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ServiceNow-Based Employee Laptop Request Application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30j0zll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Scenarios &amp; Results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6.6717095310137"/>
        <w:gridCol w:w="2072.1331316187598"/>
        <w:gridCol w:w="2015.4916792738277"/>
        <w:gridCol w:w="1604.8411497730713"/>
        <w:gridCol w:w="1349.9546142208774"/>
        <w:gridCol w:w="1080.9077155824507"/>
        <w:tblGridChange w:id="0">
          <w:tblGrid>
            <w:gridCol w:w="1236.6717095310137"/>
            <w:gridCol w:w="2072.1331316187598"/>
            <w:gridCol w:w="2015.4916792738277"/>
            <w:gridCol w:w="1604.8411497730713"/>
            <w:gridCol w:w="1349.9546142208774"/>
            <w:gridCol w:w="1080.907715582450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.3636363636363"/>
        <w:gridCol w:w="1394.5454545454545"/>
        <w:gridCol w:w="2401.454545454545"/>
        <w:gridCol w:w="2529.090909090909"/>
        <w:gridCol w:w="1791.6363636363635"/>
        <w:gridCol w:w="642.909090909091"/>
        <w:tblGridChange w:id="0">
          <w:tblGrid>
            <w:gridCol w:w="600.3636363636363"/>
            <w:gridCol w:w="1394.5454545454545"/>
            <w:gridCol w:w="2401.454545454545"/>
            <w:gridCol w:w="2529.090909090909"/>
            <w:gridCol w:w="1791.6363636363635"/>
            <w:gridCol w:w="642.909090909091"/>
          </w:tblGrid>
        </w:tblGridChange>
      </w:tblGrid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Employee Details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Enter valid and invalid employee details such as name, employee ID, email, and department.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Valid employee details are accepted and invalid or missing details show appropriate validation messages.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Employee details are validated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.3636363636363"/>
        <w:gridCol w:w="1451.2727272727273"/>
        <w:gridCol w:w="2472.363636363636"/>
        <w:gridCol w:w="2146.181818181818"/>
        <w:gridCol w:w="2046.909090909091"/>
        <w:gridCol w:w="642.909090909091"/>
        <w:tblGridChange w:id="0">
          <w:tblGrid>
            <w:gridCol w:w="600.3636363636363"/>
            <w:gridCol w:w="1451.2727272727273"/>
            <w:gridCol w:w="2472.363636363636"/>
            <w:gridCol w:w="2146.181818181818"/>
            <w:gridCol w:w="2046.909090909091"/>
            <w:gridCol w:w="642.909090909091"/>
          </w:tblGrid>
        </w:tblGridChange>
      </w:tblGrid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Laptop Request Form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Enter valid and invalid laptop requirements such as laptop type, purpose, and required date.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Valid request details are accepted and incomplete or invalid inputs are rejected.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Laptop request form validates the entered details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.4779969650987"/>
        <w:gridCol w:w="1581.3050075872534"/>
        <w:gridCol w:w="1836.9650986342945"/>
        <w:gridCol w:w="2405.098634294385"/>
        <w:gridCol w:w="2277.268588770865"/>
        <w:gridCol w:w="643.8846737481032"/>
        <w:tblGridChange w:id="0">
          <w:tblGrid>
            <w:gridCol w:w="615.4779969650987"/>
            <w:gridCol w:w="1581.3050075872534"/>
            <w:gridCol w:w="1836.9650986342945"/>
            <w:gridCol w:w="2405.098634294385"/>
            <w:gridCol w:w="2277.268588770865"/>
            <w:gridCol w:w="643.8846737481032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Laptop Request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Fill in all required fields and submit the laptop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 request record is created successfully with a unique request number.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Laptop request was created successfully with a request number.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4.5454545454545"/>
        <w:gridCol w:w="1451.2727272727273"/>
        <w:gridCol w:w="2075.2727272727275"/>
        <w:gridCol w:w="2557.4545454545455"/>
        <w:gridCol w:w="2018.5454545454545"/>
        <w:gridCol w:w="642.909090909091"/>
        <w:tblGridChange w:id="0">
          <w:tblGrid>
            <w:gridCol w:w="614.5454545454545"/>
            <w:gridCol w:w="1451.2727272727273"/>
            <w:gridCol w:w="2075.2727272727275"/>
            <w:gridCol w:w="2557.4545454545455"/>
            <w:gridCol w:w="2018.5454545454545"/>
            <w:gridCol w:w="642.909090909091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Approval Workflow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Submit a laptop request and check the manager approval process.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Request is automatically routed to the appropriate manager for approval.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Approval workflow was triggered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2746585735963"/>
        <w:gridCol w:w="1496.0849772382398"/>
        <w:gridCol w:w="2192.0485584218513"/>
        <w:gridCol w:w="2461.9119878603947"/>
        <w:gridCol w:w="1964.7951441578148"/>
        <w:gridCol w:w="643.8846737481032"/>
        <w:tblGridChange w:id="0">
          <w:tblGrid>
            <w:gridCol w:w="601.2746585735963"/>
            <w:gridCol w:w="1496.0849772382398"/>
            <w:gridCol w:w="2192.0485584218513"/>
            <w:gridCol w:w="2461.9119878603947"/>
            <w:gridCol w:w="1964.7951441578148"/>
            <w:gridCol w:w="643.8846737481032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IT Support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Approve the request and verify assignment to the IT support team.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Approved request is assigned to the appropriate IT support group for processing.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Request was assigned successfully to IT support.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.3636363636363"/>
        <w:gridCol w:w="1394.5454545454545"/>
        <w:gridCol w:w="2387.272727272727"/>
        <w:gridCol w:w="2288"/>
        <w:gridCol w:w="2046.909090909091"/>
        <w:gridCol w:w="642.909090909091"/>
        <w:tblGridChange w:id="0">
          <w:tblGrid>
            <w:gridCol w:w="600.3636363636363"/>
            <w:gridCol w:w="1394.5454545454545"/>
            <w:gridCol w:w="2387.272727272727"/>
            <w:gridCol w:w="2288"/>
            <w:gridCol w:w="2046.909090909091"/>
            <w:gridCol w:w="642.909090909091"/>
          </w:tblGrid>
        </w:tblGridChange>
      </w:tblGrid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Laptop Asset Allocation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Check laptop availability and allocate an available asset to the approved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Available laptop asset is linked to the request and allocation details are recorded.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Laptop asset was allocated and recorded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4.5454545454545"/>
        <w:gridCol w:w="1451.2727272727273"/>
        <w:gridCol w:w="1976"/>
        <w:gridCol w:w="2713.454545454545"/>
        <w:gridCol w:w="1961.818181818182"/>
        <w:gridCol w:w="642.909090909091"/>
        <w:tblGridChange w:id="0">
          <w:tblGrid>
            <w:gridCol w:w="614.5454545454545"/>
            <w:gridCol w:w="1451.2727272727273"/>
            <w:gridCol w:w="1976"/>
            <w:gridCol w:w="2713.454545454545"/>
            <w:gridCol w:w="1961.818181818182"/>
            <w:gridCol w:w="642.909090909091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Notification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Submit, approve, assign, and complete a laptop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Employee receives appropriate notifications for important request status changes.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Notifications were triggered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9.4553706505295"/>
        <w:gridCol w:w="1491.5582450832073"/>
        <w:gridCol w:w="2383.661119515885"/>
        <w:gridCol w:w="2383.661119515885"/>
        <w:gridCol w:w="1859.727685325265"/>
        <w:gridCol w:w="641.9364599092285"/>
        <w:tblGridChange w:id="0">
          <w:tblGrid>
            <w:gridCol w:w="599.4553706505295"/>
            <w:gridCol w:w="1491.5582450832073"/>
            <w:gridCol w:w="2383.661119515885"/>
            <w:gridCol w:w="2383.661119515885"/>
            <w:gridCol w:w="1859.727685325265"/>
            <w:gridCol w:w="641.9364599092285"/>
          </w:tblGrid>
        </w:tblGridChange>
      </w:tblGrid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Request Processing Time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Submit a laptop request and measure the time taken for the system to create and process the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Request should be created and workflow should start within an acceptable response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Request was processed within the expected response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.3636363636363"/>
        <w:gridCol w:w="1337.8181818181818"/>
        <w:gridCol w:w="2316.363636363636"/>
        <w:gridCol w:w="2500.7272727272725"/>
        <w:gridCol w:w="1961.818181818182"/>
        <w:gridCol w:w="642.909090909091"/>
        <w:tblGridChange w:id="0">
          <w:tblGrid>
            <w:gridCol w:w="600.3636363636363"/>
            <w:gridCol w:w="1337.8181818181818"/>
            <w:gridCol w:w="2316.363636363636"/>
            <w:gridCol w:w="2500.7272727272725"/>
            <w:gridCol w:w="1961.818181818182"/>
            <w:gridCol w:w="642.909090909091"/>
          </w:tblGrid>
        </w:tblGridChange>
      </w:tblGrid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Multiple Request Load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Submit multiple laptop requests and check system performance.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process multiple requests without errors, significant delay, or crashing.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Multiple requests were processed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1.0878661087867"/>
        <w:gridCol w:w="1870.0418410041839"/>
        <w:gridCol w:w="3544.267782426778"/>
        <w:gridCol w:w="3294.6025104602513"/>
        <w:tblGridChange w:id="0">
          <w:tblGrid>
            <w:gridCol w:w="651.0878661087867"/>
            <w:gridCol w:w="1870.0418410041839"/>
            <w:gridCol w:w="3544.267782426778"/>
            <w:gridCol w:w="3294.6025104602513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Workflow Performance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Process multiple requests through approval, IT assignment, asset allocation, and closure.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Workflow should execute smoothly and maintain correct request status and records.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