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52E6" w:rsidRDefault="008E52E6" w:rsidP="008E52E6">
      <w:pPr>
        <w:pStyle w:val="Title"/>
        <w:rPr>
          <w:rStyle w:val="IntenseReference"/>
        </w:rPr>
      </w:pPr>
      <w:r>
        <w:rPr>
          <w:rStyle w:val="IntenseReference"/>
        </w:rPr>
        <w:t>Use Case</w:t>
      </w:r>
      <w:r w:rsidRPr="00292710">
        <w:rPr>
          <w:rStyle w:val="IntenseReference"/>
        </w:rPr>
        <w:t xml:space="preserve"> –</w:t>
      </w:r>
    </w:p>
    <w:p w:rsidR="008E52E6" w:rsidRDefault="008E52E6" w:rsidP="008E52E6">
      <w:pPr>
        <w:rPr>
          <w:rStyle w:val="IntenseReference"/>
        </w:rPr>
      </w:pPr>
      <w:r>
        <w:t>There is a table in database by name POST_DETAILS, it contains the user specific blog posts. Each post has a unique id, title and body. We have to design crud operations on the given table.</w:t>
      </w:r>
    </w:p>
    <w:p w:rsidR="008E52E6" w:rsidRPr="008E52E6" w:rsidRDefault="008E52E6" w:rsidP="008E52E6">
      <w:pPr>
        <w:pStyle w:val="Title"/>
        <w:rPr>
          <w:b/>
          <w:bCs/>
          <w:smallCaps/>
          <w:color w:val="4472C4" w:themeColor="accent1"/>
          <w:spacing w:val="5"/>
        </w:rPr>
      </w:pPr>
      <w:r>
        <w:rPr>
          <w:rStyle w:val="IntenseReference"/>
        </w:rPr>
        <w:t>Database Table Structure</w:t>
      </w:r>
      <w:r w:rsidRPr="00292710">
        <w:rPr>
          <w:rStyle w:val="IntenseReference"/>
        </w:rPr>
        <w:t xml:space="preserve"> –</w:t>
      </w:r>
    </w:p>
    <w:p w:rsidR="00B368F9" w:rsidRDefault="008E52E6" w:rsidP="008E52E6">
      <w:pPr>
        <w:rPr>
          <w:lang w:val="en-US"/>
        </w:rPr>
      </w:pPr>
      <w:r w:rsidRPr="008E52E6">
        <w:rPr>
          <w:noProof/>
          <w:lang w:val="en-US"/>
        </w:rPr>
        <w:drawing>
          <wp:inline distT="0" distB="0" distL="0" distR="0" wp14:anchorId="7A829652" wp14:editId="7ECDB1BC">
            <wp:extent cx="6324600" cy="6240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151" cy="624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F9" w:rsidRDefault="00B368F9" w:rsidP="00B368F9">
      <w:pPr>
        <w:rPr>
          <w:lang w:val="en-US"/>
        </w:rPr>
      </w:pPr>
      <w:r>
        <w:rPr>
          <w:lang w:val="en-US"/>
        </w:rPr>
        <w:br w:type="page"/>
      </w:r>
    </w:p>
    <w:p w:rsidR="00B368F9" w:rsidRPr="008E52E6" w:rsidRDefault="00B368F9" w:rsidP="00B368F9">
      <w:pPr>
        <w:pStyle w:val="Title"/>
        <w:rPr>
          <w:b/>
          <w:bCs/>
          <w:smallCaps/>
          <w:color w:val="4472C4" w:themeColor="accent1"/>
          <w:spacing w:val="5"/>
        </w:rPr>
      </w:pPr>
      <w:r>
        <w:rPr>
          <w:rStyle w:val="IntenseReference"/>
        </w:rPr>
        <w:lastRenderedPageBreak/>
        <w:t xml:space="preserve">Database </w:t>
      </w:r>
      <w:r>
        <w:rPr>
          <w:rStyle w:val="IntenseReference"/>
        </w:rPr>
        <w:t>Mule Connections</w:t>
      </w:r>
      <w:r w:rsidRPr="00292710">
        <w:rPr>
          <w:rStyle w:val="IntenseReference"/>
        </w:rPr>
        <w:t xml:space="preserve"> –</w:t>
      </w:r>
    </w:p>
    <w:p w:rsidR="008E52E6" w:rsidRDefault="00B368F9" w:rsidP="00B368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Generic Connection</w:t>
      </w:r>
    </w:p>
    <w:p w:rsidR="00B368F9" w:rsidRDefault="00B368F9" w:rsidP="00B368F9">
      <w:pPr>
        <w:pStyle w:val="ListParagraph"/>
        <w:rPr>
          <w:rFonts w:ascii="Segoe UI" w:hAnsi="Segoe UI" w:cs="Segoe UI"/>
          <w:color w:val="000000"/>
          <w:sz w:val="18"/>
          <w:szCs w:val="18"/>
        </w:rPr>
      </w:pPr>
      <w:r w:rsidRPr="00B368F9">
        <w:rPr>
          <w:rFonts w:ascii="Segoe UI" w:hAnsi="Segoe UI" w:cs="Segoe UI"/>
          <w:b/>
          <w:bCs/>
          <w:color w:val="000000"/>
          <w:sz w:val="18"/>
          <w:szCs w:val="18"/>
        </w:rPr>
        <w:t>URL</w:t>
      </w:r>
      <w:r>
        <w:rPr>
          <w:rFonts w:ascii="Segoe UI" w:hAnsi="Segoe UI" w:cs="Segoe UI"/>
          <w:color w:val="000000"/>
          <w:sz w:val="18"/>
          <w:szCs w:val="18"/>
        </w:rPr>
        <w:t xml:space="preserve">                                </w:t>
      </w:r>
      <w:proofErr w:type="spellStart"/>
      <w:proofErr w:type="gramStart"/>
      <w:r>
        <w:rPr>
          <w:rFonts w:ascii="Segoe UI" w:hAnsi="Segoe UI" w:cs="Segoe UI"/>
          <w:color w:val="000000"/>
          <w:sz w:val="18"/>
          <w:szCs w:val="18"/>
        </w:rPr>
        <w:t>jdbc:sqlserver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://127.0.0.1;databaseName=Research</w:t>
      </w:r>
      <w:proofErr w:type="gramEnd"/>
    </w:p>
    <w:p w:rsidR="00B368F9" w:rsidRDefault="00B368F9" w:rsidP="00B368F9">
      <w:pPr>
        <w:pStyle w:val="ListParagraph"/>
        <w:rPr>
          <w:lang w:val="en-US"/>
        </w:rPr>
      </w:pPr>
      <w:r w:rsidRPr="00B368F9">
        <w:rPr>
          <w:rFonts w:ascii="Segoe UI" w:hAnsi="Segoe UI" w:cs="Segoe UI"/>
          <w:b/>
          <w:bCs/>
          <w:color w:val="000000"/>
          <w:sz w:val="18"/>
          <w:szCs w:val="18"/>
        </w:rPr>
        <w:t>Driver Class Name</w:t>
      </w:r>
      <w:r>
        <w:rPr>
          <w:rFonts w:ascii="Segoe UI" w:hAnsi="Segoe UI" w:cs="Segoe UI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B368F9">
        <w:rPr>
          <w:rFonts w:ascii="Segoe UI" w:hAnsi="Segoe UI" w:cs="Segoe UI"/>
          <w:color w:val="000000"/>
          <w:sz w:val="18"/>
          <w:szCs w:val="18"/>
        </w:rPr>
        <w:t>com.microsoft</w:t>
      </w:r>
      <w:proofErr w:type="gramEnd"/>
      <w:r w:rsidRPr="00B368F9">
        <w:rPr>
          <w:rFonts w:ascii="Segoe UI" w:hAnsi="Segoe UI" w:cs="Segoe UI"/>
          <w:color w:val="000000"/>
          <w:sz w:val="18"/>
          <w:szCs w:val="18"/>
        </w:rPr>
        <w:t>.sqlserver.jdbc.SQLServerDriver</w:t>
      </w:r>
      <w:proofErr w:type="spellEnd"/>
    </w:p>
    <w:p w:rsidR="00B368F9" w:rsidRPr="00B368F9" w:rsidRDefault="00B368F9" w:rsidP="00B368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SQL Server Connections</w:t>
      </w:r>
    </w:p>
    <w:p w:rsidR="00B368F9" w:rsidRDefault="00B368F9" w:rsidP="008E52E6">
      <w:pPr>
        <w:rPr>
          <w:lang w:val="en-US"/>
        </w:rPr>
      </w:pPr>
      <w:r w:rsidRPr="00B368F9">
        <w:rPr>
          <w:lang w:val="en-US"/>
        </w:rPr>
        <w:drawing>
          <wp:inline distT="0" distB="0" distL="0" distR="0" wp14:anchorId="6A2E37CD" wp14:editId="75F2F6E1">
            <wp:extent cx="5966460" cy="422543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9928" cy="423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E8" w:rsidRDefault="00B368F9">
      <w:pPr>
        <w:rPr>
          <w:rStyle w:val="IntenseReference"/>
        </w:rPr>
      </w:pPr>
      <w:r w:rsidRPr="00B368F9">
        <w:rPr>
          <w:rStyle w:val="IntenseReference"/>
        </w:rPr>
        <w:drawing>
          <wp:inline distT="0" distB="0" distL="0" distR="0" wp14:anchorId="7E8F8B47" wp14:editId="4E0A690D">
            <wp:extent cx="6278880" cy="377321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3084" cy="379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F9" w:rsidRDefault="00B368F9">
      <w:pPr>
        <w:rPr>
          <w:rStyle w:val="IntenseReference"/>
        </w:rPr>
      </w:pPr>
    </w:p>
    <w:p w:rsidR="00B368F9" w:rsidRPr="008E52E6" w:rsidRDefault="00B368F9" w:rsidP="00B368F9">
      <w:pPr>
        <w:pStyle w:val="Title"/>
        <w:rPr>
          <w:b/>
          <w:bCs/>
          <w:smallCaps/>
          <w:color w:val="4472C4" w:themeColor="accent1"/>
          <w:spacing w:val="5"/>
        </w:rPr>
      </w:pPr>
      <w:r>
        <w:rPr>
          <w:rStyle w:val="IntenseReference"/>
        </w:rPr>
        <w:lastRenderedPageBreak/>
        <w:t xml:space="preserve">Mule </w:t>
      </w:r>
      <w:r>
        <w:rPr>
          <w:rStyle w:val="IntenseReference"/>
        </w:rPr>
        <w:t>Dependencies</w:t>
      </w:r>
      <w:r w:rsidRPr="00292710">
        <w:rPr>
          <w:rStyle w:val="IntenseReference"/>
        </w:rPr>
        <w:t xml:space="preserve"> –</w:t>
      </w:r>
    </w:p>
    <w:p w:rsidR="00B368F9" w:rsidRDefault="00B368F9" w:rsidP="00B36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68F9" w:rsidRDefault="00B368F9" w:rsidP="00B36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368F9" w:rsidRDefault="00B368F9" w:rsidP="00B36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368F9" w:rsidRDefault="00B368F9" w:rsidP="00B36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org.mule.connectors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368F9" w:rsidRDefault="00B368F9" w:rsidP="00B36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mule-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http</w:t>
      </w:r>
      <w:r>
        <w:rPr>
          <w:rFonts w:ascii="Courier New" w:hAnsi="Courier New" w:cs="Courier New"/>
          <w:color w:val="000000"/>
          <w:sz w:val="20"/>
          <w:szCs w:val="20"/>
        </w:rPr>
        <w:t>-connector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368F9" w:rsidRDefault="00B368F9" w:rsidP="00B36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1.7.1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368F9" w:rsidRDefault="00B368F9" w:rsidP="00B36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classifier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mule-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classifier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368F9" w:rsidRDefault="00B368F9" w:rsidP="00B36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368F9" w:rsidRDefault="00B368F9" w:rsidP="00B36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368F9" w:rsidRDefault="00B368F9" w:rsidP="00B36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org.mule.connectors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368F9" w:rsidRDefault="00B368F9" w:rsidP="00B36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mule-sockets-connector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368F9" w:rsidRDefault="00B368F9" w:rsidP="00B36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1.2.2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368F9" w:rsidRDefault="00B368F9" w:rsidP="00B36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classifier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mule-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classifier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368F9" w:rsidRDefault="00B368F9" w:rsidP="00B36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368F9" w:rsidRDefault="00B368F9" w:rsidP="00B36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368F9" w:rsidRDefault="00B368F9" w:rsidP="00B36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org.mule.connectors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368F9" w:rsidRDefault="00B368F9" w:rsidP="00B36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mule-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-connector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368F9" w:rsidRDefault="00B368F9" w:rsidP="00B36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1.13.6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368F9" w:rsidRDefault="00B368F9" w:rsidP="00B36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classifier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mule-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classifier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368F9" w:rsidRDefault="00B368F9" w:rsidP="00B36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368F9" w:rsidRDefault="00B368F9" w:rsidP="00B36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368F9" w:rsidRDefault="00B368F9" w:rsidP="00B36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368F9" w:rsidRDefault="00B368F9" w:rsidP="00B36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com.microsoft.sqlserver.msi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368F9" w:rsidRDefault="00B368F9" w:rsidP="00B36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msi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mssql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jdbc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368F9" w:rsidRDefault="00B368F9" w:rsidP="00B36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2.0.3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368F9" w:rsidRDefault="00B368F9" w:rsidP="00B36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368F9" w:rsidRDefault="00B368F9" w:rsidP="00B368F9">
      <w:pPr>
        <w:rPr>
          <w:rStyle w:val="IntenseReference"/>
          <w:rFonts w:asciiTheme="majorHAnsi" w:eastAsiaTheme="majorEastAsia" w:hAnsiTheme="majorHAnsi" w:cstheme="majorBidi"/>
          <w:kern w:val="28"/>
          <w:sz w:val="56"/>
          <w:szCs w:val="56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917E8" w:rsidRDefault="00B917E8" w:rsidP="00B917E8">
      <w:pPr>
        <w:pStyle w:val="Title"/>
        <w:rPr>
          <w:rStyle w:val="IntenseReference"/>
        </w:rPr>
      </w:pPr>
      <w:r>
        <w:rPr>
          <w:rStyle w:val="IntenseReference"/>
        </w:rPr>
        <w:t>Get End Points</w:t>
      </w:r>
    </w:p>
    <w:p w:rsidR="00B917E8" w:rsidRDefault="0000000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8" w:history="1">
        <w:r w:rsidR="00B917E8" w:rsidRPr="007F4E1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http://localhost:8082/db-demo/posts/1/10</w:t>
        </w:r>
      </w:hyperlink>
    </w:p>
    <w:p w:rsidR="00B917E8" w:rsidRDefault="0000000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9" w:history="1">
        <w:r w:rsidR="00B917E8" w:rsidRPr="007F4E1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http://localhost:8082/db-demo/posts/1</w:t>
        </w:r>
      </w:hyperlink>
    </w:p>
    <w:p w:rsidR="00B917E8" w:rsidRDefault="00B917E8" w:rsidP="00B917E8">
      <w:pPr>
        <w:rPr>
          <w:rStyle w:val="IntenseReference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Template posts/{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userId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}/{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postId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}</w:t>
      </w:r>
    </w:p>
    <w:p w:rsidR="00B917E8" w:rsidRPr="00B917E8" w:rsidRDefault="00B917E8" w:rsidP="00B917E8">
      <w:r w:rsidRPr="00B917E8">
        <w:rPr>
          <w:noProof/>
        </w:rPr>
        <w:drawing>
          <wp:inline distT="0" distB="0" distL="0" distR="0" wp14:anchorId="40A72D84" wp14:editId="1080EE42">
            <wp:extent cx="60960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552" cy="365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CD" w:rsidRPr="00292710" w:rsidRDefault="004003CD" w:rsidP="004003CD">
      <w:pPr>
        <w:pStyle w:val="Title"/>
        <w:rPr>
          <w:rStyle w:val="IntenseReference"/>
        </w:rPr>
      </w:pPr>
      <w:r w:rsidRPr="00292710">
        <w:rPr>
          <w:rStyle w:val="IntenseReference"/>
        </w:rPr>
        <w:lastRenderedPageBreak/>
        <w:t>Http Listener Configurations –</w:t>
      </w:r>
    </w:p>
    <w:p w:rsidR="004003CD" w:rsidRPr="00292710" w:rsidRDefault="004003CD" w:rsidP="004003CD">
      <w:pPr>
        <w:rPr>
          <w:b/>
          <w:bCs/>
          <w:lang w:val="en-US"/>
        </w:rPr>
      </w:pPr>
      <w:r w:rsidRPr="00292710">
        <w:rPr>
          <w:b/>
          <w:bCs/>
          <w:lang w:val="en-US"/>
        </w:rPr>
        <w:t xml:space="preserve">How to design </w:t>
      </w:r>
      <w:proofErr w:type="spellStart"/>
      <w:r w:rsidRPr="00292710">
        <w:rPr>
          <w:b/>
          <w:bCs/>
          <w:lang w:val="en-US"/>
        </w:rPr>
        <w:t>uri</w:t>
      </w:r>
      <w:proofErr w:type="spellEnd"/>
      <w:r>
        <w:rPr>
          <w:b/>
          <w:bCs/>
          <w:lang w:val="en-US"/>
        </w:rPr>
        <w:t xml:space="preserve"> &amp; query string </w:t>
      </w:r>
      <w:r w:rsidRPr="00292710">
        <w:rPr>
          <w:b/>
          <w:bCs/>
          <w:lang w:val="en-US"/>
        </w:rPr>
        <w:t>parameters</w:t>
      </w:r>
      <w:r>
        <w:rPr>
          <w:b/>
          <w:bCs/>
          <w:lang w:val="en-US"/>
        </w:rPr>
        <w:t>?</w:t>
      </w:r>
    </w:p>
    <w:p w:rsidR="004003CD" w:rsidRPr="005B5AE9" w:rsidRDefault="004003CD" w:rsidP="004003C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lang w:val="en-US"/>
        </w:rPr>
        <w:t xml:space="preserve">Example -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http://localhost:8082/db-demo/posts/100/1</w:t>
      </w:r>
    </w:p>
    <w:p w:rsidR="004003CD" w:rsidRDefault="004003CD" w:rsidP="004003CD">
      <w:pPr>
        <w:ind w:left="720"/>
        <w:rPr>
          <w:lang w:val="en-US"/>
        </w:rPr>
      </w:pPr>
      <w:r>
        <w:rPr>
          <w:lang w:val="en-US"/>
        </w:rPr>
        <w:t xml:space="preserve">Set path </w:t>
      </w:r>
      <w:proofErr w:type="gramStart"/>
      <w:r>
        <w:rPr>
          <w:lang w:val="en-US"/>
        </w:rPr>
        <w:t>as  posts</w:t>
      </w:r>
      <w:proofErr w:type="gramEnd"/>
      <w:r>
        <w:rPr>
          <w:lang w:val="en-US"/>
        </w:rPr>
        <w:t>/{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}   OR posts/{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}/{</w:t>
      </w:r>
      <w:proofErr w:type="spellStart"/>
      <w:r>
        <w:rPr>
          <w:lang w:val="en-US"/>
        </w:rPr>
        <w:t>postId</w:t>
      </w:r>
      <w:proofErr w:type="spellEnd"/>
      <w:r>
        <w:rPr>
          <w:lang w:val="en-US"/>
        </w:rPr>
        <w:t>}</w:t>
      </w:r>
    </w:p>
    <w:tbl>
      <w:tblPr>
        <w:tblStyle w:val="TableGrid"/>
        <w:tblW w:w="11050" w:type="dxa"/>
        <w:tblLook w:val="04A0" w:firstRow="1" w:lastRow="0" w:firstColumn="1" w:lastColumn="0" w:noHBand="0" w:noVBand="1"/>
      </w:tblPr>
      <w:tblGrid>
        <w:gridCol w:w="7353"/>
        <w:gridCol w:w="3697"/>
      </w:tblGrid>
      <w:tr w:rsidR="004003CD" w:rsidTr="004003CD">
        <w:trPr>
          <w:trHeight w:val="372"/>
        </w:trPr>
        <w:tc>
          <w:tcPr>
            <w:tcW w:w="7401" w:type="dxa"/>
          </w:tcPr>
          <w:p w:rsidR="004003CD" w:rsidRDefault="004003CD" w:rsidP="00A80EB0">
            <w:pPr>
              <w:rPr>
                <w:lang w:val="en-US"/>
              </w:rPr>
            </w:pPr>
            <w:r>
              <w:rPr>
                <w:lang w:val="en-US"/>
              </w:rPr>
              <w:t>Design Uri Parameter</w:t>
            </w:r>
          </w:p>
        </w:tc>
        <w:tc>
          <w:tcPr>
            <w:tcW w:w="3649" w:type="dxa"/>
          </w:tcPr>
          <w:p w:rsidR="004003CD" w:rsidRDefault="004003CD" w:rsidP="00A80EB0">
            <w:pPr>
              <w:rPr>
                <w:lang w:val="en-US"/>
              </w:rPr>
            </w:pPr>
            <w:r>
              <w:rPr>
                <w:lang w:val="en-US"/>
              </w:rPr>
              <w:t>Design Query String Parameters</w:t>
            </w:r>
          </w:p>
        </w:tc>
      </w:tr>
      <w:tr w:rsidR="004003CD" w:rsidTr="004003CD">
        <w:trPr>
          <w:trHeight w:val="4418"/>
        </w:trPr>
        <w:tc>
          <w:tcPr>
            <w:tcW w:w="7401" w:type="dxa"/>
          </w:tcPr>
          <w:p w:rsidR="004003CD" w:rsidRDefault="004003CD" w:rsidP="00A80EB0">
            <w:pPr>
              <w:rPr>
                <w:lang w:val="en-US"/>
              </w:rPr>
            </w:pPr>
            <w:r w:rsidRPr="00292710">
              <w:rPr>
                <w:noProof/>
                <w:lang w:val="en-US"/>
              </w:rPr>
              <w:drawing>
                <wp:inline distT="0" distB="0" distL="0" distR="0" wp14:anchorId="56AF8561" wp14:editId="269CCCF5">
                  <wp:extent cx="4467860" cy="358140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968" cy="3643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9" w:type="dxa"/>
          </w:tcPr>
          <w:p w:rsidR="004003CD" w:rsidRDefault="00000000" w:rsidP="00A80EB0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hyperlink r:id="rId12" w:history="1">
              <w:r w:rsidR="004003CD" w:rsidRPr="00493E90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http://localhost:8082/db-demo/posts?userId=100&amp;postId=1</w:t>
              </w:r>
            </w:hyperlink>
          </w:p>
          <w:p w:rsidR="004003CD" w:rsidRDefault="004003CD" w:rsidP="00A80EB0">
            <w:pPr>
              <w:rPr>
                <w:lang w:val="en-US"/>
              </w:rPr>
            </w:pPr>
          </w:p>
        </w:tc>
      </w:tr>
      <w:tr w:rsidR="004003CD" w:rsidTr="004003CD">
        <w:trPr>
          <w:trHeight w:val="383"/>
        </w:trPr>
        <w:tc>
          <w:tcPr>
            <w:tcW w:w="7401" w:type="dxa"/>
          </w:tcPr>
          <w:p w:rsidR="004003CD" w:rsidRDefault="004003CD" w:rsidP="00A80EB0">
            <w:pPr>
              <w:rPr>
                <w:lang w:val="en-US"/>
              </w:rPr>
            </w:pPr>
            <w:r>
              <w:rPr>
                <w:lang w:val="en-US"/>
              </w:rPr>
              <w:t>Retrieve Uri Parameters</w:t>
            </w:r>
          </w:p>
        </w:tc>
        <w:tc>
          <w:tcPr>
            <w:tcW w:w="3649" w:type="dxa"/>
          </w:tcPr>
          <w:p w:rsidR="004003CD" w:rsidRDefault="004003CD" w:rsidP="00A80EB0">
            <w:pPr>
              <w:rPr>
                <w:rFonts w:ascii="Courier New" w:hAnsi="Courier New" w:cs="Courier New"/>
                <w:color w:val="99690F"/>
                <w:sz w:val="20"/>
                <w:szCs w:val="20"/>
              </w:rPr>
            </w:pPr>
            <w:r>
              <w:rPr>
                <w:lang w:val="en-US"/>
              </w:rPr>
              <w:t>Retrieve Query Parameters</w:t>
            </w:r>
          </w:p>
        </w:tc>
      </w:tr>
      <w:tr w:rsidR="004003CD" w:rsidTr="004003CD">
        <w:trPr>
          <w:trHeight w:val="947"/>
        </w:trPr>
        <w:tc>
          <w:tcPr>
            <w:tcW w:w="7401" w:type="dxa"/>
          </w:tcPr>
          <w:p w:rsidR="004003CD" w:rsidRDefault="004003CD" w:rsidP="00A80EB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99690F"/>
                <w:sz w:val="20"/>
                <w:szCs w:val="20"/>
              </w:rPr>
              <w:t>attributes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.uriParams.userId</w:t>
            </w:r>
            <w:proofErr w:type="spellEnd"/>
            <w:proofErr w:type="gramEnd"/>
          </w:p>
          <w:p w:rsidR="004003CD" w:rsidRDefault="004003CD" w:rsidP="00A80EB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99690F"/>
                <w:sz w:val="20"/>
                <w:szCs w:val="20"/>
              </w:rPr>
              <w:t>attributes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.uriParams.postId</w:t>
            </w:r>
            <w:proofErr w:type="spellEnd"/>
            <w:proofErr w:type="gramEnd"/>
          </w:p>
        </w:tc>
        <w:tc>
          <w:tcPr>
            <w:tcW w:w="3649" w:type="dxa"/>
          </w:tcPr>
          <w:p w:rsidR="004003CD" w:rsidRDefault="004003CD" w:rsidP="00A80EB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99690F"/>
                <w:sz w:val="20"/>
                <w:szCs w:val="20"/>
              </w:rPr>
              <w:t>attributes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.queryParams.userId</w:t>
            </w:r>
            <w:proofErr w:type="spellEnd"/>
            <w:proofErr w:type="gramEnd"/>
          </w:p>
          <w:p w:rsidR="004003CD" w:rsidRDefault="004003CD" w:rsidP="00A80EB0">
            <w:pPr>
              <w:rPr>
                <w:rFonts w:ascii="Courier New" w:hAnsi="Courier New" w:cs="Courier New"/>
                <w:color w:val="99690F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99690F"/>
                <w:sz w:val="20"/>
                <w:szCs w:val="20"/>
              </w:rPr>
              <w:t>attributes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.queryParams.postId</w:t>
            </w:r>
            <w:proofErr w:type="spellEnd"/>
            <w:proofErr w:type="gramEnd"/>
          </w:p>
        </w:tc>
      </w:tr>
    </w:tbl>
    <w:p w:rsidR="00355161" w:rsidRDefault="00355161" w:rsidP="00F430EE">
      <w:pPr>
        <w:pStyle w:val="Title"/>
        <w:rPr>
          <w:rStyle w:val="IntenseReference"/>
        </w:rPr>
      </w:pPr>
    </w:p>
    <w:p w:rsidR="00355161" w:rsidRDefault="00355161" w:rsidP="00355161">
      <w:pPr>
        <w:rPr>
          <w:rStyle w:val="IntenseReference"/>
          <w:rFonts w:asciiTheme="majorHAnsi" w:eastAsiaTheme="majorEastAsia" w:hAnsiTheme="majorHAnsi" w:cstheme="majorBidi"/>
          <w:kern w:val="28"/>
          <w:sz w:val="56"/>
          <w:szCs w:val="56"/>
        </w:rPr>
      </w:pPr>
      <w:r>
        <w:rPr>
          <w:rStyle w:val="IntenseReference"/>
        </w:rPr>
        <w:br w:type="page"/>
      </w:r>
    </w:p>
    <w:p w:rsidR="00F430EE" w:rsidRDefault="00F430EE" w:rsidP="00F430EE">
      <w:pPr>
        <w:pStyle w:val="Title"/>
        <w:rPr>
          <w:rStyle w:val="IntenseReference"/>
        </w:rPr>
      </w:pPr>
      <w:r>
        <w:rPr>
          <w:rStyle w:val="IntenseReference"/>
        </w:rPr>
        <w:lastRenderedPageBreak/>
        <w:t>Database Select Configuration</w:t>
      </w:r>
      <w:r w:rsidRPr="00292710">
        <w:rPr>
          <w:rStyle w:val="IntenseReference"/>
        </w:rPr>
        <w:t xml:space="preserve"> –</w:t>
      </w:r>
    </w:p>
    <w:tbl>
      <w:tblPr>
        <w:tblStyle w:val="TableGrid"/>
        <w:tblW w:w="10559" w:type="dxa"/>
        <w:tblLook w:val="04A0" w:firstRow="1" w:lastRow="0" w:firstColumn="1" w:lastColumn="0" w:noHBand="0" w:noVBand="1"/>
      </w:tblPr>
      <w:tblGrid>
        <w:gridCol w:w="4841"/>
        <w:gridCol w:w="5755"/>
      </w:tblGrid>
      <w:tr w:rsidR="00EC588D" w:rsidTr="008E52E6">
        <w:trPr>
          <w:trHeight w:val="541"/>
        </w:trPr>
        <w:tc>
          <w:tcPr>
            <w:tcW w:w="4869" w:type="dxa"/>
          </w:tcPr>
          <w:p w:rsidR="00EC588D" w:rsidRDefault="00EC588D" w:rsidP="00EC588D">
            <w:r>
              <w:t xml:space="preserve">Select Query </w:t>
            </w:r>
            <w:proofErr w:type="gramStart"/>
            <w:r>
              <w:t>Text:-</w:t>
            </w:r>
            <w:proofErr w:type="gramEnd"/>
          </w:p>
          <w:p w:rsidR="00EC588D" w:rsidRDefault="00EC588D" w:rsidP="00EC588D"/>
        </w:tc>
        <w:tc>
          <w:tcPr>
            <w:tcW w:w="5690" w:type="dxa"/>
          </w:tcPr>
          <w:p w:rsidR="00EC588D" w:rsidRDefault="00EC588D" w:rsidP="00EC588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 Parameters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C588D" w:rsidRDefault="00EC588D" w:rsidP="00EC588D"/>
        </w:tc>
      </w:tr>
      <w:tr w:rsidR="00EC588D" w:rsidTr="008E52E6">
        <w:trPr>
          <w:trHeight w:val="2082"/>
        </w:trPr>
        <w:tc>
          <w:tcPr>
            <w:tcW w:w="4869" w:type="dxa"/>
          </w:tcPr>
          <w:p w:rsidR="00EC588D" w:rsidRPr="007F177D" w:rsidRDefault="00EC588D" w:rsidP="00EC58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SELECT [</w:t>
            </w:r>
            <w:proofErr w:type="spellStart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userId</w:t>
            </w:r>
            <w:proofErr w:type="spellEnd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]</w:t>
            </w:r>
          </w:p>
          <w:p w:rsidR="00EC588D" w:rsidRPr="007F177D" w:rsidRDefault="00EC588D" w:rsidP="00EC58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    </w:t>
            </w:r>
            <w:proofErr w:type="gramStart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,[</w:t>
            </w:r>
            <w:proofErr w:type="gramEnd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id]</w:t>
            </w:r>
          </w:p>
          <w:p w:rsidR="00EC588D" w:rsidRPr="007F177D" w:rsidRDefault="00EC588D" w:rsidP="00EC58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    </w:t>
            </w:r>
            <w:proofErr w:type="gramStart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,[</w:t>
            </w:r>
            <w:proofErr w:type="gramEnd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title]</w:t>
            </w:r>
          </w:p>
          <w:p w:rsidR="00EC588D" w:rsidRPr="007F177D" w:rsidRDefault="00EC588D" w:rsidP="00EC58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    </w:t>
            </w:r>
            <w:proofErr w:type="gramStart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,[</w:t>
            </w:r>
            <w:proofErr w:type="gramEnd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body]</w:t>
            </w:r>
          </w:p>
          <w:p w:rsidR="00EC588D" w:rsidRPr="007F177D" w:rsidRDefault="00EC588D" w:rsidP="00EC588D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FROM [Research</w:t>
            </w:r>
            <w:proofErr w:type="gramStart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].[</w:t>
            </w:r>
            <w:proofErr w:type="spellStart"/>
            <w:proofErr w:type="gramEnd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dbo</w:t>
            </w:r>
            <w:proofErr w:type="spellEnd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].[POST_DETAILS] </w:t>
            </w:r>
          </w:p>
          <w:p w:rsidR="00EC588D" w:rsidRPr="008E52E6" w:rsidRDefault="00EC588D" w:rsidP="00EC588D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WHERE [</w:t>
            </w:r>
            <w:proofErr w:type="spellStart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userId</w:t>
            </w:r>
            <w:proofErr w:type="spellEnd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]</w:t>
            </w:r>
            <w:proofErr w:type="gramStart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=:</w:t>
            </w:r>
            <w:proofErr w:type="spellStart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yellow"/>
              </w:rPr>
              <w:t>userId</w:t>
            </w:r>
            <w:proofErr w:type="spellEnd"/>
            <w:proofErr w:type="gramEnd"/>
            <w:r w:rsid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F177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 [id]=:</w:t>
            </w:r>
            <w:proofErr w:type="spellStart"/>
            <w:r w:rsidR="007F177D"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yellow"/>
              </w:rPr>
              <w:t>postId</w:t>
            </w:r>
            <w:proofErr w:type="spellEnd"/>
          </w:p>
        </w:tc>
        <w:tc>
          <w:tcPr>
            <w:tcW w:w="5690" w:type="dxa"/>
          </w:tcPr>
          <w:p w:rsidR="00173E08" w:rsidRDefault="00173E08" w:rsidP="00EC588D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Single Parameter Example</w:t>
            </w:r>
          </w:p>
          <w:p w:rsidR="00EC588D" w:rsidRPr="007F177D" w:rsidRDefault="00EC588D" w:rsidP="00EC588D">
            <w:pPr>
              <w:rPr>
                <w:b/>
                <w:bCs/>
              </w:rPr>
            </w:pPr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{</w:t>
            </w:r>
            <w:r w:rsidRPr="007F177D">
              <w:rPr>
                <w:rFonts w:ascii="Courier New" w:hAnsi="Courier New" w:cs="Courier New"/>
                <w:b/>
                <w:bCs/>
                <w:color w:val="3E59B0"/>
                <w:sz w:val="20"/>
                <w:szCs w:val="20"/>
                <w:highlight w:val="yellow"/>
              </w:rPr>
              <w:t>'</w:t>
            </w:r>
            <w:proofErr w:type="spellStart"/>
            <w:r w:rsidRPr="007F177D">
              <w:rPr>
                <w:rFonts w:ascii="Courier New" w:hAnsi="Courier New" w:cs="Courier New"/>
                <w:b/>
                <w:bCs/>
                <w:color w:val="3E59B0"/>
                <w:sz w:val="20"/>
                <w:szCs w:val="20"/>
                <w:highlight w:val="yellow"/>
              </w:rPr>
              <w:t>userId</w:t>
            </w:r>
            <w:proofErr w:type="spellEnd"/>
            <w:proofErr w:type="gramStart"/>
            <w:r w:rsidRPr="007F177D">
              <w:rPr>
                <w:rFonts w:ascii="Courier New" w:hAnsi="Courier New" w:cs="Courier New"/>
                <w:b/>
                <w:bCs/>
                <w:color w:val="3E59B0"/>
                <w:sz w:val="20"/>
                <w:szCs w:val="20"/>
                <w:highlight w:val="yellow"/>
              </w:rPr>
              <w:t>'</w:t>
            </w:r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:</w:t>
            </w:r>
            <w:proofErr w:type="spellStart"/>
            <w:r w:rsidRPr="007F177D">
              <w:rPr>
                <w:rFonts w:ascii="Courier New" w:hAnsi="Courier New" w:cs="Courier New"/>
                <w:b/>
                <w:bCs/>
                <w:color w:val="99690F"/>
                <w:sz w:val="20"/>
                <w:szCs w:val="20"/>
              </w:rPr>
              <w:t>attributes</w:t>
            </w:r>
            <w:proofErr w:type="gramEnd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.uriParams.userId</w:t>
            </w:r>
            <w:proofErr w:type="spellEnd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}</w:t>
            </w:r>
          </w:p>
          <w:p w:rsidR="00EC588D" w:rsidRDefault="007F177D" w:rsidP="00EC588D">
            <w:r>
              <w:t>Another example</w:t>
            </w:r>
          </w:p>
          <w:p w:rsidR="007F177D" w:rsidRPr="00173E08" w:rsidRDefault="00173E08" w:rsidP="00EC588D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Multiple Parameter Example</w:t>
            </w:r>
          </w:p>
          <w:p w:rsidR="007F177D" w:rsidRDefault="007F177D" w:rsidP="007F177D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{</w:t>
            </w:r>
            <w:r w:rsidRPr="007F177D">
              <w:rPr>
                <w:rFonts w:ascii="Courier New" w:hAnsi="Courier New" w:cs="Courier New"/>
                <w:b/>
                <w:bCs/>
                <w:color w:val="3E59B0"/>
                <w:sz w:val="20"/>
                <w:szCs w:val="20"/>
                <w:highlight w:val="yellow"/>
              </w:rPr>
              <w:t>'</w:t>
            </w:r>
            <w:proofErr w:type="spellStart"/>
            <w:r w:rsidRPr="007F177D">
              <w:rPr>
                <w:rFonts w:ascii="Courier New" w:hAnsi="Courier New" w:cs="Courier New"/>
                <w:b/>
                <w:bCs/>
                <w:color w:val="3E59B0"/>
                <w:sz w:val="20"/>
                <w:szCs w:val="20"/>
                <w:highlight w:val="yellow"/>
              </w:rPr>
              <w:t>userId</w:t>
            </w:r>
            <w:proofErr w:type="spellEnd"/>
            <w:proofErr w:type="gramStart"/>
            <w:r w:rsidRPr="007F177D">
              <w:rPr>
                <w:rFonts w:ascii="Courier New" w:hAnsi="Courier New" w:cs="Courier New"/>
                <w:b/>
                <w:bCs/>
                <w:color w:val="3E59B0"/>
                <w:sz w:val="20"/>
                <w:szCs w:val="20"/>
                <w:highlight w:val="yellow"/>
              </w:rPr>
              <w:t>'</w:t>
            </w:r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:</w:t>
            </w:r>
            <w:proofErr w:type="spellStart"/>
            <w:r w:rsidRPr="007F177D">
              <w:rPr>
                <w:rFonts w:ascii="Courier New" w:hAnsi="Courier New" w:cs="Courier New"/>
                <w:b/>
                <w:bCs/>
                <w:color w:val="99690F"/>
                <w:sz w:val="20"/>
                <w:szCs w:val="20"/>
              </w:rPr>
              <w:t>attributes</w:t>
            </w:r>
            <w:proofErr w:type="gramEnd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.uriParams.userId</w:t>
            </w:r>
            <w:proofErr w:type="spellEnd"/>
          </w:p>
          <w:p w:rsidR="007F177D" w:rsidRDefault="007F177D" w:rsidP="007F177D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3E59B0"/>
                <w:sz w:val="20"/>
                <w:szCs w:val="20"/>
                <w:highlight w:val="yellow"/>
              </w:rPr>
              <w:t>,</w:t>
            </w:r>
            <w:r w:rsidRPr="007F177D">
              <w:rPr>
                <w:rFonts w:ascii="Courier New" w:hAnsi="Courier New" w:cs="Courier New"/>
                <w:b/>
                <w:bCs/>
                <w:color w:val="3E59B0"/>
                <w:sz w:val="20"/>
                <w:szCs w:val="20"/>
                <w:highlight w:val="yellow"/>
              </w:rPr>
              <w:t>'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3E59B0"/>
                <w:sz w:val="20"/>
                <w:szCs w:val="20"/>
                <w:highlight w:val="yellow"/>
              </w:rPr>
              <w:t>post</w:t>
            </w:r>
            <w:r w:rsidRPr="007F177D">
              <w:rPr>
                <w:rFonts w:ascii="Courier New" w:hAnsi="Courier New" w:cs="Courier New"/>
                <w:b/>
                <w:bCs/>
                <w:color w:val="3E59B0"/>
                <w:sz w:val="20"/>
                <w:szCs w:val="20"/>
                <w:highlight w:val="yellow"/>
              </w:rPr>
              <w:t>Id</w:t>
            </w:r>
            <w:proofErr w:type="spellEnd"/>
            <w:proofErr w:type="gramStart"/>
            <w:r w:rsidRPr="007F177D">
              <w:rPr>
                <w:rFonts w:ascii="Courier New" w:hAnsi="Courier New" w:cs="Courier New"/>
                <w:b/>
                <w:bCs/>
                <w:color w:val="3E59B0"/>
                <w:sz w:val="20"/>
                <w:szCs w:val="20"/>
                <w:highlight w:val="yellow"/>
              </w:rPr>
              <w:t>'</w:t>
            </w:r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:</w:t>
            </w:r>
            <w:proofErr w:type="spellStart"/>
            <w:r w:rsidRPr="007F177D">
              <w:rPr>
                <w:rFonts w:ascii="Courier New" w:hAnsi="Courier New" w:cs="Courier New"/>
                <w:b/>
                <w:bCs/>
                <w:color w:val="99690F"/>
                <w:sz w:val="20"/>
                <w:szCs w:val="20"/>
              </w:rPr>
              <w:t>attributes</w:t>
            </w:r>
            <w:proofErr w:type="gramEnd"/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.uriParams.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post</w:t>
            </w:r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Id</w:t>
            </w:r>
            <w:proofErr w:type="spellEnd"/>
          </w:p>
          <w:p w:rsidR="007F177D" w:rsidRPr="008E52E6" w:rsidRDefault="007F177D" w:rsidP="00EC588D">
            <w:pPr>
              <w:rPr>
                <w:b/>
                <w:bCs/>
              </w:rPr>
            </w:pPr>
            <w:r w:rsidRPr="007F177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EC588D" w:rsidTr="008E52E6">
        <w:trPr>
          <w:trHeight w:val="4779"/>
        </w:trPr>
        <w:tc>
          <w:tcPr>
            <w:tcW w:w="10559" w:type="dxa"/>
            <w:gridSpan w:val="2"/>
          </w:tcPr>
          <w:p w:rsidR="00EC588D" w:rsidRDefault="00EC588D" w:rsidP="00EC588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30EE">
              <w:rPr>
                <w:b/>
                <w:bCs/>
                <w:noProof/>
                <w:lang w:val="en-US"/>
              </w:rPr>
              <w:drawing>
                <wp:inline distT="0" distB="0" distL="0" distR="0" wp14:anchorId="6B565866" wp14:editId="6A8A217C">
                  <wp:extent cx="6591300" cy="59588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0" cy="595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588D" w:rsidRPr="00EC588D" w:rsidRDefault="00EC588D" w:rsidP="00EC588D"/>
    <w:p w:rsidR="00F430EE" w:rsidRDefault="00F430EE" w:rsidP="00292710">
      <w:pPr>
        <w:rPr>
          <w:lang w:val="en-US"/>
        </w:rPr>
      </w:pPr>
    </w:p>
    <w:p w:rsidR="00292710" w:rsidRDefault="00292710">
      <w:pPr>
        <w:rPr>
          <w:lang w:val="en-US"/>
        </w:rPr>
      </w:pPr>
    </w:p>
    <w:sectPr w:rsidR="00292710" w:rsidSect="00EC58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62997"/>
    <w:multiLevelType w:val="hybridMultilevel"/>
    <w:tmpl w:val="0214F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56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D6"/>
    <w:rsid w:val="00173E08"/>
    <w:rsid w:val="00292710"/>
    <w:rsid w:val="00355161"/>
    <w:rsid w:val="003D757C"/>
    <w:rsid w:val="004003CD"/>
    <w:rsid w:val="005B5AE9"/>
    <w:rsid w:val="00703BD6"/>
    <w:rsid w:val="007F177D"/>
    <w:rsid w:val="008E52E6"/>
    <w:rsid w:val="009A5318"/>
    <w:rsid w:val="00B00DF6"/>
    <w:rsid w:val="00B368F9"/>
    <w:rsid w:val="00B917E8"/>
    <w:rsid w:val="00D05F4A"/>
    <w:rsid w:val="00D60976"/>
    <w:rsid w:val="00E35BD0"/>
    <w:rsid w:val="00E460BD"/>
    <w:rsid w:val="00EC588D"/>
    <w:rsid w:val="00F4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8185"/>
  <w15:chartTrackingRefBased/>
  <w15:docId w15:val="{756D771A-D5F0-4374-8C90-7B58B144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ii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27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292710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292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5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A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6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/db-demo/posts/1/10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2/db-demo/posts?userId=100&amp;postI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2/db-demo/posts/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SwastikSingh</dc:creator>
  <cp:keywords/>
  <dc:description/>
  <cp:lastModifiedBy>SwastikSingh</cp:lastModifiedBy>
  <cp:revision>13</cp:revision>
  <dcterms:created xsi:type="dcterms:W3CDTF">2023-01-26T13:03:00Z</dcterms:created>
  <dcterms:modified xsi:type="dcterms:W3CDTF">2023-01-26T15:09:00Z</dcterms:modified>
</cp:coreProperties>
</file>