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5F54" w:rsidRPr="00AC5F54" w:rsidRDefault="00AC5F54" w:rsidP="00525F33">
      <w:pPr>
        <w:spacing w:before="100" w:beforeAutospacing="1" w:after="100" w:afterAutospacing="1" w:line="240" w:lineRule="auto"/>
        <w:jc w:val="both"/>
        <w:outlineLvl w:val="0"/>
        <w:rPr>
          <w:rFonts w:ascii="Times New Roman" w:eastAsia="Times New Roman" w:hAnsi="Times New Roman" w:cs="Times New Roman"/>
          <w:b/>
          <w:bCs/>
          <w:color w:val="333333"/>
          <w:kern w:val="36"/>
          <w:sz w:val="28"/>
          <w:szCs w:val="28"/>
        </w:rPr>
      </w:pPr>
      <w:r w:rsidRPr="00AC5F54">
        <w:rPr>
          <w:rFonts w:ascii="Times New Roman" w:eastAsia="Times New Roman" w:hAnsi="Times New Roman" w:cs="Times New Roman"/>
          <w:b/>
          <w:bCs/>
          <w:color w:val="333333"/>
          <w:kern w:val="36"/>
          <w:sz w:val="28"/>
          <w:szCs w:val="28"/>
        </w:rPr>
        <w:t>Fork/Join</w:t>
      </w:r>
    </w:p>
    <w:p w:rsidR="00AC5F54" w:rsidRPr="00AC5F54" w:rsidRDefault="00AC5F54" w:rsidP="00525F33">
      <w:pPr>
        <w:spacing w:before="100" w:beforeAutospacing="1" w:after="100" w:afterAutospacing="1" w:line="240" w:lineRule="auto"/>
        <w:jc w:val="both"/>
        <w:rPr>
          <w:rFonts w:ascii="Times New Roman" w:eastAsia="Times New Roman" w:hAnsi="Times New Roman" w:cs="Times New Roman"/>
          <w:color w:val="000000"/>
          <w:sz w:val="28"/>
          <w:szCs w:val="28"/>
        </w:rPr>
      </w:pPr>
      <w:r w:rsidRPr="00AC5F54">
        <w:rPr>
          <w:rFonts w:ascii="Times New Roman" w:eastAsia="Times New Roman" w:hAnsi="Times New Roman" w:cs="Times New Roman"/>
          <w:color w:val="000000"/>
          <w:sz w:val="28"/>
          <w:szCs w:val="28"/>
        </w:rPr>
        <w:t>The fork/join framework is an implementation of the </w:t>
      </w:r>
      <w:proofErr w:type="spellStart"/>
      <w:r w:rsidRPr="00525F33">
        <w:rPr>
          <w:rFonts w:ascii="Times New Roman" w:eastAsia="Times New Roman" w:hAnsi="Times New Roman" w:cs="Times New Roman"/>
          <w:color w:val="000000"/>
          <w:sz w:val="28"/>
          <w:szCs w:val="28"/>
        </w:rPr>
        <w:t>ExecutorService</w:t>
      </w:r>
      <w:proofErr w:type="spellEnd"/>
      <w:r w:rsidRPr="00AC5F54">
        <w:rPr>
          <w:rFonts w:ascii="Times New Roman" w:eastAsia="Times New Roman" w:hAnsi="Times New Roman" w:cs="Times New Roman"/>
          <w:color w:val="000000"/>
          <w:sz w:val="28"/>
          <w:szCs w:val="28"/>
        </w:rPr>
        <w:t> interface that helps you take advantage of multiple processors. It is designed for work that can be broken into smaller pieces recursively. The goal is to use all the available processing power to enhance the performance of your application.</w:t>
      </w:r>
    </w:p>
    <w:p w:rsidR="00AC5F54" w:rsidRPr="00AC5F54" w:rsidRDefault="00AC5F54" w:rsidP="00525F33">
      <w:pPr>
        <w:spacing w:before="100" w:beforeAutospacing="1" w:after="100" w:afterAutospacing="1" w:line="240" w:lineRule="auto"/>
        <w:jc w:val="both"/>
        <w:rPr>
          <w:rFonts w:ascii="Times New Roman" w:eastAsia="Times New Roman" w:hAnsi="Times New Roman" w:cs="Times New Roman"/>
          <w:color w:val="000000"/>
          <w:sz w:val="28"/>
          <w:szCs w:val="28"/>
        </w:rPr>
      </w:pPr>
      <w:r w:rsidRPr="00AC5F54">
        <w:rPr>
          <w:rFonts w:ascii="Times New Roman" w:eastAsia="Times New Roman" w:hAnsi="Times New Roman" w:cs="Times New Roman"/>
          <w:color w:val="000000"/>
          <w:sz w:val="28"/>
          <w:szCs w:val="28"/>
        </w:rPr>
        <w:t>As with any </w:t>
      </w:r>
      <w:proofErr w:type="spellStart"/>
      <w:r w:rsidRPr="00525F33">
        <w:rPr>
          <w:rFonts w:ascii="Times New Roman" w:eastAsia="Times New Roman" w:hAnsi="Times New Roman" w:cs="Times New Roman"/>
          <w:color w:val="000000"/>
          <w:sz w:val="28"/>
          <w:szCs w:val="28"/>
        </w:rPr>
        <w:t>ExecutorService</w:t>
      </w:r>
      <w:proofErr w:type="spellEnd"/>
      <w:r w:rsidRPr="00AC5F54">
        <w:rPr>
          <w:rFonts w:ascii="Times New Roman" w:eastAsia="Times New Roman" w:hAnsi="Times New Roman" w:cs="Times New Roman"/>
          <w:color w:val="000000"/>
          <w:sz w:val="28"/>
          <w:szCs w:val="28"/>
        </w:rPr>
        <w:t> implementation, the fork/join framework distributes tasks to worker threads in a thread pool. The fork/join framework is distinct because it uses a </w:t>
      </w:r>
      <w:r w:rsidRPr="00AC5F54">
        <w:rPr>
          <w:rFonts w:ascii="Times New Roman" w:eastAsia="Times New Roman" w:hAnsi="Times New Roman" w:cs="Times New Roman"/>
          <w:i/>
          <w:iCs/>
          <w:color w:val="000000"/>
          <w:sz w:val="28"/>
          <w:szCs w:val="28"/>
        </w:rPr>
        <w:t>work-stealing</w:t>
      </w:r>
      <w:r w:rsidRPr="00AC5F54">
        <w:rPr>
          <w:rFonts w:ascii="Times New Roman" w:eastAsia="Times New Roman" w:hAnsi="Times New Roman" w:cs="Times New Roman"/>
          <w:color w:val="000000"/>
          <w:sz w:val="28"/>
          <w:szCs w:val="28"/>
        </w:rPr>
        <w:t> algorithm. Worker threads that run out of things to do can steal tasks from other threads that are still busy.</w:t>
      </w:r>
    </w:p>
    <w:p w:rsidR="00AC5F54" w:rsidRPr="00AC5F54" w:rsidRDefault="00AC5F54" w:rsidP="00525F33">
      <w:pPr>
        <w:spacing w:before="100" w:beforeAutospacing="1" w:after="100" w:afterAutospacing="1" w:line="240" w:lineRule="auto"/>
        <w:jc w:val="both"/>
        <w:rPr>
          <w:rFonts w:ascii="Times New Roman" w:eastAsia="Times New Roman" w:hAnsi="Times New Roman" w:cs="Times New Roman"/>
          <w:color w:val="000000"/>
          <w:sz w:val="28"/>
          <w:szCs w:val="28"/>
        </w:rPr>
      </w:pPr>
      <w:r w:rsidRPr="00AC5F54">
        <w:rPr>
          <w:rFonts w:ascii="Times New Roman" w:eastAsia="Times New Roman" w:hAnsi="Times New Roman" w:cs="Times New Roman"/>
          <w:color w:val="000000"/>
          <w:sz w:val="28"/>
          <w:szCs w:val="28"/>
        </w:rPr>
        <w:t>The center of the fork/join framework is the </w:t>
      </w:r>
      <w:proofErr w:type="spellStart"/>
      <w:r w:rsidRPr="00AC5F54">
        <w:rPr>
          <w:rFonts w:ascii="Times New Roman" w:eastAsia="Times New Roman" w:hAnsi="Times New Roman" w:cs="Times New Roman"/>
          <w:color w:val="000000"/>
          <w:sz w:val="28"/>
          <w:szCs w:val="28"/>
        </w:rPr>
        <w:fldChar w:fldCharType="begin"/>
      </w:r>
      <w:r w:rsidRPr="00AC5F54">
        <w:rPr>
          <w:rFonts w:ascii="Times New Roman" w:eastAsia="Times New Roman" w:hAnsi="Times New Roman" w:cs="Times New Roman"/>
          <w:color w:val="000000"/>
          <w:sz w:val="28"/>
          <w:szCs w:val="28"/>
        </w:rPr>
        <w:instrText xml:space="preserve"> HYPERLINK "https://docs.oracle.com/javase/8/docs/api/java/util/concurrent/ForkJoinPool.html" \t "_blank" </w:instrText>
      </w:r>
      <w:r w:rsidRPr="00AC5F54">
        <w:rPr>
          <w:rFonts w:ascii="Times New Roman" w:eastAsia="Times New Roman" w:hAnsi="Times New Roman" w:cs="Times New Roman"/>
          <w:color w:val="000000"/>
          <w:sz w:val="28"/>
          <w:szCs w:val="28"/>
        </w:rPr>
        <w:fldChar w:fldCharType="separate"/>
      </w:r>
      <w:r w:rsidRPr="00525F33">
        <w:rPr>
          <w:rFonts w:ascii="Times New Roman" w:eastAsia="Times New Roman" w:hAnsi="Times New Roman" w:cs="Times New Roman"/>
          <w:color w:val="09569D"/>
          <w:sz w:val="28"/>
          <w:szCs w:val="28"/>
        </w:rPr>
        <w:t>ForkJoinPool</w:t>
      </w:r>
      <w:proofErr w:type="spellEnd"/>
      <w:r w:rsidRPr="00AC5F54">
        <w:rPr>
          <w:rFonts w:ascii="Times New Roman" w:eastAsia="Times New Roman" w:hAnsi="Times New Roman" w:cs="Times New Roman"/>
          <w:color w:val="000000"/>
          <w:sz w:val="28"/>
          <w:szCs w:val="28"/>
        </w:rPr>
        <w:fldChar w:fldCharType="end"/>
      </w:r>
      <w:r w:rsidRPr="00AC5F54">
        <w:rPr>
          <w:rFonts w:ascii="Times New Roman" w:eastAsia="Times New Roman" w:hAnsi="Times New Roman" w:cs="Times New Roman"/>
          <w:color w:val="000000"/>
          <w:sz w:val="28"/>
          <w:szCs w:val="28"/>
        </w:rPr>
        <w:t> class, an extension of the </w:t>
      </w:r>
      <w:proofErr w:type="spellStart"/>
      <w:r w:rsidRPr="00525F33">
        <w:rPr>
          <w:rFonts w:ascii="Times New Roman" w:eastAsia="Times New Roman" w:hAnsi="Times New Roman" w:cs="Times New Roman"/>
          <w:color w:val="000000"/>
          <w:sz w:val="28"/>
          <w:szCs w:val="28"/>
        </w:rPr>
        <w:t>AbstractExecutorService</w:t>
      </w:r>
      <w:proofErr w:type="spellEnd"/>
      <w:r w:rsidRPr="00AC5F54">
        <w:rPr>
          <w:rFonts w:ascii="Times New Roman" w:eastAsia="Times New Roman" w:hAnsi="Times New Roman" w:cs="Times New Roman"/>
          <w:color w:val="000000"/>
          <w:sz w:val="28"/>
          <w:szCs w:val="28"/>
        </w:rPr>
        <w:t> class. </w:t>
      </w:r>
      <w:proofErr w:type="spellStart"/>
      <w:r w:rsidRPr="00525F33">
        <w:rPr>
          <w:rFonts w:ascii="Times New Roman" w:eastAsia="Times New Roman" w:hAnsi="Times New Roman" w:cs="Times New Roman"/>
          <w:color w:val="000000"/>
          <w:sz w:val="28"/>
          <w:szCs w:val="28"/>
        </w:rPr>
        <w:t>ForkJoinPool</w:t>
      </w:r>
      <w:proofErr w:type="spellEnd"/>
      <w:r w:rsidRPr="00AC5F54">
        <w:rPr>
          <w:rFonts w:ascii="Times New Roman" w:eastAsia="Times New Roman" w:hAnsi="Times New Roman" w:cs="Times New Roman"/>
          <w:color w:val="000000"/>
          <w:sz w:val="28"/>
          <w:szCs w:val="28"/>
        </w:rPr>
        <w:t> implements the core work-stealing algorithm and can execute </w:t>
      </w:r>
      <w:proofErr w:type="spellStart"/>
      <w:r w:rsidRPr="00AC5F54">
        <w:rPr>
          <w:rFonts w:ascii="Times New Roman" w:eastAsia="Times New Roman" w:hAnsi="Times New Roman" w:cs="Times New Roman"/>
          <w:color w:val="000000"/>
          <w:sz w:val="28"/>
          <w:szCs w:val="28"/>
        </w:rPr>
        <w:fldChar w:fldCharType="begin"/>
      </w:r>
      <w:r w:rsidRPr="00AC5F54">
        <w:rPr>
          <w:rFonts w:ascii="Times New Roman" w:eastAsia="Times New Roman" w:hAnsi="Times New Roman" w:cs="Times New Roman"/>
          <w:color w:val="000000"/>
          <w:sz w:val="28"/>
          <w:szCs w:val="28"/>
        </w:rPr>
        <w:instrText xml:space="preserve"> HYPERLINK "https://docs.oracle.com/javase/8/docs/api/java/util/concurrent/ForkJoinTask.html" \t "_blank" </w:instrText>
      </w:r>
      <w:r w:rsidRPr="00AC5F54">
        <w:rPr>
          <w:rFonts w:ascii="Times New Roman" w:eastAsia="Times New Roman" w:hAnsi="Times New Roman" w:cs="Times New Roman"/>
          <w:color w:val="000000"/>
          <w:sz w:val="28"/>
          <w:szCs w:val="28"/>
        </w:rPr>
        <w:fldChar w:fldCharType="separate"/>
      </w:r>
      <w:r w:rsidRPr="00525F33">
        <w:rPr>
          <w:rFonts w:ascii="Times New Roman" w:eastAsia="Times New Roman" w:hAnsi="Times New Roman" w:cs="Times New Roman"/>
          <w:color w:val="09569D"/>
          <w:sz w:val="28"/>
          <w:szCs w:val="28"/>
        </w:rPr>
        <w:t>ForkJoinTask</w:t>
      </w:r>
      <w:proofErr w:type="spellEnd"/>
      <w:r w:rsidRPr="00AC5F54">
        <w:rPr>
          <w:rFonts w:ascii="Times New Roman" w:eastAsia="Times New Roman" w:hAnsi="Times New Roman" w:cs="Times New Roman"/>
          <w:color w:val="000000"/>
          <w:sz w:val="28"/>
          <w:szCs w:val="28"/>
        </w:rPr>
        <w:fldChar w:fldCharType="end"/>
      </w:r>
      <w:r w:rsidRPr="00AC5F54">
        <w:rPr>
          <w:rFonts w:ascii="Times New Roman" w:eastAsia="Times New Roman" w:hAnsi="Times New Roman" w:cs="Times New Roman"/>
          <w:color w:val="000000"/>
          <w:sz w:val="28"/>
          <w:szCs w:val="28"/>
        </w:rPr>
        <w:t> processes.</w:t>
      </w:r>
    </w:p>
    <w:p w:rsidR="00AC5F54" w:rsidRPr="00AC5F54" w:rsidRDefault="00AC5F54" w:rsidP="00525F33">
      <w:pPr>
        <w:spacing w:before="100" w:beforeAutospacing="1" w:after="100" w:afterAutospacing="1" w:line="240" w:lineRule="auto"/>
        <w:jc w:val="both"/>
        <w:outlineLvl w:val="1"/>
        <w:rPr>
          <w:rFonts w:ascii="Times New Roman" w:eastAsia="Times New Roman" w:hAnsi="Times New Roman" w:cs="Times New Roman"/>
          <w:b/>
          <w:bCs/>
          <w:color w:val="333333"/>
          <w:sz w:val="28"/>
          <w:szCs w:val="28"/>
        </w:rPr>
      </w:pPr>
      <w:r w:rsidRPr="00AC5F54">
        <w:rPr>
          <w:rFonts w:ascii="Times New Roman" w:eastAsia="Times New Roman" w:hAnsi="Times New Roman" w:cs="Times New Roman"/>
          <w:b/>
          <w:bCs/>
          <w:color w:val="333333"/>
          <w:sz w:val="28"/>
          <w:szCs w:val="28"/>
        </w:rPr>
        <w:t>Basic Use</w:t>
      </w:r>
    </w:p>
    <w:p w:rsidR="00AC5F54" w:rsidRPr="00AC5F54" w:rsidRDefault="00AC5F54" w:rsidP="00525F33">
      <w:pPr>
        <w:spacing w:before="100" w:beforeAutospacing="1" w:after="100" w:afterAutospacing="1" w:line="240" w:lineRule="auto"/>
        <w:jc w:val="both"/>
        <w:rPr>
          <w:rFonts w:ascii="Times New Roman" w:eastAsia="Times New Roman" w:hAnsi="Times New Roman" w:cs="Times New Roman"/>
          <w:color w:val="000000"/>
          <w:sz w:val="28"/>
          <w:szCs w:val="28"/>
        </w:rPr>
      </w:pPr>
      <w:r w:rsidRPr="00AC5F54">
        <w:rPr>
          <w:rFonts w:ascii="Times New Roman" w:eastAsia="Times New Roman" w:hAnsi="Times New Roman" w:cs="Times New Roman"/>
          <w:color w:val="000000"/>
          <w:sz w:val="28"/>
          <w:szCs w:val="28"/>
        </w:rPr>
        <w:t xml:space="preserve">The first step for using the fork/join framework is to write code that performs a segment of the work. Your code should look similar to the following </w:t>
      </w:r>
      <w:proofErr w:type="spellStart"/>
      <w:r w:rsidRPr="00AC5F54">
        <w:rPr>
          <w:rFonts w:ascii="Times New Roman" w:eastAsia="Times New Roman" w:hAnsi="Times New Roman" w:cs="Times New Roman"/>
          <w:color w:val="000000"/>
          <w:sz w:val="28"/>
          <w:szCs w:val="28"/>
        </w:rPr>
        <w:t>pseudocode</w:t>
      </w:r>
      <w:proofErr w:type="spellEnd"/>
      <w:r w:rsidRPr="00AC5F54">
        <w:rPr>
          <w:rFonts w:ascii="Times New Roman" w:eastAsia="Times New Roman" w:hAnsi="Times New Roman" w:cs="Times New Roman"/>
          <w:color w:val="000000"/>
          <w:sz w:val="28"/>
          <w:szCs w:val="28"/>
        </w:rPr>
        <w:t>:</w:t>
      </w:r>
    </w:p>
    <w:p w:rsidR="00AC5F54" w:rsidRPr="00AC5F54" w:rsidRDefault="00AC5F54" w:rsidP="00525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color w:val="000000"/>
          <w:sz w:val="28"/>
          <w:szCs w:val="28"/>
        </w:rPr>
      </w:pPr>
      <w:proofErr w:type="gramStart"/>
      <w:r w:rsidRPr="00AC5F54">
        <w:rPr>
          <w:rFonts w:ascii="Times New Roman" w:eastAsia="Times New Roman" w:hAnsi="Times New Roman" w:cs="Times New Roman"/>
          <w:b/>
          <w:color w:val="000000"/>
          <w:sz w:val="28"/>
          <w:szCs w:val="28"/>
        </w:rPr>
        <w:t>if</w:t>
      </w:r>
      <w:proofErr w:type="gramEnd"/>
      <w:r w:rsidRPr="00AC5F54">
        <w:rPr>
          <w:rFonts w:ascii="Times New Roman" w:eastAsia="Times New Roman" w:hAnsi="Times New Roman" w:cs="Times New Roman"/>
          <w:b/>
          <w:color w:val="000000"/>
          <w:sz w:val="28"/>
          <w:szCs w:val="28"/>
        </w:rPr>
        <w:t xml:space="preserve"> (my portion of the work is small enough)</w:t>
      </w:r>
    </w:p>
    <w:p w:rsidR="00AC5F54" w:rsidRPr="00AC5F54" w:rsidRDefault="00AC5F54" w:rsidP="00525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color w:val="000000"/>
          <w:sz w:val="28"/>
          <w:szCs w:val="28"/>
        </w:rPr>
      </w:pPr>
      <w:r w:rsidRPr="00AC5F54">
        <w:rPr>
          <w:rFonts w:ascii="Times New Roman" w:eastAsia="Times New Roman" w:hAnsi="Times New Roman" w:cs="Times New Roman"/>
          <w:b/>
          <w:color w:val="000000"/>
          <w:sz w:val="28"/>
          <w:szCs w:val="28"/>
        </w:rPr>
        <w:t xml:space="preserve">  </w:t>
      </w:r>
      <w:proofErr w:type="gramStart"/>
      <w:r w:rsidRPr="00AC5F54">
        <w:rPr>
          <w:rFonts w:ascii="Times New Roman" w:eastAsia="Times New Roman" w:hAnsi="Times New Roman" w:cs="Times New Roman"/>
          <w:b/>
          <w:color w:val="000000"/>
          <w:sz w:val="28"/>
          <w:szCs w:val="28"/>
        </w:rPr>
        <w:t>do</w:t>
      </w:r>
      <w:proofErr w:type="gramEnd"/>
      <w:r w:rsidRPr="00AC5F54">
        <w:rPr>
          <w:rFonts w:ascii="Times New Roman" w:eastAsia="Times New Roman" w:hAnsi="Times New Roman" w:cs="Times New Roman"/>
          <w:b/>
          <w:color w:val="000000"/>
          <w:sz w:val="28"/>
          <w:szCs w:val="28"/>
        </w:rPr>
        <w:t xml:space="preserve"> the work directly</w:t>
      </w:r>
    </w:p>
    <w:p w:rsidR="00AC5F54" w:rsidRPr="00AC5F54" w:rsidRDefault="00AC5F54" w:rsidP="00525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color w:val="000000"/>
          <w:sz w:val="28"/>
          <w:szCs w:val="28"/>
        </w:rPr>
      </w:pPr>
      <w:proofErr w:type="gramStart"/>
      <w:r w:rsidRPr="00AC5F54">
        <w:rPr>
          <w:rFonts w:ascii="Times New Roman" w:eastAsia="Times New Roman" w:hAnsi="Times New Roman" w:cs="Times New Roman"/>
          <w:b/>
          <w:color w:val="000000"/>
          <w:sz w:val="28"/>
          <w:szCs w:val="28"/>
        </w:rPr>
        <w:t>else</w:t>
      </w:r>
      <w:proofErr w:type="gramEnd"/>
    </w:p>
    <w:p w:rsidR="00AC5F54" w:rsidRPr="00AC5F54" w:rsidRDefault="00AC5F54" w:rsidP="00525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color w:val="000000"/>
          <w:sz w:val="28"/>
          <w:szCs w:val="28"/>
        </w:rPr>
      </w:pPr>
      <w:r w:rsidRPr="00AC5F54">
        <w:rPr>
          <w:rFonts w:ascii="Times New Roman" w:eastAsia="Times New Roman" w:hAnsi="Times New Roman" w:cs="Times New Roman"/>
          <w:b/>
          <w:color w:val="000000"/>
          <w:sz w:val="28"/>
          <w:szCs w:val="28"/>
        </w:rPr>
        <w:t xml:space="preserve">  </w:t>
      </w:r>
      <w:proofErr w:type="gramStart"/>
      <w:r w:rsidRPr="00AC5F54">
        <w:rPr>
          <w:rFonts w:ascii="Times New Roman" w:eastAsia="Times New Roman" w:hAnsi="Times New Roman" w:cs="Times New Roman"/>
          <w:b/>
          <w:color w:val="000000"/>
          <w:sz w:val="28"/>
          <w:szCs w:val="28"/>
        </w:rPr>
        <w:t>split</w:t>
      </w:r>
      <w:proofErr w:type="gramEnd"/>
      <w:r w:rsidRPr="00AC5F54">
        <w:rPr>
          <w:rFonts w:ascii="Times New Roman" w:eastAsia="Times New Roman" w:hAnsi="Times New Roman" w:cs="Times New Roman"/>
          <w:b/>
          <w:color w:val="000000"/>
          <w:sz w:val="28"/>
          <w:szCs w:val="28"/>
        </w:rPr>
        <w:t xml:space="preserve"> my work into two pieces</w:t>
      </w:r>
    </w:p>
    <w:p w:rsidR="00AC5F54" w:rsidRPr="00AC5F54" w:rsidRDefault="00AC5F54" w:rsidP="00525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color w:val="000000"/>
          <w:sz w:val="28"/>
          <w:szCs w:val="28"/>
        </w:rPr>
      </w:pPr>
      <w:r w:rsidRPr="00AC5F54">
        <w:rPr>
          <w:rFonts w:ascii="Times New Roman" w:eastAsia="Times New Roman" w:hAnsi="Times New Roman" w:cs="Times New Roman"/>
          <w:b/>
          <w:color w:val="000000"/>
          <w:sz w:val="28"/>
          <w:szCs w:val="28"/>
        </w:rPr>
        <w:t xml:space="preserve">  </w:t>
      </w:r>
      <w:proofErr w:type="gramStart"/>
      <w:r w:rsidRPr="00AC5F54">
        <w:rPr>
          <w:rFonts w:ascii="Times New Roman" w:eastAsia="Times New Roman" w:hAnsi="Times New Roman" w:cs="Times New Roman"/>
          <w:b/>
          <w:color w:val="000000"/>
          <w:sz w:val="28"/>
          <w:szCs w:val="28"/>
        </w:rPr>
        <w:t>invoke</w:t>
      </w:r>
      <w:proofErr w:type="gramEnd"/>
      <w:r w:rsidRPr="00AC5F54">
        <w:rPr>
          <w:rFonts w:ascii="Times New Roman" w:eastAsia="Times New Roman" w:hAnsi="Times New Roman" w:cs="Times New Roman"/>
          <w:b/>
          <w:color w:val="000000"/>
          <w:sz w:val="28"/>
          <w:szCs w:val="28"/>
        </w:rPr>
        <w:t xml:space="preserve"> the two pieces and wait for the results</w:t>
      </w:r>
    </w:p>
    <w:p w:rsidR="00AC5F54" w:rsidRPr="00AC5F54" w:rsidRDefault="00AC5F54" w:rsidP="00525F33">
      <w:pPr>
        <w:spacing w:before="100" w:beforeAutospacing="1" w:after="100" w:afterAutospacing="1" w:line="240" w:lineRule="auto"/>
        <w:jc w:val="both"/>
        <w:rPr>
          <w:rFonts w:ascii="Times New Roman" w:eastAsia="Times New Roman" w:hAnsi="Times New Roman" w:cs="Times New Roman"/>
          <w:color w:val="000000"/>
          <w:sz w:val="28"/>
          <w:szCs w:val="28"/>
        </w:rPr>
      </w:pPr>
      <w:r w:rsidRPr="00AC5F54">
        <w:rPr>
          <w:rFonts w:ascii="Times New Roman" w:eastAsia="Times New Roman" w:hAnsi="Times New Roman" w:cs="Times New Roman"/>
          <w:color w:val="000000"/>
          <w:sz w:val="28"/>
          <w:szCs w:val="28"/>
        </w:rPr>
        <w:t>Wrap this code in a </w:t>
      </w:r>
      <w:proofErr w:type="spellStart"/>
      <w:r w:rsidRPr="00525F33">
        <w:rPr>
          <w:rFonts w:ascii="Times New Roman" w:eastAsia="Times New Roman" w:hAnsi="Times New Roman" w:cs="Times New Roman"/>
          <w:color w:val="000000"/>
          <w:sz w:val="28"/>
          <w:szCs w:val="28"/>
        </w:rPr>
        <w:t>ForkJoinTask</w:t>
      </w:r>
      <w:proofErr w:type="spellEnd"/>
      <w:r w:rsidRPr="00AC5F54">
        <w:rPr>
          <w:rFonts w:ascii="Times New Roman" w:eastAsia="Times New Roman" w:hAnsi="Times New Roman" w:cs="Times New Roman"/>
          <w:color w:val="000000"/>
          <w:sz w:val="28"/>
          <w:szCs w:val="28"/>
        </w:rPr>
        <w:t> subclass, typically using one of its more specialized types, either </w:t>
      </w:r>
      <w:proofErr w:type="spellStart"/>
      <w:r w:rsidRPr="00AC5F54">
        <w:rPr>
          <w:rFonts w:ascii="Times New Roman" w:eastAsia="Times New Roman" w:hAnsi="Times New Roman" w:cs="Times New Roman"/>
          <w:color w:val="000000"/>
          <w:sz w:val="28"/>
          <w:szCs w:val="28"/>
        </w:rPr>
        <w:fldChar w:fldCharType="begin"/>
      </w:r>
      <w:r w:rsidRPr="00AC5F54">
        <w:rPr>
          <w:rFonts w:ascii="Times New Roman" w:eastAsia="Times New Roman" w:hAnsi="Times New Roman" w:cs="Times New Roman"/>
          <w:color w:val="000000"/>
          <w:sz w:val="28"/>
          <w:szCs w:val="28"/>
        </w:rPr>
        <w:instrText xml:space="preserve"> HYPERLINK "https://docs.oracle.com/javase/8/docs/api/java/util/concurrent/RecursiveTask.html" \t "_blank" </w:instrText>
      </w:r>
      <w:r w:rsidRPr="00AC5F54">
        <w:rPr>
          <w:rFonts w:ascii="Times New Roman" w:eastAsia="Times New Roman" w:hAnsi="Times New Roman" w:cs="Times New Roman"/>
          <w:color w:val="000000"/>
          <w:sz w:val="28"/>
          <w:szCs w:val="28"/>
        </w:rPr>
        <w:fldChar w:fldCharType="separate"/>
      </w:r>
      <w:r w:rsidRPr="00525F33">
        <w:rPr>
          <w:rFonts w:ascii="Times New Roman" w:eastAsia="Times New Roman" w:hAnsi="Times New Roman" w:cs="Times New Roman"/>
          <w:color w:val="09569D"/>
          <w:sz w:val="28"/>
          <w:szCs w:val="28"/>
        </w:rPr>
        <w:t>RecursiveTask</w:t>
      </w:r>
      <w:proofErr w:type="spellEnd"/>
      <w:r w:rsidRPr="00AC5F54">
        <w:rPr>
          <w:rFonts w:ascii="Times New Roman" w:eastAsia="Times New Roman" w:hAnsi="Times New Roman" w:cs="Times New Roman"/>
          <w:color w:val="000000"/>
          <w:sz w:val="28"/>
          <w:szCs w:val="28"/>
        </w:rPr>
        <w:fldChar w:fldCharType="end"/>
      </w:r>
      <w:r w:rsidRPr="00AC5F54">
        <w:rPr>
          <w:rFonts w:ascii="Times New Roman" w:eastAsia="Times New Roman" w:hAnsi="Times New Roman" w:cs="Times New Roman"/>
          <w:color w:val="000000"/>
          <w:sz w:val="28"/>
          <w:szCs w:val="28"/>
        </w:rPr>
        <w:t> (which can return a result) or </w:t>
      </w:r>
      <w:proofErr w:type="spellStart"/>
      <w:r w:rsidRPr="00AC5F54">
        <w:rPr>
          <w:rFonts w:ascii="Times New Roman" w:eastAsia="Times New Roman" w:hAnsi="Times New Roman" w:cs="Times New Roman"/>
          <w:color w:val="000000"/>
          <w:sz w:val="28"/>
          <w:szCs w:val="28"/>
        </w:rPr>
        <w:fldChar w:fldCharType="begin"/>
      </w:r>
      <w:r w:rsidRPr="00AC5F54">
        <w:rPr>
          <w:rFonts w:ascii="Times New Roman" w:eastAsia="Times New Roman" w:hAnsi="Times New Roman" w:cs="Times New Roman"/>
          <w:color w:val="000000"/>
          <w:sz w:val="28"/>
          <w:szCs w:val="28"/>
        </w:rPr>
        <w:instrText xml:space="preserve"> HYPERLINK "https://docs.oracle.com/javase/8/docs/api/java/util/concurrent/RecursiveAction.html" \t "_blank" </w:instrText>
      </w:r>
      <w:r w:rsidRPr="00AC5F54">
        <w:rPr>
          <w:rFonts w:ascii="Times New Roman" w:eastAsia="Times New Roman" w:hAnsi="Times New Roman" w:cs="Times New Roman"/>
          <w:color w:val="000000"/>
          <w:sz w:val="28"/>
          <w:szCs w:val="28"/>
        </w:rPr>
        <w:fldChar w:fldCharType="separate"/>
      </w:r>
      <w:r w:rsidRPr="00525F33">
        <w:rPr>
          <w:rFonts w:ascii="Times New Roman" w:eastAsia="Times New Roman" w:hAnsi="Times New Roman" w:cs="Times New Roman"/>
          <w:color w:val="09569D"/>
          <w:sz w:val="28"/>
          <w:szCs w:val="28"/>
        </w:rPr>
        <w:t>RecursiveAction</w:t>
      </w:r>
      <w:proofErr w:type="spellEnd"/>
      <w:r w:rsidRPr="00AC5F54">
        <w:rPr>
          <w:rFonts w:ascii="Times New Roman" w:eastAsia="Times New Roman" w:hAnsi="Times New Roman" w:cs="Times New Roman"/>
          <w:color w:val="000000"/>
          <w:sz w:val="28"/>
          <w:szCs w:val="28"/>
        </w:rPr>
        <w:fldChar w:fldCharType="end"/>
      </w:r>
      <w:r w:rsidRPr="00AC5F54">
        <w:rPr>
          <w:rFonts w:ascii="Times New Roman" w:eastAsia="Times New Roman" w:hAnsi="Times New Roman" w:cs="Times New Roman"/>
          <w:color w:val="000000"/>
          <w:sz w:val="28"/>
          <w:szCs w:val="28"/>
        </w:rPr>
        <w:t>.</w:t>
      </w:r>
    </w:p>
    <w:p w:rsidR="00AC5F54" w:rsidRPr="00AC5F54" w:rsidRDefault="00AC5F54" w:rsidP="00525F33">
      <w:pPr>
        <w:spacing w:before="100" w:beforeAutospacing="1" w:after="100" w:afterAutospacing="1" w:line="240" w:lineRule="auto"/>
        <w:jc w:val="both"/>
        <w:rPr>
          <w:rFonts w:ascii="Times New Roman" w:eastAsia="Times New Roman" w:hAnsi="Times New Roman" w:cs="Times New Roman"/>
          <w:color w:val="000000"/>
          <w:sz w:val="28"/>
          <w:szCs w:val="28"/>
        </w:rPr>
      </w:pPr>
      <w:r w:rsidRPr="00AC5F54">
        <w:rPr>
          <w:rFonts w:ascii="Times New Roman" w:eastAsia="Times New Roman" w:hAnsi="Times New Roman" w:cs="Times New Roman"/>
          <w:color w:val="000000"/>
          <w:sz w:val="28"/>
          <w:szCs w:val="28"/>
        </w:rPr>
        <w:t>After your </w:t>
      </w:r>
      <w:proofErr w:type="spellStart"/>
      <w:r w:rsidRPr="00525F33">
        <w:rPr>
          <w:rFonts w:ascii="Times New Roman" w:eastAsia="Times New Roman" w:hAnsi="Times New Roman" w:cs="Times New Roman"/>
          <w:color w:val="000000"/>
          <w:sz w:val="28"/>
          <w:szCs w:val="28"/>
        </w:rPr>
        <w:t>ForkJoinTask</w:t>
      </w:r>
      <w:proofErr w:type="spellEnd"/>
      <w:r w:rsidRPr="00AC5F54">
        <w:rPr>
          <w:rFonts w:ascii="Times New Roman" w:eastAsia="Times New Roman" w:hAnsi="Times New Roman" w:cs="Times New Roman"/>
          <w:color w:val="000000"/>
          <w:sz w:val="28"/>
          <w:szCs w:val="28"/>
        </w:rPr>
        <w:t> subclass is ready, create the object that represents all the work to be done and pass it to the </w:t>
      </w:r>
      <w:proofErr w:type="gramStart"/>
      <w:r w:rsidRPr="00525F33">
        <w:rPr>
          <w:rFonts w:ascii="Times New Roman" w:eastAsia="Times New Roman" w:hAnsi="Times New Roman" w:cs="Times New Roman"/>
          <w:color w:val="000000"/>
          <w:sz w:val="28"/>
          <w:szCs w:val="28"/>
        </w:rPr>
        <w:t>invoke(</w:t>
      </w:r>
      <w:proofErr w:type="gramEnd"/>
      <w:r w:rsidRPr="00525F33">
        <w:rPr>
          <w:rFonts w:ascii="Times New Roman" w:eastAsia="Times New Roman" w:hAnsi="Times New Roman" w:cs="Times New Roman"/>
          <w:color w:val="000000"/>
          <w:sz w:val="28"/>
          <w:szCs w:val="28"/>
        </w:rPr>
        <w:t>)</w:t>
      </w:r>
      <w:r w:rsidRPr="00AC5F54">
        <w:rPr>
          <w:rFonts w:ascii="Times New Roman" w:eastAsia="Times New Roman" w:hAnsi="Times New Roman" w:cs="Times New Roman"/>
          <w:color w:val="000000"/>
          <w:sz w:val="28"/>
          <w:szCs w:val="28"/>
        </w:rPr>
        <w:t> method of a </w:t>
      </w:r>
      <w:proofErr w:type="spellStart"/>
      <w:r w:rsidRPr="00525F33">
        <w:rPr>
          <w:rFonts w:ascii="Times New Roman" w:eastAsia="Times New Roman" w:hAnsi="Times New Roman" w:cs="Times New Roman"/>
          <w:color w:val="000000"/>
          <w:sz w:val="28"/>
          <w:szCs w:val="28"/>
        </w:rPr>
        <w:t>ForkJoinPool</w:t>
      </w:r>
      <w:proofErr w:type="spellEnd"/>
      <w:r w:rsidRPr="00AC5F54">
        <w:rPr>
          <w:rFonts w:ascii="Times New Roman" w:eastAsia="Times New Roman" w:hAnsi="Times New Roman" w:cs="Times New Roman"/>
          <w:color w:val="000000"/>
          <w:sz w:val="28"/>
          <w:szCs w:val="28"/>
        </w:rPr>
        <w:t> instance.</w:t>
      </w:r>
    </w:p>
    <w:p w:rsidR="00AC5F54" w:rsidRPr="00AC5F54" w:rsidRDefault="00AC5F54" w:rsidP="00525F33">
      <w:pPr>
        <w:spacing w:before="100" w:beforeAutospacing="1" w:after="100" w:afterAutospacing="1" w:line="240" w:lineRule="auto"/>
        <w:jc w:val="both"/>
        <w:outlineLvl w:val="1"/>
        <w:rPr>
          <w:rFonts w:ascii="Times New Roman" w:eastAsia="Times New Roman" w:hAnsi="Times New Roman" w:cs="Times New Roman"/>
          <w:b/>
          <w:bCs/>
          <w:color w:val="333333"/>
          <w:sz w:val="28"/>
          <w:szCs w:val="28"/>
        </w:rPr>
      </w:pPr>
      <w:r w:rsidRPr="00AC5F54">
        <w:rPr>
          <w:rFonts w:ascii="Times New Roman" w:eastAsia="Times New Roman" w:hAnsi="Times New Roman" w:cs="Times New Roman"/>
          <w:b/>
          <w:bCs/>
          <w:color w:val="333333"/>
          <w:sz w:val="28"/>
          <w:szCs w:val="28"/>
        </w:rPr>
        <w:t>Blurring for Clarity</w:t>
      </w:r>
    </w:p>
    <w:p w:rsidR="00AC5F54" w:rsidRPr="00AC5F54" w:rsidRDefault="00AC5F54" w:rsidP="00525F33">
      <w:pPr>
        <w:spacing w:before="100" w:beforeAutospacing="1" w:after="100" w:afterAutospacing="1" w:line="240" w:lineRule="auto"/>
        <w:jc w:val="both"/>
        <w:rPr>
          <w:rFonts w:ascii="Times New Roman" w:eastAsia="Times New Roman" w:hAnsi="Times New Roman" w:cs="Times New Roman"/>
          <w:color w:val="000000"/>
          <w:sz w:val="28"/>
          <w:szCs w:val="28"/>
        </w:rPr>
      </w:pPr>
      <w:r w:rsidRPr="00AC5F54">
        <w:rPr>
          <w:rFonts w:ascii="Times New Roman" w:eastAsia="Times New Roman" w:hAnsi="Times New Roman" w:cs="Times New Roman"/>
          <w:color w:val="000000"/>
          <w:sz w:val="28"/>
          <w:szCs w:val="28"/>
        </w:rPr>
        <w:t>To help you understand how the fork/join framework works, consider the following example. Suppose that you want to blur an image. The original </w:t>
      </w:r>
      <w:r w:rsidRPr="00AC5F54">
        <w:rPr>
          <w:rFonts w:ascii="Times New Roman" w:eastAsia="Times New Roman" w:hAnsi="Times New Roman" w:cs="Times New Roman"/>
          <w:i/>
          <w:iCs/>
          <w:color w:val="000000"/>
          <w:sz w:val="28"/>
          <w:szCs w:val="28"/>
        </w:rPr>
        <w:t>source</w:t>
      </w:r>
      <w:r w:rsidRPr="00AC5F54">
        <w:rPr>
          <w:rFonts w:ascii="Times New Roman" w:eastAsia="Times New Roman" w:hAnsi="Times New Roman" w:cs="Times New Roman"/>
          <w:color w:val="000000"/>
          <w:sz w:val="28"/>
          <w:szCs w:val="28"/>
        </w:rPr>
        <w:t> image is represented by an array of integers, where each integer contains the color values for a single pixel. The blurred </w:t>
      </w:r>
      <w:r w:rsidRPr="00AC5F54">
        <w:rPr>
          <w:rFonts w:ascii="Times New Roman" w:eastAsia="Times New Roman" w:hAnsi="Times New Roman" w:cs="Times New Roman"/>
          <w:i/>
          <w:iCs/>
          <w:color w:val="000000"/>
          <w:sz w:val="28"/>
          <w:szCs w:val="28"/>
        </w:rPr>
        <w:t>destination</w:t>
      </w:r>
      <w:r w:rsidRPr="00AC5F54">
        <w:rPr>
          <w:rFonts w:ascii="Times New Roman" w:eastAsia="Times New Roman" w:hAnsi="Times New Roman" w:cs="Times New Roman"/>
          <w:color w:val="000000"/>
          <w:sz w:val="28"/>
          <w:szCs w:val="28"/>
        </w:rPr>
        <w:t> image is also represented by an integer array with the same size as the source.</w:t>
      </w:r>
    </w:p>
    <w:p w:rsidR="00AC5F54" w:rsidRPr="00AC5F54" w:rsidRDefault="00AC5F54" w:rsidP="00525F33">
      <w:pPr>
        <w:spacing w:before="100" w:beforeAutospacing="1" w:after="100" w:afterAutospacing="1" w:line="240" w:lineRule="auto"/>
        <w:jc w:val="both"/>
        <w:rPr>
          <w:rFonts w:ascii="Times New Roman" w:eastAsia="Times New Roman" w:hAnsi="Times New Roman" w:cs="Times New Roman"/>
          <w:color w:val="000000"/>
          <w:sz w:val="28"/>
          <w:szCs w:val="28"/>
        </w:rPr>
      </w:pPr>
      <w:r w:rsidRPr="00AC5F54">
        <w:rPr>
          <w:rFonts w:ascii="Times New Roman" w:eastAsia="Times New Roman" w:hAnsi="Times New Roman" w:cs="Times New Roman"/>
          <w:color w:val="000000"/>
          <w:sz w:val="28"/>
          <w:szCs w:val="28"/>
        </w:rPr>
        <w:lastRenderedPageBreak/>
        <w:t>Performing the blur is accomplished by working through the source array one pixel at a time. Each pixel is averaged with its surrounding pixels (the red, green, and blue components are averaged), and the result is placed in the destination array. Since an image is a large array, this process can take a long time. You can take advantage of concurrent processing on multiprocessor systems by implementing the algorithm using the fork/join framework. </w:t>
      </w:r>
    </w:p>
    <w:p w:rsidR="00525F33" w:rsidRPr="00525F33" w:rsidRDefault="00525F33" w:rsidP="00525F33">
      <w:pPr>
        <w:pBdr>
          <w:bottom w:val="single" w:sz="6" w:space="0" w:color="A2A9B1"/>
        </w:pBdr>
        <w:spacing w:after="60" w:line="240" w:lineRule="auto"/>
        <w:jc w:val="both"/>
        <w:outlineLvl w:val="0"/>
        <w:rPr>
          <w:rFonts w:ascii="Times New Roman" w:eastAsia="Times New Roman" w:hAnsi="Times New Roman" w:cs="Times New Roman"/>
          <w:color w:val="000000"/>
          <w:kern w:val="36"/>
          <w:sz w:val="28"/>
          <w:szCs w:val="28"/>
        </w:rPr>
      </w:pPr>
      <w:r w:rsidRPr="00525F33">
        <w:rPr>
          <w:rFonts w:ascii="Times New Roman" w:eastAsia="Times New Roman" w:hAnsi="Times New Roman" w:cs="Times New Roman"/>
          <w:color w:val="000000"/>
          <w:kern w:val="36"/>
          <w:sz w:val="28"/>
          <w:szCs w:val="28"/>
        </w:rPr>
        <w:t>Work stealing</w:t>
      </w:r>
    </w:p>
    <w:p w:rsidR="00525F33" w:rsidRDefault="00525F33" w:rsidP="00525F33">
      <w:pPr>
        <w:spacing w:before="120" w:after="120" w:line="240" w:lineRule="auto"/>
        <w:jc w:val="both"/>
        <w:rPr>
          <w:rFonts w:ascii="Times New Roman" w:eastAsia="Times New Roman" w:hAnsi="Times New Roman" w:cs="Times New Roman"/>
          <w:color w:val="202122"/>
          <w:sz w:val="28"/>
          <w:szCs w:val="28"/>
          <w:lang w:val="en"/>
        </w:rPr>
      </w:pPr>
      <w:r w:rsidRPr="00525F33">
        <w:rPr>
          <w:rFonts w:ascii="Times New Roman" w:eastAsia="Times New Roman" w:hAnsi="Times New Roman" w:cs="Times New Roman"/>
          <w:color w:val="202122"/>
          <w:sz w:val="28"/>
          <w:szCs w:val="28"/>
          <w:lang w:val="en"/>
        </w:rPr>
        <w:t>In </w:t>
      </w:r>
      <w:hyperlink r:id="rId5" w:tooltip="Parallel computing" w:history="1">
        <w:r w:rsidRPr="00525F33">
          <w:rPr>
            <w:rFonts w:ascii="Times New Roman" w:eastAsia="Times New Roman" w:hAnsi="Times New Roman" w:cs="Times New Roman"/>
            <w:color w:val="0645AD"/>
            <w:sz w:val="28"/>
            <w:szCs w:val="28"/>
            <w:lang w:val="en"/>
          </w:rPr>
          <w:t>parallel computing</w:t>
        </w:r>
      </w:hyperlink>
      <w:r w:rsidRPr="00525F33">
        <w:rPr>
          <w:rFonts w:ascii="Times New Roman" w:eastAsia="Times New Roman" w:hAnsi="Times New Roman" w:cs="Times New Roman"/>
          <w:color w:val="202122"/>
          <w:sz w:val="28"/>
          <w:szCs w:val="28"/>
          <w:lang w:val="en"/>
        </w:rPr>
        <w:t>, </w:t>
      </w:r>
      <w:r w:rsidRPr="00525F33">
        <w:rPr>
          <w:rFonts w:ascii="Times New Roman" w:eastAsia="Times New Roman" w:hAnsi="Times New Roman" w:cs="Times New Roman"/>
          <w:b/>
          <w:bCs/>
          <w:color w:val="202122"/>
          <w:sz w:val="28"/>
          <w:szCs w:val="28"/>
          <w:lang w:val="en"/>
        </w:rPr>
        <w:t>work stealing</w:t>
      </w:r>
      <w:r w:rsidRPr="00525F33">
        <w:rPr>
          <w:rFonts w:ascii="Times New Roman" w:eastAsia="Times New Roman" w:hAnsi="Times New Roman" w:cs="Times New Roman"/>
          <w:color w:val="202122"/>
          <w:sz w:val="28"/>
          <w:szCs w:val="28"/>
          <w:lang w:val="en"/>
        </w:rPr>
        <w:t> is a </w:t>
      </w:r>
      <w:hyperlink r:id="rId6" w:tooltip="Scheduling (computing)" w:history="1">
        <w:r w:rsidRPr="00525F33">
          <w:rPr>
            <w:rFonts w:ascii="Times New Roman" w:eastAsia="Times New Roman" w:hAnsi="Times New Roman" w:cs="Times New Roman"/>
            <w:color w:val="0645AD"/>
            <w:sz w:val="28"/>
            <w:szCs w:val="28"/>
            <w:lang w:val="en"/>
          </w:rPr>
          <w:t>scheduling</w:t>
        </w:r>
      </w:hyperlink>
      <w:r w:rsidRPr="00525F33">
        <w:rPr>
          <w:rFonts w:ascii="Times New Roman" w:eastAsia="Times New Roman" w:hAnsi="Times New Roman" w:cs="Times New Roman"/>
          <w:color w:val="202122"/>
          <w:sz w:val="28"/>
          <w:szCs w:val="28"/>
          <w:lang w:val="en"/>
        </w:rPr>
        <w:t> strategy for </w:t>
      </w:r>
      <w:hyperlink r:id="rId7" w:tooltip="Multithreading (software)" w:history="1">
        <w:r w:rsidRPr="00525F33">
          <w:rPr>
            <w:rFonts w:ascii="Times New Roman" w:eastAsia="Times New Roman" w:hAnsi="Times New Roman" w:cs="Times New Roman"/>
            <w:color w:val="0645AD"/>
            <w:sz w:val="28"/>
            <w:szCs w:val="28"/>
            <w:lang w:val="en"/>
          </w:rPr>
          <w:t>multithreaded</w:t>
        </w:r>
      </w:hyperlink>
      <w:r w:rsidRPr="00525F33">
        <w:rPr>
          <w:rFonts w:ascii="Times New Roman" w:eastAsia="Times New Roman" w:hAnsi="Times New Roman" w:cs="Times New Roman"/>
          <w:color w:val="202122"/>
          <w:sz w:val="28"/>
          <w:szCs w:val="28"/>
          <w:lang w:val="en"/>
        </w:rPr>
        <w:t> computer programs. It solves the problem of executing a </w:t>
      </w:r>
      <w:r w:rsidRPr="00525F33">
        <w:rPr>
          <w:rFonts w:ascii="Times New Roman" w:eastAsia="Times New Roman" w:hAnsi="Times New Roman" w:cs="Times New Roman"/>
          <w:i/>
          <w:iCs/>
          <w:color w:val="202122"/>
          <w:sz w:val="28"/>
          <w:szCs w:val="28"/>
          <w:lang w:val="en"/>
        </w:rPr>
        <w:t>dynamically multithreaded</w:t>
      </w:r>
      <w:r w:rsidRPr="00525F33">
        <w:rPr>
          <w:rFonts w:ascii="Times New Roman" w:eastAsia="Times New Roman" w:hAnsi="Times New Roman" w:cs="Times New Roman"/>
          <w:color w:val="202122"/>
          <w:sz w:val="28"/>
          <w:szCs w:val="28"/>
          <w:lang w:val="en"/>
        </w:rPr>
        <w:t> computation, one that can "spawn" new threads of execution, on a </w:t>
      </w:r>
      <w:r w:rsidRPr="00525F33">
        <w:rPr>
          <w:rFonts w:ascii="Times New Roman" w:eastAsia="Times New Roman" w:hAnsi="Times New Roman" w:cs="Times New Roman"/>
          <w:i/>
          <w:iCs/>
          <w:color w:val="202122"/>
          <w:sz w:val="28"/>
          <w:szCs w:val="28"/>
          <w:lang w:val="en"/>
        </w:rPr>
        <w:t>statically multithreaded</w:t>
      </w:r>
      <w:r w:rsidRPr="00525F33">
        <w:rPr>
          <w:rFonts w:ascii="Times New Roman" w:eastAsia="Times New Roman" w:hAnsi="Times New Roman" w:cs="Times New Roman"/>
          <w:color w:val="202122"/>
          <w:sz w:val="28"/>
          <w:szCs w:val="28"/>
          <w:lang w:val="en"/>
        </w:rPr>
        <w:t> computer, with a fixed number of processors (or </w:t>
      </w:r>
      <w:hyperlink r:id="rId8" w:tooltip="Processor core" w:history="1">
        <w:r w:rsidRPr="00525F33">
          <w:rPr>
            <w:rFonts w:ascii="Times New Roman" w:eastAsia="Times New Roman" w:hAnsi="Times New Roman" w:cs="Times New Roman"/>
            <w:color w:val="0645AD"/>
            <w:sz w:val="28"/>
            <w:szCs w:val="28"/>
            <w:lang w:val="en"/>
          </w:rPr>
          <w:t>cores</w:t>
        </w:r>
      </w:hyperlink>
      <w:r w:rsidRPr="00525F33">
        <w:rPr>
          <w:rFonts w:ascii="Times New Roman" w:eastAsia="Times New Roman" w:hAnsi="Times New Roman" w:cs="Times New Roman"/>
          <w:color w:val="202122"/>
          <w:sz w:val="28"/>
          <w:szCs w:val="28"/>
          <w:lang w:val="en"/>
        </w:rPr>
        <w:t>). It does so efficiently in terms of execution time, memory usage, and inter-processor communication.</w:t>
      </w:r>
    </w:p>
    <w:p w:rsidR="00525F33" w:rsidRDefault="00525F33" w:rsidP="00525F33">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As an example, consider the following trivial fork–join program in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"https://en.wikipedia.org/wiki/Cilk" \o "Cilk" </w:instrText>
      </w:r>
      <w:r>
        <w:rPr>
          <w:rFonts w:ascii="Arial" w:hAnsi="Arial" w:cs="Arial"/>
          <w:color w:val="202122"/>
          <w:sz w:val="21"/>
          <w:szCs w:val="21"/>
        </w:rPr>
        <w:fldChar w:fldCharType="separate"/>
      </w:r>
      <w:r>
        <w:rPr>
          <w:rStyle w:val="Hyperlink"/>
          <w:rFonts w:ascii="Arial" w:hAnsi="Arial" w:cs="Arial"/>
          <w:color w:val="0645AD"/>
          <w:sz w:val="21"/>
          <w:szCs w:val="21"/>
        </w:rPr>
        <w:t>Cilk</w:t>
      </w:r>
      <w:proofErr w:type="spellEnd"/>
      <w:r>
        <w:rPr>
          <w:rFonts w:ascii="Arial" w:hAnsi="Arial" w:cs="Arial"/>
          <w:color w:val="202122"/>
          <w:sz w:val="21"/>
          <w:szCs w:val="21"/>
        </w:rPr>
        <w:fldChar w:fldCharType="end"/>
      </w:r>
      <w:r>
        <w:rPr>
          <w:rFonts w:ascii="Arial" w:hAnsi="Arial" w:cs="Arial"/>
          <w:color w:val="202122"/>
          <w:sz w:val="21"/>
          <w:szCs w:val="21"/>
        </w:rPr>
        <w:t>-like syntax:</w:t>
      </w:r>
    </w:p>
    <w:p w:rsidR="00525F33" w:rsidRDefault="00525F33" w:rsidP="00525F33">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proofErr w:type="gramStart"/>
      <w:r>
        <w:rPr>
          <w:b/>
          <w:bCs/>
          <w:color w:val="000000"/>
          <w:sz w:val="21"/>
          <w:szCs w:val="21"/>
        </w:rPr>
        <w:t>function</w:t>
      </w:r>
      <w:proofErr w:type="gramEnd"/>
      <w:r>
        <w:rPr>
          <w:color w:val="000000"/>
          <w:sz w:val="21"/>
          <w:szCs w:val="21"/>
        </w:rPr>
        <w:t xml:space="preserve"> f(a, b):</w:t>
      </w:r>
    </w:p>
    <w:p w:rsidR="00525F33" w:rsidRDefault="00525F33" w:rsidP="00525F33">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proofErr w:type="gramStart"/>
      <w:r>
        <w:rPr>
          <w:color w:val="000000"/>
          <w:sz w:val="21"/>
          <w:szCs w:val="21"/>
        </w:rPr>
        <w:t>c</w:t>
      </w:r>
      <w:proofErr w:type="gramEnd"/>
      <w:r>
        <w:rPr>
          <w:color w:val="000000"/>
          <w:sz w:val="21"/>
          <w:szCs w:val="21"/>
        </w:rPr>
        <w:t xml:space="preserve"> ← </w:t>
      </w:r>
      <w:r>
        <w:rPr>
          <w:b/>
          <w:bCs/>
          <w:color w:val="000000"/>
          <w:sz w:val="21"/>
          <w:szCs w:val="21"/>
        </w:rPr>
        <w:t>fork</w:t>
      </w:r>
      <w:r>
        <w:rPr>
          <w:color w:val="000000"/>
          <w:sz w:val="21"/>
          <w:szCs w:val="21"/>
        </w:rPr>
        <w:t xml:space="preserve"> g(a)</w:t>
      </w:r>
    </w:p>
    <w:p w:rsidR="00525F33" w:rsidRDefault="00525F33" w:rsidP="00525F33">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proofErr w:type="gramStart"/>
      <w:r>
        <w:rPr>
          <w:color w:val="000000"/>
          <w:sz w:val="21"/>
          <w:szCs w:val="21"/>
        </w:rPr>
        <w:t>d</w:t>
      </w:r>
      <w:proofErr w:type="gramEnd"/>
      <w:r>
        <w:rPr>
          <w:color w:val="000000"/>
          <w:sz w:val="21"/>
          <w:szCs w:val="21"/>
        </w:rPr>
        <w:t xml:space="preserve"> ← h(b)</w:t>
      </w:r>
    </w:p>
    <w:p w:rsidR="00525F33" w:rsidRDefault="00525F33" w:rsidP="00525F33">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proofErr w:type="gramStart"/>
      <w:r>
        <w:rPr>
          <w:b/>
          <w:bCs/>
          <w:color w:val="000000"/>
          <w:sz w:val="21"/>
          <w:szCs w:val="21"/>
        </w:rPr>
        <w:t>join</w:t>
      </w:r>
      <w:proofErr w:type="gramEnd"/>
    </w:p>
    <w:p w:rsidR="00525F33" w:rsidRDefault="00525F33" w:rsidP="00525F33">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proofErr w:type="gramStart"/>
      <w:r>
        <w:rPr>
          <w:color w:val="000000"/>
          <w:sz w:val="21"/>
          <w:szCs w:val="21"/>
        </w:rPr>
        <w:t>return</w:t>
      </w:r>
      <w:proofErr w:type="gramEnd"/>
      <w:r>
        <w:rPr>
          <w:color w:val="000000"/>
          <w:sz w:val="21"/>
          <w:szCs w:val="21"/>
        </w:rPr>
        <w:t xml:space="preserve"> c + d</w:t>
      </w:r>
    </w:p>
    <w:p w:rsidR="00525F33" w:rsidRDefault="00525F33" w:rsidP="00525F33">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p>
    <w:p w:rsidR="00525F33" w:rsidRDefault="00525F33" w:rsidP="00525F33">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proofErr w:type="gramStart"/>
      <w:r>
        <w:rPr>
          <w:b/>
          <w:bCs/>
          <w:color w:val="000000"/>
          <w:sz w:val="21"/>
          <w:szCs w:val="21"/>
        </w:rPr>
        <w:t>function</w:t>
      </w:r>
      <w:proofErr w:type="gramEnd"/>
      <w:r>
        <w:rPr>
          <w:color w:val="000000"/>
          <w:sz w:val="21"/>
          <w:szCs w:val="21"/>
        </w:rPr>
        <w:t xml:space="preserve"> g(a):</w:t>
      </w:r>
    </w:p>
    <w:p w:rsidR="00525F33" w:rsidRDefault="00525F33" w:rsidP="00525F33">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proofErr w:type="gramStart"/>
      <w:r>
        <w:rPr>
          <w:color w:val="000000"/>
          <w:sz w:val="21"/>
          <w:szCs w:val="21"/>
        </w:rPr>
        <w:t>return</w:t>
      </w:r>
      <w:proofErr w:type="gramEnd"/>
      <w:r>
        <w:rPr>
          <w:color w:val="000000"/>
          <w:sz w:val="21"/>
          <w:szCs w:val="21"/>
        </w:rPr>
        <w:t xml:space="preserve"> a × 2</w:t>
      </w:r>
    </w:p>
    <w:p w:rsidR="00525F33" w:rsidRDefault="00525F33" w:rsidP="00525F33">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p>
    <w:p w:rsidR="00525F33" w:rsidRDefault="00525F33" w:rsidP="00525F33">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proofErr w:type="gramStart"/>
      <w:r>
        <w:rPr>
          <w:b/>
          <w:bCs/>
          <w:color w:val="000000"/>
          <w:sz w:val="21"/>
          <w:szCs w:val="21"/>
        </w:rPr>
        <w:t>function</w:t>
      </w:r>
      <w:proofErr w:type="gramEnd"/>
      <w:r>
        <w:rPr>
          <w:color w:val="000000"/>
          <w:sz w:val="21"/>
          <w:szCs w:val="21"/>
        </w:rPr>
        <w:t xml:space="preserve"> h(a):</w:t>
      </w:r>
    </w:p>
    <w:p w:rsidR="00525F33" w:rsidRDefault="00525F33" w:rsidP="00525F33">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proofErr w:type="gramStart"/>
      <w:r>
        <w:rPr>
          <w:color w:val="000000"/>
          <w:sz w:val="21"/>
          <w:szCs w:val="21"/>
        </w:rPr>
        <w:t>b</w:t>
      </w:r>
      <w:proofErr w:type="gramEnd"/>
      <w:r>
        <w:rPr>
          <w:color w:val="000000"/>
          <w:sz w:val="21"/>
          <w:szCs w:val="21"/>
        </w:rPr>
        <w:t xml:space="preserve"> ← </w:t>
      </w:r>
      <w:r>
        <w:rPr>
          <w:b/>
          <w:bCs/>
          <w:color w:val="000000"/>
          <w:sz w:val="21"/>
          <w:szCs w:val="21"/>
        </w:rPr>
        <w:t>fork</w:t>
      </w:r>
      <w:r>
        <w:rPr>
          <w:color w:val="000000"/>
          <w:sz w:val="21"/>
          <w:szCs w:val="21"/>
        </w:rPr>
        <w:t xml:space="preserve"> g(a)</w:t>
      </w:r>
    </w:p>
    <w:p w:rsidR="00525F33" w:rsidRDefault="00525F33" w:rsidP="00525F33">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proofErr w:type="gramStart"/>
      <w:r>
        <w:rPr>
          <w:color w:val="000000"/>
          <w:sz w:val="21"/>
          <w:szCs w:val="21"/>
        </w:rPr>
        <w:t>c</w:t>
      </w:r>
      <w:proofErr w:type="gramEnd"/>
      <w:r>
        <w:rPr>
          <w:color w:val="000000"/>
          <w:sz w:val="21"/>
          <w:szCs w:val="21"/>
        </w:rPr>
        <w:t xml:space="preserve"> ← a + 1</w:t>
      </w:r>
    </w:p>
    <w:p w:rsidR="00525F33" w:rsidRDefault="00525F33" w:rsidP="00525F33">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proofErr w:type="gramStart"/>
      <w:r>
        <w:rPr>
          <w:b/>
          <w:bCs/>
          <w:color w:val="000000"/>
          <w:sz w:val="21"/>
          <w:szCs w:val="21"/>
        </w:rPr>
        <w:t>join</w:t>
      </w:r>
      <w:proofErr w:type="gramEnd"/>
    </w:p>
    <w:p w:rsidR="00525F33" w:rsidRDefault="00525F33" w:rsidP="00525F33">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proofErr w:type="gramStart"/>
      <w:r>
        <w:rPr>
          <w:color w:val="000000"/>
          <w:sz w:val="21"/>
          <w:szCs w:val="21"/>
        </w:rPr>
        <w:t>return</w:t>
      </w:r>
      <w:proofErr w:type="gramEnd"/>
      <w:r>
        <w:rPr>
          <w:color w:val="000000"/>
          <w:sz w:val="21"/>
          <w:szCs w:val="21"/>
        </w:rPr>
        <w:t xml:space="preserve"> b + c</w:t>
      </w:r>
    </w:p>
    <w:p w:rsidR="00525F33" w:rsidRDefault="00525F33" w:rsidP="00525F33">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function call </w:t>
      </w:r>
      <w:proofErr w:type="gramStart"/>
      <w:r>
        <w:rPr>
          <w:rStyle w:val="monospaced"/>
          <w:color w:val="202122"/>
          <w:sz w:val="21"/>
          <w:szCs w:val="21"/>
        </w:rPr>
        <w:t>f(</w:t>
      </w:r>
      <w:proofErr w:type="gramEnd"/>
      <w:r>
        <w:rPr>
          <w:rStyle w:val="monospaced"/>
          <w:color w:val="202122"/>
          <w:sz w:val="21"/>
          <w:szCs w:val="21"/>
        </w:rPr>
        <w:t>1, 2)</w:t>
      </w:r>
      <w:r>
        <w:rPr>
          <w:rFonts w:ascii="Arial" w:hAnsi="Arial" w:cs="Arial"/>
          <w:color w:val="202122"/>
          <w:sz w:val="21"/>
          <w:szCs w:val="21"/>
        </w:rPr>
        <w:t> gives rise to the following computation graph:</w:t>
      </w:r>
    </w:p>
    <w:p w:rsidR="00525F33" w:rsidRDefault="007B7000" w:rsidP="00525F33">
      <w:pPr>
        <w:pStyle w:val="NormalWeb"/>
        <w:shd w:val="clear" w:color="auto" w:fill="FFFFFF"/>
        <w:spacing w:before="120" w:beforeAutospacing="0" w:after="120" w:afterAutospacing="0"/>
        <w:rPr>
          <w:rFonts w:ascii="Arial" w:hAnsi="Arial" w:cs="Arial"/>
          <w:color w:val="202122"/>
          <w:sz w:val="21"/>
          <w:szCs w:val="21"/>
        </w:rPr>
      </w:pPr>
      <w:bookmarkStart w:id="0" w:name="_GoBack"/>
      <w:r>
        <w:rPr>
          <w:noProof/>
        </w:rPr>
        <w:drawing>
          <wp:inline distT="0" distB="0" distL="0" distR="0">
            <wp:extent cx="5943600" cy="658206"/>
            <wp:effectExtent l="0" t="0" r="0" b="8890"/>
            <wp:docPr id="2" name="Picture 2" descr="Graph representation of a fork–join compu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aph representation of a fork–join comput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658206"/>
                    </a:xfrm>
                    <a:prstGeom prst="rect">
                      <a:avLst/>
                    </a:prstGeom>
                    <a:noFill/>
                    <a:ln>
                      <a:noFill/>
                    </a:ln>
                  </pic:spPr>
                </pic:pic>
              </a:graphicData>
            </a:graphic>
          </wp:inline>
        </w:drawing>
      </w:r>
      <w:bookmarkEnd w:id="0"/>
    </w:p>
    <w:p w:rsidR="00525F33" w:rsidRPr="007B7000" w:rsidRDefault="00525F33" w:rsidP="007B7000">
      <w:pPr>
        <w:pStyle w:val="NormalWeb"/>
        <w:shd w:val="clear" w:color="auto" w:fill="FFFFFF"/>
        <w:spacing w:before="120" w:beforeAutospacing="0" w:after="120" w:afterAutospacing="0"/>
        <w:jc w:val="both"/>
        <w:rPr>
          <w:color w:val="202122"/>
          <w:sz w:val="28"/>
          <w:szCs w:val="28"/>
        </w:rPr>
      </w:pPr>
      <w:r w:rsidRPr="007B7000">
        <w:rPr>
          <w:color w:val="202122"/>
          <w:sz w:val="28"/>
          <w:szCs w:val="28"/>
        </w:rPr>
        <w:t>In the graph, when two edges leave a node, the computations represented by the edge labels are logically parallel: they may be performed either in parallel, or sequentially. The computation may only proceed past a </w:t>
      </w:r>
      <w:r w:rsidRPr="007B7000">
        <w:rPr>
          <w:i/>
          <w:iCs/>
          <w:color w:val="202122"/>
          <w:sz w:val="28"/>
          <w:szCs w:val="28"/>
        </w:rPr>
        <w:t>join</w:t>
      </w:r>
      <w:r w:rsidRPr="007B7000">
        <w:rPr>
          <w:color w:val="202122"/>
          <w:sz w:val="28"/>
          <w:szCs w:val="28"/>
        </w:rPr>
        <w:t> node when the computations represented by its incoming edges are complete. The work of a scheduler, now, is to assign the computations (edges) to processors in a way that makes the entire computation run to completion in the correct order (as constrained by the join nodes), preferably as fast as possible.</w:t>
      </w:r>
    </w:p>
    <w:p w:rsidR="00525F33" w:rsidRPr="00525F33" w:rsidRDefault="00525F33" w:rsidP="00525F33">
      <w:pPr>
        <w:spacing w:before="120" w:after="120" w:line="240" w:lineRule="auto"/>
        <w:jc w:val="both"/>
        <w:rPr>
          <w:rFonts w:ascii="Times New Roman" w:eastAsia="Times New Roman" w:hAnsi="Times New Roman" w:cs="Times New Roman"/>
          <w:color w:val="202122"/>
          <w:sz w:val="28"/>
          <w:szCs w:val="28"/>
          <w:lang w:val="en"/>
        </w:rPr>
      </w:pPr>
    </w:p>
    <w:p w:rsidR="003C2F4D" w:rsidRPr="00525F33" w:rsidRDefault="003C2F4D" w:rsidP="00525F33">
      <w:pPr>
        <w:jc w:val="both"/>
        <w:rPr>
          <w:rFonts w:ascii="Times New Roman" w:hAnsi="Times New Roman" w:cs="Times New Roman"/>
          <w:sz w:val="28"/>
          <w:szCs w:val="28"/>
        </w:rPr>
      </w:pPr>
    </w:p>
    <w:sectPr w:rsidR="003C2F4D" w:rsidRPr="00525F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5F54"/>
    <w:rsid w:val="003C2F4D"/>
    <w:rsid w:val="00525F33"/>
    <w:rsid w:val="007B7000"/>
    <w:rsid w:val="00AC5F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C5F5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C5F5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5F5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C5F5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C5F5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C5F5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C5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C5F5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25F33"/>
    <w:rPr>
      <w:color w:val="0000FF"/>
      <w:u w:val="single"/>
    </w:rPr>
  </w:style>
  <w:style w:type="character" w:customStyle="1" w:styleId="monospaced">
    <w:name w:val="monospaced"/>
    <w:basedOn w:val="DefaultParagraphFont"/>
    <w:rsid w:val="00525F33"/>
  </w:style>
  <w:style w:type="paragraph" w:styleId="BalloonText">
    <w:name w:val="Balloon Text"/>
    <w:basedOn w:val="Normal"/>
    <w:link w:val="BalloonTextChar"/>
    <w:uiPriority w:val="99"/>
    <w:semiHidden/>
    <w:unhideWhenUsed/>
    <w:rsid w:val="00525F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5F3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C5F5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C5F5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5F5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C5F5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C5F5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C5F5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C5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C5F5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25F33"/>
    <w:rPr>
      <w:color w:val="0000FF"/>
      <w:u w:val="single"/>
    </w:rPr>
  </w:style>
  <w:style w:type="character" w:customStyle="1" w:styleId="monospaced">
    <w:name w:val="monospaced"/>
    <w:basedOn w:val="DefaultParagraphFont"/>
    <w:rsid w:val="00525F33"/>
  </w:style>
  <w:style w:type="paragraph" w:styleId="BalloonText">
    <w:name w:val="Balloon Text"/>
    <w:basedOn w:val="Normal"/>
    <w:link w:val="BalloonTextChar"/>
    <w:uiPriority w:val="99"/>
    <w:semiHidden/>
    <w:unhideWhenUsed/>
    <w:rsid w:val="00525F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5F3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071388">
      <w:bodyDiv w:val="1"/>
      <w:marLeft w:val="0"/>
      <w:marRight w:val="0"/>
      <w:marTop w:val="0"/>
      <w:marBottom w:val="0"/>
      <w:divBdr>
        <w:top w:val="none" w:sz="0" w:space="0" w:color="auto"/>
        <w:left w:val="none" w:sz="0" w:space="0" w:color="auto"/>
        <w:bottom w:val="none" w:sz="0" w:space="0" w:color="auto"/>
        <w:right w:val="none" w:sz="0" w:space="0" w:color="auto"/>
      </w:divBdr>
      <w:divsChild>
        <w:div w:id="1409574921">
          <w:marLeft w:val="0"/>
          <w:marRight w:val="75"/>
          <w:marTop w:val="0"/>
          <w:marBottom w:val="120"/>
          <w:divBdr>
            <w:top w:val="none" w:sz="0" w:space="0" w:color="auto"/>
            <w:left w:val="none" w:sz="0" w:space="0" w:color="auto"/>
            <w:bottom w:val="none" w:sz="0" w:space="0" w:color="auto"/>
            <w:right w:val="none" w:sz="0" w:space="0" w:color="auto"/>
          </w:divBdr>
        </w:div>
        <w:div w:id="1922833577">
          <w:marLeft w:val="300"/>
          <w:marRight w:val="75"/>
          <w:marTop w:val="0"/>
          <w:marBottom w:val="0"/>
          <w:divBdr>
            <w:top w:val="none" w:sz="0" w:space="0" w:color="auto"/>
            <w:left w:val="none" w:sz="0" w:space="0" w:color="auto"/>
            <w:bottom w:val="none" w:sz="0" w:space="0" w:color="auto"/>
            <w:right w:val="none" w:sz="0" w:space="0" w:color="auto"/>
          </w:divBdr>
          <w:divsChild>
            <w:div w:id="1252592680">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496263335">
      <w:bodyDiv w:val="1"/>
      <w:marLeft w:val="0"/>
      <w:marRight w:val="0"/>
      <w:marTop w:val="0"/>
      <w:marBottom w:val="0"/>
      <w:divBdr>
        <w:top w:val="none" w:sz="0" w:space="0" w:color="auto"/>
        <w:left w:val="none" w:sz="0" w:space="0" w:color="auto"/>
        <w:bottom w:val="none" w:sz="0" w:space="0" w:color="auto"/>
        <w:right w:val="none" w:sz="0" w:space="0" w:color="auto"/>
      </w:divBdr>
      <w:divsChild>
        <w:div w:id="1470320870">
          <w:marLeft w:val="0"/>
          <w:marRight w:val="0"/>
          <w:marTop w:val="0"/>
          <w:marBottom w:val="0"/>
          <w:divBdr>
            <w:top w:val="none" w:sz="0" w:space="0" w:color="auto"/>
            <w:left w:val="none" w:sz="0" w:space="0" w:color="auto"/>
            <w:bottom w:val="none" w:sz="0" w:space="0" w:color="auto"/>
            <w:right w:val="none" w:sz="0" w:space="0" w:color="auto"/>
          </w:divBdr>
          <w:divsChild>
            <w:div w:id="1899902125">
              <w:marLeft w:val="0"/>
              <w:marRight w:val="0"/>
              <w:marTop w:val="0"/>
              <w:marBottom w:val="0"/>
              <w:divBdr>
                <w:top w:val="none" w:sz="0" w:space="0" w:color="auto"/>
                <w:left w:val="none" w:sz="0" w:space="0" w:color="auto"/>
                <w:bottom w:val="none" w:sz="0" w:space="0" w:color="auto"/>
                <w:right w:val="none" w:sz="0" w:space="0" w:color="auto"/>
              </w:divBdr>
            </w:div>
            <w:div w:id="1653295448">
              <w:marLeft w:val="0"/>
              <w:marRight w:val="0"/>
              <w:marTop w:val="0"/>
              <w:marBottom w:val="0"/>
              <w:divBdr>
                <w:top w:val="none" w:sz="0" w:space="0" w:color="auto"/>
                <w:left w:val="none" w:sz="0" w:space="0" w:color="auto"/>
                <w:bottom w:val="none" w:sz="0" w:space="0" w:color="auto"/>
                <w:right w:val="none" w:sz="0" w:space="0" w:color="auto"/>
              </w:divBdr>
              <w:divsChild>
                <w:div w:id="174811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617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rocessor_core" TargetMode="External"/><Relationship Id="rId3" Type="http://schemas.openxmlformats.org/officeDocument/2006/relationships/settings" Target="settings.xml"/><Relationship Id="rId7" Type="http://schemas.openxmlformats.org/officeDocument/2006/relationships/hyperlink" Target="https://en.wikipedia.org/wiki/Multithreading_(software)"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en.wikipedia.org/wiki/Scheduling_(computing)" TargetMode="External"/><Relationship Id="rId11" Type="http://schemas.openxmlformats.org/officeDocument/2006/relationships/theme" Target="theme/theme1.xml"/><Relationship Id="rId5" Type="http://schemas.openxmlformats.org/officeDocument/2006/relationships/hyperlink" Target="https://en.wikipedia.org/wiki/Parallel_computi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3</Pages>
  <Words>669</Words>
  <Characters>3817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2021-05-11T07:15:00Z</dcterms:created>
  <dcterms:modified xsi:type="dcterms:W3CDTF">2021-05-11T07:47:00Z</dcterms:modified>
</cp:coreProperties>
</file>