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87049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is the default ansible 'hosts' file.</w:t>
      </w:r>
    </w:p>
    <w:p w14:paraId="2838AB5D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112D897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It should live in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/ansible/hosts</w:t>
      </w:r>
    </w:p>
    <w:p w14:paraId="6B0BEF78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43EECDE6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Comments begin with the '#' character</w:t>
      </w:r>
    </w:p>
    <w:p w14:paraId="3B5DBB69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Blank lines are ignored</w:t>
      </w:r>
    </w:p>
    <w:p w14:paraId="15EB703B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Groups of hosts are delimited by [header] elements</w:t>
      </w:r>
    </w:p>
    <w:p w14:paraId="043D4D0C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 - You can enter hostnames or 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addresses</w:t>
      </w:r>
    </w:p>
    <w:p w14:paraId="3EC16F05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  - A hostname/</w:t>
      </w:r>
      <w:proofErr w:type="spellStart"/>
      <w:r>
        <w:rPr>
          <w:rFonts w:ascii="Lucida Console" w:hAnsi="Lucida Console" w:cs="Lucida Console"/>
          <w:sz w:val="18"/>
          <w:szCs w:val="18"/>
        </w:rPr>
        <w:t>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be a member of multiple groups</w:t>
      </w:r>
    </w:p>
    <w:p w14:paraId="1DCCEC5C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43B38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1: Ungrouped hosts, specify before any group headers.</w:t>
      </w:r>
    </w:p>
    <w:p w14:paraId="26B0BD38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57DA12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#green.example.com</w:t>
      </w:r>
    </w:p>
    <w:p w14:paraId="7655BE60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#blue.example.com</w:t>
      </w:r>
    </w:p>
    <w:p w14:paraId="527560E9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#192.168.100.1</w:t>
      </w:r>
    </w:p>
    <w:p w14:paraId="7C13A42E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#192.168.100.10</w:t>
      </w:r>
    </w:p>
    <w:p w14:paraId="188E7B3D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1A96D2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2: A collection of hosts belonging to the 'webservers' group</w:t>
      </w:r>
    </w:p>
    <w:p w14:paraId="7018D0F3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4F23E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#[webservers]</w:t>
      </w:r>
    </w:p>
    <w:p w14:paraId="559DE0A8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#alpha.example.org</w:t>
      </w:r>
    </w:p>
    <w:p w14:paraId="24C0665A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#beta.example.org</w:t>
      </w:r>
    </w:p>
    <w:p w14:paraId="04234299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#192.168.1.100</w:t>
      </w:r>
    </w:p>
    <w:p w14:paraId="57BE8806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#192.168.1.110</w:t>
      </w:r>
    </w:p>
    <w:p w14:paraId="437540F8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4A4E6D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[webservers]</w:t>
      </w:r>
    </w:p>
    <w:p w14:paraId="31AF6764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311E3F38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10.0.0.6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706C23A7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10.0.0.7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7FA0B57A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[elk]</w:t>
      </w:r>
    </w:p>
    <w:p w14:paraId="535EF43E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10.3.0.5 </w:t>
      </w:r>
      <w:proofErr w:type="spellStart"/>
      <w:r>
        <w:rPr>
          <w:rFonts w:ascii="Lucida Console" w:hAnsi="Lucida Console" w:cs="Lucida Console"/>
          <w:sz w:val="18"/>
          <w:szCs w:val="18"/>
        </w:rPr>
        <w:t>ansible_python_interpreter</w:t>
      </w:r>
      <w:proofErr w:type="spellEnd"/>
      <w:r>
        <w:rPr>
          <w:rFonts w:ascii="Lucida Console" w:hAnsi="Lucida Console" w:cs="Lucida Console"/>
          <w:sz w:val="18"/>
          <w:szCs w:val="18"/>
        </w:rPr>
        <w:t>=/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/bin/python3</w:t>
      </w:r>
    </w:p>
    <w:p w14:paraId="7CCCD027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5A5C02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If you have multiple hosts following a pattern you can specify</w:t>
      </w:r>
    </w:p>
    <w:p w14:paraId="1D888BAD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like this:</w:t>
      </w:r>
    </w:p>
    <w:p w14:paraId="1A632240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259FC7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www[</w:t>
      </w:r>
      <w:proofErr w:type="gramEnd"/>
      <w:r>
        <w:rPr>
          <w:rFonts w:ascii="Lucida Console" w:hAnsi="Lucida Console" w:cs="Lucida Console"/>
          <w:sz w:val="18"/>
          <w:szCs w:val="18"/>
        </w:rPr>
        <w:t>001:006].example.com</w:t>
      </w:r>
    </w:p>
    <w:p w14:paraId="066F8DC8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EE822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Ex 3: A collection of database servers in the '</w:t>
      </w:r>
      <w:proofErr w:type="spellStart"/>
      <w:r>
        <w:rPr>
          <w:rFonts w:ascii="Lucida Console" w:hAnsi="Lucida Console" w:cs="Lucida Console"/>
          <w:sz w:val="18"/>
          <w:szCs w:val="18"/>
        </w:rPr>
        <w:t>dbservers</w:t>
      </w:r>
      <w:proofErr w:type="spellEnd"/>
      <w:r>
        <w:rPr>
          <w:rFonts w:ascii="Lucida Console" w:hAnsi="Lucida Console" w:cs="Lucida Console"/>
          <w:sz w:val="18"/>
          <w:szCs w:val="18"/>
        </w:rPr>
        <w:t>' group</w:t>
      </w:r>
    </w:p>
    <w:p w14:paraId="6B3C15D9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F1A32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#[dbservers]</w:t>
      </w:r>
    </w:p>
    <w:p w14:paraId="733CD8FC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005D4040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#db01.intranet.mydomain.net</w:t>
      </w:r>
    </w:p>
    <w:p w14:paraId="14767EBD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#db02.intranet.mydomain.net</w:t>
      </w:r>
    </w:p>
    <w:p w14:paraId="20E8E7F0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#10.25.1.56</w:t>
      </w:r>
    </w:p>
    <w:p w14:paraId="2216AAC7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#10.25.1.57</w:t>
      </w:r>
    </w:p>
    <w:p w14:paraId="5AA25002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E45404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Here's another example of host ranges, this time there are no</w:t>
      </w:r>
    </w:p>
    <w:p w14:paraId="1577D787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leading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0s:</w:t>
      </w:r>
    </w:p>
    <w:p w14:paraId="319400C1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EDB41F" w14:textId="77777777" w:rsidR="00E71871" w:rsidRDefault="00E71871" w:rsidP="00E718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#db</w:t>
      </w:r>
      <w:proofErr w:type="gramStart"/>
      <w:r>
        <w:rPr>
          <w:rFonts w:ascii="Lucida Console" w:hAnsi="Lucida Console" w:cs="Lucida Console"/>
          <w:sz w:val="18"/>
          <w:szCs w:val="18"/>
        </w:rPr>
        <w:t>-[</w:t>
      </w:r>
      <w:proofErr w:type="gramEnd"/>
      <w:r>
        <w:rPr>
          <w:rFonts w:ascii="Lucida Console" w:hAnsi="Lucida Console" w:cs="Lucida Console"/>
          <w:sz w:val="18"/>
          <w:szCs w:val="18"/>
        </w:rPr>
        <w:t>99:101]-node.example.com</w:t>
      </w:r>
    </w:p>
    <w:p w14:paraId="722EE3D6" w14:textId="088A7AA9" w:rsidR="00EC517A" w:rsidRDefault="00EC517A"/>
    <w:sectPr w:rsidR="00EC517A" w:rsidSect="00FD3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71"/>
    <w:rsid w:val="002010D0"/>
    <w:rsid w:val="00C95C53"/>
    <w:rsid w:val="00E71871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F2CC"/>
  <w15:chartTrackingRefBased/>
  <w15:docId w15:val="{28E9112A-20BB-4F74-8D7B-E131FC0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2021-12-22T01:41:00Z</dcterms:created>
  <dcterms:modified xsi:type="dcterms:W3CDTF">2021-12-22T01:43:00Z</dcterms:modified>
</cp:coreProperties>
</file>