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6781A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This is the default ansible 'hosts' file.</w:t>
      </w:r>
    </w:p>
    <w:p w14:paraId="428A672B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52A4C1C6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It should live in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/ansible/hosts</w:t>
      </w:r>
    </w:p>
    <w:p w14:paraId="15AAAB04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4F6F6303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- Comments begin with the '#' character</w:t>
      </w:r>
    </w:p>
    <w:p w14:paraId="7F364A85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- Blank lines are ignored</w:t>
      </w:r>
    </w:p>
    <w:p w14:paraId="60D5C7C0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- Groups of hosts are delimited by [header] elements</w:t>
      </w:r>
    </w:p>
    <w:p w14:paraId="045CFF46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- You can enter hostnames or </w:t>
      </w:r>
      <w:proofErr w:type="spellStart"/>
      <w:r>
        <w:rPr>
          <w:rFonts w:ascii="Lucida Console" w:hAnsi="Lucida Console" w:cs="Lucida Console"/>
          <w:sz w:val="18"/>
          <w:szCs w:val="18"/>
        </w:rPr>
        <w:t>ip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addresses</w:t>
      </w:r>
    </w:p>
    <w:p w14:paraId="7EB9D0D4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- A hostname/</w:t>
      </w:r>
      <w:proofErr w:type="spellStart"/>
      <w:r>
        <w:rPr>
          <w:rFonts w:ascii="Lucida Console" w:hAnsi="Lucida Console" w:cs="Lucida Console"/>
          <w:sz w:val="18"/>
          <w:szCs w:val="18"/>
        </w:rPr>
        <w:t>ip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can be a member of multiple groups</w:t>
      </w:r>
    </w:p>
    <w:p w14:paraId="398D6242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FF4096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Ex 1: Ungrouped hosts, specify before any group headers.</w:t>
      </w:r>
    </w:p>
    <w:p w14:paraId="7E5DA6AF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D092DD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#green.example.com</w:t>
      </w:r>
    </w:p>
    <w:p w14:paraId="019F1BE7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#blue.example.com</w:t>
      </w:r>
    </w:p>
    <w:p w14:paraId="4FFE2ACF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#192.168.100.1</w:t>
      </w:r>
    </w:p>
    <w:p w14:paraId="64BD2263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#192.168.100.10</w:t>
      </w:r>
    </w:p>
    <w:p w14:paraId="46DD1771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D91DF9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Ex 2: A collection of hosts belonging to the 'webservers' group</w:t>
      </w:r>
    </w:p>
    <w:p w14:paraId="665F9DB7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326186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#[webservers]</w:t>
      </w:r>
    </w:p>
    <w:p w14:paraId="10D44F0A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#alpha.example.org</w:t>
      </w:r>
    </w:p>
    <w:p w14:paraId="3BE8E1C3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#beta.example.org</w:t>
      </w:r>
    </w:p>
    <w:p w14:paraId="7029D958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#192.168.1.100</w:t>
      </w:r>
    </w:p>
    <w:p w14:paraId="1083E734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#192.168.1.110</w:t>
      </w:r>
    </w:p>
    <w:p w14:paraId="2F496E76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1F8407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[webservers]</w:t>
      </w:r>
    </w:p>
    <w:p w14:paraId="6718CE3E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10.0.0.5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ansible_python_interpreter</w:t>
      </w:r>
      <w:proofErr w:type="spellEnd"/>
      <w:r>
        <w:rPr>
          <w:rFonts w:ascii="Lucida Console" w:hAnsi="Lucida Console" w:cs="Lucida Console"/>
          <w:sz w:val="18"/>
          <w:szCs w:val="18"/>
        </w:rPr>
        <w:t>=/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/bin/python3</w:t>
      </w:r>
    </w:p>
    <w:p w14:paraId="3DAD083A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10.0.0.6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ansible_python_interpreter</w:t>
      </w:r>
      <w:proofErr w:type="spellEnd"/>
      <w:r>
        <w:rPr>
          <w:rFonts w:ascii="Lucida Console" w:hAnsi="Lucida Console" w:cs="Lucida Console"/>
          <w:sz w:val="18"/>
          <w:szCs w:val="18"/>
        </w:rPr>
        <w:t>=/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/bin/python3</w:t>
      </w:r>
    </w:p>
    <w:p w14:paraId="32215B88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10.0.0.7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ansible_python_interpreter</w:t>
      </w:r>
      <w:proofErr w:type="spellEnd"/>
      <w:r>
        <w:rPr>
          <w:rFonts w:ascii="Lucida Console" w:hAnsi="Lucida Console" w:cs="Lucida Console"/>
          <w:sz w:val="18"/>
          <w:szCs w:val="18"/>
        </w:rPr>
        <w:t>=/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/bin/python3</w:t>
      </w:r>
    </w:p>
    <w:p w14:paraId="44C14EAB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[elk]</w:t>
      </w:r>
    </w:p>
    <w:p w14:paraId="46F3BCEE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10.3.0.5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ansible_python_interpreter</w:t>
      </w:r>
      <w:proofErr w:type="spellEnd"/>
      <w:r>
        <w:rPr>
          <w:rFonts w:ascii="Lucida Console" w:hAnsi="Lucida Console" w:cs="Lucida Console"/>
          <w:sz w:val="18"/>
          <w:szCs w:val="18"/>
        </w:rPr>
        <w:t>=/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/bin/python3</w:t>
      </w:r>
    </w:p>
    <w:p w14:paraId="0FA3C2E4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7862CC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If you have multiple hosts following a pattern you can specify</w:t>
      </w:r>
    </w:p>
    <w:p w14:paraId="5D72E7E7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them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like this:</w:t>
      </w:r>
    </w:p>
    <w:p w14:paraId="1C3760D0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89C184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www[</w:t>
      </w:r>
      <w:proofErr w:type="gramEnd"/>
      <w:r>
        <w:rPr>
          <w:rFonts w:ascii="Lucida Console" w:hAnsi="Lucida Console" w:cs="Lucida Console"/>
          <w:sz w:val="18"/>
          <w:szCs w:val="18"/>
        </w:rPr>
        <w:t>001:006].example.com</w:t>
      </w:r>
    </w:p>
    <w:p w14:paraId="26D1900A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8F941E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Ex 3: A collection of database servers in the '</w:t>
      </w:r>
      <w:proofErr w:type="spellStart"/>
      <w:r>
        <w:rPr>
          <w:rFonts w:ascii="Lucida Console" w:hAnsi="Lucida Console" w:cs="Lucida Console"/>
          <w:sz w:val="18"/>
          <w:szCs w:val="18"/>
        </w:rPr>
        <w:t>dbservers</w:t>
      </w:r>
      <w:proofErr w:type="spellEnd"/>
      <w:r>
        <w:rPr>
          <w:rFonts w:ascii="Lucida Console" w:hAnsi="Lucida Console" w:cs="Lucida Console"/>
          <w:sz w:val="18"/>
          <w:szCs w:val="18"/>
        </w:rPr>
        <w:t>' group</w:t>
      </w:r>
    </w:p>
    <w:p w14:paraId="2F321D7D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A20F0A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#[dbservers]</w:t>
      </w:r>
    </w:p>
    <w:p w14:paraId="5427C92D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155D9552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#db01.intranet.mydomain.net</w:t>
      </w:r>
    </w:p>
    <w:p w14:paraId="423639B0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#db02.intranet.mydomain.net</w:t>
      </w:r>
    </w:p>
    <w:p w14:paraId="354FF90B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#10.25.1.56</w:t>
      </w:r>
    </w:p>
    <w:p w14:paraId="5811E83F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#10.25.1.57</w:t>
      </w:r>
    </w:p>
    <w:p w14:paraId="42079D24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244944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Here's another example of host ranges, this time there are no</w:t>
      </w:r>
    </w:p>
    <w:p w14:paraId="401B91B7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leading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0s:</w:t>
      </w:r>
    </w:p>
    <w:p w14:paraId="7CB1F56A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20DED7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#db</w:t>
      </w:r>
      <w:proofErr w:type="gramStart"/>
      <w:r>
        <w:rPr>
          <w:rFonts w:ascii="Lucida Console" w:hAnsi="Lucida Console" w:cs="Lucida Console"/>
          <w:sz w:val="18"/>
          <w:szCs w:val="18"/>
        </w:rPr>
        <w:t>-[</w:t>
      </w:r>
      <w:proofErr w:type="gramEnd"/>
      <w:r>
        <w:rPr>
          <w:rFonts w:ascii="Lucida Console" w:hAnsi="Lucida Console" w:cs="Lucida Console"/>
          <w:sz w:val="18"/>
          <w:szCs w:val="18"/>
        </w:rPr>
        <w:t>99:101]-node.example.com</w:t>
      </w:r>
    </w:p>
    <w:p w14:paraId="5211B758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B391A0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root@daa0b9f4f185:/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/ansible# ls</w:t>
      </w:r>
    </w:p>
    <w:p w14:paraId="5FE654C1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ansible.cfg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hosts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metricbeat-playbook.yml</w:t>
      </w:r>
      <w:proofErr w:type="spellEnd"/>
    </w:p>
    <w:p w14:paraId="224E61B5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filebeat-config.yml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install-</w:t>
      </w:r>
      <w:proofErr w:type="spellStart"/>
      <w:r>
        <w:rPr>
          <w:rFonts w:ascii="Lucida Console" w:hAnsi="Lucida Console" w:cs="Lucida Console"/>
          <w:sz w:val="18"/>
          <w:szCs w:val="18"/>
        </w:rPr>
        <w:t>elk.yml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metricbeat.yml</w:t>
      </w:r>
      <w:proofErr w:type="spellEnd"/>
    </w:p>
    <w:p w14:paraId="34071E51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filebeat-playbook.yml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metricbeat-config.yml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pentest.yml</w:t>
      </w:r>
      <w:proofErr w:type="spellEnd"/>
    </w:p>
    <w:p w14:paraId="1022E0CC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root@daa0b9f4f185:/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/ansible# cat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metricbeat-config.yml</w:t>
      </w:r>
      <w:proofErr w:type="spellEnd"/>
    </w:p>
    <w:p w14:paraId="25169DA5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######################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Configuration Example #######################</w:t>
      </w:r>
    </w:p>
    <w:p w14:paraId="6FAA8ADF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9E753C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This file is an example configuration file highlighting only the most common</w:t>
      </w:r>
    </w:p>
    <w:p w14:paraId="6604721C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options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. The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metricbeat.reference.yml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from the same directory contains all the</w:t>
      </w:r>
    </w:p>
    <w:p w14:paraId="539A8AFD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supported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options with more comments. You can use it as a reference.</w:t>
      </w:r>
    </w:p>
    <w:p w14:paraId="6AD2FE8C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3B7C3D9E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You can find the full configuration reference here:</w:t>
      </w:r>
    </w:p>
    <w:p w14:paraId="28549A83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https://www.elastic.co/guide/en/beats/metricbeat/index.html</w:t>
      </w:r>
    </w:p>
    <w:p w14:paraId="50B84B56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2F017A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</w:t>
      </w:r>
      <w:proofErr w:type="gramStart"/>
      <w:r>
        <w:rPr>
          <w:rFonts w:ascii="Lucida Console" w:hAnsi="Lucida Console" w:cs="Lucida Console"/>
          <w:sz w:val="18"/>
          <w:szCs w:val="18"/>
        </w:rPr>
        <w:t>=  Modules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configuration ============================</w:t>
      </w:r>
    </w:p>
    <w:p w14:paraId="2B5879FE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4CC27D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metricbeat.</w:t>
      </w:r>
      <w:proofErr w:type="gramStart"/>
      <w:r>
        <w:rPr>
          <w:rFonts w:ascii="Lucida Console" w:hAnsi="Lucida Console" w:cs="Lucida Console"/>
          <w:sz w:val="18"/>
          <w:szCs w:val="18"/>
        </w:rPr>
        <w:t>config.modules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27CE1E9C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Glob pattern for configuration loading</w:t>
      </w:r>
    </w:p>
    <w:p w14:paraId="29792169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path: ${</w:t>
      </w:r>
      <w:proofErr w:type="spellStart"/>
      <w:r>
        <w:rPr>
          <w:rFonts w:ascii="Lucida Console" w:hAnsi="Lucida Console" w:cs="Lucida Console"/>
          <w:sz w:val="18"/>
          <w:szCs w:val="18"/>
        </w:rPr>
        <w:t>path.</w:t>
      </w:r>
      <w:proofErr w:type="gram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>}/</w:t>
      </w:r>
      <w:proofErr w:type="spellStart"/>
      <w:r>
        <w:rPr>
          <w:rFonts w:ascii="Lucida Console" w:hAnsi="Lucida Console" w:cs="Lucida Console"/>
          <w:sz w:val="18"/>
          <w:szCs w:val="18"/>
        </w:rPr>
        <w:t>modules.d</w:t>
      </w:r>
      <w:proofErr w:type="spellEnd"/>
      <w:r>
        <w:rPr>
          <w:rFonts w:ascii="Lucida Console" w:hAnsi="Lucida Console" w:cs="Lucida Console"/>
          <w:sz w:val="18"/>
          <w:szCs w:val="18"/>
        </w:rPr>
        <w:t>/*.</w:t>
      </w:r>
      <w:proofErr w:type="spellStart"/>
      <w:r>
        <w:rPr>
          <w:rFonts w:ascii="Lucida Console" w:hAnsi="Lucida Console" w:cs="Lucida Console"/>
          <w:sz w:val="18"/>
          <w:szCs w:val="18"/>
        </w:rPr>
        <w:t>yml</w:t>
      </w:r>
      <w:proofErr w:type="spellEnd"/>
      <w:proofErr w:type="gramEnd"/>
    </w:p>
    <w:p w14:paraId="270391B6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F9C16B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Set to true to enable config reloading</w:t>
      </w:r>
    </w:p>
    <w:p w14:paraId="5E7DF897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reload.enabled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false</w:t>
      </w:r>
    </w:p>
    <w:p w14:paraId="21B6A714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346528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Period on which files under path should be checked for changes</w:t>
      </w:r>
    </w:p>
    <w:p w14:paraId="3019A6E5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reload.period</w:t>
      </w:r>
      <w:proofErr w:type="gramEnd"/>
      <w:r>
        <w:rPr>
          <w:rFonts w:ascii="Lucida Console" w:hAnsi="Lucida Console" w:cs="Lucida Console"/>
          <w:sz w:val="18"/>
          <w:szCs w:val="18"/>
        </w:rPr>
        <w:t>: 10s</w:t>
      </w:r>
    </w:p>
    <w:p w14:paraId="6324604D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8F6442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 Elasticsearch template setting ==========================</w:t>
      </w:r>
    </w:p>
    <w:p w14:paraId="6905FC3C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AA75D8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setup.template</w:t>
      </w:r>
      <w:proofErr w:type="gramEnd"/>
      <w:r>
        <w:rPr>
          <w:rFonts w:ascii="Lucida Console" w:hAnsi="Lucida Console" w:cs="Lucida Console"/>
          <w:sz w:val="18"/>
          <w:szCs w:val="18"/>
        </w:rPr>
        <w:t>.settings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1777B677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index.number</w:t>
      </w:r>
      <w:proofErr w:type="gramEnd"/>
      <w:r>
        <w:rPr>
          <w:rFonts w:ascii="Lucida Console" w:hAnsi="Lucida Console" w:cs="Lucida Console"/>
          <w:sz w:val="18"/>
          <w:szCs w:val="18"/>
        </w:rPr>
        <w:t>_of_shards</w:t>
      </w:r>
      <w:proofErr w:type="spellEnd"/>
      <w:r>
        <w:rPr>
          <w:rFonts w:ascii="Lucida Console" w:hAnsi="Lucida Console" w:cs="Lucida Console"/>
          <w:sz w:val="18"/>
          <w:szCs w:val="18"/>
        </w:rPr>
        <w:t>: 1</w:t>
      </w:r>
    </w:p>
    <w:p w14:paraId="669FA249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index.codec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best_compression</w:t>
      </w:r>
      <w:proofErr w:type="spellEnd"/>
    </w:p>
    <w:p w14:paraId="1521A70F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#_</w:t>
      </w:r>
      <w:proofErr w:type="gramStart"/>
      <w:r>
        <w:rPr>
          <w:rFonts w:ascii="Lucida Console" w:hAnsi="Lucida Console" w:cs="Lucida Console"/>
          <w:sz w:val="18"/>
          <w:szCs w:val="18"/>
        </w:rPr>
        <w:t>source.enabled</w:t>
      </w:r>
      <w:proofErr w:type="gramEnd"/>
      <w:r>
        <w:rPr>
          <w:rFonts w:ascii="Lucida Console" w:hAnsi="Lucida Console" w:cs="Lucida Console"/>
          <w:sz w:val="18"/>
          <w:szCs w:val="18"/>
        </w:rPr>
        <w:t>: false</w:t>
      </w:r>
    </w:p>
    <w:p w14:paraId="4712AA70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21692C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#================================ General =====================================</w:t>
      </w:r>
    </w:p>
    <w:p w14:paraId="46CC98B2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0ACB18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name of the shipper that publishes the network data. It can be used to group</w:t>
      </w:r>
    </w:p>
    <w:p w14:paraId="631E16CE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all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transactions sent by a single shipper in the web interface.</w:t>
      </w:r>
    </w:p>
    <w:p w14:paraId="145DDACB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6F9F5E2F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ED1301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tags of the shipper are included in their own field with each</w:t>
      </w:r>
    </w:p>
    <w:p w14:paraId="54FEF6C9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transaction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published.</w:t>
      </w:r>
    </w:p>
    <w:p w14:paraId="544E6CA9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tags</w:t>
      </w:r>
      <w:proofErr w:type="gramEnd"/>
      <w:r>
        <w:rPr>
          <w:rFonts w:ascii="Lucida Console" w:hAnsi="Lucida Console" w:cs="Lucida Console"/>
          <w:sz w:val="18"/>
          <w:szCs w:val="18"/>
        </w:rPr>
        <w:t>: ["service-X", "web-tier"]</w:t>
      </w:r>
    </w:p>
    <w:p w14:paraId="5FAB81F5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A589CA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Optional fields that you can specify to add additional information to the</w:t>
      </w:r>
    </w:p>
    <w:p w14:paraId="56A3F8E7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output</w:t>
      </w:r>
      <w:proofErr w:type="gramEnd"/>
      <w:r>
        <w:rPr>
          <w:rFonts w:ascii="Lucida Console" w:hAnsi="Lucida Console" w:cs="Lucida Console"/>
          <w:sz w:val="18"/>
          <w:szCs w:val="18"/>
        </w:rPr>
        <w:t>.</w:t>
      </w:r>
    </w:p>
    <w:p w14:paraId="6B908CAF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fields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2371FC74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</w:t>
      </w:r>
      <w:proofErr w:type="gramStart"/>
      <w:r>
        <w:rPr>
          <w:rFonts w:ascii="Lucida Console" w:hAnsi="Lucida Console" w:cs="Lucida Console"/>
          <w:sz w:val="18"/>
          <w:szCs w:val="18"/>
        </w:rPr>
        <w:t>env</w:t>
      </w:r>
      <w:proofErr w:type="gramEnd"/>
      <w:r>
        <w:rPr>
          <w:rFonts w:ascii="Lucida Console" w:hAnsi="Lucida Console" w:cs="Lucida Console"/>
          <w:sz w:val="18"/>
          <w:szCs w:val="18"/>
        </w:rPr>
        <w:t>: staging</w:t>
      </w:r>
    </w:p>
    <w:p w14:paraId="66EEB0C0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FFA1F2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F4A5D9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#============================== Dashboards =====================================</w:t>
      </w:r>
    </w:p>
    <w:p w14:paraId="7E8B1CB7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These settings control loading the sample dashboards to the Kibana index. Loading</w:t>
      </w:r>
    </w:p>
    <w:p w14:paraId="39D9A31A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dashboards is disabled by default and can be enabled either by setting the</w:t>
      </w:r>
    </w:p>
    <w:p w14:paraId="6D52E858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options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here or by using the `setup` command.</w:t>
      </w:r>
    </w:p>
    <w:p w14:paraId="20A87840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setup.dashboards</w:t>
      </w:r>
      <w:proofErr w:type="gramEnd"/>
      <w:r>
        <w:rPr>
          <w:rFonts w:ascii="Lucida Console" w:hAnsi="Lucida Console" w:cs="Lucida Console"/>
          <w:sz w:val="18"/>
          <w:szCs w:val="18"/>
        </w:rPr>
        <w:t>.enabled: false</w:t>
      </w:r>
    </w:p>
    <w:p w14:paraId="7A19E186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EDCD50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The URL from where to download the dashboards archive. By </w:t>
      </w:r>
      <w:proofErr w:type="gramStart"/>
      <w:r>
        <w:rPr>
          <w:rFonts w:ascii="Lucida Console" w:hAnsi="Lucida Console" w:cs="Lucida Console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this URL</w:t>
      </w:r>
    </w:p>
    <w:p w14:paraId="36EA44D0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has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 value which is computed based on the Beat name and version. For released</w:t>
      </w:r>
    </w:p>
    <w:p w14:paraId="545EB5BB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versions</w:t>
      </w:r>
      <w:proofErr w:type="gramEnd"/>
      <w:r>
        <w:rPr>
          <w:rFonts w:ascii="Lucida Console" w:hAnsi="Lucida Console" w:cs="Lucida Console"/>
          <w:sz w:val="18"/>
          <w:szCs w:val="18"/>
        </w:rPr>
        <w:t>, this URL points to the dashboard archive on the artifacts.elastic.co</w:t>
      </w:r>
    </w:p>
    <w:p w14:paraId="506E9C6D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website</w:t>
      </w:r>
      <w:proofErr w:type="gramEnd"/>
      <w:r>
        <w:rPr>
          <w:rFonts w:ascii="Lucida Console" w:hAnsi="Lucida Console" w:cs="Lucida Console"/>
          <w:sz w:val="18"/>
          <w:szCs w:val="18"/>
        </w:rPr>
        <w:t>.</w:t>
      </w:r>
    </w:p>
    <w:p w14:paraId="3E73E51A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#setup.dashboards.url:</w:t>
      </w:r>
    </w:p>
    <w:p w14:paraId="7F28F8AC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D8E3B5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#============================== Kibana =====================================</w:t>
      </w:r>
    </w:p>
    <w:p w14:paraId="58A46F18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46CB7A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Starting with Beats version 6.0.0, the dashboards are loaded via the Kibana API.</w:t>
      </w:r>
    </w:p>
    <w:p w14:paraId="31F8E668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This requires a Kibana endpoint configuration.</w:t>
      </w:r>
    </w:p>
    <w:p w14:paraId="34ABEA84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setup.kibana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42508F69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host: "10.3.0.5:5601"</w:t>
      </w:r>
    </w:p>
    <w:p w14:paraId="279A9799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B683FF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Kibana Host</w:t>
      </w:r>
    </w:p>
    <w:p w14:paraId="24F2CF6A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Scheme and port can be left out and will be set to the default (http and 5601)</w:t>
      </w:r>
    </w:p>
    <w:p w14:paraId="120BE011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In case you specify and additional path, the scheme is required: http://localhost:5601/path</w:t>
      </w:r>
    </w:p>
    <w:p w14:paraId="6C9F9562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IPv6 addresses should always be defined as: https://[2001:db8::1]:5601</w:t>
      </w:r>
    </w:p>
    <w:p w14:paraId="4132CD0F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host</w:t>
      </w:r>
      <w:proofErr w:type="gramEnd"/>
      <w:r>
        <w:rPr>
          <w:rFonts w:ascii="Lucida Console" w:hAnsi="Lucida Console" w:cs="Lucida Console"/>
          <w:sz w:val="18"/>
          <w:szCs w:val="18"/>
        </w:rPr>
        <w:t>: "localhost:5601"</w:t>
      </w:r>
    </w:p>
    <w:p w14:paraId="54F1870C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D6C5F4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Kibana Space ID</w:t>
      </w:r>
    </w:p>
    <w:p w14:paraId="5A74FF60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ID of the Kibana Space into which the dashboards should be loaded. By default,</w:t>
      </w:r>
    </w:p>
    <w:p w14:paraId="5575E8A1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Default Space will be used.</w:t>
      </w:r>
    </w:p>
    <w:p w14:paraId="276A51C4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#space.id:</w:t>
      </w:r>
    </w:p>
    <w:p w14:paraId="34CF878C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8FDA4E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#============================= Elastic Cloud ==================================</w:t>
      </w:r>
    </w:p>
    <w:p w14:paraId="61B6B102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B18F4A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These settings simplify using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with the Elastic Cloud (https://cloud.elastic.co/).</w:t>
      </w:r>
    </w:p>
    <w:p w14:paraId="0ED2E380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6E6244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cloud.id setting overwrites the `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output.elasticsearch</w:t>
      </w:r>
      <w:proofErr w:type="gramEnd"/>
      <w:r>
        <w:rPr>
          <w:rFonts w:ascii="Lucida Console" w:hAnsi="Lucida Console" w:cs="Lucida Console"/>
          <w:sz w:val="18"/>
          <w:szCs w:val="18"/>
        </w:rPr>
        <w:t>.hosts</w:t>
      </w:r>
      <w:proofErr w:type="spellEnd"/>
      <w:r>
        <w:rPr>
          <w:rFonts w:ascii="Lucida Console" w:hAnsi="Lucida Console" w:cs="Lucida Console"/>
          <w:sz w:val="18"/>
          <w:szCs w:val="18"/>
        </w:rPr>
        <w:t>` and</w:t>
      </w:r>
    </w:p>
    <w:p w14:paraId="64BCB074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`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setup.kibana</w:t>
      </w:r>
      <w:proofErr w:type="gramEnd"/>
      <w:r>
        <w:rPr>
          <w:rFonts w:ascii="Lucida Console" w:hAnsi="Lucida Console" w:cs="Lucida Console"/>
          <w:sz w:val="18"/>
          <w:szCs w:val="18"/>
        </w:rPr>
        <w:t>.host</w:t>
      </w:r>
      <w:proofErr w:type="spellEnd"/>
      <w:r>
        <w:rPr>
          <w:rFonts w:ascii="Lucida Console" w:hAnsi="Lucida Console" w:cs="Lucida Console"/>
          <w:sz w:val="18"/>
          <w:szCs w:val="18"/>
        </w:rPr>
        <w:t>` options.</w:t>
      </w:r>
    </w:p>
    <w:p w14:paraId="35CA459B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You can find the `cloud.id` in the Elastic Cloud web UI.</w:t>
      </w:r>
    </w:p>
    <w:p w14:paraId="2BDD21A1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#cloud.id:</w:t>
      </w:r>
    </w:p>
    <w:p w14:paraId="5D5FDA8E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5054D9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The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cloud.auth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setting overwrites the `</w:t>
      </w:r>
      <w:proofErr w:type="spellStart"/>
      <w:r>
        <w:rPr>
          <w:rFonts w:ascii="Lucida Console" w:hAnsi="Lucida Console" w:cs="Lucida Console"/>
          <w:sz w:val="18"/>
          <w:szCs w:val="18"/>
        </w:rPr>
        <w:t>output.elasticsearch.username</w:t>
      </w:r>
      <w:proofErr w:type="spellEnd"/>
      <w:r>
        <w:rPr>
          <w:rFonts w:ascii="Lucida Console" w:hAnsi="Lucida Console" w:cs="Lucida Console"/>
          <w:sz w:val="18"/>
          <w:szCs w:val="18"/>
        </w:rPr>
        <w:t>` and</w:t>
      </w:r>
    </w:p>
    <w:p w14:paraId="41D3EBD0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`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output.elasticsearch</w:t>
      </w:r>
      <w:proofErr w:type="gramEnd"/>
      <w:r>
        <w:rPr>
          <w:rFonts w:ascii="Lucida Console" w:hAnsi="Lucida Console" w:cs="Lucida Console"/>
          <w:sz w:val="18"/>
          <w:szCs w:val="18"/>
        </w:rPr>
        <w:t>.password</w:t>
      </w:r>
      <w:proofErr w:type="spellEnd"/>
      <w:r>
        <w:rPr>
          <w:rFonts w:ascii="Lucida Console" w:hAnsi="Lucida Console" w:cs="Lucida Console"/>
          <w:sz w:val="18"/>
          <w:szCs w:val="18"/>
        </w:rPr>
        <w:t>` settings. The format is `&lt;user&gt;:&lt;pass&gt;`.</w:t>
      </w:r>
    </w:p>
    <w:p w14:paraId="7A0A6260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cloud.auth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7B6CF894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8941C6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#================================ Outputs =====================================</w:t>
      </w:r>
    </w:p>
    <w:p w14:paraId="12AD1416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E84A97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Configure what output to use when sending the data collected by the beat.</w:t>
      </w:r>
    </w:p>
    <w:p w14:paraId="2E8237FB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AA69B4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 Elasticsearch output ------------------------------</w:t>
      </w:r>
    </w:p>
    <w:p w14:paraId="28A61035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output.elasticsearch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05C897BA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Array of hosts to connect to.</w:t>
      </w:r>
    </w:p>
    <w:p w14:paraId="7B715F35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hosts: ["10.3.0.5:9200"]</w:t>
      </w:r>
    </w:p>
    <w:p w14:paraId="475E6DA3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username: "elastic"</w:t>
      </w:r>
    </w:p>
    <w:p w14:paraId="0CA0E9F3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password: "</w:t>
      </w:r>
      <w:proofErr w:type="spellStart"/>
      <w:r>
        <w:rPr>
          <w:rFonts w:ascii="Lucida Console" w:hAnsi="Lucida Console" w:cs="Lucida Console"/>
          <w:sz w:val="18"/>
          <w:szCs w:val="18"/>
        </w:rPr>
        <w:t>changeme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143BB9B1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4F676F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Optional protocol and basic auth credentials.</w:t>
      </w:r>
    </w:p>
    <w:p w14:paraId="4B3FE6A3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protocol</w:t>
      </w:r>
      <w:proofErr w:type="gramEnd"/>
      <w:r>
        <w:rPr>
          <w:rFonts w:ascii="Lucida Console" w:hAnsi="Lucida Console" w:cs="Lucida Console"/>
          <w:sz w:val="18"/>
          <w:szCs w:val="18"/>
        </w:rPr>
        <w:t>: "https"</w:t>
      </w:r>
    </w:p>
    <w:p w14:paraId="6D7FE8D5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username</w:t>
      </w:r>
      <w:proofErr w:type="gramEnd"/>
      <w:r>
        <w:rPr>
          <w:rFonts w:ascii="Lucida Console" w:hAnsi="Lucida Console" w:cs="Lucida Console"/>
          <w:sz w:val="18"/>
          <w:szCs w:val="18"/>
        </w:rPr>
        <w:t>: "elastic"</w:t>
      </w:r>
    </w:p>
    <w:p w14:paraId="5F14299D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password</w:t>
      </w:r>
      <w:proofErr w:type="gramEnd"/>
      <w:r>
        <w:rPr>
          <w:rFonts w:ascii="Lucida Console" w:hAnsi="Lucida Console" w:cs="Lucida Console"/>
          <w:sz w:val="18"/>
          <w:szCs w:val="18"/>
        </w:rPr>
        <w:t>: "</w:t>
      </w:r>
      <w:proofErr w:type="spellStart"/>
      <w:r>
        <w:rPr>
          <w:rFonts w:ascii="Lucida Console" w:hAnsi="Lucida Console" w:cs="Lucida Console"/>
          <w:sz w:val="18"/>
          <w:szCs w:val="18"/>
        </w:rPr>
        <w:t>changeme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238D5E27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61CA26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 Logstash output --------------------------------</w:t>
      </w:r>
    </w:p>
    <w:p w14:paraId="1F94CE53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output.logstash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2ABC1AAD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Logstash hosts</w:t>
      </w:r>
    </w:p>
    <w:p w14:paraId="0D5819A2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hosts</w:t>
      </w:r>
      <w:proofErr w:type="gramEnd"/>
      <w:r>
        <w:rPr>
          <w:rFonts w:ascii="Lucida Console" w:hAnsi="Lucida Console" w:cs="Lucida Console"/>
          <w:sz w:val="18"/>
          <w:szCs w:val="18"/>
        </w:rPr>
        <w:t>: ["localhost:5044"]</w:t>
      </w:r>
    </w:p>
    <w:p w14:paraId="07DC0F38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408B62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Optional SSL. By </w:t>
      </w:r>
      <w:proofErr w:type="gramStart"/>
      <w:r>
        <w:rPr>
          <w:rFonts w:ascii="Lucida Console" w:hAnsi="Lucida Console" w:cs="Lucida Console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is off.</w:t>
      </w:r>
    </w:p>
    <w:p w14:paraId="672FFAFD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List of root certificates for HTTPS server verifications</w:t>
      </w:r>
    </w:p>
    <w:p w14:paraId="36BCAFF0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ssl.certificate</w:t>
      </w:r>
      <w:proofErr w:type="gramEnd"/>
      <w:r>
        <w:rPr>
          <w:rFonts w:ascii="Lucida Console" w:hAnsi="Lucida Console" w:cs="Lucida Console"/>
          <w:sz w:val="18"/>
          <w:szCs w:val="18"/>
        </w:rPr>
        <w:t>_authorities: ["/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sz w:val="18"/>
          <w:szCs w:val="18"/>
        </w:rPr>
        <w:t>/root/</w:t>
      </w:r>
      <w:proofErr w:type="spellStart"/>
      <w:r>
        <w:rPr>
          <w:rFonts w:ascii="Lucida Console" w:hAnsi="Lucida Console" w:cs="Lucida Console"/>
          <w:sz w:val="18"/>
          <w:szCs w:val="18"/>
        </w:rPr>
        <w:t>ca.pem</w:t>
      </w:r>
      <w:proofErr w:type="spellEnd"/>
      <w:r>
        <w:rPr>
          <w:rFonts w:ascii="Lucida Console" w:hAnsi="Lucida Console" w:cs="Lucida Console"/>
          <w:sz w:val="18"/>
          <w:szCs w:val="18"/>
        </w:rPr>
        <w:t>"]</w:t>
      </w:r>
    </w:p>
    <w:p w14:paraId="7FB65B42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D7E159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Certificate for SSL client authentication</w:t>
      </w:r>
    </w:p>
    <w:p w14:paraId="21ECDC3D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ssl.certificate</w:t>
      </w:r>
      <w:proofErr w:type="gramEnd"/>
      <w:r>
        <w:rPr>
          <w:rFonts w:ascii="Lucida Console" w:hAnsi="Lucida Console" w:cs="Lucida Console"/>
          <w:sz w:val="18"/>
          <w:szCs w:val="18"/>
        </w:rPr>
        <w:t>: "/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sz w:val="18"/>
          <w:szCs w:val="18"/>
        </w:rPr>
        <w:t>cert.pem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16C9DFE3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9EC521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Client Certificate Key</w:t>
      </w:r>
    </w:p>
    <w:p w14:paraId="3AFD6FA3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#ssl.key: "/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sz w:val="18"/>
          <w:szCs w:val="18"/>
        </w:rPr>
        <w:t>cert.key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27B0823A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80C5E2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#================================ Processors =====================================</w:t>
      </w:r>
    </w:p>
    <w:p w14:paraId="1C344EA3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B98D65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Configure processors to enhance or manipulate events generated by the beat.</w:t>
      </w:r>
    </w:p>
    <w:p w14:paraId="72722EC9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79BFB8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processors:</w:t>
      </w:r>
    </w:p>
    <w:p w14:paraId="56BCC27F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</w:t>
      </w:r>
      <w:proofErr w:type="spellStart"/>
      <w:r>
        <w:rPr>
          <w:rFonts w:ascii="Lucida Console" w:hAnsi="Lucida Console" w:cs="Lucida Console"/>
          <w:sz w:val="18"/>
          <w:szCs w:val="18"/>
        </w:rPr>
        <w:t>add_host_metadata</w:t>
      </w:r>
      <w:proofErr w:type="spellEnd"/>
      <w:r>
        <w:rPr>
          <w:rFonts w:ascii="Lucida Console" w:hAnsi="Lucida Console" w:cs="Lucida Console"/>
          <w:sz w:val="18"/>
          <w:szCs w:val="18"/>
        </w:rPr>
        <w:t>: ~</w:t>
      </w:r>
    </w:p>
    <w:p w14:paraId="227E5502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</w:t>
      </w:r>
      <w:proofErr w:type="spellStart"/>
      <w:r>
        <w:rPr>
          <w:rFonts w:ascii="Lucida Console" w:hAnsi="Lucida Console" w:cs="Lucida Console"/>
          <w:sz w:val="18"/>
          <w:szCs w:val="18"/>
        </w:rPr>
        <w:t>add_cloud_metadata</w:t>
      </w:r>
      <w:proofErr w:type="spellEnd"/>
      <w:r>
        <w:rPr>
          <w:rFonts w:ascii="Lucida Console" w:hAnsi="Lucida Console" w:cs="Lucida Console"/>
          <w:sz w:val="18"/>
          <w:szCs w:val="18"/>
        </w:rPr>
        <w:t>: ~</w:t>
      </w:r>
    </w:p>
    <w:p w14:paraId="63900385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E3DE55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#================================ Logging =====================================</w:t>
      </w:r>
    </w:p>
    <w:p w14:paraId="0ED534A1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50BE7C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Sets log level. The default log level is info.</w:t>
      </w:r>
    </w:p>
    <w:p w14:paraId="48A86527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Available log levels </w:t>
      </w:r>
      <w:proofErr w:type="gramStart"/>
      <w:r>
        <w:rPr>
          <w:rFonts w:ascii="Lucida Console" w:hAnsi="Lucida Console" w:cs="Lucida Console"/>
          <w:sz w:val="18"/>
          <w:szCs w:val="18"/>
        </w:rPr>
        <w:t>are: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error, warning, info, debug</w:t>
      </w:r>
    </w:p>
    <w:p w14:paraId="7F3D554B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logging.level</w:t>
      </w:r>
      <w:proofErr w:type="gramEnd"/>
      <w:r>
        <w:rPr>
          <w:rFonts w:ascii="Lucida Console" w:hAnsi="Lucida Console" w:cs="Lucida Console"/>
          <w:sz w:val="18"/>
          <w:szCs w:val="18"/>
        </w:rPr>
        <w:t>: debug</w:t>
      </w:r>
    </w:p>
    <w:p w14:paraId="6EFE0D10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481188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At debug level, you can selectively enable logging only for some components.</w:t>
      </w:r>
    </w:p>
    <w:p w14:paraId="1ED5457B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To enable all selectors use ["*"]. Examples of other selectors are "beat",</w:t>
      </w:r>
    </w:p>
    <w:p w14:paraId="76D74690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"publish", "service".</w:t>
      </w:r>
    </w:p>
    <w:p w14:paraId="3BBAFC12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logging.selectors</w:t>
      </w:r>
      <w:proofErr w:type="gramEnd"/>
      <w:r>
        <w:rPr>
          <w:rFonts w:ascii="Lucida Console" w:hAnsi="Lucida Console" w:cs="Lucida Console"/>
          <w:sz w:val="18"/>
          <w:szCs w:val="18"/>
        </w:rPr>
        <w:t>: ["*"]</w:t>
      </w:r>
    </w:p>
    <w:p w14:paraId="0F651ED3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5C47CA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#============================== X-Pack Monitoring ===============================</w:t>
      </w:r>
    </w:p>
    <w:p w14:paraId="303AE0A2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can export internal metrics to a central Elasticsearch monitoring</w:t>
      </w:r>
    </w:p>
    <w:p w14:paraId="5DC86EEE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cluster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.  This requires </w:t>
      </w:r>
      <w:proofErr w:type="spellStart"/>
      <w:r>
        <w:rPr>
          <w:rFonts w:ascii="Lucida Console" w:hAnsi="Lucida Console" w:cs="Lucida Console"/>
          <w:sz w:val="18"/>
          <w:szCs w:val="18"/>
        </w:rPr>
        <w:t>xpack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monitoring to be enabled in Elasticsearch.  The</w:t>
      </w:r>
    </w:p>
    <w:p w14:paraId="6D54969F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reporting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is disabled by default.</w:t>
      </w:r>
    </w:p>
    <w:p w14:paraId="61233CC2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DEC701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Set to true to enable the monitoring reporter.</w:t>
      </w:r>
    </w:p>
    <w:p w14:paraId="408533C0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monitoring.enabled</w:t>
      </w:r>
      <w:proofErr w:type="gramEnd"/>
      <w:r>
        <w:rPr>
          <w:rFonts w:ascii="Lucida Console" w:hAnsi="Lucida Console" w:cs="Lucida Console"/>
          <w:sz w:val="18"/>
          <w:szCs w:val="18"/>
        </w:rPr>
        <w:t>: false</w:t>
      </w:r>
    </w:p>
    <w:p w14:paraId="511F240A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B684ED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Sets the UUID of the Elasticsearch cluster under which monitoring data for this</w:t>
      </w:r>
    </w:p>
    <w:p w14:paraId="1F164427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instance will appear in the Stack Monitoring UI. If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output.elasticsearch</w:t>
      </w:r>
      <w:proofErr w:type="spellEnd"/>
      <w:proofErr w:type="gramEnd"/>
    </w:p>
    <w:p w14:paraId="34414DA8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is enabled, the UUID is derived from the Elasticsearch cluster referenced by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output.elasticsearch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.</w:t>
      </w:r>
    </w:p>
    <w:p w14:paraId="484CF66E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monitoring.cluster</w:t>
      </w:r>
      <w:proofErr w:type="gramEnd"/>
      <w:r>
        <w:rPr>
          <w:rFonts w:ascii="Lucida Console" w:hAnsi="Lucida Console" w:cs="Lucida Console"/>
          <w:sz w:val="18"/>
          <w:szCs w:val="18"/>
        </w:rPr>
        <w:t>_uuid:</w:t>
      </w:r>
    </w:p>
    <w:p w14:paraId="4B96AFFA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E9F7BD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Uncomment to send the metrics to Elasticsearch. Most settings from the</w:t>
      </w:r>
    </w:p>
    <w:p w14:paraId="20D1F969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Elasticsearch output are accepted here as well.</w:t>
      </w:r>
    </w:p>
    <w:p w14:paraId="3259EC6A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Note that the settings should point to your Elasticsearch *monitoring* cluster.</w:t>
      </w:r>
    </w:p>
    <w:p w14:paraId="3ECF6BFC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Any setting that is not set is automatically inherited from the Elasticsearch</w:t>
      </w:r>
    </w:p>
    <w:p w14:paraId="366E7558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output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configuration, so if you have the Elasticsearch output configured such</w:t>
      </w:r>
    </w:p>
    <w:p w14:paraId="46987FCB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that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it is pointing to your Elasticsearch monitoring cluster, you can simply</w:t>
      </w:r>
    </w:p>
    <w:p w14:paraId="636B6BE1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uncomment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following line.</w:t>
      </w:r>
    </w:p>
    <w:p w14:paraId="2B168E7A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monitoring.elasticsearch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1B649BD7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BB3F73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#================================= Migration ==================================</w:t>
      </w:r>
    </w:p>
    <w:p w14:paraId="137E0F66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216FD4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This allows to enable 6.7 migration aliases</w:t>
      </w:r>
    </w:p>
    <w:p w14:paraId="2BCC0590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#migration.6_to_</w:t>
      </w:r>
      <w:proofErr w:type="gramStart"/>
      <w:r>
        <w:rPr>
          <w:rFonts w:ascii="Lucida Console" w:hAnsi="Lucida Console" w:cs="Lucida Console"/>
          <w:sz w:val="18"/>
          <w:szCs w:val="18"/>
        </w:rPr>
        <w:t>7.enabled</w:t>
      </w:r>
      <w:proofErr w:type="gramEnd"/>
      <w:r>
        <w:rPr>
          <w:rFonts w:ascii="Lucida Console" w:hAnsi="Lucida Console" w:cs="Lucida Console"/>
          <w:sz w:val="18"/>
          <w:szCs w:val="18"/>
        </w:rPr>
        <w:t>: true</w:t>
      </w:r>
    </w:p>
    <w:p w14:paraId="4CFE2E38" w14:textId="77777777"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D00959" w14:textId="77777777" w:rsidR="00EC517A" w:rsidRDefault="00EC517A"/>
    <w:sectPr w:rsidR="00EC517A" w:rsidSect="00FD37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28"/>
    <w:rsid w:val="002010D0"/>
    <w:rsid w:val="00A11728"/>
    <w:rsid w:val="00C95C53"/>
    <w:rsid w:val="00EC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160B6"/>
  <w15:chartTrackingRefBased/>
  <w15:docId w15:val="{3D778D59-2D8E-4E60-A3DA-028B0D86A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1147</Words>
  <Characters>6538</Characters>
  <Application>Microsoft Office Word</Application>
  <DocSecurity>0</DocSecurity>
  <Lines>54</Lines>
  <Paragraphs>15</Paragraphs>
  <ScaleCrop>false</ScaleCrop>
  <Company/>
  <LinksUpToDate>false</LinksUpToDate>
  <CharactersWithSpaces>7670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1</cp:revision>
  <dcterms:created xsi:type="dcterms:W3CDTF">2021-12-22T01:41:00Z</dcterms:created>
  <dcterms:modified xsi:type="dcterms:W3CDTF">2021-12-22T01:46:00Z</dcterms:modified>
</cp:coreProperties>
</file>