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5446324"/>
        <w:docPartObj>
          <w:docPartGallery w:val="Cover Pages"/>
          <w:docPartUnique/>
        </w:docPartObj>
      </w:sdtPr>
      <w:sdtContent>
        <w:p w14:paraId="23346B85" w14:textId="70430B73" w:rsidR="00E5457F" w:rsidRPr="002B409D" w:rsidRDefault="00E5457F" w:rsidP="002B409D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2B409D">
            <w:rPr>
              <w:sz w:val="32"/>
              <w:szCs w:val="32"/>
            </w:rPr>
            <w:t xml:space="preserve">You need to calculate the monthly sales of the store and identify which month had the highest sales and which month had the lowest sales. </w:t>
          </w:r>
        </w:p>
        <w:p w14:paraId="3D4A8E54" w14:textId="017060CD" w:rsidR="002B409D" w:rsidRPr="00B07ECA" w:rsidRDefault="00035830" w:rsidP="002B409D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B07ECA">
            <w:rPr>
              <w:noProof/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2C6D53" wp14:editId="5AA8E580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80645</wp:posOffset>
                    </wp:positionV>
                    <wp:extent cx="335280" cy="190500"/>
                    <wp:effectExtent l="0" t="19050" r="45720" b="38100"/>
                    <wp:wrapNone/>
                    <wp:docPr id="242527037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405363C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" o:spid="_x0000_s1026" type="#_x0000_t13" style="position:absolute;margin-left:-.6pt;margin-top:6.35pt;width:26.4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" adj="15464" fillcolor="#c45911 [2405]" strokecolor="#09101d [484]" strokeweight="1pt"/>
                </w:pict>
              </mc:Fallback>
            </mc:AlternateContent>
          </w:r>
          <w:r w:rsidR="002B409D" w:rsidRPr="00B07ECA">
            <w:rPr>
              <w:color w:val="B4C6E7" w:themeColor="accent1" w:themeTint="66"/>
              <w:sz w:val="32"/>
              <w:szCs w:val="32"/>
            </w:rPr>
            <w:t>Monthly Sales (Total Sales)</w:t>
          </w:r>
          <w:r w:rsidRPr="00B07ECA">
            <w:rPr>
              <w:color w:val="B4C6E7" w:themeColor="accent1" w:themeTint="66"/>
              <w:sz w:val="32"/>
              <w:szCs w:val="32"/>
            </w:rPr>
            <w:t>-</w:t>
          </w:r>
          <w:r w:rsidR="002B409D" w:rsidRPr="00B07ECA">
            <w:rPr>
              <w:color w:val="B4C6E7" w:themeColor="accent1" w:themeTint="66"/>
              <w:sz w:val="32"/>
              <w:szCs w:val="32"/>
            </w:rPr>
            <w:t>November (Highest Sales)</w:t>
          </w:r>
          <w:r w:rsidRPr="00B07ECA">
            <w:rPr>
              <w:color w:val="B4C6E7" w:themeColor="accent1" w:themeTint="66"/>
              <w:sz w:val="32"/>
              <w:szCs w:val="32"/>
            </w:rPr>
            <w:t xml:space="preserve"> And </w:t>
          </w:r>
          <w:r w:rsidR="002B409D" w:rsidRPr="00B07ECA">
            <w:rPr>
              <w:color w:val="B4C6E7" w:themeColor="accent1" w:themeTint="66"/>
              <w:sz w:val="32"/>
              <w:szCs w:val="32"/>
            </w:rPr>
            <w:t>February (Lowest Sales)</w:t>
          </w:r>
        </w:p>
        <w:p w14:paraId="2608A608" w14:textId="77777777" w:rsidR="00B865D6" w:rsidRPr="00035830" w:rsidRDefault="00B865D6" w:rsidP="002B409D">
          <w:pPr>
            <w:pStyle w:val="ListParagraph"/>
            <w:rPr>
              <w:sz w:val="32"/>
              <w:szCs w:val="32"/>
            </w:rPr>
          </w:pPr>
        </w:p>
        <w:p w14:paraId="2D0D81FE" w14:textId="45212717" w:rsidR="00E5457F" w:rsidRPr="00B865D6" w:rsidRDefault="00E5457F" w:rsidP="00B865D6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B865D6">
            <w:rPr>
              <w:sz w:val="32"/>
              <w:szCs w:val="32"/>
            </w:rPr>
            <w:t xml:space="preserve">You need to analyze sales based on product categories and determine which category has the lowest sales and which category has the highest sales. </w:t>
          </w:r>
        </w:p>
        <w:p w14:paraId="3E07A044" w14:textId="289771A8" w:rsidR="00B865D6" w:rsidRDefault="00B865D6" w:rsidP="00B865D6">
          <w:pPr>
            <w:pStyle w:val="ListParagraph"/>
            <w:rPr>
              <w:sz w:val="32"/>
              <w:szCs w:val="32"/>
            </w:rPr>
          </w:pPr>
          <w:r w:rsidRPr="00D370DE">
            <w:rPr>
              <w:noProof/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C5651" wp14:editId="124411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26670</wp:posOffset>
                    </wp:positionV>
                    <wp:extent cx="335280" cy="190500"/>
                    <wp:effectExtent l="0" t="19050" r="45720" b="38100"/>
                    <wp:wrapNone/>
                    <wp:docPr id="859358002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3C9B3CB" id="Arrow: Right 1" o:spid="_x0000_s1026" type="#_x0000_t13" style="position:absolute;margin-left:0;margin-top:2.1pt;width:26.4pt;height: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" adj="15464" fillcolor="#c45911 [2405]" strokecolor="#09101d [484]" strokeweight="1pt">
                    <w10:wrap anchorx="margin"/>
                  </v:shape>
                </w:pict>
              </mc:Fallback>
            </mc:AlternateContent>
          </w:r>
          <w:r w:rsidRPr="00D370DE">
            <w:rPr>
              <w:color w:val="B4C6E7" w:themeColor="accent1" w:themeTint="66"/>
              <w:sz w:val="32"/>
              <w:szCs w:val="32"/>
            </w:rPr>
            <w:t>Sales by Product Category</w:t>
          </w:r>
          <w:r w:rsidRPr="00D370DE">
            <w:rPr>
              <w:color w:val="B4C6E7" w:themeColor="accent1" w:themeTint="66"/>
              <w:sz w:val="32"/>
              <w:szCs w:val="32"/>
            </w:rPr>
            <w:t xml:space="preserve"> </w:t>
          </w:r>
          <w:r w:rsidRPr="00D370DE">
            <w:rPr>
              <w:color w:val="B4C6E7" w:themeColor="accent1" w:themeTint="66"/>
              <w:sz w:val="32"/>
              <w:szCs w:val="32"/>
            </w:rPr>
            <w:t>Technology (Highest Sales)</w:t>
          </w:r>
          <w:r w:rsidRPr="00D370DE">
            <w:rPr>
              <w:color w:val="B4C6E7" w:themeColor="accent1" w:themeTint="66"/>
              <w:sz w:val="32"/>
              <w:szCs w:val="32"/>
            </w:rPr>
            <w:t xml:space="preserve">, </w:t>
          </w:r>
          <w:r w:rsidRPr="00D370DE">
            <w:rPr>
              <w:color w:val="B4C6E7" w:themeColor="accent1" w:themeTint="66"/>
              <w:sz w:val="32"/>
              <w:szCs w:val="32"/>
            </w:rPr>
            <w:t>Furniture (Lowest Sales)</w:t>
          </w:r>
        </w:p>
        <w:p w14:paraId="2C4ADDD5" w14:textId="77777777" w:rsidR="000415E0" w:rsidRPr="00B865D6" w:rsidRDefault="000415E0" w:rsidP="00B865D6">
          <w:pPr>
            <w:pStyle w:val="ListParagraph"/>
            <w:rPr>
              <w:sz w:val="32"/>
              <w:szCs w:val="32"/>
            </w:rPr>
          </w:pPr>
        </w:p>
        <w:p w14:paraId="7A40BB58" w14:textId="517A5D6B" w:rsidR="00E5457F" w:rsidRPr="00C62E7F" w:rsidRDefault="00E5457F" w:rsidP="00C62E7F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C62E7F">
            <w:rPr>
              <w:sz w:val="32"/>
              <w:szCs w:val="32"/>
            </w:rPr>
            <w:t xml:space="preserve">The sales analysis needs to be done based on sub-categories </w:t>
          </w:r>
        </w:p>
        <w:p w14:paraId="1261EAD3" w14:textId="210455E4" w:rsidR="00C62E7F" w:rsidRPr="00D370DE" w:rsidRDefault="000415E0" w:rsidP="00C62E7F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D370DE">
            <w:rPr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0ED496" wp14:editId="1164F69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21590</wp:posOffset>
                    </wp:positionV>
                    <wp:extent cx="335280" cy="190500"/>
                    <wp:effectExtent l="0" t="19050" r="45720" b="38100"/>
                    <wp:wrapNone/>
                    <wp:docPr id="1950867556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FB11CD" id="Arrow: Right 1" o:spid="_x0000_s1026" type="#_x0000_t13" style="position:absolute;margin-left:0;margin-top:1.7pt;width:26.4pt;height: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" adj="15464" fillcolor="#c45911 [2405]" strokecolor="#09101d [484]" strokeweight="1pt">
                    <w10:wrap anchorx="margin"/>
                  </v:shape>
                </w:pict>
              </mc:Fallback>
            </mc:AlternateConten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>Sales by Sub-CategoryBinders (Highest Sales)</w:t>
          </w:r>
          <w:r w:rsidR="000B6153" w:rsidRPr="00D370DE">
            <w:rPr>
              <w:color w:val="B4C6E7" w:themeColor="accent1" w:themeTint="66"/>
              <w:sz w:val="32"/>
              <w:szCs w:val="32"/>
            </w:rPr>
            <w:t xml:space="preserve"> and </w: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>Fasteners (Lowest Sales)</w:t>
          </w:r>
        </w:p>
        <w:p w14:paraId="0B906E29" w14:textId="77777777" w:rsidR="000415E0" w:rsidRPr="00C62E7F" w:rsidRDefault="000415E0" w:rsidP="00C62E7F">
          <w:pPr>
            <w:pStyle w:val="ListParagraph"/>
            <w:rPr>
              <w:sz w:val="32"/>
              <w:szCs w:val="32"/>
            </w:rPr>
          </w:pPr>
        </w:p>
        <w:p w14:paraId="20602983" w14:textId="28ED267D" w:rsidR="00E5457F" w:rsidRPr="00E851D4" w:rsidRDefault="00E5457F" w:rsidP="00A3551B">
          <w:pPr>
            <w:pStyle w:val="ListParagraph"/>
            <w:rPr>
              <w:sz w:val="32"/>
              <w:szCs w:val="32"/>
            </w:rPr>
          </w:pPr>
          <w:r w:rsidRPr="00E851D4">
            <w:rPr>
              <w:sz w:val="32"/>
              <w:szCs w:val="32"/>
            </w:rPr>
            <w:t xml:space="preserve">You need to analyze the monthly profit from sales and determine which month had the highest profit. </w:t>
          </w:r>
        </w:p>
        <w:p w14:paraId="6976A57C" w14:textId="7B40E126" w:rsidR="00C62E7F" w:rsidRPr="00D370DE" w:rsidRDefault="000415E0" w:rsidP="00A3551B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D370DE">
            <w:rPr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30A6CB0" wp14:editId="5DCB0BF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16510</wp:posOffset>
                    </wp:positionV>
                    <wp:extent cx="335280" cy="190500"/>
                    <wp:effectExtent l="0" t="19050" r="45720" b="38100"/>
                    <wp:wrapNone/>
                    <wp:docPr id="1136903664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0D7FF49" id="Arrow: Right 1" o:spid="_x0000_s1026" type="#_x0000_t13" style="position:absolute;margin-left:0;margin-top:1.3pt;width:26.4pt;height: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" adj="15464" fillcolor="#c45911 [2405]" strokecolor="#09101d [484]" strokeweight="1pt">
                    <w10:wrap anchorx="margin"/>
                  </v:shape>
                </w:pict>
              </mc:Fallback>
            </mc:AlternateConten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>Monthly Profit</w: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 xml:space="preserve"> </w: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>November (Highest Profit)</w: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 xml:space="preserve"> and </w:t>
          </w:r>
          <w:r w:rsidR="00C62E7F" w:rsidRPr="00D370DE">
            <w:rPr>
              <w:color w:val="B4C6E7" w:themeColor="accent1" w:themeTint="66"/>
              <w:sz w:val="32"/>
              <w:szCs w:val="32"/>
            </w:rPr>
            <w:t>February (Lowest Profit)</w:t>
          </w:r>
        </w:p>
        <w:p w14:paraId="3D56C783" w14:textId="77777777" w:rsidR="00A3551B" w:rsidRDefault="00A3551B" w:rsidP="000415E0">
          <w:pPr>
            <w:ind w:left="720"/>
            <w:rPr>
              <w:sz w:val="32"/>
              <w:szCs w:val="32"/>
            </w:rPr>
          </w:pPr>
        </w:p>
        <w:p w14:paraId="24255AE3" w14:textId="2247B922" w:rsidR="00E5457F" w:rsidRDefault="00E5457F" w:rsidP="00134617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134617">
            <w:rPr>
              <w:sz w:val="32"/>
              <w:szCs w:val="32"/>
            </w:rPr>
            <w:t>Analyze the profit by category and sub-category</w:t>
          </w:r>
        </w:p>
        <w:p w14:paraId="5C707220" w14:textId="334B9A3C" w:rsidR="00E851D4" w:rsidRPr="00D370DE" w:rsidRDefault="000415E0" w:rsidP="00E851D4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D370DE">
            <w:rPr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11E89F4" wp14:editId="70847BD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22860</wp:posOffset>
                    </wp:positionV>
                    <wp:extent cx="335280" cy="190500"/>
                    <wp:effectExtent l="0" t="19050" r="45720" b="38100"/>
                    <wp:wrapNone/>
                    <wp:docPr id="608268960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0BC9EDF" id="Arrow: Right 1" o:spid="_x0000_s1026" type="#_x0000_t13" style="position:absolute;margin-left:0;margin-top:1.8pt;width:26.4pt;height: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" adj="15464" fillcolor="#c45911 [2405]" strokecolor="#09101d [484]" strokeweight="1pt">
                    <w10:wrap anchorx="margin"/>
                  </v:shape>
                </w:pict>
              </mc:Fallback>
            </mc:AlternateContent>
          </w:r>
          <w:r w:rsidR="00E851D4" w:rsidRPr="00D370DE">
            <w:rPr>
              <w:color w:val="B4C6E7" w:themeColor="accent1" w:themeTint="66"/>
              <w:sz w:val="32"/>
              <w:szCs w:val="32"/>
            </w:rPr>
            <w:t>Profit by Product Category</w:t>
          </w:r>
          <w:r w:rsidR="00A3551B" w:rsidRPr="00D370DE">
            <w:rPr>
              <w:color w:val="B4C6E7" w:themeColor="accent1" w:themeTint="66"/>
              <w:sz w:val="32"/>
              <w:szCs w:val="32"/>
            </w:rPr>
            <w:t xml:space="preserve"> </w:t>
          </w:r>
          <w:r w:rsidR="00E851D4" w:rsidRPr="00D370DE">
            <w:rPr>
              <w:color w:val="B4C6E7" w:themeColor="accent1" w:themeTint="66"/>
              <w:sz w:val="32"/>
              <w:szCs w:val="32"/>
            </w:rPr>
            <w:t>Technology (Highest Profit)</w:t>
          </w:r>
          <w:r w:rsidR="00A3551B" w:rsidRPr="00D370DE">
            <w:rPr>
              <w:color w:val="B4C6E7" w:themeColor="accent1" w:themeTint="66"/>
              <w:sz w:val="32"/>
              <w:szCs w:val="32"/>
            </w:rPr>
            <w:t xml:space="preserve"> and </w:t>
          </w:r>
          <w:r w:rsidR="00E851D4" w:rsidRPr="00D370DE">
            <w:rPr>
              <w:color w:val="B4C6E7" w:themeColor="accent1" w:themeTint="66"/>
              <w:sz w:val="32"/>
              <w:szCs w:val="32"/>
            </w:rPr>
            <w:t>Furniture (Lowest Profit)</w:t>
          </w:r>
        </w:p>
        <w:p w14:paraId="359B0E3C" w14:textId="62D5F075" w:rsidR="004D1E32" w:rsidRPr="00D370DE" w:rsidRDefault="00010877" w:rsidP="00E851D4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D370DE">
            <w:rPr>
              <w:color w:val="B4C6E7" w:themeColor="accent1" w:themeTint="66"/>
              <w:sz w:val="32"/>
              <w:szCs w:val="32"/>
            </w:rPr>
            <w:t>Profit by Sub-Category</w:t>
          </w:r>
          <w:r w:rsidR="00A3551B" w:rsidRPr="00D370DE">
            <w:rPr>
              <w:color w:val="B4C6E7" w:themeColor="accent1" w:themeTint="66"/>
              <w:sz w:val="32"/>
              <w:szCs w:val="32"/>
            </w:rPr>
            <w:t xml:space="preserve"> </w:t>
          </w:r>
          <w:r w:rsidRPr="00D370DE">
            <w:rPr>
              <w:color w:val="B4C6E7" w:themeColor="accent1" w:themeTint="66"/>
              <w:sz w:val="32"/>
              <w:szCs w:val="32"/>
            </w:rPr>
            <w:t>Copiers (Highest Profit)</w:t>
          </w:r>
          <w:r w:rsidR="00A3551B" w:rsidRPr="00D370DE">
            <w:rPr>
              <w:color w:val="B4C6E7" w:themeColor="accent1" w:themeTint="66"/>
              <w:sz w:val="32"/>
              <w:szCs w:val="32"/>
            </w:rPr>
            <w:t xml:space="preserve"> and </w:t>
          </w:r>
          <w:r w:rsidRPr="00D370DE">
            <w:rPr>
              <w:color w:val="B4C6E7" w:themeColor="accent1" w:themeTint="66"/>
              <w:sz w:val="32"/>
              <w:szCs w:val="32"/>
            </w:rPr>
            <w:t>Tables (Lowest Profit)</w:t>
          </w:r>
        </w:p>
        <w:p w14:paraId="58B491BC" w14:textId="77777777" w:rsidR="00134617" w:rsidRPr="00134617" w:rsidRDefault="00134617" w:rsidP="00134617">
          <w:pPr>
            <w:pStyle w:val="ListParagraph"/>
            <w:rPr>
              <w:sz w:val="32"/>
              <w:szCs w:val="32"/>
            </w:rPr>
          </w:pPr>
        </w:p>
        <w:p w14:paraId="481C7734" w14:textId="75740417" w:rsidR="00E5457F" w:rsidRDefault="00E5457F" w:rsidP="00E851D4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E851D4">
            <w:rPr>
              <w:sz w:val="32"/>
              <w:szCs w:val="32"/>
            </w:rPr>
            <w:t xml:space="preserve">Analyze the sales and profit by customer segment </w:t>
          </w:r>
        </w:p>
        <w:p w14:paraId="3BD285F6" w14:textId="7DE60830" w:rsidR="00010877" w:rsidRPr="00D370DE" w:rsidRDefault="000415E0" w:rsidP="00010877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D370DE">
            <w:rPr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E3892A8" wp14:editId="6C421A53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17145</wp:posOffset>
                    </wp:positionV>
                    <wp:extent cx="335280" cy="190500"/>
                    <wp:effectExtent l="0" t="19050" r="45720" b="38100"/>
                    <wp:wrapNone/>
                    <wp:docPr id="961644945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29FA59" id="Arrow: Right 1" o:spid="_x0000_s1026" type="#_x0000_t13" style="position:absolute;margin-left:0;margin-top:1.35pt;width:26.4pt;height: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" adj="15464" fillcolor="#c45911 [2405]" strokecolor="#09101d [484]" strokeweight="1pt">
                    <w10:wrap anchorx="margin"/>
                  </v:shape>
                </w:pict>
              </mc:Fallback>
            </mc:AlternateContent>
          </w:r>
          <w:r w:rsidR="0004140D" w:rsidRPr="00D370DE">
            <w:rPr>
              <w:color w:val="B4C6E7" w:themeColor="accent1" w:themeTint="66"/>
              <w:sz w:val="32"/>
              <w:szCs w:val="32"/>
            </w:rPr>
            <w:t>Sales and Profit by Customer Segment</w:t>
          </w:r>
          <w:r w:rsidR="000B6153" w:rsidRPr="00D370DE">
            <w:rPr>
              <w:color w:val="B4C6E7" w:themeColor="accent1" w:themeTint="66"/>
              <w:sz w:val="32"/>
              <w:szCs w:val="32"/>
            </w:rPr>
            <w:t>-</w:t>
          </w:r>
          <w:r w:rsidR="00A3551B" w:rsidRPr="00D370DE">
            <w:rPr>
              <w:color w:val="B4C6E7" w:themeColor="accent1" w:themeTint="66"/>
              <w:sz w:val="32"/>
              <w:szCs w:val="32"/>
            </w:rPr>
            <w:t xml:space="preserve"> </w:t>
          </w:r>
          <w:r w:rsidR="0004140D" w:rsidRPr="00D370DE">
            <w:rPr>
              <w:color w:val="B4C6E7" w:themeColor="accent1" w:themeTint="66"/>
              <w:sz w:val="32"/>
              <w:szCs w:val="32"/>
            </w:rPr>
            <w:t>Consumer (Highest Sales &amp; Profit)</w:t>
          </w:r>
          <w:r w:rsidR="00A3551B" w:rsidRPr="00D370DE">
            <w:rPr>
              <w:color w:val="B4C6E7" w:themeColor="accent1" w:themeTint="66"/>
              <w:sz w:val="32"/>
              <w:szCs w:val="32"/>
            </w:rPr>
            <w:t xml:space="preserve"> and </w:t>
          </w:r>
          <w:r w:rsidR="0004140D" w:rsidRPr="00D370DE">
            <w:rPr>
              <w:color w:val="B4C6E7" w:themeColor="accent1" w:themeTint="66"/>
              <w:sz w:val="32"/>
              <w:szCs w:val="32"/>
            </w:rPr>
            <w:t>Home Office (Lowest Sales &amp; Profit)</w:t>
          </w:r>
        </w:p>
        <w:p w14:paraId="6EDB7DBF" w14:textId="77777777" w:rsidR="00E851D4" w:rsidRDefault="00E851D4" w:rsidP="00E851D4">
          <w:pPr>
            <w:pStyle w:val="ListParagraph"/>
            <w:rPr>
              <w:sz w:val="32"/>
              <w:szCs w:val="32"/>
            </w:rPr>
          </w:pPr>
        </w:p>
        <w:p w14:paraId="095B4A54" w14:textId="77777777" w:rsidR="00FE5B2C" w:rsidRPr="00E851D4" w:rsidRDefault="00FE5B2C" w:rsidP="00E851D4">
          <w:pPr>
            <w:pStyle w:val="ListParagraph"/>
            <w:rPr>
              <w:sz w:val="32"/>
              <w:szCs w:val="32"/>
            </w:rPr>
          </w:pPr>
        </w:p>
        <w:p w14:paraId="0715DD56" w14:textId="5A624916" w:rsidR="00E5457F" w:rsidRDefault="00E5457F" w:rsidP="008E697C">
          <w:pPr>
            <w:pStyle w:val="ListParagraph"/>
            <w:numPr>
              <w:ilvl w:val="0"/>
              <w:numId w:val="1"/>
            </w:numPr>
            <w:rPr>
              <w:sz w:val="32"/>
              <w:szCs w:val="32"/>
            </w:rPr>
          </w:pPr>
          <w:r w:rsidRPr="008E697C">
            <w:rPr>
              <w:sz w:val="32"/>
              <w:szCs w:val="32"/>
            </w:rPr>
            <w:lastRenderedPageBreak/>
            <w:t>Analyze the sales to profit ratio</w:t>
          </w:r>
        </w:p>
        <w:p w14:paraId="3EC1894E" w14:textId="792BD80B" w:rsidR="00CB0408" w:rsidRPr="00FE5B2C" w:rsidRDefault="00FE5B2C" w:rsidP="00CB0408">
          <w:pPr>
            <w:pStyle w:val="ListParagraph"/>
            <w:rPr>
              <w:color w:val="B4C6E7" w:themeColor="accent1" w:themeTint="66"/>
              <w:sz w:val="32"/>
              <w:szCs w:val="32"/>
            </w:rPr>
          </w:pPr>
          <w:r w:rsidRPr="00FE5B2C">
            <w:rPr>
              <w:color w:val="B4C6E7" w:themeColor="accent1" w:themeTint="66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20C0BC5" wp14:editId="432C3C1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18415</wp:posOffset>
                    </wp:positionV>
                    <wp:extent cx="335280" cy="190500"/>
                    <wp:effectExtent l="0" t="19050" r="45720" b="38100"/>
                    <wp:wrapNone/>
                    <wp:docPr id="640667766" name="Arrow: Righ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5280" cy="1905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600D1F" id="Arrow: Right 1" o:spid="_x0000_s1026" type="#_x0000_t13" style="position:absolute;margin-left:0;margin-top:1.45pt;width:26.4pt;height:1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" adj="15464" fillcolor="#c45911 [2405]" strokecolor="#09101d [484]" strokeweight="1pt">
                    <w10:wrap anchorx="margin"/>
                  </v:shape>
                </w:pict>
              </mc:Fallback>
            </mc:AlternateContent>
          </w:r>
        </w:p>
        <w:p w14:paraId="41E49DDF" w14:textId="197D245C" w:rsidR="00B7673F" w:rsidRPr="00FE5B2C" w:rsidRDefault="00B7673F">
          <w:pPr>
            <w:rPr>
              <w:color w:val="B4C6E7" w:themeColor="accent1" w:themeTint="6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6"/>
          </w:tblGrid>
          <w:tr w:rsidR="00FE5B2C" w:rsidRPr="00FE5B2C" w14:paraId="19B1BB7E" w14:textId="77777777" w:rsidTr="00FA1C46">
            <w:trPr>
              <w:trHeight w:val="799"/>
            </w:trPr>
            <w:tc>
              <w:tcPr>
                <w:tcW w:w="3005" w:type="dxa"/>
              </w:tcPr>
              <w:p w14:paraId="7C7FE8D7" w14:textId="77777777" w:rsidR="00DF4AD1" w:rsidRPr="00FE5B2C" w:rsidRDefault="00DF4AD1" w:rsidP="00DF4AD1">
                <w:pPr>
                  <w:rPr>
                    <w:b/>
                    <w:bCs/>
                    <w:color w:val="FFC000" w:themeColor="accent4"/>
                    <w:sz w:val="32"/>
                    <w:szCs w:val="32"/>
                  </w:rPr>
                </w:pPr>
                <w:r w:rsidRPr="00CB0408">
                  <w:rPr>
                    <w:b/>
                    <w:bCs/>
                    <w:color w:val="FFC000" w:themeColor="accent4"/>
                    <w:sz w:val="32"/>
                    <w:szCs w:val="32"/>
                  </w:rPr>
                  <w:t>Segment</w:t>
                </w:r>
              </w:p>
              <w:p w14:paraId="2F8EAA0F" w14:textId="77777777" w:rsidR="00DF4AD1" w:rsidRPr="00FE5B2C" w:rsidRDefault="00DF4AD1" w:rsidP="00DF4AD1">
                <w:pPr>
                  <w:rPr>
                    <w:color w:val="FFC000" w:themeColor="accent4"/>
                    <w:sz w:val="32"/>
                    <w:szCs w:val="32"/>
                  </w:rPr>
                </w:pPr>
              </w:p>
            </w:tc>
            <w:tc>
              <w:tcPr>
                <w:tcW w:w="3005" w:type="dxa"/>
              </w:tcPr>
              <w:p w14:paraId="0F1EBD78" w14:textId="7A072BAD" w:rsidR="00DF4AD1" w:rsidRPr="00FE5B2C" w:rsidRDefault="00DF4AD1" w:rsidP="00DF4AD1">
                <w:pPr>
                  <w:rPr>
                    <w:color w:val="FFC000" w:themeColor="accent4"/>
                    <w:sz w:val="32"/>
                    <w:szCs w:val="32"/>
                  </w:rPr>
                </w:pPr>
                <w:r w:rsidRPr="00CB0408">
                  <w:rPr>
                    <w:b/>
                    <w:bCs/>
                    <w:color w:val="FFC000" w:themeColor="accent4"/>
                    <w:sz w:val="32"/>
                    <w:szCs w:val="32"/>
                  </w:rPr>
                  <w:t>Sales to Profit Ratio</w:t>
                </w:r>
              </w:p>
            </w:tc>
            <w:tc>
              <w:tcPr>
                <w:tcW w:w="3006" w:type="dxa"/>
              </w:tcPr>
              <w:p w14:paraId="29576B07" w14:textId="00237DAB" w:rsidR="00DF4AD1" w:rsidRPr="00FE5B2C" w:rsidRDefault="00DF4AD1" w:rsidP="00DF4AD1">
                <w:pPr>
                  <w:rPr>
                    <w:color w:val="FFC000" w:themeColor="accent4"/>
                    <w:sz w:val="32"/>
                    <w:szCs w:val="32"/>
                  </w:rPr>
                </w:pPr>
                <w:r w:rsidRPr="00CB0408">
                  <w:rPr>
                    <w:b/>
                    <w:bCs/>
                    <w:color w:val="FFC000" w:themeColor="accent4"/>
                    <w:sz w:val="32"/>
                    <w:szCs w:val="32"/>
                  </w:rPr>
                  <w:t>Analysis</w:t>
                </w:r>
              </w:p>
            </w:tc>
          </w:tr>
          <w:tr w:rsidR="00FE5B2C" w:rsidRPr="00FE5B2C" w14:paraId="4331D500" w14:textId="77777777" w:rsidTr="00DF4AD1">
            <w:tc>
              <w:tcPr>
                <w:tcW w:w="3005" w:type="dxa"/>
              </w:tcPr>
              <w:p w14:paraId="5272A358" w14:textId="6C98B94C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Home Office</w:t>
                </w:r>
              </w:p>
            </w:tc>
            <w:tc>
              <w:tcPr>
                <w:tcW w:w="3005" w:type="dxa"/>
              </w:tcPr>
              <w:p w14:paraId="12F14741" w14:textId="3A0990F2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7.13</w:t>
                </w:r>
              </w:p>
            </w:tc>
            <w:tc>
              <w:tcPr>
                <w:tcW w:w="3006" w:type="dxa"/>
              </w:tcPr>
              <w:p w14:paraId="4D474BC0" w14:textId="317FED85" w:rsidR="00DF4AD1" w:rsidRPr="00FE5B2C" w:rsidRDefault="00ED11C6" w:rsidP="00DF4AD1">
                <w:pPr>
                  <w:rPr>
                    <w:color w:val="B4C6E7" w:themeColor="accent1" w:themeTint="66"/>
                  </w:rPr>
                </w:pPr>
                <w:r w:rsidRPr="00FE5B2C">
                  <w:rPr>
                    <w:color w:val="B4C6E7" w:themeColor="accent1" w:themeTint="66"/>
                    <w:sz w:val="32"/>
                    <w:szCs w:val="32"/>
                  </w:rPr>
                  <w:t xml:space="preserve"> </w:t>
                </w: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Least Efficient Segment</w:t>
                </w:r>
              </w:p>
            </w:tc>
          </w:tr>
          <w:tr w:rsidR="00FE5B2C" w:rsidRPr="00FE5B2C" w14:paraId="028E19BF" w14:textId="77777777" w:rsidTr="00DF4AD1">
            <w:tc>
              <w:tcPr>
                <w:tcW w:w="3005" w:type="dxa"/>
              </w:tcPr>
              <w:p w14:paraId="69C52914" w14:textId="57A590D6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Corporate</w:t>
                </w:r>
              </w:p>
            </w:tc>
            <w:tc>
              <w:tcPr>
                <w:tcW w:w="3005" w:type="dxa"/>
              </w:tcPr>
              <w:p w14:paraId="4BC5DA6D" w14:textId="05B23D62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7.68</w:t>
                </w:r>
              </w:p>
            </w:tc>
            <w:tc>
              <w:tcPr>
                <w:tcW w:w="3006" w:type="dxa"/>
              </w:tcPr>
              <w:p w14:paraId="00597299" w14:textId="21E991B3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Moderate Efficiency</w:t>
                </w:r>
              </w:p>
            </w:tc>
          </w:tr>
          <w:tr w:rsidR="00FE5B2C" w:rsidRPr="00FE5B2C" w14:paraId="64D7C4B9" w14:textId="77777777" w:rsidTr="00DF4AD1">
            <w:tc>
              <w:tcPr>
                <w:tcW w:w="3005" w:type="dxa"/>
              </w:tcPr>
              <w:p w14:paraId="207E76C7" w14:textId="1887433E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Consumer</w:t>
                </w:r>
              </w:p>
            </w:tc>
            <w:tc>
              <w:tcPr>
                <w:tcW w:w="3005" w:type="dxa"/>
              </w:tcPr>
              <w:p w14:paraId="2E9F6F99" w14:textId="182B5261" w:rsidR="00DF4AD1" w:rsidRPr="00FE5B2C" w:rsidRDefault="00DF4AD1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>8.66</w:t>
                </w:r>
              </w:p>
            </w:tc>
            <w:tc>
              <w:tcPr>
                <w:tcW w:w="3006" w:type="dxa"/>
              </w:tcPr>
              <w:p w14:paraId="358906D4" w14:textId="26F3BF7B" w:rsidR="00DF4AD1" w:rsidRPr="00FE5B2C" w:rsidRDefault="00ED11C6" w:rsidP="00DF4AD1">
                <w:pPr>
                  <w:rPr>
                    <w:color w:val="B4C6E7" w:themeColor="accent1" w:themeTint="66"/>
                  </w:rPr>
                </w:pPr>
                <w:r w:rsidRPr="00CB0408">
                  <w:rPr>
                    <w:color w:val="B4C6E7" w:themeColor="accent1" w:themeTint="66"/>
                    <w:sz w:val="32"/>
                    <w:szCs w:val="32"/>
                  </w:rPr>
                  <w:t xml:space="preserve">Most Efficient Segment </w:t>
                </w:r>
                <w:r w:rsidR="00DF4AD1" w:rsidRPr="00CB0408">
                  <w:rPr>
                    <w:color w:val="B4C6E7" w:themeColor="accent1" w:themeTint="66"/>
                    <w:sz w:val="32"/>
                    <w:szCs w:val="32"/>
                  </w:rPr>
                  <w:t>(Highest Ratio)</w:t>
                </w:r>
              </w:p>
            </w:tc>
          </w:tr>
        </w:tbl>
        <w:p w14:paraId="7878CC04" w14:textId="42286841" w:rsidR="00B7673F" w:rsidRDefault="00B7673F">
          <w:r>
            <w:br w:type="page"/>
          </w:r>
        </w:p>
      </w:sdtContent>
    </w:sdt>
    <w:sectPr w:rsidR="00B7673F" w:rsidSect="003E03E2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060DB" w14:textId="77777777" w:rsidR="00B7673F" w:rsidRDefault="00B7673F" w:rsidP="00B7673F">
      <w:pPr>
        <w:spacing w:after="0" w:line="240" w:lineRule="auto"/>
      </w:pPr>
      <w:r>
        <w:separator/>
      </w:r>
    </w:p>
  </w:endnote>
  <w:endnote w:type="continuationSeparator" w:id="0">
    <w:p w14:paraId="3F096140" w14:textId="77777777" w:rsidR="00B7673F" w:rsidRDefault="00B7673F" w:rsidP="00B7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38014" w14:textId="77777777" w:rsidR="00B7673F" w:rsidRDefault="00B7673F" w:rsidP="00B7673F">
      <w:pPr>
        <w:spacing w:after="0" w:line="240" w:lineRule="auto"/>
      </w:pPr>
      <w:r>
        <w:separator/>
      </w:r>
    </w:p>
  </w:footnote>
  <w:footnote w:type="continuationSeparator" w:id="0">
    <w:p w14:paraId="10CEF1CA" w14:textId="77777777" w:rsidR="00B7673F" w:rsidRDefault="00B7673F" w:rsidP="00B76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A4930"/>
    <w:multiLevelType w:val="hybridMultilevel"/>
    <w:tmpl w:val="2D600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D1"/>
    <w:rsid w:val="00010877"/>
    <w:rsid w:val="00035830"/>
    <w:rsid w:val="0004140D"/>
    <w:rsid w:val="000415E0"/>
    <w:rsid w:val="000555CC"/>
    <w:rsid w:val="000B6153"/>
    <w:rsid w:val="00134617"/>
    <w:rsid w:val="002B409D"/>
    <w:rsid w:val="002D05E6"/>
    <w:rsid w:val="003C5828"/>
    <w:rsid w:val="003E03E2"/>
    <w:rsid w:val="003F02DB"/>
    <w:rsid w:val="004D1E32"/>
    <w:rsid w:val="00656FAE"/>
    <w:rsid w:val="007E0A88"/>
    <w:rsid w:val="008D7AAD"/>
    <w:rsid w:val="008E697C"/>
    <w:rsid w:val="009F3E5F"/>
    <w:rsid w:val="00A15C28"/>
    <w:rsid w:val="00A3551B"/>
    <w:rsid w:val="00B07ECA"/>
    <w:rsid w:val="00B13AD1"/>
    <w:rsid w:val="00B7673F"/>
    <w:rsid w:val="00B865D6"/>
    <w:rsid w:val="00C62E7F"/>
    <w:rsid w:val="00CB0408"/>
    <w:rsid w:val="00D370DE"/>
    <w:rsid w:val="00DF4AD1"/>
    <w:rsid w:val="00E5457F"/>
    <w:rsid w:val="00E851D4"/>
    <w:rsid w:val="00ED11C6"/>
    <w:rsid w:val="00FA1C46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2AA5"/>
  <w15:chartTrackingRefBased/>
  <w15:docId w15:val="{3E19DBB2-7271-45CF-B1A0-440AB050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A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3F"/>
  </w:style>
  <w:style w:type="paragraph" w:styleId="Footer">
    <w:name w:val="footer"/>
    <w:basedOn w:val="Normal"/>
    <w:link w:val="FooterChar"/>
    <w:uiPriority w:val="99"/>
    <w:unhideWhenUsed/>
    <w:rsid w:val="00B76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3F"/>
  </w:style>
  <w:style w:type="paragraph" w:styleId="NoSpacing">
    <w:name w:val="No Spacing"/>
    <w:link w:val="NoSpacingChar"/>
    <w:uiPriority w:val="1"/>
    <w:qFormat/>
    <w:rsid w:val="00B7673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673F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2D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pamod parte</dc:creator>
  <cp:keywords/>
  <dc:description/>
  <cp:lastModifiedBy>pramod parte</cp:lastModifiedBy>
  <cp:revision>29</cp:revision>
  <dcterms:created xsi:type="dcterms:W3CDTF">2025-10-08T08:46:00Z</dcterms:created>
  <dcterms:modified xsi:type="dcterms:W3CDTF">2025-10-08T09:19:00Z</dcterms:modified>
</cp:coreProperties>
</file>