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A59B" w14:textId="77777777" w:rsidR="007E6F06" w:rsidRDefault="00000000">
      <w:pPr>
        <w:pStyle w:val="Heading1"/>
        <w:keepNext/>
      </w:pPr>
      <w:r>
        <w:t>Description</w:t>
      </w:r>
    </w:p>
    <w:p w14:paraId="1220E754" w14:textId="77777777" w:rsidR="007E6F06" w:rsidRDefault="00000000">
      <w:r>
        <w:t>The project requires two fundamental entities: Accounts and Transactions.</w:t>
      </w:r>
    </w:p>
    <w:p w14:paraId="135747F4" w14:textId="77777777" w:rsidR="007E6F06" w:rsidRDefault="00000000">
      <w:r>
        <w:t>Accounts support following operations:</w:t>
      </w:r>
    </w:p>
    <w:p w14:paraId="1670053B" w14:textId="77777777" w:rsidR="007E6F06" w:rsidRDefault="00000000">
      <w:pPr>
        <w:numPr>
          <w:ilvl w:val="0"/>
          <w:numId w:val="1"/>
        </w:numPr>
        <w:spacing w:before="0" w:after="0"/>
      </w:pPr>
      <w:r>
        <w:t>Create: Add new account to the database</w:t>
      </w:r>
    </w:p>
    <w:p w14:paraId="628554A4" w14:textId="77777777" w:rsidR="007E6F06" w:rsidRDefault="00000000">
      <w:pPr>
        <w:numPr>
          <w:ilvl w:val="0"/>
          <w:numId w:val="1"/>
        </w:numPr>
        <w:spacing w:before="0" w:after="0"/>
      </w:pPr>
      <w:r>
        <w:t>Edit: Edit account name and current balance</w:t>
      </w:r>
    </w:p>
    <w:p w14:paraId="300CF7DD" w14:textId="77777777" w:rsidR="007E6F06" w:rsidRDefault="00000000">
      <w:pPr>
        <w:numPr>
          <w:ilvl w:val="0"/>
          <w:numId w:val="1"/>
        </w:numPr>
        <w:spacing w:before="0" w:after="0"/>
      </w:pPr>
      <w:r>
        <w:t xml:space="preserve">Delete: Instead of deleting an account, this marks the account as </w:t>
      </w:r>
      <w:r>
        <w:rPr>
          <w:rStyle w:val="Code"/>
        </w:rPr>
        <w:t>Inactive</w:t>
      </w:r>
      <w:r>
        <w:t>. This ensures that account information is available to the transactions table.</w:t>
      </w:r>
    </w:p>
    <w:p w14:paraId="7C8D9C6B" w14:textId="77777777" w:rsidR="007E6F06" w:rsidRDefault="00000000">
      <w:r>
        <w:t>Transactions supports following operations:</w:t>
      </w:r>
    </w:p>
    <w:p w14:paraId="5FB6AB7B" w14:textId="77777777" w:rsidR="007E6F06" w:rsidRDefault="00000000">
      <w:pPr>
        <w:numPr>
          <w:ilvl w:val="0"/>
          <w:numId w:val="2"/>
        </w:numPr>
        <w:spacing w:before="0" w:after="0"/>
      </w:pPr>
      <w:r>
        <w:t>Create a new transfer between accounts</w:t>
      </w:r>
    </w:p>
    <w:p w14:paraId="7DDD7C33" w14:textId="77777777" w:rsidR="007E6F06" w:rsidRDefault="00000000">
      <w:pPr>
        <w:numPr>
          <w:ilvl w:val="0"/>
          <w:numId w:val="2"/>
        </w:numPr>
        <w:spacing w:before="0" w:after="0"/>
      </w:pPr>
      <w:r>
        <w:t>Display all</w:t>
      </w:r>
    </w:p>
    <w:p w14:paraId="34F2ADA9" w14:textId="77777777" w:rsidR="007E6F06" w:rsidRDefault="00000000">
      <w:r>
        <w:t>The project was built using .NET Core 6. It uses Entity Framework with MVC. SQLite is used to simplify testing.</w:t>
      </w:r>
    </w:p>
    <w:p w14:paraId="5CFCED0E" w14:textId="77777777" w:rsidR="007E6F06" w:rsidRDefault="00000000">
      <w:pPr>
        <w:ind w:left="720"/>
      </w:pPr>
      <w:r>
        <w:t xml:space="preserve">SQLite does not enforce strict data type for columns. In addition, SQLite does not support primary key - </w:t>
      </w:r>
      <w:proofErr w:type="spellStart"/>
      <w:r>
        <w:t>foregin</w:t>
      </w:r>
      <w:proofErr w:type="spellEnd"/>
      <w:r>
        <w:t xml:space="preserve"> key constraint by default. (</w:t>
      </w:r>
      <w:r>
        <w:rPr>
          <w:rStyle w:val="Code"/>
        </w:rPr>
        <w:t xml:space="preserve">PRAGMA </w:t>
      </w:r>
      <w:proofErr w:type="spellStart"/>
      <w:r>
        <w:rPr>
          <w:rStyle w:val="Code"/>
        </w:rPr>
        <w:t>foregin_keys</w:t>
      </w:r>
      <w:proofErr w:type="spellEnd"/>
      <w:r>
        <w:t xml:space="preserve"> </w:t>
      </w:r>
      <w:proofErr w:type="gramStart"/>
      <w:r>
        <w:t>enables</w:t>
      </w:r>
      <w:proofErr w:type="gramEnd"/>
      <w:r>
        <w:t xml:space="preserve"> support this feature)</w:t>
      </w:r>
    </w:p>
    <w:p w14:paraId="6E1F28EB" w14:textId="77777777" w:rsidR="007E6F06" w:rsidRDefault="00000000">
      <w:pPr>
        <w:pStyle w:val="Heading2"/>
        <w:keepNext/>
      </w:pPr>
      <w:r>
        <w:t>Steps</w:t>
      </w:r>
    </w:p>
    <w:p w14:paraId="3C71C2B9" w14:textId="77777777" w:rsidR="007E6F06" w:rsidRDefault="00000000">
      <w:pPr>
        <w:numPr>
          <w:ilvl w:val="0"/>
          <w:numId w:val="3"/>
        </w:numPr>
        <w:spacing w:before="0" w:after="0"/>
      </w:pPr>
      <w:r>
        <w:t>Create new ASP.Net Core MVC project in Visual studio code.</w:t>
      </w:r>
    </w:p>
    <w:p w14:paraId="7347F6B7" w14:textId="77777777" w:rsidR="007E6F06" w:rsidRDefault="00000000" w:rsidP="00C956CF">
      <w:pPr>
        <w:ind w:left="720"/>
      </w:pPr>
      <w:r>
        <w:rPr>
          <w:rStyle w:val="Code"/>
        </w:rPr>
        <w:t xml:space="preserve">dotnet new </w:t>
      </w:r>
      <w:proofErr w:type="spellStart"/>
      <w:r>
        <w:rPr>
          <w:rStyle w:val="Code"/>
        </w:rPr>
        <w:t>mvc</w:t>
      </w:r>
      <w:proofErr w:type="spellEnd"/>
      <w:r>
        <w:rPr>
          <w:rStyle w:val="Code"/>
        </w:rPr>
        <w:t xml:space="preserve"> -o </w:t>
      </w:r>
      <w:proofErr w:type="spellStart"/>
      <w:r>
        <w:rPr>
          <w:rStyle w:val="Code"/>
        </w:rPr>
        <w:t>Banking_PK</w:t>
      </w:r>
      <w:proofErr w:type="spellEnd"/>
    </w:p>
    <w:p w14:paraId="2AD0BD92" w14:textId="77777777" w:rsidR="007E6F06" w:rsidRDefault="00000000">
      <w:pPr>
        <w:numPr>
          <w:ilvl w:val="0"/>
          <w:numId w:val="4"/>
        </w:numPr>
        <w:spacing w:before="0" w:after="0"/>
      </w:pPr>
      <w:r>
        <w:t xml:space="preserve">Disable HTTPS mode by commenting </w:t>
      </w:r>
      <w:proofErr w:type="spellStart"/>
      <w:proofErr w:type="gramStart"/>
      <w:r>
        <w:rPr>
          <w:rStyle w:val="Code"/>
        </w:rPr>
        <w:t>app.UseHttpsRedirection</w:t>
      </w:r>
      <w:proofErr w:type="spellEnd"/>
      <w:proofErr w:type="gramEnd"/>
      <w:r>
        <w:rPr>
          <w:rStyle w:val="Code"/>
        </w:rPr>
        <w:t>();</w:t>
      </w:r>
      <w:r>
        <w:t xml:space="preserve"> in </w:t>
      </w:r>
      <w:proofErr w:type="spellStart"/>
      <w:r>
        <w:rPr>
          <w:rStyle w:val="Code"/>
        </w:rPr>
        <w:t>Program.cs</w:t>
      </w:r>
      <w:proofErr w:type="spellEnd"/>
    </w:p>
    <w:p w14:paraId="250563E1" w14:textId="77777777" w:rsidR="007E6F06" w:rsidRDefault="00000000">
      <w:pPr>
        <w:numPr>
          <w:ilvl w:val="0"/>
          <w:numId w:val="4"/>
        </w:numPr>
        <w:spacing w:before="0" w:after="0"/>
      </w:pPr>
      <w:r>
        <w:t>Add controller for Accounts (</w:t>
      </w:r>
      <w:r>
        <w:rPr>
          <w:rStyle w:val="Code"/>
        </w:rPr>
        <w:t>Controllers/</w:t>
      </w:r>
      <w:proofErr w:type="spellStart"/>
      <w:r>
        <w:rPr>
          <w:rStyle w:val="Code"/>
        </w:rPr>
        <w:t>AccountController.cs</w:t>
      </w:r>
      <w:proofErr w:type="spellEnd"/>
      <w:r>
        <w:t>) and Transactions (</w:t>
      </w:r>
      <w:r>
        <w:rPr>
          <w:rStyle w:val="Code"/>
        </w:rPr>
        <w:t>Controllers/</w:t>
      </w:r>
      <w:proofErr w:type="spellStart"/>
      <w:r>
        <w:rPr>
          <w:rStyle w:val="Code"/>
        </w:rPr>
        <w:t>TransactionController.cs</w:t>
      </w:r>
      <w:proofErr w:type="spellEnd"/>
      <w:r>
        <w:t xml:space="preserve">). Also add </w:t>
      </w:r>
      <w:proofErr w:type="spellStart"/>
      <w:r>
        <w:rPr>
          <w:rStyle w:val="Code"/>
        </w:rPr>
        <w:t>DbContext</w:t>
      </w:r>
      <w:proofErr w:type="spellEnd"/>
      <w:r>
        <w:t xml:space="preserve"> for managing the data. Add appropriate </w:t>
      </w:r>
      <w:proofErr w:type="spellStart"/>
      <w:r>
        <w:rPr>
          <w:rStyle w:val="Code"/>
        </w:rPr>
        <w:t>DbContext</w:t>
      </w:r>
      <w:proofErr w:type="spellEnd"/>
      <w:r>
        <w:t xml:space="preserve"> to </w:t>
      </w:r>
      <w:proofErr w:type="spellStart"/>
      <w:proofErr w:type="gramStart"/>
      <w:r>
        <w:rPr>
          <w:rStyle w:val="Code"/>
        </w:rPr>
        <w:t>builder.Services.AddDbContext</w:t>
      </w:r>
      <w:proofErr w:type="spellEnd"/>
      <w:proofErr w:type="gramEnd"/>
      <w:r>
        <w:rPr>
          <w:rStyle w:val="Code"/>
        </w:rPr>
        <w:t>(...)</w:t>
      </w:r>
    </w:p>
    <w:p w14:paraId="5AD58069" w14:textId="77777777" w:rsidR="007E6F06" w:rsidRDefault="00000000">
      <w:pPr>
        <w:numPr>
          <w:ilvl w:val="0"/>
          <w:numId w:val="4"/>
        </w:numPr>
        <w:spacing w:before="0" w:after="0"/>
      </w:pPr>
      <w:r>
        <w:t xml:space="preserve">Add </w:t>
      </w:r>
      <w:r>
        <w:rPr>
          <w:rStyle w:val="Code"/>
        </w:rPr>
        <w:t>Index</w:t>
      </w:r>
      <w:r>
        <w:t xml:space="preserve">, </w:t>
      </w:r>
      <w:r>
        <w:rPr>
          <w:rStyle w:val="Code"/>
        </w:rPr>
        <w:t>Details</w:t>
      </w:r>
      <w:r>
        <w:t xml:space="preserve">, </w:t>
      </w:r>
      <w:r>
        <w:rPr>
          <w:rStyle w:val="Code"/>
        </w:rPr>
        <w:t>Create</w:t>
      </w:r>
      <w:r>
        <w:t xml:space="preserve">, </w:t>
      </w:r>
      <w:r>
        <w:rPr>
          <w:rStyle w:val="Code"/>
        </w:rPr>
        <w:t>Edit</w:t>
      </w:r>
      <w:r>
        <w:t xml:space="preserve">, and </w:t>
      </w:r>
      <w:r>
        <w:rPr>
          <w:rStyle w:val="Code"/>
        </w:rPr>
        <w:t>Delete</w:t>
      </w:r>
      <w:r>
        <w:t xml:space="preserve"> method in </w:t>
      </w:r>
      <w:proofErr w:type="spellStart"/>
      <w:r>
        <w:rPr>
          <w:rStyle w:val="Code"/>
        </w:rPr>
        <w:t>AccountController</w:t>
      </w:r>
      <w:proofErr w:type="spellEnd"/>
    </w:p>
    <w:p w14:paraId="4BAC1589" w14:textId="77777777" w:rsidR="007E6F06" w:rsidRDefault="00000000">
      <w:pPr>
        <w:numPr>
          <w:ilvl w:val="0"/>
          <w:numId w:val="4"/>
        </w:numPr>
        <w:spacing w:before="0" w:after="0"/>
      </w:pPr>
      <w:r>
        <w:t xml:space="preserve">Since transactions only support </w:t>
      </w:r>
      <w:r>
        <w:rPr>
          <w:rStyle w:val="Code"/>
        </w:rPr>
        <w:t>Create</w:t>
      </w:r>
      <w:r>
        <w:t xml:space="preserve"> and </w:t>
      </w:r>
      <w:r>
        <w:rPr>
          <w:rStyle w:val="Code"/>
        </w:rPr>
        <w:t>Details</w:t>
      </w:r>
      <w:r>
        <w:t xml:space="preserve">, create those methods along with </w:t>
      </w:r>
      <w:r>
        <w:rPr>
          <w:rStyle w:val="Code"/>
        </w:rPr>
        <w:t>Index</w:t>
      </w:r>
      <w:r>
        <w:t xml:space="preserve"> method in </w:t>
      </w:r>
      <w:proofErr w:type="spellStart"/>
      <w:r>
        <w:rPr>
          <w:rStyle w:val="Code"/>
        </w:rPr>
        <w:t>TransactionController.cs</w:t>
      </w:r>
      <w:proofErr w:type="spellEnd"/>
      <w:r>
        <w:t xml:space="preserve">. </w:t>
      </w:r>
      <w:r>
        <w:rPr>
          <w:i/>
        </w:rPr>
        <w:t xml:space="preserve">Note that default views and controller methods can be automatically created via </w:t>
      </w:r>
      <w:proofErr w:type="spellStart"/>
      <w:r>
        <w:rPr>
          <w:i/>
        </w:rPr>
        <w:t>commandline</w:t>
      </w:r>
      <w:proofErr w:type="spellEnd"/>
      <w:r>
        <w:rPr>
          <w:i/>
        </w:rPr>
        <w:t>.</w:t>
      </w:r>
    </w:p>
    <w:p w14:paraId="23C2F6FF" w14:textId="77777777" w:rsidR="007E6F06" w:rsidRDefault="00000000">
      <w:pPr>
        <w:numPr>
          <w:ilvl w:val="0"/>
          <w:numId w:val="4"/>
        </w:numPr>
        <w:spacing w:before="0" w:after="0"/>
      </w:pPr>
      <w:r>
        <w:lastRenderedPageBreak/>
        <w:t xml:space="preserve">Add model classes for Account and Transaction. In addition, create </w:t>
      </w:r>
      <w:proofErr w:type="spellStart"/>
      <w:r>
        <w:rPr>
          <w:rStyle w:val="Code"/>
        </w:rPr>
        <w:t>TransferViewModel</w:t>
      </w:r>
      <w:proofErr w:type="spellEnd"/>
      <w:r>
        <w:t xml:space="preserve"> for handling account transfers and create </w:t>
      </w:r>
      <w:proofErr w:type="spellStart"/>
      <w:r>
        <w:rPr>
          <w:rStyle w:val="Code"/>
        </w:rPr>
        <w:t>TransactionViewModel</w:t>
      </w:r>
      <w:proofErr w:type="spellEnd"/>
      <w:r>
        <w:t xml:space="preserve"> for rendering transaction details.</w:t>
      </w:r>
    </w:p>
    <w:p w14:paraId="098A6065" w14:textId="77777777" w:rsidR="007E6F06" w:rsidRDefault="00000000">
      <w:pPr>
        <w:numPr>
          <w:ilvl w:val="0"/>
          <w:numId w:val="4"/>
        </w:numPr>
        <w:spacing w:before="0" w:after="0"/>
      </w:pPr>
      <w:r>
        <w:t>Populate views for each of the supported methods and link views in home page.</w:t>
      </w:r>
    </w:p>
    <w:p w14:paraId="1CA0A84F" w14:textId="77777777" w:rsidR="007E6F06" w:rsidRDefault="00000000">
      <w:pPr>
        <w:numPr>
          <w:ilvl w:val="0"/>
          <w:numId w:val="4"/>
        </w:numPr>
        <w:spacing w:before="0" w:after="0"/>
      </w:pPr>
      <w:r>
        <w:t>Setup data migration using steps listed in next section</w:t>
      </w:r>
    </w:p>
    <w:p w14:paraId="5A659938" w14:textId="77777777" w:rsidR="007E6F06" w:rsidRDefault="00000000">
      <w:pPr>
        <w:pStyle w:val="Heading2"/>
        <w:keepNext/>
      </w:pPr>
      <w:r>
        <w:t>Data migration</w:t>
      </w:r>
    </w:p>
    <w:p w14:paraId="06B3CDDE" w14:textId="77777777" w:rsidR="007E6F06" w:rsidRDefault="00000000">
      <w:pPr>
        <w:ind w:left="720"/>
      </w:pPr>
      <w:hyperlink r:id="rId5" w:history="1">
        <w:r>
          <w:rPr>
            <w:color w:val="0000FF" w:themeColor="hyperlink"/>
            <w:u w:val="single"/>
          </w:rPr>
          <w:t>ASP.NET MVC Tutorial &gt; Add a model</w:t>
        </w:r>
      </w:hyperlink>
      <w:r>
        <w:t xml:space="preserve"> for more information on data migration steps.</w:t>
      </w:r>
    </w:p>
    <w:p w14:paraId="3AED6CEE" w14:textId="77777777" w:rsidR="007E6F06" w:rsidRDefault="00000000">
      <w:r>
        <w:t>Install/Update appropriate packages when using Visual Studio Code. Visual Studio provides interactive UI for these.</w:t>
      </w:r>
    </w:p>
    <w:p w14:paraId="4178B18A" w14:textId="77777777" w:rsidR="007E6F06" w:rsidRDefault="00000000">
      <w:r>
        <w:rPr>
          <w:rStyle w:val="Code"/>
        </w:rPr>
        <w:t>dotnet tool uninstall --global dotnet-</w:t>
      </w:r>
      <w:proofErr w:type="spellStart"/>
      <w:r>
        <w:rPr>
          <w:rStyle w:val="Code"/>
        </w:rPr>
        <w:t>aspnet</w:t>
      </w:r>
      <w:proofErr w:type="spellEnd"/>
      <w:r>
        <w:rPr>
          <w:rStyle w:val="Code"/>
        </w:rPr>
        <w:t>-</w:t>
      </w:r>
      <w:proofErr w:type="spellStart"/>
      <w:r>
        <w:rPr>
          <w:rStyle w:val="Code"/>
        </w:rPr>
        <w:t>codegenerator</w:t>
      </w:r>
      <w:proofErr w:type="spellEnd"/>
      <w:r>
        <w:br/>
      </w:r>
      <w:r>
        <w:rPr>
          <w:rStyle w:val="Code"/>
        </w:rPr>
        <w:t>dotnet tool install --global dotnet-</w:t>
      </w:r>
      <w:proofErr w:type="spellStart"/>
      <w:r>
        <w:rPr>
          <w:rStyle w:val="Code"/>
        </w:rPr>
        <w:t>aspnet</w:t>
      </w:r>
      <w:proofErr w:type="spellEnd"/>
      <w:r>
        <w:rPr>
          <w:rStyle w:val="Code"/>
        </w:rPr>
        <w:t>-</w:t>
      </w:r>
      <w:proofErr w:type="spellStart"/>
      <w:r>
        <w:rPr>
          <w:rStyle w:val="Code"/>
        </w:rPr>
        <w:t>codegenerator</w:t>
      </w:r>
      <w:proofErr w:type="spellEnd"/>
      <w:r>
        <w:br/>
      </w:r>
      <w:r>
        <w:rPr>
          <w:rStyle w:val="Code"/>
        </w:rPr>
        <w:t>dotnet tool uninstall --global dotnet-</w:t>
      </w:r>
      <w:proofErr w:type="spellStart"/>
      <w:r>
        <w:rPr>
          <w:rStyle w:val="Code"/>
        </w:rPr>
        <w:t>ef</w:t>
      </w:r>
      <w:proofErr w:type="spellEnd"/>
      <w:r>
        <w:br/>
      </w:r>
      <w:r>
        <w:rPr>
          <w:rStyle w:val="Code"/>
        </w:rPr>
        <w:t>dotnet tool install --global dotnet-</w:t>
      </w:r>
      <w:proofErr w:type="spellStart"/>
      <w:r>
        <w:rPr>
          <w:rStyle w:val="Code"/>
        </w:rPr>
        <w:t>ef</w:t>
      </w:r>
      <w:proofErr w:type="spellEnd"/>
      <w:r>
        <w:br/>
      </w:r>
      <w:r>
        <w:rPr>
          <w:rStyle w:val="Code"/>
        </w:rPr>
        <w:t xml:space="preserve">dotnet add package </w:t>
      </w:r>
      <w:proofErr w:type="spellStart"/>
      <w:proofErr w:type="gramStart"/>
      <w:r>
        <w:rPr>
          <w:rStyle w:val="Code"/>
        </w:rPr>
        <w:t>Microsoft.EntityFrameworkCore.Design</w:t>
      </w:r>
      <w:proofErr w:type="spellEnd"/>
      <w:proofErr w:type="gramEnd"/>
      <w:r>
        <w:br/>
      </w:r>
      <w:r>
        <w:rPr>
          <w:rStyle w:val="Code"/>
        </w:rPr>
        <w:t xml:space="preserve">dotnet add package </w:t>
      </w:r>
      <w:proofErr w:type="spellStart"/>
      <w:r>
        <w:rPr>
          <w:rStyle w:val="Code"/>
        </w:rPr>
        <w:t>Microsoft.EntityFrameworkCore.SQLite</w:t>
      </w:r>
      <w:proofErr w:type="spellEnd"/>
      <w:r>
        <w:br/>
      </w:r>
      <w:r>
        <w:rPr>
          <w:rStyle w:val="Code"/>
        </w:rPr>
        <w:t xml:space="preserve">dotnet add package </w:t>
      </w:r>
      <w:proofErr w:type="spellStart"/>
      <w:r>
        <w:rPr>
          <w:rStyle w:val="Code"/>
        </w:rPr>
        <w:t>Microsoft.VisualStudio.Web.CodeGeneration.Design</w:t>
      </w:r>
      <w:proofErr w:type="spellEnd"/>
      <w:r>
        <w:br/>
      </w:r>
      <w:r>
        <w:rPr>
          <w:rStyle w:val="Code"/>
        </w:rPr>
        <w:t xml:space="preserve">dotnet add package </w:t>
      </w:r>
      <w:proofErr w:type="spellStart"/>
      <w:r>
        <w:rPr>
          <w:rStyle w:val="Code"/>
        </w:rPr>
        <w:t>Microsoft.EntityFrameworkCore.SqlServer</w:t>
      </w:r>
      <w:proofErr w:type="spellEnd"/>
    </w:p>
    <w:p w14:paraId="4E3FD51F" w14:textId="77777777" w:rsidR="007E6F06" w:rsidRDefault="00000000">
      <w:r>
        <w:rPr>
          <w:b/>
        </w:rPr>
        <w:t>OPTIONAL:</w:t>
      </w:r>
      <w:r>
        <w:t xml:space="preserve"> Controller code can be auto generated using </w:t>
      </w:r>
      <w:r>
        <w:rPr>
          <w:rStyle w:val="Code"/>
        </w:rPr>
        <w:t>dotnet-</w:t>
      </w:r>
      <w:proofErr w:type="spellStart"/>
      <w:r>
        <w:rPr>
          <w:rStyle w:val="Code"/>
        </w:rPr>
        <w:t>aspnet</w:t>
      </w:r>
      <w:proofErr w:type="spellEnd"/>
      <w:r>
        <w:rPr>
          <w:rStyle w:val="Code"/>
        </w:rPr>
        <w:t>-</w:t>
      </w:r>
      <w:proofErr w:type="spellStart"/>
      <w:r>
        <w:rPr>
          <w:rStyle w:val="Code"/>
        </w:rPr>
        <w:t>codegenerator</w:t>
      </w:r>
      <w:proofErr w:type="spellEnd"/>
      <w:r>
        <w:t>:</w:t>
      </w:r>
    </w:p>
    <w:p w14:paraId="01DFE5E0" w14:textId="77777777" w:rsidR="007E6F06" w:rsidRDefault="00000000">
      <w:r>
        <w:rPr>
          <w:rStyle w:val="Code"/>
        </w:rPr>
        <w:t>dotnet-</w:t>
      </w:r>
      <w:proofErr w:type="spellStart"/>
      <w:r>
        <w:rPr>
          <w:rStyle w:val="Code"/>
        </w:rPr>
        <w:t>aspnet</w:t>
      </w:r>
      <w:proofErr w:type="spellEnd"/>
      <w:r>
        <w:rPr>
          <w:rStyle w:val="Code"/>
        </w:rPr>
        <w:t>-</w:t>
      </w:r>
      <w:proofErr w:type="spellStart"/>
      <w:r>
        <w:rPr>
          <w:rStyle w:val="Code"/>
        </w:rPr>
        <w:t>codegenerator</w:t>
      </w:r>
      <w:proofErr w:type="spellEnd"/>
      <w:r>
        <w:rPr>
          <w:rStyle w:val="Code"/>
        </w:rPr>
        <w:t xml:space="preserve"> controller \</w:t>
      </w:r>
      <w:r>
        <w:br/>
      </w:r>
      <w:r>
        <w:rPr>
          <w:rStyle w:val="Code"/>
        </w:rPr>
        <w:t xml:space="preserve">    -name </w:t>
      </w:r>
      <w:proofErr w:type="spellStart"/>
      <w:r>
        <w:rPr>
          <w:rStyle w:val="Code"/>
        </w:rPr>
        <w:t>AccountController</w:t>
      </w:r>
      <w:proofErr w:type="spellEnd"/>
      <w:r>
        <w:rPr>
          <w:rStyle w:val="Code"/>
        </w:rPr>
        <w:t xml:space="preserve"> \</w:t>
      </w:r>
      <w:r>
        <w:br/>
      </w:r>
      <w:r>
        <w:rPr>
          <w:rStyle w:val="Code"/>
        </w:rPr>
        <w:t xml:space="preserve">    -m Account \</w:t>
      </w:r>
      <w:r>
        <w:br/>
      </w:r>
      <w:r>
        <w:rPr>
          <w:rStyle w:val="Code"/>
        </w:rPr>
        <w:t xml:space="preserve">    -dc </w:t>
      </w:r>
      <w:proofErr w:type="spellStart"/>
      <w:r>
        <w:rPr>
          <w:rStyle w:val="Code"/>
        </w:rPr>
        <w:t>BankingContext</w:t>
      </w:r>
      <w:proofErr w:type="spellEnd"/>
      <w:r>
        <w:rPr>
          <w:rStyle w:val="Code"/>
        </w:rPr>
        <w:t xml:space="preserve"> \</w:t>
      </w:r>
      <w:r>
        <w:br/>
      </w:r>
      <w:r>
        <w:rPr>
          <w:rStyle w:val="Code"/>
        </w:rPr>
        <w:t xml:space="preserve">    --</w:t>
      </w:r>
      <w:proofErr w:type="spellStart"/>
      <w:r>
        <w:rPr>
          <w:rStyle w:val="Code"/>
        </w:rPr>
        <w:t>relativeFolderPath</w:t>
      </w:r>
      <w:proofErr w:type="spellEnd"/>
      <w:r>
        <w:rPr>
          <w:rStyle w:val="Code"/>
        </w:rPr>
        <w:t xml:space="preserve"> Controllers \</w:t>
      </w:r>
      <w:r>
        <w:br/>
      </w:r>
      <w:r>
        <w:rPr>
          <w:rStyle w:val="Code"/>
        </w:rPr>
        <w:t xml:space="preserve">    --</w:t>
      </w:r>
      <w:proofErr w:type="spellStart"/>
      <w:r>
        <w:rPr>
          <w:rStyle w:val="Code"/>
        </w:rPr>
        <w:t>useDefaultLayout</w:t>
      </w:r>
      <w:proofErr w:type="spellEnd"/>
      <w:r>
        <w:rPr>
          <w:rStyle w:val="Code"/>
        </w:rPr>
        <w:t xml:space="preserve"> \</w:t>
      </w:r>
      <w:r>
        <w:br/>
      </w:r>
      <w:r>
        <w:rPr>
          <w:rStyle w:val="Code"/>
        </w:rPr>
        <w:t xml:space="preserve">    --</w:t>
      </w:r>
      <w:proofErr w:type="spellStart"/>
      <w:r>
        <w:rPr>
          <w:rStyle w:val="Code"/>
        </w:rPr>
        <w:t>referenceScriptLibraries</w:t>
      </w:r>
      <w:proofErr w:type="spellEnd"/>
      <w:r>
        <w:rPr>
          <w:rStyle w:val="Code"/>
        </w:rPr>
        <w:t xml:space="preserve"> -</w:t>
      </w:r>
      <w:proofErr w:type="spellStart"/>
      <w:r>
        <w:rPr>
          <w:rStyle w:val="Code"/>
        </w:rPr>
        <w:t>sqlite</w:t>
      </w:r>
      <w:proofErr w:type="spellEnd"/>
    </w:p>
    <w:p w14:paraId="05826D2A" w14:textId="77777777" w:rsidR="007E6F06" w:rsidRDefault="00000000">
      <w:pPr>
        <w:ind w:left="720"/>
      </w:pPr>
      <w:r>
        <w:rPr>
          <w:rStyle w:val="Code"/>
        </w:rPr>
        <w:t>-force</w:t>
      </w:r>
      <w:r>
        <w:t xml:space="preserve"> to overwrite existing controller</w:t>
      </w:r>
    </w:p>
    <w:p w14:paraId="77A28CDE" w14:textId="77777777" w:rsidR="007E6F06" w:rsidRDefault="00000000">
      <w:r>
        <w:t>Run the actual migration using</w:t>
      </w:r>
    </w:p>
    <w:p w14:paraId="320322B7" w14:textId="77777777" w:rsidR="007E6F06" w:rsidRDefault="00000000">
      <w:r>
        <w:rPr>
          <w:rStyle w:val="Code"/>
        </w:rPr>
        <w:t xml:space="preserve">dotnet </w:t>
      </w:r>
      <w:proofErr w:type="spellStart"/>
      <w:r>
        <w:rPr>
          <w:rStyle w:val="Code"/>
        </w:rPr>
        <w:t>ef</w:t>
      </w:r>
      <w:proofErr w:type="spellEnd"/>
      <w:r>
        <w:rPr>
          <w:rStyle w:val="Code"/>
        </w:rPr>
        <w:t xml:space="preserve"> migrations add </w:t>
      </w:r>
      <w:proofErr w:type="spellStart"/>
      <w:r>
        <w:rPr>
          <w:rStyle w:val="Code"/>
        </w:rPr>
        <w:t>InitialCreate</w:t>
      </w:r>
      <w:proofErr w:type="spellEnd"/>
      <w:r>
        <w:br/>
      </w:r>
      <w:r>
        <w:rPr>
          <w:rStyle w:val="Code"/>
        </w:rPr>
        <w:t xml:space="preserve">dotnet </w:t>
      </w:r>
      <w:proofErr w:type="spellStart"/>
      <w:r>
        <w:rPr>
          <w:rStyle w:val="Code"/>
        </w:rPr>
        <w:t>ef</w:t>
      </w:r>
      <w:proofErr w:type="spellEnd"/>
      <w:r>
        <w:rPr>
          <w:rStyle w:val="Code"/>
        </w:rPr>
        <w:t xml:space="preserve"> database update</w:t>
      </w:r>
    </w:p>
    <w:p w14:paraId="3D579DC6" w14:textId="77777777" w:rsidR="007E6F06" w:rsidRDefault="00000000">
      <w:pPr>
        <w:pStyle w:val="Heading2"/>
        <w:keepNext/>
      </w:pPr>
      <w:r>
        <w:lastRenderedPageBreak/>
        <w:t>Business logic</w:t>
      </w:r>
    </w:p>
    <w:p w14:paraId="654C7FDB" w14:textId="77777777" w:rsidR="007E6F06" w:rsidRDefault="00000000">
      <w:pPr>
        <w:pStyle w:val="Heading3"/>
        <w:keepNext/>
      </w:pPr>
      <w:r>
        <w:t>Accounts</w:t>
      </w:r>
    </w:p>
    <w:p w14:paraId="42D1E6F9" w14:textId="77777777" w:rsidR="007E6F06" w:rsidRDefault="00000000">
      <w:r>
        <w:t xml:space="preserve">Account model class adds </w:t>
      </w:r>
      <w:r>
        <w:rPr>
          <w:rStyle w:val="Code"/>
        </w:rPr>
        <w:t>Required</w:t>
      </w:r>
      <w:r>
        <w:t xml:space="preserve"> attribute to various properties. It also adds </w:t>
      </w:r>
      <w:r>
        <w:rPr>
          <w:rStyle w:val="Code"/>
        </w:rPr>
        <w:t>DisplayName</w:t>
      </w:r>
      <w:r>
        <w:t xml:space="preserve"> attribute to the properties. For </w:t>
      </w:r>
      <w:r>
        <w:rPr>
          <w:rStyle w:val="Code"/>
        </w:rPr>
        <w:t>Name</w:t>
      </w:r>
      <w:r>
        <w:t xml:space="preserve">, </w:t>
      </w:r>
      <w:proofErr w:type="spellStart"/>
      <w:r>
        <w:rPr>
          <w:rStyle w:val="Code"/>
        </w:rPr>
        <w:t>AllowEmptyStrings</w:t>
      </w:r>
      <w:proofErr w:type="spellEnd"/>
      <w:r>
        <w:rPr>
          <w:rStyle w:val="Code"/>
        </w:rPr>
        <w:t xml:space="preserve"> = false</w:t>
      </w:r>
      <w:r>
        <w:t xml:space="preserve"> is set. No length limit (minimum/maximum) is set for string properties.</w:t>
      </w:r>
    </w:p>
    <w:p w14:paraId="0996C650" w14:textId="77777777" w:rsidR="007E6F06" w:rsidRDefault="00000000">
      <w:pPr>
        <w:ind w:left="720"/>
      </w:pPr>
      <w:r>
        <w:t>It might be advisable to set the length property to avoid issues with handling large text sizes.</w:t>
      </w:r>
    </w:p>
    <w:p w14:paraId="78429518" w14:textId="77777777" w:rsidR="007E6F06" w:rsidRDefault="00000000">
      <w:r>
        <w:t>Minimal changes are required for views associated with accounts.</w:t>
      </w:r>
    </w:p>
    <w:p w14:paraId="2D5EB61A" w14:textId="77777777" w:rsidR="007E6F06" w:rsidRDefault="00000000">
      <w:pPr>
        <w:pStyle w:val="Heading3"/>
        <w:keepNext/>
      </w:pPr>
      <w:r>
        <w:t>Transactions</w:t>
      </w:r>
    </w:p>
    <w:p w14:paraId="257CCB01" w14:textId="77777777" w:rsidR="007E6F06" w:rsidRDefault="00000000">
      <w:pPr>
        <w:numPr>
          <w:ilvl w:val="0"/>
          <w:numId w:val="5"/>
        </w:numPr>
        <w:spacing w:before="0" w:after="0"/>
      </w:pPr>
      <w:r>
        <w:t xml:space="preserve">The </w:t>
      </w:r>
      <w:r>
        <w:rPr>
          <w:rStyle w:val="Code"/>
        </w:rPr>
        <w:t>Transaction</w:t>
      </w:r>
      <w:r>
        <w:t xml:space="preserve"> class stores account ID for source and destination accounts.</w:t>
      </w:r>
    </w:p>
    <w:p w14:paraId="3F84AABF" w14:textId="77777777" w:rsidR="007E6F06" w:rsidRDefault="00000000">
      <w:pPr>
        <w:numPr>
          <w:ilvl w:val="0"/>
          <w:numId w:val="5"/>
        </w:numPr>
        <w:spacing w:before="0" w:after="0"/>
      </w:pPr>
      <w:r>
        <w:t xml:space="preserve">To display the list of transactions, </w:t>
      </w:r>
      <w:proofErr w:type="spellStart"/>
      <w:r>
        <w:rPr>
          <w:rStyle w:val="Code"/>
        </w:rPr>
        <w:t>TransactionViewModel</w:t>
      </w:r>
      <w:proofErr w:type="spellEnd"/>
      <w:r>
        <w:t xml:space="preserve"> class is defined. It contains source and destination account names instead of IDs. </w:t>
      </w:r>
      <w:r>
        <w:rPr>
          <w:b/>
        </w:rPr>
        <w:t>Note that transactions associated with deleted accounts are listed as well.</w:t>
      </w:r>
    </w:p>
    <w:p w14:paraId="5F9742DE" w14:textId="77777777" w:rsidR="007E6F06" w:rsidRDefault="00000000">
      <w:pPr>
        <w:numPr>
          <w:ilvl w:val="0"/>
          <w:numId w:val="5"/>
        </w:numPr>
        <w:spacing w:before="0" w:after="0"/>
      </w:pPr>
      <w:r>
        <w:t xml:space="preserve">To create a new transaction, the view needs to list all (active) accounts. A </w:t>
      </w:r>
      <w:proofErr w:type="spellStart"/>
      <w:r>
        <w:rPr>
          <w:rStyle w:val="Code"/>
        </w:rPr>
        <w:t>TransferViewModel</w:t>
      </w:r>
      <w:proofErr w:type="spellEnd"/>
      <w:r>
        <w:t xml:space="preserve"> class is added to hold this information. It also passes the user input back to the controller.</w:t>
      </w:r>
    </w:p>
    <w:p w14:paraId="48ED248D" w14:textId="77777777" w:rsidR="007E6F06" w:rsidRDefault="00000000">
      <w:pPr>
        <w:numPr>
          <w:ilvl w:val="0"/>
          <w:numId w:val="5"/>
        </w:numPr>
        <w:spacing w:before="0" w:after="0"/>
      </w:pPr>
      <w:r>
        <w:t>All the business logic for creating a transaction is added in the controller.</w:t>
      </w:r>
    </w:p>
    <w:p w14:paraId="4CA01043" w14:textId="77777777" w:rsidR="007E6F06" w:rsidRDefault="00000000">
      <w:pPr>
        <w:pStyle w:val="Heading2"/>
        <w:keepNext/>
      </w:pPr>
      <w:r>
        <w:t>SQL schema</w:t>
      </w:r>
    </w:p>
    <w:p w14:paraId="339CA86B" w14:textId="77777777" w:rsidR="007E6F06" w:rsidRDefault="00000000">
      <w:r>
        <w:t>For SQL server, the schema can be created using following SQL statement</w:t>
      </w:r>
    </w:p>
    <w:p w14:paraId="1BF5CEB1" w14:textId="77777777" w:rsidR="007E6F06" w:rsidRDefault="00000000">
      <w:r>
        <w:rPr>
          <w:rStyle w:val="Code"/>
        </w:rPr>
        <w:t xml:space="preserve">USE </w:t>
      </w:r>
      <w:proofErr w:type="spellStart"/>
      <w:r>
        <w:rPr>
          <w:rStyle w:val="Code"/>
        </w:rPr>
        <w:t>briley</w:t>
      </w:r>
      <w:proofErr w:type="spellEnd"/>
      <w:r>
        <w:br/>
      </w:r>
      <w:r>
        <w:rPr>
          <w:rStyle w:val="Code"/>
        </w:rPr>
        <w:t>GO</w:t>
      </w:r>
      <w:r>
        <w:br/>
      </w:r>
      <w:r>
        <w:br/>
      </w:r>
      <w:r>
        <w:rPr>
          <w:rStyle w:val="Code"/>
        </w:rPr>
        <w:t>CREATE TABLE [ACCOUNT]</w:t>
      </w:r>
      <w:r>
        <w:br/>
      </w:r>
      <w:r>
        <w:rPr>
          <w:rStyle w:val="Code"/>
        </w:rPr>
        <w:t>(</w:t>
      </w:r>
      <w:r>
        <w:br/>
      </w:r>
      <w:r>
        <w:rPr>
          <w:rStyle w:val="Code"/>
        </w:rPr>
        <w:t xml:space="preserve">    Id      INT         NOT NULL IDENTITY PRIMARY KEY,</w:t>
      </w:r>
      <w:r>
        <w:br/>
      </w:r>
      <w:r>
        <w:rPr>
          <w:rStyle w:val="Code"/>
        </w:rPr>
        <w:t xml:space="preserve">    Name    VARCHAR(50) NOT NULL,</w:t>
      </w:r>
      <w:r>
        <w:br/>
      </w:r>
      <w:r>
        <w:rPr>
          <w:rStyle w:val="Code"/>
        </w:rPr>
        <w:t xml:space="preserve">    Balance DECIMAL     NOT NULL,</w:t>
      </w:r>
      <w:r>
        <w:br/>
      </w:r>
      <w:r>
        <w:rPr>
          <w:rStyle w:val="Code"/>
        </w:rPr>
        <w:t xml:space="preserve">    Active  BINARY NOT NULL</w:t>
      </w:r>
      <w:r>
        <w:br/>
      </w:r>
      <w:r>
        <w:rPr>
          <w:rStyle w:val="Code"/>
        </w:rPr>
        <w:t>);</w:t>
      </w:r>
      <w:r>
        <w:br/>
      </w:r>
      <w:r>
        <w:br/>
      </w:r>
      <w:r>
        <w:rPr>
          <w:rStyle w:val="Code"/>
        </w:rPr>
        <w:lastRenderedPageBreak/>
        <w:t>CREATE TABLE [TRANSACTION]</w:t>
      </w:r>
      <w:r>
        <w:br/>
      </w:r>
      <w:r>
        <w:rPr>
          <w:rStyle w:val="Code"/>
        </w:rPr>
        <w:t>(</w:t>
      </w:r>
      <w:r>
        <w:br/>
      </w:r>
      <w:r>
        <w:rPr>
          <w:rStyle w:val="Code"/>
        </w:rPr>
        <w:t xml:space="preserve">    Id                 INT      NOT NULL IDENTITY PRIMARY KEY,</w:t>
      </w:r>
      <w:r>
        <w:br/>
      </w:r>
      <w:r>
        <w:rPr>
          <w:rStyle w:val="Code"/>
        </w:rPr>
        <w:t xml:space="preserve">    Source             INT      NOT NULL</w:t>
      </w:r>
      <w:r>
        <w:br/>
      </w:r>
      <w:r>
        <w:rPr>
          <w:rStyle w:val="Code"/>
        </w:rPr>
        <w:t xml:space="preserve">        CONSTRAINT SRC_FK REFERENCES ACCOUNT,</w:t>
      </w:r>
      <w:r>
        <w:br/>
      </w:r>
      <w:r>
        <w:rPr>
          <w:rStyle w:val="Code"/>
        </w:rPr>
        <w:t xml:space="preserve">    Destination        INT      NOT NULL</w:t>
      </w:r>
      <w:r>
        <w:br/>
      </w:r>
      <w:r>
        <w:rPr>
          <w:rStyle w:val="Code"/>
        </w:rPr>
        <w:t xml:space="preserve">        CONSTRAINT DEST_FK REFERENCES ACCOUNT,</w:t>
      </w:r>
      <w:r>
        <w:br/>
      </w:r>
      <w:r>
        <w:rPr>
          <w:rStyle w:val="Code"/>
        </w:rPr>
        <w:t xml:space="preserve">    </w:t>
      </w:r>
      <w:proofErr w:type="spellStart"/>
      <w:r>
        <w:rPr>
          <w:rStyle w:val="Code"/>
        </w:rPr>
        <w:t>TransactionTime</w:t>
      </w:r>
      <w:proofErr w:type="spellEnd"/>
      <w:r>
        <w:rPr>
          <w:rStyle w:val="Code"/>
        </w:rPr>
        <w:t xml:space="preserve">    DATETIME NOT NULL,</w:t>
      </w:r>
      <w:r>
        <w:br/>
      </w:r>
      <w:r>
        <w:rPr>
          <w:rStyle w:val="Code"/>
        </w:rPr>
        <w:t xml:space="preserve">    </w:t>
      </w:r>
      <w:proofErr w:type="spellStart"/>
      <w:r>
        <w:rPr>
          <w:rStyle w:val="Code"/>
        </w:rPr>
        <w:t>SourceBalance</w:t>
      </w:r>
      <w:proofErr w:type="spellEnd"/>
      <w:r>
        <w:rPr>
          <w:rStyle w:val="Code"/>
        </w:rPr>
        <w:t xml:space="preserve">      DECIMAL  NOT NULL,</w:t>
      </w:r>
      <w:r>
        <w:br/>
      </w:r>
      <w:r>
        <w:rPr>
          <w:rStyle w:val="Code"/>
        </w:rPr>
        <w:t xml:space="preserve">    </w:t>
      </w:r>
      <w:proofErr w:type="spellStart"/>
      <w:r>
        <w:rPr>
          <w:rStyle w:val="Code"/>
        </w:rPr>
        <w:t>DestinationBalance</w:t>
      </w:r>
      <w:proofErr w:type="spellEnd"/>
      <w:r>
        <w:rPr>
          <w:rStyle w:val="Code"/>
        </w:rPr>
        <w:t xml:space="preserve"> DECIMAL  NOT NULL,</w:t>
      </w:r>
      <w:r>
        <w:br/>
      </w:r>
      <w:r>
        <w:rPr>
          <w:rStyle w:val="Code"/>
        </w:rPr>
        <w:t xml:space="preserve">    </w:t>
      </w:r>
      <w:proofErr w:type="spellStart"/>
      <w:r>
        <w:rPr>
          <w:rStyle w:val="Code"/>
        </w:rPr>
        <w:t>TransferAmount</w:t>
      </w:r>
      <w:proofErr w:type="spellEnd"/>
      <w:r>
        <w:rPr>
          <w:rStyle w:val="Code"/>
        </w:rPr>
        <w:t xml:space="preserve">     DECIMAL  NOT NULL</w:t>
      </w:r>
      <w:r>
        <w:br/>
      </w:r>
      <w:r>
        <w:rPr>
          <w:rStyle w:val="Code"/>
        </w:rPr>
        <w:t>);</w:t>
      </w:r>
      <w:r>
        <w:br/>
      </w:r>
      <w:r>
        <w:br/>
      </w:r>
      <w:r>
        <w:rPr>
          <w:rStyle w:val="Code"/>
        </w:rPr>
        <w:t>ALTER TABLE [TRANSACTION] ADD CONSTRAINT CHK_TRANSACTION_AMOUNT</w:t>
      </w:r>
      <w:r>
        <w:br/>
      </w:r>
      <w:r>
        <w:rPr>
          <w:rStyle w:val="Code"/>
        </w:rPr>
        <w:t xml:space="preserve">    CHECK(</w:t>
      </w:r>
      <w:proofErr w:type="spellStart"/>
      <w:r>
        <w:rPr>
          <w:rStyle w:val="Code"/>
        </w:rPr>
        <w:t>TransferAmount</w:t>
      </w:r>
      <w:proofErr w:type="spellEnd"/>
      <w:r>
        <w:rPr>
          <w:rStyle w:val="Code"/>
        </w:rPr>
        <w:t xml:space="preserve"> &gt;= 0</w:t>
      </w:r>
      <w:r>
        <w:br/>
      </w:r>
      <w:r>
        <w:rPr>
          <w:rStyle w:val="Code"/>
        </w:rPr>
        <w:t xml:space="preserve">              AND </w:t>
      </w:r>
      <w:proofErr w:type="spellStart"/>
      <w:r>
        <w:rPr>
          <w:rStyle w:val="Code"/>
        </w:rPr>
        <w:t>TransferAmount</w:t>
      </w:r>
      <w:proofErr w:type="spellEnd"/>
      <w:r>
        <w:rPr>
          <w:rStyle w:val="Code"/>
        </w:rPr>
        <w:t xml:space="preserve"> &lt;= 10000</w:t>
      </w:r>
      <w:r>
        <w:br/>
      </w:r>
      <w:r>
        <w:rPr>
          <w:rStyle w:val="Code"/>
        </w:rPr>
        <w:t xml:space="preserve">              AND </w:t>
      </w:r>
      <w:proofErr w:type="spellStart"/>
      <w:r>
        <w:rPr>
          <w:rStyle w:val="Code"/>
        </w:rPr>
        <w:t>TransferAmount</w:t>
      </w:r>
      <w:proofErr w:type="spellEnd"/>
      <w:r>
        <w:rPr>
          <w:rStyle w:val="Code"/>
        </w:rPr>
        <w:t xml:space="preserve"> &lt;= [TRANSACTION].</w:t>
      </w:r>
      <w:proofErr w:type="spellStart"/>
      <w:r>
        <w:rPr>
          <w:rStyle w:val="Code"/>
        </w:rPr>
        <w:t>SourceBalance</w:t>
      </w:r>
      <w:proofErr w:type="spellEnd"/>
      <w:r>
        <w:rPr>
          <w:rStyle w:val="Code"/>
        </w:rPr>
        <w:t>);</w:t>
      </w:r>
      <w:r>
        <w:br/>
      </w:r>
      <w:r>
        <w:br/>
      </w:r>
      <w:r>
        <w:br/>
      </w:r>
      <w:r>
        <w:rPr>
          <w:rStyle w:val="Code"/>
        </w:rPr>
        <w:t>ALTER TABLE [TRANSACTION] ADD CONSTRAINT CHK_ACCOUNT_ID</w:t>
      </w:r>
      <w:r>
        <w:br/>
      </w:r>
      <w:r>
        <w:rPr>
          <w:rStyle w:val="Code"/>
        </w:rPr>
        <w:t xml:space="preserve">    CHECK(Source &lt;&gt; [TRANSACTION].Destination);</w:t>
      </w:r>
      <w:r>
        <w:br/>
      </w:r>
      <w:r>
        <w:rPr>
          <w:rStyle w:val="Code"/>
        </w:rPr>
        <w:t>GO</w:t>
      </w:r>
      <w:r>
        <w:br/>
      </w:r>
      <w:r>
        <w:br/>
      </w:r>
    </w:p>
    <w:sectPr w:rsidR="007E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8C1"/>
    <w:multiLevelType w:val="hybridMultilevel"/>
    <w:tmpl w:val="7124DB76"/>
    <w:lvl w:ilvl="0" w:tplc="BE72CE7E">
      <w:start w:val="1"/>
      <w:numFmt w:val="decimal"/>
      <w:lvlText w:val="%1."/>
      <w:lvlJc w:val="left"/>
      <w:pPr>
        <w:ind w:left="720" w:hanging="360"/>
      </w:pPr>
    </w:lvl>
    <w:lvl w:ilvl="1" w:tplc="453443F4">
      <w:start w:val="1"/>
      <w:numFmt w:val="decimal"/>
      <w:lvlText w:val="%2."/>
      <w:lvlJc w:val="left"/>
      <w:pPr>
        <w:ind w:left="1440" w:hanging="360"/>
      </w:pPr>
    </w:lvl>
    <w:lvl w:ilvl="2" w:tplc="528A0926">
      <w:start w:val="1"/>
      <w:numFmt w:val="decimal"/>
      <w:lvlText w:val="%3."/>
      <w:lvlJc w:val="left"/>
      <w:pPr>
        <w:ind w:left="2160" w:hanging="360"/>
      </w:pPr>
    </w:lvl>
    <w:lvl w:ilvl="3" w:tplc="4CD86918">
      <w:start w:val="1"/>
      <w:numFmt w:val="decimal"/>
      <w:lvlText w:val="%4."/>
      <w:lvlJc w:val="left"/>
      <w:pPr>
        <w:ind w:left="2880" w:hanging="360"/>
      </w:pPr>
    </w:lvl>
    <w:lvl w:ilvl="4" w:tplc="5B30AD1C">
      <w:start w:val="1"/>
      <w:numFmt w:val="decimal"/>
      <w:lvlText w:val="%5."/>
      <w:lvlJc w:val="left"/>
      <w:pPr>
        <w:ind w:left="3600" w:hanging="360"/>
      </w:pPr>
    </w:lvl>
    <w:lvl w:ilvl="5" w:tplc="AA143E8C">
      <w:start w:val="1"/>
      <w:numFmt w:val="decimal"/>
      <w:lvlText w:val="%6."/>
      <w:lvlJc w:val="left"/>
      <w:pPr>
        <w:ind w:left="4320" w:hanging="360"/>
      </w:pPr>
    </w:lvl>
    <w:lvl w:ilvl="6" w:tplc="0FE89900">
      <w:numFmt w:val="decimal"/>
      <w:lvlText w:val=""/>
      <w:lvlJc w:val="left"/>
    </w:lvl>
    <w:lvl w:ilvl="7" w:tplc="2ED4CED8">
      <w:numFmt w:val="decimal"/>
      <w:lvlText w:val=""/>
      <w:lvlJc w:val="left"/>
    </w:lvl>
    <w:lvl w:ilvl="8" w:tplc="DCC897E8">
      <w:numFmt w:val="decimal"/>
      <w:lvlText w:val=""/>
      <w:lvlJc w:val="left"/>
    </w:lvl>
  </w:abstractNum>
  <w:abstractNum w:abstractNumId="1" w15:restartNumberingAfterBreak="0">
    <w:nsid w:val="099A08C2"/>
    <w:multiLevelType w:val="hybridMultilevel"/>
    <w:tmpl w:val="A66E4E74"/>
    <w:lvl w:ilvl="0" w:tplc="5270E6D4">
      <w:start w:val="1"/>
      <w:numFmt w:val="decimal"/>
      <w:lvlText w:val="%1."/>
      <w:lvlJc w:val="left"/>
      <w:pPr>
        <w:ind w:left="720" w:hanging="360"/>
      </w:pPr>
    </w:lvl>
    <w:lvl w:ilvl="1" w:tplc="0964C614">
      <w:start w:val="1"/>
      <w:numFmt w:val="decimal"/>
      <w:lvlText w:val="%2."/>
      <w:lvlJc w:val="left"/>
      <w:pPr>
        <w:ind w:left="1440" w:hanging="360"/>
      </w:pPr>
    </w:lvl>
    <w:lvl w:ilvl="2" w:tplc="77DEE516">
      <w:start w:val="1"/>
      <w:numFmt w:val="decimal"/>
      <w:lvlText w:val="%3."/>
      <w:lvlJc w:val="left"/>
      <w:pPr>
        <w:ind w:left="2160" w:hanging="360"/>
      </w:pPr>
    </w:lvl>
    <w:lvl w:ilvl="3" w:tplc="1768644C">
      <w:start w:val="1"/>
      <w:numFmt w:val="decimal"/>
      <w:lvlText w:val="%4."/>
      <w:lvlJc w:val="left"/>
      <w:pPr>
        <w:ind w:left="2880" w:hanging="360"/>
      </w:pPr>
    </w:lvl>
    <w:lvl w:ilvl="4" w:tplc="53766DC2">
      <w:start w:val="1"/>
      <w:numFmt w:val="decimal"/>
      <w:lvlText w:val="%5."/>
      <w:lvlJc w:val="left"/>
      <w:pPr>
        <w:ind w:left="3600" w:hanging="360"/>
      </w:pPr>
    </w:lvl>
    <w:lvl w:ilvl="5" w:tplc="155CE6AE">
      <w:start w:val="1"/>
      <w:numFmt w:val="decimal"/>
      <w:lvlText w:val="%6."/>
      <w:lvlJc w:val="left"/>
      <w:pPr>
        <w:ind w:left="4320" w:hanging="360"/>
      </w:pPr>
    </w:lvl>
    <w:lvl w:ilvl="6" w:tplc="4B5A4376">
      <w:numFmt w:val="decimal"/>
      <w:lvlText w:val=""/>
      <w:lvlJc w:val="left"/>
    </w:lvl>
    <w:lvl w:ilvl="7" w:tplc="71203BD6">
      <w:numFmt w:val="decimal"/>
      <w:lvlText w:val=""/>
      <w:lvlJc w:val="left"/>
    </w:lvl>
    <w:lvl w:ilvl="8" w:tplc="E11A4CCA">
      <w:numFmt w:val="decimal"/>
      <w:lvlText w:val=""/>
      <w:lvlJc w:val="left"/>
    </w:lvl>
  </w:abstractNum>
  <w:abstractNum w:abstractNumId="2" w15:restartNumberingAfterBreak="0">
    <w:nsid w:val="099A08C3"/>
    <w:multiLevelType w:val="hybridMultilevel"/>
    <w:tmpl w:val="4E14D31C"/>
    <w:lvl w:ilvl="0" w:tplc="96E09B94">
      <w:start w:val="1"/>
      <w:numFmt w:val="decimal"/>
      <w:lvlText w:val="%1."/>
      <w:lvlJc w:val="left"/>
      <w:pPr>
        <w:ind w:left="720" w:hanging="360"/>
      </w:pPr>
    </w:lvl>
    <w:lvl w:ilvl="1" w:tplc="055AB890">
      <w:start w:val="1"/>
      <w:numFmt w:val="decimal"/>
      <w:lvlText w:val="%2."/>
      <w:lvlJc w:val="left"/>
      <w:pPr>
        <w:ind w:left="1440" w:hanging="360"/>
      </w:pPr>
    </w:lvl>
    <w:lvl w:ilvl="2" w:tplc="1E7CCA08">
      <w:start w:val="1"/>
      <w:numFmt w:val="decimal"/>
      <w:lvlText w:val="%3."/>
      <w:lvlJc w:val="left"/>
      <w:pPr>
        <w:ind w:left="2160" w:hanging="360"/>
      </w:pPr>
    </w:lvl>
    <w:lvl w:ilvl="3" w:tplc="469E8DE0">
      <w:start w:val="1"/>
      <w:numFmt w:val="decimal"/>
      <w:lvlText w:val="%4."/>
      <w:lvlJc w:val="left"/>
      <w:pPr>
        <w:ind w:left="2880" w:hanging="360"/>
      </w:pPr>
    </w:lvl>
    <w:lvl w:ilvl="4" w:tplc="6E505B0A">
      <w:start w:val="1"/>
      <w:numFmt w:val="decimal"/>
      <w:lvlText w:val="%5."/>
      <w:lvlJc w:val="left"/>
      <w:pPr>
        <w:ind w:left="3600" w:hanging="360"/>
      </w:pPr>
    </w:lvl>
    <w:lvl w:ilvl="5" w:tplc="2C20136E">
      <w:start w:val="1"/>
      <w:numFmt w:val="decimal"/>
      <w:lvlText w:val="%6."/>
      <w:lvlJc w:val="left"/>
      <w:pPr>
        <w:ind w:left="4320" w:hanging="360"/>
      </w:pPr>
    </w:lvl>
    <w:lvl w:ilvl="6" w:tplc="CD0A8550">
      <w:numFmt w:val="decimal"/>
      <w:lvlText w:val=""/>
      <w:lvlJc w:val="left"/>
    </w:lvl>
    <w:lvl w:ilvl="7" w:tplc="BD3064EC">
      <w:numFmt w:val="decimal"/>
      <w:lvlText w:val=""/>
      <w:lvlJc w:val="left"/>
    </w:lvl>
    <w:lvl w:ilvl="8" w:tplc="12046804">
      <w:numFmt w:val="decimal"/>
      <w:lvlText w:val=""/>
      <w:lvlJc w:val="left"/>
    </w:lvl>
  </w:abstractNum>
  <w:abstractNum w:abstractNumId="3" w15:restartNumberingAfterBreak="0">
    <w:nsid w:val="099A08C4"/>
    <w:multiLevelType w:val="hybridMultilevel"/>
    <w:tmpl w:val="B80C4B36"/>
    <w:lvl w:ilvl="0" w:tplc="B18235A0">
      <w:start w:val="1"/>
      <w:numFmt w:val="decimal"/>
      <w:lvlText w:val="%1."/>
      <w:lvlJc w:val="left"/>
      <w:pPr>
        <w:ind w:left="720" w:hanging="360"/>
      </w:pPr>
    </w:lvl>
    <w:lvl w:ilvl="1" w:tplc="AD366D30">
      <w:start w:val="1"/>
      <w:numFmt w:val="decimal"/>
      <w:lvlText w:val="%2."/>
      <w:lvlJc w:val="left"/>
      <w:pPr>
        <w:ind w:left="1440" w:hanging="360"/>
      </w:pPr>
    </w:lvl>
    <w:lvl w:ilvl="2" w:tplc="370C4330">
      <w:start w:val="1"/>
      <w:numFmt w:val="decimal"/>
      <w:lvlText w:val="%3."/>
      <w:lvlJc w:val="left"/>
      <w:pPr>
        <w:ind w:left="2160" w:hanging="360"/>
      </w:pPr>
    </w:lvl>
    <w:lvl w:ilvl="3" w:tplc="DD383CC6">
      <w:start w:val="1"/>
      <w:numFmt w:val="decimal"/>
      <w:lvlText w:val="%4."/>
      <w:lvlJc w:val="left"/>
      <w:pPr>
        <w:ind w:left="2880" w:hanging="360"/>
      </w:pPr>
    </w:lvl>
    <w:lvl w:ilvl="4" w:tplc="FA565426">
      <w:start w:val="1"/>
      <w:numFmt w:val="decimal"/>
      <w:lvlText w:val="%5."/>
      <w:lvlJc w:val="left"/>
      <w:pPr>
        <w:ind w:left="3600" w:hanging="360"/>
      </w:pPr>
    </w:lvl>
    <w:lvl w:ilvl="5" w:tplc="8F1CB8CE">
      <w:start w:val="1"/>
      <w:numFmt w:val="decimal"/>
      <w:lvlText w:val="%6."/>
      <w:lvlJc w:val="left"/>
      <w:pPr>
        <w:ind w:left="4320" w:hanging="360"/>
      </w:pPr>
    </w:lvl>
    <w:lvl w:ilvl="6" w:tplc="6D585DAE">
      <w:numFmt w:val="decimal"/>
      <w:lvlText w:val=""/>
      <w:lvlJc w:val="left"/>
    </w:lvl>
    <w:lvl w:ilvl="7" w:tplc="742ACA6E">
      <w:numFmt w:val="decimal"/>
      <w:lvlText w:val=""/>
      <w:lvlJc w:val="left"/>
    </w:lvl>
    <w:lvl w:ilvl="8" w:tplc="9584906E">
      <w:numFmt w:val="decimal"/>
      <w:lvlText w:val=""/>
      <w:lvlJc w:val="left"/>
    </w:lvl>
  </w:abstractNum>
  <w:abstractNum w:abstractNumId="4" w15:restartNumberingAfterBreak="0">
    <w:nsid w:val="099A08C5"/>
    <w:multiLevelType w:val="hybridMultilevel"/>
    <w:tmpl w:val="6A34E83E"/>
    <w:lvl w:ilvl="0" w:tplc="31862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248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6C71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AC28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06A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AB02F66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2B303346">
      <w:numFmt w:val="decimal"/>
      <w:lvlText w:val=""/>
      <w:lvlJc w:val="left"/>
    </w:lvl>
    <w:lvl w:ilvl="7" w:tplc="901CFC6E">
      <w:numFmt w:val="decimal"/>
      <w:lvlText w:val=""/>
      <w:lvlJc w:val="left"/>
    </w:lvl>
    <w:lvl w:ilvl="8" w:tplc="A99A2A98">
      <w:numFmt w:val="decimal"/>
      <w:lvlText w:val=""/>
      <w:lvlJc w:val="left"/>
    </w:lvl>
  </w:abstractNum>
  <w:num w:numId="1" w16cid:durableId="1839342614">
    <w:abstractNumId w:val="0"/>
  </w:num>
  <w:num w:numId="2" w16cid:durableId="2116896269">
    <w:abstractNumId w:val="1"/>
  </w:num>
  <w:num w:numId="3" w16cid:durableId="82072271">
    <w:abstractNumId w:val="2"/>
  </w:num>
  <w:num w:numId="4" w16cid:durableId="1308633189">
    <w:abstractNumId w:val="3"/>
  </w:num>
  <w:num w:numId="5" w16cid:durableId="399788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6E5FB8"/>
    <w:rsid w:val="007E6F06"/>
    <w:rsid w:val="00C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D80A9"/>
  <w14:defaultImageDpi w14:val="300"/>
  <w15:docId w15:val="{672F042C-785C-BA46-8525-38AD1BFC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core/tutorials/first-mvc-app/adding-model?view=aspnetcore-6.0&amp;tabs=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Pramod Kumar</cp:lastModifiedBy>
  <cp:revision>2</cp:revision>
  <dcterms:created xsi:type="dcterms:W3CDTF">2022-07-25T05:12:00Z</dcterms:created>
  <dcterms:modified xsi:type="dcterms:W3CDTF">2022-07-25T05:13:00Z</dcterms:modified>
</cp:coreProperties>
</file>