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8A" w:rsidRPr="00797F67" w:rsidRDefault="000D7A8A" w:rsidP="00594BF0">
      <w:pPr>
        <w:pStyle w:val="Heading3"/>
        <w:rPr>
          <w:rFonts w:ascii="Verdana" w:hAnsi="Verdana" w:cs="Verdana"/>
          <w:sz w:val="26"/>
          <w:szCs w:val="26"/>
        </w:rPr>
      </w:pPr>
      <w:r w:rsidRPr="00797F67">
        <w:rPr>
          <w:rFonts w:ascii="Verdana" w:hAnsi="Verdana" w:cs="Verdana"/>
          <w:sz w:val="26"/>
          <w:szCs w:val="26"/>
        </w:rPr>
        <w:t xml:space="preserve">Birla Institute of Technology &amp; Science, </w:t>
      </w:r>
      <w:proofErr w:type="spellStart"/>
      <w:r w:rsidRPr="00797F67">
        <w:rPr>
          <w:rFonts w:ascii="Verdana" w:hAnsi="Verdana" w:cs="Verdana"/>
          <w:sz w:val="26"/>
          <w:szCs w:val="26"/>
        </w:rPr>
        <w:t>Pilani</w:t>
      </w:r>
      <w:proofErr w:type="spellEnd"/>
    </w:p>
    <w:p w:rsidR="000D7A8A" w:rsidRPr="00797F67" w:rsidRDefault="000D7A8A" w:rsidP="00594BF0">
      <w:pPr>
        <w:pStyle w:val="Heading3"/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594BF0">
      <w:pPr>
        <w:pStyle w:val="Heading3"/>
        <w:rPr>
          <w:rFonts w:ascii="Verdana" w:hAnsi="Verdana" w:cs="Verdana"/>
          <w:sz w:val="26"/>
          <w:szCs w:val="26"/>
        </w:rPr>
      </w:pPr>
      <w:r w:rsidRPr="00797F67">
        <w:rPr>
          <w:rFonts w:ascii="Verdana" w:hAnsi="Verdana" w:cs="Verdana"/>
          <w:sz w:val="26"/>
          <w:szCs w:val="26"/>
        </w:rPr>
        <w:t xml:space="preserve">Work-Integrated Learning </w:t>
      </w:r>
      <w:proofErr w:type="spellStart"/>
      <w:r w:rsidRPr="00797F67">
        <w:rPr>
          <w:rFonts w:ascii="Verdana" w:hAnsi="Verdana" w:cs="Verdana"/>
          <w:sz w:val="26"/>
          <w:szCs w:val="26"/>
        </w:rPr>
        <w:t>Programmes</w:t>
      </w:r>
      <w:proofErr w:type="spellEnd"/>
      <w:r w:rsidRPr="00797F67">
        <w:rPr>
          <w:rFonts w:ascii="Verdana" w:hAnsi="Verdana" w:cs="Verdana"/>
          <w:sz w:val="26"/>
          <w:szCs w:val="26"/>
        </w:rPr>
        <w:t xml:space="preserve"> Division</w:t>
      </w:r>
    </w:p>
    <w:p w:rsidR="000D7A8A" w:rsidRPr="00797F67" w:rsidRDefault="000D7A8A" w:rsidP="00594BF0">
      <w:pPr>
        <w:pStyle w:val="Heading3"/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594BF0">
      <w:pPr>
        <w:pStyle w:val="Heading3"/>
        <w:rPr>
          <w:rFonts w:ascii="Verdana" w:hAnsi="Verdana" w:cs="Verdana"/>
          <w:sz w:val="26"/>
          <w:szCs w:val="26"/>
        </w:rPr>
      </w:pPr>
      <w:r w:rsidRPr="00797F67">
        <w:rPr>
          <w:rFonts w:ascii="Verdana" w:hAnsi="Verdana" w:cs="Verdana"/>
          <w:sz w:val="26"/>
          <w:szCs w:val="26"/>
        </w:rPr>
        <w:t>Second Semester 201</w:t>
      </w:r>
      <w:r w:rsidR="0002614D" w:rsidRPr="00797F67">
        <w:rPr>
          <w:rFonts w:ascii="Verdana" w:hAnsi="Verdana" w:cs="Verdana"/>
          <w:sz w:val="26"/>
          <w:szCs w:val="26"/>
        </w:rPr>
        <w:t>6</w:t>
      </w:r>
      <w:r w:rsidRPr="00797F67">
        <w:rPr>
          <w:rFonts w:ascii="Verdana" w:hAnsi="Verdana" w:cs="Verdana"/>
          <w:sz w:val="26"/>
          <w:szCs w:val="26"/>
        </w:rPr>
        <w:t>-201</w:t>
      </w:r>
      <w:r w:rsidR="0002614D" w:rsidRPr="00797F67">
        <w:rPr>
          <w:rFonts w:ascii="Verdana" w:hAnsi="Verdana" w:cs="Verdana"/>
          <w:sz w:val="26"/>
          <w:szCs w:val="26"/>
        </w:rPr>
        <w:t>7</w:t>
      </w:r>
    </w:p>
    <w:p w:rsidR="000D7A8A" w:rsidRPr="00797F67" w:rsidRDefault="000D7A8A" w:rsidP="00594BF0">
      <w:pPr>
        <w:pStyle w:val="Heading3"/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594BF0">
      <w:pPr>
        <w:pStyle w:val="Heading3"/>
        <w:rPr>
          <w:rFonts w:ascii="Verdana" w:hAnsi="Verdana" w:cs="Verdana"/>
          <w:sz w:val="26"/>
          <w:szCs w:val="26"/>
        </w:rPr>
      </w:pPr>
      <w:r w:rsidRPr="00797F67">
        <w:rPr>
          <w:rFonts w:ascii="Verdana" w:hAnsi="Verdana" w:cs="Verdana"/>
          <w:sz w:val="26"/>
          <w:szCs w:val="26"/>
        </w:rPr>
        <w:t>BITS ZG628T: Dissertation Outline</w:t>
      </w:r>
    </w:p>
    <w:p w:rsidR="000D7A8A" w:rsidRPr="00797F67" w:rsidRDefault="000D7A8A" w:rsidP="00594BF0">
      <w:pPr>
        <w:pStyle w:val="Heading3"/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0F4A98">
      <w:pPr>
        <w:rPr>
          <w:rFonts w:ascii="Verdana" w:hAnsi="Verdana"/>
        </w:rPr>
      </w:pPr>
    </w:p>
    <w:p w:rsidR="000D7A8A" w:rsidRPr="00797F67" w:rsidRDefault="000D7A8A" w:rsidP="000F4A98">
      <w:pPr>
        <w:rPr>
          <w:rFonts w:ascii="Verdana" w:hAnsi="Verdana"/>
        </w:rPr>
      </w:pPr>
    </w:p>
    <w:p w:rsidR="000D7A8A" w:rsidRPr="00797F67" w:rsidRDefault="000D7A8A" w:rsidP="00594BF0">
      <w:pPr>
        <w:pStyle w:val="Heading3"/>
        <w:rPr>
          <w:rFonts w:ascii="Verdana" w:hAnsi="Verdana" w:cs="Verdana"/>
          <w:b w:val="0"/>
          <w:bCs w:val="0"/>
          <w:sz w:val="20"/>
          <w:szCs w:val="20"/>
        </w:rPr>
      </w:pPr>
    </w:p>
    <w:p w:rsidR="000D7A8A" w:rsidRPr="00797F67" w:rsidRDefault="000D7A8A" w:rsidP="00FA537E">
      <w:pPr>
        <w:ind w:left="1080"/>
        <w:rPr>
          <w:rFonts w:ascii="Verdana" w:hAnsi="Verdana" w:cs="Verdana"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 xml:space="preserve">ID No. </w:t>
      </w:r>
      <w:r w:rsidRPr="00797F67">
        <w:rPr>
          <w:rFonts w:ascii="Verdana" w:hAnsi="Verdana" w:cs="Verdana"/>
          <w:b/>
          <w:bCs/>
          <w:sz w:val="20"/>
          <w:szCs w:val="20"/>
        </w:rPr>
        <w:tab/>
      </w:r>
      <w:r w:rsidRPr="00797F67">
        <w:rPr>
          <w:rFonts w:ascii="Verdana" w:hAnsi="Verdana" w:cs="Verdana"/>
          <w:b/>
          <w:bCs/>
          <w:sz w:val="20"/>
          <w:szCs w:val="20"/>
        </w:rPr>
        <w:tab/>
      </w:r>
      <w:r w:rsidRPr="00797F67">
        <w:rPr>
          <w:rFonts w:ascii="Verdana" w:hAnsi="Verdana" w:cs="Verdana"/>
          <w:b/>
          <w:bCs/>
          <w:sz w:val="20"/>
          <w:szCs w:val="20"/>
        </w:rPr>
        <w:tab/>
      </w:r>
      <w:r w:rsidRPr="00797F67">
        <w:rPr>
          <w:rFonts w:ascii="Verdana" w:hAnsi="Verdana" w:cs="Verdana"/>
          <w:b/>
          <w:bCs/>
          <w:sz w:val="20"/>
          <w:szCs w:val="20"/>
        </w:rPr>
        <w:tab/>
      </w:r>
      <w:r w:rsidR="00E847E6" w:rsidRPr="00797F67">
        <w:rPr>
          <w:rFonts w:ascii="Verdana" w:hAnsi="Verdana" w:cs="Verdana"/>
          <w:b/>
          <w:bCs/>
          <w:sz w:val="20"/>
          <w:szCs w:val="20"/>
        </w:rPr>
        <w:t xml:space="preserve">         : </w:t>
      </w:r>
      <w:r w:rsidRPr="00797F67">
        <w:rPr>
          <w:rFonts w:ascii="Verdana" w:hAnsi="Verdana" w:cs="Verdana"/>
          <w:sz w:val="20"/>
          <w:szCs w:val="20"/>
        </w:rPr>
        <w:t>201</w:t>
      </w:r>
      <w:r w:rsidR="0002614D" w:rsidRPr="00797F67">
        <w:rPr>
          <w:rFonts w:ascii="Verdana" w:hAnsi="Verdana" w:cs="Verdana"/>
          <w:sz w:val="20"/>
          <w:szCs w:val="20"/>
        </w:rPr>
        <w:t>4</w:t>
      </w:r>
      <w:r w:rsidRPr="00797F67">
        <w:rPr>
          <w:rFonts w:ascii="Verdana" w:hAnsi="Verdana" w:cs="Verdana"/>
          <w:sz w:val="20"/>
          <w:szCs w:val="20"/>
        </w:rPr>
        <w:t>HT</w:t>
      </w:r>
      <w:r w:rsidR="0002614D" w:rsidRPr="00797F67">
        <w:rPr>
          <w:rFonts w:ascii="Verdana" w:hAnsi="Verdana" w:cs="Verdana"/>
          <w:sz w:val="20"/>
          <w:szCs w:val="20"/>
        </w:rPr>
        <w:t>13292</w:t>
      </w:r>
    </w:p>
    <w:p w:rsidR="000D7A8A" w:rsidRPr="00797F67" w:rsidRDefault="000D7A8A" w:rsidP="00FA537E">
      <w:pPr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0D7A8A" w:rsidRPr="00797F67" w:rsidRDefault="00E847E6" w:rsidP="00FA537E">
      <w:pPr>
        <w:ind w:left="1080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>NAME OF THE STUDENT</w:t>
      </w:r>
      <w:r w:rsidRPr="00797F67">
        <w:rPr>
          <w:rFonts w:ascii="Verdana" w:hAnsi="Verdana" w:cs="Verdana"/>
          <w:b/>
          <w:bCs/>
          <w:sz w:val="20"/>
          <w:szCs w:val="20"/>
        </w:rPr>
        <w:tab/>
        <w:t xml:space="preserve">         : </w:t>
      </w:r>
      <w:proofErr w:type="spellStart"/>
      <w:r w:rsidR="0002614D" w:rsidRPr="00797F67">
        <w:rPr>
          <w:rFonts w:ascii="Verdana" w:hAnsi="Verdana" w:cs="Verdana"/>
          <w:sz w:val="20"/>
          <w:szCs w:val="20"/>
        </w:rPr>
        <w:t>Pramod</w:t>
      </w:r>
      <w:proofErr w:type="spellEnd"/>
      <w:r w:rsidR="0002614D" w:rsidRPr="00797F67">
        <w:rPr>
          <w:rFonts w:ascii="Verdana" w:hAnsi="Verdana" w:cs="Verdana"/>
          <w:sz w:val="20"/>
          <w:szCs w:val="20"/>
        </w:rPr>
        <w:t xml:space="preserve"> Kumar N</w:t>
      </w:r>
    </w:p>
    <w:p w:rsidR="000D7A8A" w:rsidRPr="00797F67" w:rsidRDefault="000D7A8A" w:rsidP="00FA537E">
      <w:pPr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0D7A8A" w:rsidRPr="00797F67" w:rsidRDefault="00E847E6" w:rsidP="00FA537E">
      <w:pPr>
        <w:ind w:left="1080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 xml:space="preserve">EMAIL ADDRESS </w:t>
      </w:r>
      <w:r w:rsidRPr="00797F67">
        <w:rPr>
          <w:rFonts w:ascii="Verdana" w:hAnsi="Verdana" w:cs="Verdana"/>
          <w:b/>
          <w:bCs/>
          <w:sz w:val="20"/>
          <w:szCs w:val="20"/>
        </w:rPr>
        <w:tab/>
      </w:r>
      <w:r w:rsidRPr="00797F67">
        <w:rPr>
          <w:rFonts w:ascii="Verdana" w:hAnsi="Verdana" w:cs="Verdana"/>
          <w:b/>
          <w:bCs/>
          <w:sz w:val="20"/>
          <w:szCs w:val="20"/>
        </w:rPr>
        <w:tab/>
        <w:t xml:space="preserve">         : </w:t>
      </w:r>
      <w:r w:rsidR="0002614D" w:rsidRPr="00797F67">
        <w:rPr>
          <w:rFonts w:ascii="Verdana" w:hAnsi="Verdana" w:cs="Verdana"/>
          <w:sz w:val="20"/>
          <w:szCs w:val="20"/>
        </w:rPr>
        <w:t>pramod974</w:t>
      </w:r>
      <w:r w:rsidR="000D7A8A" w:rsidRPr="00797F67">
        <w:rPr>
          <w:rFonts w:ascii="Verdana" w:hAnsi="Verdana" w:cs="Verdana"/>
          <w:sz w:val="20"/>
          <w:szCs w:val="20"/>
        </w:rPr>
        <w:t>@gmail.com</w:t>
      </w:r>
    </w:p>
    <w:p w:rsidR="000D7A8A" w:rsidRPr="00797F67" w:rsidRDefault="000D7A8A" w:rsidP="00FA537E">
      <w:pPr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02614D" w:rsidRPr="00797F67" w:rsidRDefault="00E847E6" w:rsidP="00FA537E">
      <w:pPr>
        <w:ind w:left="1080"/>
        <w:rPr>
          <w:rFonts w:ascii="Verdana" w:hAnsi="Verdana" w:cs="Verdana"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 xml:space="preserve">STUDENT’S EMPLOYING </w:t>
      </w:r>
      <w:r w:rsidRPr="00797F67">
        <w:rPr>
          <w:rFonts w:ascii="Verdana" w:hAnsi="Verdana" w:cs="Verdana"/>
          <w:b/>
          <w:bCs/>
          <w:sz w:val="20"/>
          <w:szCs w:val="20"/>
        </w:rPr>
        <w:tab/>
        <w:t xml:space="preserve">         : </w:t>
      </w:r>
      <w:proofErr w:type="spellStart"/>
      <w:r w:rsidR="0002614D" w:rsidRPr="00797F67">
        <w:rPr>
          <w:rFonts w:ascii="Verdana" w:hAnsi="Verdana" w:cs="Verdana"/>
          <w:sz w:val="20"/>
          <w:szCs w:val="20"/>
        </w:rPr>
        <w:t>Coextrix</w:t>
      </w:r>
      <w:proofErr w:type="spellEnd"/>
      <w:r w:rsidR="0002614D" w:rsidRPr="00797F67">
        <w:rPr>
          <w:rFonts w:ascii="Verdana" w:hAnsi="Verdana" w:cs="Verdana"/>
          <w:sz w:val="20"/>
          <w:szCs w:val="20"/>
        </w:rPr>
        <w:t xml:space="preserve"> Technologies</w:t>
      </w:r>
      <w:r w:rsidRPr="00797F67">
        <w:rPr>
          <w:rFonts w:ascii="Verdana" w:hAnsi="Verdana" w:cs="Verdana"/>
          <w:sz w:val="20"/>
          <w:szCs w:val="20"/>
        </w:rPr>
        <w:t xml:space="preserve"> Pvt. Ltd</w:t>
      </w:r>
      <w:r w:rsidR="0002614D" w:rsidRPr="00797F67">
        <w:rPr>
          <w:rFonts w:ascii="Verdana" w:hAnsi="Verdana" w:cs="Verdana"/>
          <w:sz w:val="20"/>
          <w:szCs w:val="20"/>
        </w:rPr>
        <w:t>.,</w:t>
      </w:r>
    </w:p>
    <w:p w:rsidR="000D7A8A" w:rsidRPr="00797F67" w:rsidRDefault="000D7A8A" w:rsidP="00FA537E">
      <w:pPr>
        <w:ind w:left="1080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>ORGANIZATION &amp; LOCATION</w:t>
      </w:r>
      <w:r w:rsidR="0002614D" w:rsidRPr="00797F67">
        <w:rPr>
          <w:rFonts w:ascii="Verdana" w:hAnsi="Verdana" w:cs="Verdana"/>
          <w:b/>
          <w:bCs/>
          <w:sz w:val="20"/>
          <w:szCs w:val="20"/>
        </w:rPr>
        <w:t xml:space="preserve">           </w:t>
      </w:r>
      <w:r w:rsidR="0002614D" w:rsidRPr="00797F67">
        <w:rPr>
          <w:rFonts w:ascii="Verdana" w:hAnsi="Verdana" w:cs="Verdana"/>
          <w:sz w:val="20"/>
          <w:szCs w:val="20"/>
        </w:rPr>
        <w:t>Bangalore</w:t>
      </w:r>
    </w:p>
    <w:p w:rsidR="000D7A8A" w:rsidRPr="00797F67" w:rsidRDefault="000D7A8A" w:rsidP="00FA537E">
      <w:pPr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0D7A8A" w:rsidRPr="00797F67" w:rsidRDefault="00E847E6" w:rsidP="00FA537E">
      <w:pPr>
        <w:ind w:left="1080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>SUPERVISOR’S NAME</w:t>
      </w:r>
      <w:r w:rsidRPr="00797F67">
        <w:rPr>
          <w:rFonts w:ascii="Verdana" w:hAnsi="Verdana" w:cs="Verdana"/>
          <w:b/>
          <w:bCs/>
          <w:sz w:val="20"/>
          <w:szCs w:val="20"/>
        </w:rPr>
        <w:tab/>
      </w:r>
      <w:r w:rsidRPr="00797F67">
        <w:rPr>
          <w:rFonts w:ascii="Verdana" w:hAnsi="Verdana" w:cs="Verdana"/>
          <w:b/>
          <w:bCs/>
          <w:sz w:val="20"/>
          <w:szCs w:val="20"/>
        </w:rPr>
        <w:tab/>
        <w:t xml:space="preserve">         : </w:t>
      </w:r>
      <w:r w:rsidR="0002614D" w:rsidRPr="00797F67">
        <w:rPr>
          <w:rFonts w:ascii="Verdana" w:hAnsi="Verdana" w:cs="Verdana"/>
          <w:sz w:val="20"/>
          <w:szCs w:val="20"/>
        </w:rPr>
        <w:t xml:space="preserve">Ramesh </w:t>
      </w:r>
      <w:proofErr w:type="spellStart"/>
      <w:r w:rsidR="0002614D" w:rsidRPr="00797F67">
        <w:rPr>
          <w:rFonts w:ascii="Verdana" w:hAnsi="Verdana" w:cs="Verdana"/>
          <w:sz w:val="20"/>
          <w:szCs w:val="20"/>
        </w:rPr>
        <w:t>Krishnamoorthy</w:t>
      </w:r>
      <w:proofErr w:type="spellEnd"/>
    </w:p>
    <w:p w:rsidR="000D7A8A" w:rsidRPr="00797F67" w:rsidRDefault="000D7A8A" w:rsidP="00FA537E">
      <w:pPr>
        <w:ind w:left="1080"/>
        <w:rPr>
          <w:rFonts w:ascii="Verdana" w:hAnsi="Verdana" w:cs="Verdana"/>
          <w:b/>
          <w:bCs/>
          <w:sz w:val="20"/>
          <w:szCs w:val="20"/>
        </w:rPr>
      </w:pPr>
    </w:p>
    <w:p w:rsidR="000D7A8A" w:rsidRPr="00797F67" w:rsidRDefault="00E847E6" w:rsidP="00FA537E">
      <w:pPr>
        <w:ind w:left="1080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 xml:space="preserve">SUPERVISOR’S EMPLOYING </w:t>
      </w:r>
      <w:r w:rsidRPr="00797F67">
        <w:rPr>
          <w:rFonts w:ascii="Verdana" w:hAnsi="Verdana" w:cs="Verdana"/>
          <w:b/>
          <w:bCs/>
          <w:sz w:val="20"/>
          <w:szCs w:val="20"/>
        </w:rPr>
        <w:tab/>
        <w:t xml:space="preserve">         : </w:t>
      </w:r>
      <w:proofErr w:type="spellStart"/>
      <w:r w:rsidR="0002614D" w:rsidRPr="00797F67">
        <w:rPr>
          <w:rFonts w:ascii="Verdana" w:hAnsi="Verdana" w:cs="Verdana"/>
          <w:sz w:val="20"/>
          <w:szCs w:val="20"/>
        </w:rPr>
        <w:t>Coextrix</w:t>
      </w:r>
      <w:proofErr w:type="spellEnd"/>
      <w:r w:rsidR="0002614D" w:rsidRPr="00797F67">
        <w:rPr>
          <w:rFonts w:ascii="Verdana" w:hAnsi="Verdana" w:cs="Verdana"/>
          <w:sz w:val="20"/>
          <w:szCs w:val="20"/>
        </w:rPr>
        <w:t xml:space="preserve"> Technologies</w:t>
      </w:r>
      <w:r w:rsidRPr="00797F67">
        <w:rPr>
          <w:rFonts w:ascii="Verdana" w:hAnsi="Verdana" w:cs="Verdana"/>
          <w:sz w:val="20"/>
          <w:szCs w:val="20"/>
        </w:rPr>
        <w:t xml:space="preserve"> Pvt. Ltd</w:t>
      </w:r>
      <w:r w:rsidR="0002614D" w:rsidRPr="00797F67">
        <w:rPr>
          <w:rFonts w:ascii="Verdana" w:hAnsi="Verdana" w:cs="Verdana"/>
          <w:sz w:val="20"/>
          <w:szCs w:val="20"/>
        </w:rPr>
        <w:t xml:space="preserve">., </w:t>
      </w:r>
      <w:r w:rsidR="000D7A8A" w:rsidRPr="00797F67">
        <w:rPr>
          <w:rFonts w:ascii="Verdana" w:hAnsi="Verdana" w:cs="Verdana"/>
          <w:b/>
          <w:bCs/>
          <w:sz w:val="20"/>
          <w:szCs w:val="20"/>
        </w:rPr>
        <w:t>ORGANIZATION &amp; LOCATION</w:t>
      </w:r>
      <w:r w:rsidR="000D7A8A" w:rsidRPr="00797F67">
        <w:rPr>
          <w:rFonts w:ascii="Verdana" w:hAnsi="Verdana" w:cs="Verdana"/>
          <w:b/>
          <w:bCs/>
          <w:sz w:val="20"/>
          <w:szCs w:val="20"/>
        </w:rPr>
        <w:tab/>
      </w:r>
      <w:r w:rsidR="0086358F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02614D" w:rsidRPr="00797F67">
        <w:rPr>
          <w:rFonts w:ascii="Verdana" w:hAnsi="Verdana" w:cs="Verdana"/>
          <w:bCs/>
          <w:sz w:val="20"/>
          <w:szCs w:val="20"/>
        </w:rPr>
        <w:t>Bangalore</w:t>
      </w:r>
    </w:p>
    <w:p w:rsidR="000D7A8A" w:rsidRPr="00797F67" w:rsidRDefault="000D7A8A" w:rsidP="00FA537E">
      <w:pPr>
        <w:ind w:left="1080"/>
        <w:jc w:val="both"/>
        <w:rPr>
          <w:rFonts w:ascii="Verdana" w:hAnsi="Verdana" w:cs="Verdana"/>
          <w:sz w:val="20"/>
          <w:szCs w:val="20"/>
        </w:rPr>
      </w:pPr>
    </w:p>
    <w:p w:rsidR="000D7A8A" w:rsidRPr="00797F67" w:rsidRDefault="000D7A8A" w:rsidP="00FA537E">
      <w:pPr>
        <w:ind w:left="1080"/>
        <w:jc w:val="both"/>
        <w:rPr>
          <w:rFonts w:ascii="Verdana" w:hAnsi="Verdana" w:cs="Verdana"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>SUPERVISOR’S EMAIL</w:t>
      </w:r>
      <w:r w:rsidRPr="00797F67">
        <w:rPr>
          <w:rFonts w:ascii="Verdana" w:hAnsi="Verdana" w:cs="Verdana"/>
          <w:sz w:val="20"/>
          <w:szCs w:val="20"/>
        </w:rPr>
        <w:tab/>
        <w:t xml:space="preserve">          </w:t>
      </w:r>
      <w:r w:rsidRPr="00797F67">
        <w:rPr>
          <w:rFonts w:ascii="Verdana" w:hAnsi="Verdana" w:cs="Verdana"/>
          <w:sz w:val="20"/>
          <w:szCs w:val="20"/>
        </w:rPr>
        <w:tab/>
      </w:r>
      <w:r w:rsidR="00E847E6" w:rsidRPr="00797F67">
        <w:rPr>
          <w:rFonts w:ascii="Verdana" w:hAnsi="Verdana" w:cs="Verdana"/>
          <w:sz w:val="20"/>
          <w:szCs w:val="20"/>
        </w:rPr>
        <w:t xml:space="preserve">         </w:t>
      </w:r>
      <w:r w:rsidR="00E847E6" w:rsidRPr="00797F67">
        <w:rPr>
          <w:rFonts w:ascii="Verdana" w:hAnsi="Verdana" w:cs="Verdana"/>
          <w:b/>
          <w:sz w:val="20"/>
          <w:szCs w:val="20"/>
        </w:rPr>
        <w:t>:</w:t>
      </w:r>
      <w:r w:rsidR="00E847E6" w:rsidRPr="00797F67">
        <w:rPr>
          <w:rFonts w:ascii="Verdana" w:hAnsi="Verdana" w:cs="Verdana"/>
          <w:sz w:val="20"/>
          <w:szCs w:val="20"/>
        </w:rPr>
        <w:t xml:space="preserve"> </w:t>
      </w:r>
      <w:r w:rsidR="0002614D" w:rsidRPr="00797F67">
        <w:rPr>
          <w:rFonts w:ascii="Verdana" w:hAnsi="Verdana" w:cs="Verdana"/>
          <w:sz w:val="20"/>
          <w:szCs w:val="20"/>
        </w:rPr>
        <w:t>ramesh.krishnamoorthy@coextrix.com</w:t>
      </w:r>
    </w:p>
    <w:p w:rsidR="000D7A8A" w:rsidRPr="00797F67" w:rsidRDefault="000D7A8A" w:rsidP="00FA537E">
      <w:pPr>
        <w:ind w:left="1080"/>
        <w:jc w:val="both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>ADDRESS</w:t>
      </w:r>
      <w:r w:rsidR="0002614D" w:rsidRPr="00797F67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02614D" w:rsidRPr="00797F67">
        <w:rPr>
          <w:rFonts w:ascii="Verdana" w:hAnsi="Verdana" w:cs="Verdana"/>
          <w:b/>
          <w:bCs/>
          <w:sz w:val="20"/>
          <w:szCs w:val="20"/>
        </w:rPr>
        <w:tab/>
      </w:r>
      <w:r w:rsidR="0002614D" w:rsidRPr="00797F67">
        <w:rPr>
          <w:rFonts w:ascii="Verdana" w:hAnsi="Verdana" w:cs="Verdana"/>
          <w:b/>
          <w:bCs/>
          <w:sz w:val="20"/>
          <w:szCs w:val="20"/>
        </w:rPr>
        <w:tab/>
      </w:r>
      <w:r w:rsidR="0002614D" w:rsidRPr="00797F67">
        <w:rPr>
          <w:rFonts w:ascii="Verdana" w:hAnsi="Verdana" w:cs="Verdana"/>
          <w:b/>
          <w:bCs/>
          <w:sz w:val="20"/>
          <w:szCs w:val="20"/>
        </w:rPr>
        <w:tab/>
      </w:r>
      <w:r w:rsidR="0002614D" w:rsidRPr="00797F67">
        <w:rPr>
          <w:rFonts w:ascii="Verdana" w:hAnsi="Verdana" w:cs="Verdana"/>
          <w:b/>
          <w:bCs/>
          <w:sz w:val="20"/>
          <w:szCs w:val="20"/>
        </w:rPr>
        <w:tab/>
      </w:r>
    </w:p>
    <w:p w:rsidR="000D7A8A" w:rsidRPr="00797F67" w:rsidRDefault="000D7A8A" w:rsidP="00FA537E">
      <w:pPr>
        <w:ind w:left="1080"/>
        <w:jc w:val="both"/>
        <w:rPr>
          <w:rFonts w:ascii="Verdana" w:hAnsi="Verdana" w:cs="Verdana"/>
          <w:sz w:val="20"/>
          <w:szCs w:val="20"/>
        </w:rPr>
      </w:pPr>
    </w:p>
    <w:p w:rsidR="000D7A8A" w:rsidRPr="00797F67" w:rsidRDefault="000D7A8A" w:rsidP="00E847E6">
      <w:pPr>
        <w:ind w:left="5040" w:hanging="3960"/>
        <w:jc w:val="both"/>
        <w:rPr>
          <w:rFonts w:ascii="Verdana" w:hAnsi="Verdana" w:cs="Verdana"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>DISSERTATION TITLE</w:t>
      </w:r>
      <w:r w:rsidR="00E847E6" w:rsidRPr="00797F67">
        <w:rPr>
          <w:rFonts w:ascii="Verdana" w:hAnsi="Verdana" w:cs="Verdana"/>
          <w:sz w:val="20"/>
          <w:szCs w:val="20"/>
        </w:rPr>
        <w:t xml:space="preserve">                    :</w:t>
      </w:r>
      <w:r w:rsidRPr="00797F67">
        <w:rPr>
          <w:rFonts w:ascii="Verdana" w:hAnsi="Verdana" w:cs="Verdana"/>
          <w:sz w:val="20"/>
          <w:szCs w:val="20"/>
        </w:rPr>
        <w:t xml:space="preserve"> </w:t>
      </w:r>
      <w:r w:rsidR="006B1DEE" w:rsidRPr="00797F67">
        <w:rPr>
          <w:rFonts w:ascii="Verdana" w:hAnsi="Verdana" w:cs="Verdana"/>
          <w:sz w:val="20"/>
          <w:szCs w:val="20"/>
        </w:rPr>
        <w:t>Decision</w:t>
      </w:r>
      <w:r w:rsidR="00E847E6" w:rsidRPr="00797F67">
        <w:rPr>
          <w:rFonts w:ascii="Verdana" w:hAnsi="Verdana" w:cs="Verdana"/>
          <w:sz w:val="20"/>
          <w:szCs w:val="20"/>
        </w:rPr>
        <w:t xml:space="preserve"> Engine</w:t>
      </w:r>
      <w:r w:rsidR="0086358F">
        <w:rPr>
          <w:rFonts w:ascii="Verdana" w:hAnsi="Verdana" w:cs="Verdana"/>
          <w:sz w:val="20"/>
          <w:szCs w:val="20"/>
        </w:rPr>
        <w:t xml:space="preserve"> Platform</w:t>
      </w: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  <w:r w:rsidRPr="00797F67">
        <w:rPr>
          <w:rFonts w:ascii="Verdana" w:hAnsi="Verdana" w:cs="Verdana"/>
          <w:b/>
          <w:bCs/>
          <w:sz w:val="36"/>
          <w:szCs w:val="36"/>
        </w:rPr>
        <w:br/>
      </w: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314697" w:rsidP="006B5EB3">
      <w:pPr>
        <w:pStyle w:val="BodyText"/>
        <w:jc w:val="center"/>
        <w:rPr>
          <w:rFonts w:ascii="Verdana" w:hAnsi="Verdana" w:cs="Verdana"/>
          <w:b/>
          <w:bCs/>
          <w:sz w:val="36"/>
          <w:szCs w:val="36"/>
        </w:rPr>
      </w:pPr>
      <w:r>
        <w:rPr>
          <w:rFonts w:ascii="Verdana" w:hAnsi="Verdana" w:cs="Verdana"/>
          <w:b/>
          <w:bCs/>
          <w:sz w:val="36"/>
          <w:szCs w:val="36"/>
        </w:rPr>
        <w:lastRenderedPageBreak/>
        <w:t>Decision Engine Platform</w:t>
      </w:r>
    </w:p>
    <w:p w:rsidR="000D7A8A" w:rsidRPr="00797F67" w:rsidRDefault="000D7A8A" w:rsidP="006B5EB3">
      <w:pPr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b/>
          <w:bCs/>
          <w:sz w:val="36"/>
          <w:szCs w:val="36"/>
        </w:rPr>
      </w:pPr>
    </w:p>
    <w:p w:rsidR="000D7A8A" w:rsidRPr="00797F67" w:rsidRDefault="000D7A8A" w:rsidP="006B5EB3">
      <w:pPr>
        <w:pStyle w:val="Heading3"/>
        <w:rPr>
          <w:rFonts w:ascii="Verdana" w:hAnsi="Verdana" w:cs="Verdana"/>
          <w:sz w:val="26"/>
          <w:szCs w:val="26"/>
        </w:rPr>
      </w:pPr>
      <w:r w:rsidRPr="00797F67">
        <w:rPr>
          <w:rFonts w:ascii="Verdana" w:hAnsi="Verdana" w:cs="Verdana"/>
          <w:sz w:val="26"/>
          <w:szCs w:val="26"/>
        </w:rPr>
        <w:t>BITS ZG628T: Dissertation Outline</w:t>
      </w:r>
    </w:p>
    <w:p w:rsidR="000D7A8A" w:rsidRPr="00797F67" w:rsidRDefault="000D7A8A" w:rsidP="006B5EB3">
      <w:pPr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6B5EB3">
      <w:pPr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6B5EB3">
      <w:pPr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sz w:val="26"/>
          <w:szCs w:val="26"/>
        </w:rPr>
      </w:pPr>
      <w:r w:rsidRPr="00797F67">
        <w:rPr>
          <w:rFonts w:ascii="Verdana" w:hAnsi="Verdana" w:cs="Verdana"/>
          <w:sz w:val="26"/>
          <w:szCs w:val="26"/>
        </w:rPr>
        <w:t>By</w:t>
      </w:r>
    </w:p>
    <w:p w:rsidR="000D7A8A" w:rsidRPr="00797F67" w:rsidRDefault="000D7A8A" w:rsidP="006B5EB3">
      <w:pPr>
        <w:jc w:val="center"/>
        <w:rPr>
          <w:rFonts w:ascii="Verdana" w:hAnsi="Verdana" w:cs="Verdana"/>
          <w:sz w:val="26"/>
          <w:szCs w:val="26"/>
        </w:rPr>
      </w:pPr>
    </w:p>
    <w:p w:rsidR="000D7A8A" w:rsidRPr="00797F67" w:rsidRDefault="00E847E6" w:rsidP="006B5EB3">
      <w:pPr>
        <w:jc w:val="center"/>
        <w:rPr>
          <w:rFonts w:ascii="Verdana" w:hAnsi="Verdana" w:cs="Verdana"/>
          <w:sz w:val="26"/>
          <w:szCs w:val="26"/>
        </w:rPr>
      </w:pPr>
      <w:proofErr w:type="spellStart"/>
      <w:r w:rsidRPr="00797F67">
        <w:rPr>
          <w:rFonts w:ascii="Verdana" w:hAnsi="Verdana" w:cs="Verdana"/>
          <w:sz w:val="26"/>
          <w:szCs w:val="26"/>
        </w:rPr>
        <w:t>Pramod</w:t>
      </w:r>
      <w:proofErr w:type="spellEnd"/>
      <w:r w:rsidRPr="00797F67">
        <w:rPr>
          <w:rFonts w:ascii="Verdana" w:hAnsi="Verdana" w:cs="Verdana"/>
          <w:sz w:val="26"/>
          <w:szCs w:val="26"/>
        </w:rPr>
        <w:t xml:space="preserve"> Kumar N</w:t>
      </w:r>
    </w:p>
    <w:p w:rsidR="000D7A8A" w:rsidRPr="00797F67" w:rsidRDefault="000D7A8A" w:rsidP="006B5EB3">
      <w:pPr>
        <w:jc w:val="center"/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sz w:val="26"/>
          <w:szCs w:val="26"/>
        </w:rPr>
      </w:pPr>
      <w:r w:rsidRPr="00797F67">
        <w:rPr>
          <w:rFonts w:ascii="Verdana" w:hAnsi="Verdana" w:cs="Verdana"/>
          <w:sz w:val="26"/>
          <w:szCs w:val="26"/>
        </w:rPr>
        <w:t>(201</w:t>
      </w:r>
      <w:r w:rsidR="00E847E6" w:rsidRPr="00797F67">
        <w:rPr>
          <w:rFonts w:ascii="Verdana" w:hAnsi="Verdana" w:cs="Verdana"/>
          <w:sz w:val="26"/>
          <w:szCs w:val="26"/>
        </w:rPr>
        <w:t>4</w:t>
      </w:r>
      <w:r w:rsidRPr="00797F67">
        <w:rPr>
          <w:rFonts w:ascii="Verdana" w:hAnsi="Verdana" w:cs="Verdana"/>
          <w:sz w:val="26"/>
          <w:szCs w:val="26"/>
        </w:rPr>
        <w:t>HT13</w:t>
      </w:r>
      <w:r w:rsidR="00E847E6" w:rsidRPr="00797F67">
        <w:rPr>
          <w:rFonts w:ascii="Verdana" w:hAnsi="Verdana" w:cs="Verdana"/>
          <w:sz w:val="26"/>
          <w:szCs w:val="26"/>
        </w:rPr>
        <w:t>292</w:t>
      </w:r>
      <w:r w:rsidRPr="00797F67">
        <w:rPr>
          <w:rFonts w:ascii="Verdana" w:hAnsi="Verdana" w:cs="Verdana"/>
          <w:sz w:val="26"/>
          <w:szCs w:val="26"/>
        </w:rPr>
        <w:t>)</w:t>
      </w:r>
    </w:p>
    <w:p w:rsidR="000D7A8A" w:rsidRPr="00797F67" w:rsidRDefault="000D7A8A" w:rsidP="006B5EB3">
      <w:pPr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6B5EB3">
      <w:pPr>
        <w:pStyle w:val="Heading1"/>
        <w:rPr>
          <w:rFonts w:ascii="Verdana" w:hAnsi="Verdana" w:cs="Verdana"/>
          <w:sz w:val="26"/>
          <w:szCs w:val="26"/>
        </w:rPr>
      </w:pPr>
      <w:r w:rsidRPr="00797F67">
        <w:rPr>
          <w:rFonts w:ascii="Verdana" w:hAnsi="Verdana" w:cs="Verdana"/>
          <w:sz w:val="26"/>
          <w:szCs w:val="26"/>
        </w:rPr>
        <w:t>Dissertation work carried out at</w:t>
      </w:r>
    </w:p>
    <w:p w:rsidR="000D7A8A" w:rsidRPr="00797F67" w:rsidRDefault="000D7A8A" w:rsidP="006B5EB3">
      <w:pPr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6B5EB3">
      <w:pPr>
        <w:rPr>
          <w:rFonts w:ascii="Verdana" w:hAnsi="Verdana" w:cs="Verdana"/>
          <w:sz w:val="26"/>
          <w:szCs w:val="26"/>
        </w:rPr>
      </w:pPr>
    </w:p>
    <w:p w:rsidR="000D7A8A" w:rsidRPr="00797F67" w:rsidRDefault="00E847E6" w:rsidP="006B5EB3">
      <w:pPr>
        <w:pStyle w:val="Heading2"/>
        <w:jc w:val="center"/>
        <w:rPr>
          <w:rFonts w:ascii="Verdana" w:hAnsi="Verdana" w:cs="Verdana"/>
        </w:rPr>
      </w:pPr>
      <w:proofErr w:type="spellStart"/>
      <w:r w:rsidRPr="00797F67">
        <w:rPr>
          <w:rFonts w:ascii="Verdana" w:hAnsi="Verdana" w:cs="Verdana"/>
        </w:rPr>
        <w:t>Coextrix</w:t>
      </w:r>
      <w:proofErr w:type="spellEnd"/>
      <w:r w:rsidRPr="00797F67">
        <w:rPr>
          <w:rFonts w:ascii="Verdana" w:hAnsi="Verdana" w:cs="Verdana"/>
        </w:rPr>
        <w:t xml:space="preserve"> Technologies Pvt.</w:t>
      </w:r>
      <w:r w:rsidR="000D7A8A" w:rsidRPr="00797F67">
        <w:rPr>
          <w:rFonts w:ascii="Verdana" w:hAnsi="Verdana" w:cs="Verdana"/>
        </w:rPr>
        <w:t xml:space="preserve"> L</w:t>
      </w:r>
      <w:r w:rsidRPr="00797F67">
        <w:rPr>
          <w:rFonts w:ascii="Verdana" w:hAnsi="Verdana" w:cs="Verdana"/>
        </w:rPr>
        <w:t>td.</w:t>
      </w:r>
      <w:r w:rsidR="000D7A8A" w:rsidRPr="00797F67">
        <w:rPr>
          <w:rFonts w:ascii="Verdana" w:hAnsi="Verdana" w:cs="Verdana"/>
        </w:rPr>
        <w:t xml:space="preserve">, </w:t>
      </w:r>
      <w:r w:rsidRPr="00797F67">
        <w:rPr>
          <w:rFonts w:ascii="Verdana" w:hAnsi="Verdana" w:cs="Verdana"/>
        </w:rPr>
        <w:t>Bangalore</w:t>
      </w:r>
    </w:p>
    <w:p w:rsidR="000D7A8A" w:rsidRPr="00797F67" w:rsidRDefault="000D7A8A" w:rsidP="006B5EB3">
      <w:pPr>
        <w:jc w:val="center"/>
        <w:rPr>
          <w:rFonts w:ascii="Verdana" w:hAnsi="Verdana" w:cs="Verdana"/>
          <w:sz w:val="26"/>
          <w:szCs w:val="26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sz w:val="26"/>
          <w:szCs w:val="26"/>
        </w:rPr>
      </w:pPr>
    </w:p>
    <w:p w:rsidR="000D7A8A" w:rsidRPr="00797F67" w:rsidRDefault="007F5140" w:rsidP="006B5EB3">
      <w:pPr>
        <w:jc w:val="center"/>
        <w:rPr>
          <w:rFonts w:ascii="Verdana" w:hAnsi="Verdana" w:cs="Verdana"/>
          <w:b/>
          <w:bCs/>
          <w:sz w:val="26"/>
          <w:szCs w:val="26"/>
        </w:rPr>
      </w:pPr>
      <w:r w:rsidRPr="00797F67">
        <w:rPr>
          <w:rFonts w:ascii="Verdana" w:hAnsi="Verdana" w:cs="Verdana"/>
          <w:b/>
          <w:bCs/>
          <w:noProof/>
          <w:sz w:val="26"/>
          <w:szCs w:val="26"/>
          <w:lang w:val="en-GB" w:eastAsia="en-GB"/>
        </w:rPr>
        <w:drawing>
          <wp:inline distT="0" distB="0" distL="0" distR="0">
            <wp:extent cx="9715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A8A" w:rsidRPr="00797F67" w:rsidRDefault="000D7A8A" w:rsidP="006B5EB3">
      <w:pPr>
        <w:jc w:val="center"/>
        <w:rPr>
          <w:rFonts w:ascii="Verdana" w:hAnsi="Verdana" w:cs="Verdana"/>
          <w:b/>
          <w:bCs/>
          <w:sz w:val="26"/>
          <w:szCs w:val="26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b/>
          <w:bCs/>
          <w:sz w:val="26"/>
          <w:szCs w:val="26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b/>
          <w:bCs/>
          <w:sz w:val="26"/>
          <w:szCs w:val="26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b/>
          <w:bCs/>
          <w:sz w:val="26"/>
          <w:szCs w:val="26"/>
        </w:rPr>
      </w:pPr>
      <w:r w:rsidRPr="00797F67">
        <w:rPr>
          <w:rFonts w:ascii="Verdana" w:hAnsi="Verdana" w:cs="Verdana"/>
          <w:b/>
          <w:bCs/>
          <w:sz w:val="26"/>
          <w:szCs w:val="26"/>
        </w:rPr>
        <w:t>BIRLA INSTITUTE OF TECHNOLOGY &amp; SCIENCE</w:t>
      </w:r>
    </w:p>
    <w:p w:rsidR="000D7A8A" w:rsidRPr="00797F67" w:rsidRDefault="000D7A8A" w:rsidP="006B5EB3">
      <w:pPr>
        <w:jc w:val="center"/>
        <w:rPr>
          <w:rFonts w:ascii="Verdana" w:hAnsi="Verdana" w:cs="Verdana"/>
          <w:b/>
          <w:bCs/>
          <w:sz w:val="26"/>
          <w:szCs w:val="26"/>
        </w:rPr>
      </w:pPr>
      <w:r w:rsidRPr="00797F67">
        <w:rPr>
          <w:rFonts w:ascii="Verdana" w:hAnsi="Verdana" w:cs="Verdana"/>
          <w:b/>
          <w:bCs/>
          <w:sz w:val="26"/>
          <w:szCs w:val="26"/>
        </w:rPr>
        <w:t>PILANI (RAJASTHAN)</w:t>
      </w:r>
    </w:p>
    <w:p w:rsidR="000D7A8A" w:rsidRPr="00797F67" w:rsidRDefault="000D7A8A" w:rsidP="006B5EB3">
      <w:pPr>
        <w:jc w:val="center"/>
        <w:rPr>
          <w:rFonts w:ascii="Verdana" w:hAnsi="Verdana" w:cs="Verdana"/>
          <w:sz w:val="26"/>
          <w:szCs w:val="26"/>
        </w:rPr>
      </w:pPr>
    </w:p>
    <w:p w:rsidR="000D7A8A" w:rsidRPr="00797F67" w:rsidRDefault="00E847E6" w:rsidP="006B5EB3">
      <w:pPr>
        <w:jc w:val="center"/>
        <w:rPr>
          <w:rFonts w:ascii="Verdana" w:hAnsi="Verdana" w:cs="Verdana"/>
          <w:sz w:val="26"/>
          <w:szCs w:val="26"/>
        </w:rPr>
      </w:pPr>
      <w:r w:rsidRPr="00797F67">
        <w:rPr>
          <w:rFonts w:ascii="Verdana" w:hAnsi="Verdana" w:cs="Verdana"/>
          <w:sz w:val="26"/>
          <w:szCs w:val="26"/>
        </w:rPr>
        <w:t>Nov</w:t>
      </w:r>
      <w:r w:rsidR="002A5C38" w:rsidRPr="00797F67">
        <w:rPr>
          <w:rFonts w:ascii="Verdana" w:hAnsi="Verdana" w:cs="Verdana"/>
          <w:sz w:val="26"/>
          <w:szCs w:val="26"/>
        </w:rPr>
        <w:t>ember,</w:t>
      </w:r>
      <w:r w:rsidRPr="00797F67">
        <w:rPr>
          <w:rFonts w:ascii="Verdana" w:hAnsi="Verdana" w:cs="Verdana"/>
          <w:sz w:val="26"/>
          <w:szCs w:val="26"/>
        </w:rPr>
        <w:t xml:space="preserve"> 2016</w:t>
      </w:r>
    </w:p>
    <w:p w:rsidR="000D7A8A" w:rsidRPr="00797F67" w:rsidRDefault="000D7A8A" w:rsidP="006B5EB3">
      <w:pPr>
        <w:jc w:val="center"/>
        <w:rPr>
          <w:rFonts w:ascii="Verdana" w:hAnsi="Verdana" w:cs="Verdana"/>
          <w:sz w:val="20"/>
          <w:szCs w:val="20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sz w:val="20"/>
          <w:szCs w:val="20"/>
        </w:rPr>
      </w:pPr>
    </w:p>
    <w:p w:rsidR="000D7A8A" w:rsidRPr="00797F67" w:rsidRDefault="000D7A8A" w:rsidP="006B5EB3">
      <w:pPr>
        <w:jc w:val="center"/>
        <w:rPr>
          <w:rFonts w:ascii="Verdana" w:hAnsi="Verdana" w:cs="Verdana"/>
          <w:sz w:val="20"/>
          <w:szCs w:val="20"/>
        </w:rPr>
      </w:pPr>
    </w:p>
    <w:p w:rsidR="000D7A8A" w:rsidRPr="00797F67" w:rsidRDefault="000D7A8A" w:rsidP="0064175A">
      <w:pPr>
        <w:pStyle w:val="BodyText3"/>
        <w:jc w:val="center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sz w:val="20"/>
          <w:szCs w:val="20"/>
        </w:rPr>
        <w:br w:type="page"/>
      </w:r>
      <w:r w:rsidRPr="00797F67">
        <w:rPr>
          <w:rFonts w:ascii="Verdana" w:hAnsi="Verdana" w:cs="Verdana"/>
          <w:b/>
          <w:bCs/>
          <w:sz w:val="20"/>
          <w:szCs w:val="20"/>
        </w:rPr>
        <w:lastRenderedPageBreak/>
        <w:t xml:space="preserve">Birla Institute of Technology &amp; Science, </w:t>
      </w:r>
      <w:proofErr w:type="spellStart"/>
      <w:r w:rsidRPr="00797F67">
        <w:rPr>
          <w:rFonts w:ascii="Verdana" w:hAnsi="Verdana" w:cs="Verdana"/>
          <w:b/>
          <w:bCs/>
          <w:sz w:val="20"/>
          <w:szCs w:val="20"/>
        </w:rPr>
        <w:t>Pilani</w:t>
      </w:r>
      <w:proofErr w:type="spellEnd"/>
    </w:p>
    <w:p w:rsidR="000D7A8A" w:rsidRPr="00797F67" w:rsidRDefault="000D7A8A" w:rsidP="0064175A">
      <w:pPr>
        <w:pStyle w:val="BodyText3"/>
        <w:jc w:val="center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 xml:space="preserve">Work-Integrated Learning </w:t>
      </w:r>
      <w:proofErr w:type="spellStart"/>
      <w:r w:rsidRPr="00797F67">
        <w:rPr>
          <w:rFonts w:ascii="Verdana" w:hAnsi="Verdana" w:cs="Verdana"/>
          <w:b/>
          <w:bCs/>
          <w:sz w:val="20"/>
          <w:szCs w:val="20"/>
        </w:rPr>
        <w:t>Programmes</w:t>
      </w:r>
      <w:proofErr w:type="spellEnd"/>
      <w:r w:rsidRPr="00797F67">
        <w:rPr>
          <w:rFonts w:ascii="Verdana" w:hAnsi="Verdana" w:cs="Verdana"/>
          <w:b/>
          <w:bCs/>
          <w:sz w:val="20"/>
          <w:szCs w:val="20"/>
        </w:rPr>
        <w:t xml:space="preserve"> Division</w:t>
      </w:r>
    </w:p>
    <w:p w:rsidR="000D7A8A" w:rsidRPr="00797F67" w:rsidRDefault="000D7A8A" w:rsidP="0064175A">
      <w:pPr>
        <w:pStyle w:val="BodyText3"/>
        <w:jc w:val="center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>Second   Semester 201</w:t>
      </w:r>
      <w:r w:rsidR="00E847E6" w:rsidRPr="00797F67">
        <w:rPr>
          <w:rFonts w:ascii="Verdana" w:hAnsi="Verdana" w:cs="Verdana"/>
          <w:b/>
          <w:bCs/>
          <w:sz w:val="20"/>
          <w:szCs w:val="20"/>
        </w:rPr>
        <w:t>6-2017</w:t>
      </w:r>
    </w:p>
    <w:p w:rsidR="000D7A8A" w:rsidRPr="00797F67" w:rsidRDefault="000D7A8A" w:rsidP="0064175A">
      <w:pPr>
        <w:pStyle w:val="BodyText3"/>
        <w:jc w:val="center"/>
        <w:rPr>
          <w:rFonts w:ascii="Verdana" w:hAnsi="Verdana" w:cs="Verdana"/>
          <w:b/>
          <w:bCs/>
          <w:sz w:val="20"/>
          <w:szCs w:val="20"/>
        </w:rPr>
      </w:pPr>
    </w:p>
    <w:p w:rsidR="000D7A8A" w:rsidRPr="00797F67" w:rsidRDefault="000D7A8A" w:rsidP="0064175A">
      <w:pPr>
        <w:pStyle w:val="BodyText3"/>
        <w:jc w:val="center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 xml:space="preserve">BITS </w:t>
      </w:r>
      <w:r w:rsidR="00314697" w:rsidRPr="00797F67">
        <w:rPr>
          <w:rFonts w:ascii="Verdana" w:hAnsi="Verdana" w:cs="Verdana"/>
          <w:b/>
          <w:bCs/>
          <w:sz w:val="20"/>
          <w:szCs w:val="20"/>
        </w:rPr>
        <w:t>ZG628T:</w:t>
      </w:r>
      <w:r w:rsidRPr="00797F67">
        <w:rPr>
          <w:rFonts w:ascii="Verdana" w:hAnsi="Verdana" w:cs="Verdana"/>
          <w:b/>
          <w:bCs/>
          <w:sz w:val="20"/>
          <w:szCs w:val="20"/>
        </w:rPr>
        <w:t xml:space="preserve"> Dissertation Outline Document</w:t>
      </w:r>
    </w:p>
    <w:p w:rsidR="000D7A8A" w:rsidRPr="00797F67" w:rsidRDefault="000D7A8A" w:rsidP="006B5EB3">
      <w:pPr>
        <w:rPr>
          <w:rFonts w:ascii="Verdana" w:hAnsi="Verdana" w:cs="Verdana"/>
          <w:sz w:val="20"/>
          <w:szCs w:val="20"/>
        </w:rPr>
      </w:pPr>
    </w:p>
    <w:p w:rsidR="000D7A8A" w:rsidRPr="00797F67" w:rsidRDefault="000D7A8A" w:rsidP="00F11205">
      <w:pPr>
        <w:rPr>
          <w:rFonts w:ascii="Verdana" w:hAnsi="Verdana" w:cs="Arial"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 xml:space="preserve">1. Broad Academic Area of Work: </w:t>
      </w:r>
      <w:r w:rsidR="008051E2" w:rsidRPr="00797F67">
        <w:rPr>
          <w:rFonts w:ascii="Verdana" w:hAnsi="Verdana" w:cs="Verdana"/>
          <w:sz w:val="20"/>
          <w:szCs w:val="20"/>
        </w:rPr>
        <w:t>Software Architectures</w:t>
      </w:r>
    </w:p>
    <w:p w:rsidR="000D7A8A" w:rsidRPr="00797F67" w:rsidRDefault="000D7A8A" w:rsidP="00657D7F">
      <w:pPr>
        <w:pStyle w:val="BodyText3"/>
        <w:spacing w:after="0"/>
        <w:jc w:val="both"/>
        <w:rPr>
          <w:rFonts w:ascii="Verdana" w:hAnsi="Verdana" w:cs="Arial"/>
          <w:b/>
          <w:bCs/>
          <w:sz w:val="20"/>
          <w:szCs w:val="20"/>
        </w:rPr>
      </w:pPr>
    </w:p>
    <w:p w:rsidR="000D7A8A" w:rsidRPr="00797F67" w:rsidRDefault="000D7A8A" w:rsidP="00314697">
      <w:pPr>
        <w:pStyle w:val="BodyText3"/>
        <w:spacing w:after="0" w:line="276" w:lineRule="auto"/>
        <w:rPr>
          <w:rFonts w:ascii="Verdana" w:hAnsi="Verdana" w:cs="Verdana"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>2. Background</w:t>
      </w:r>
      <w:r w:rsidRPr="00797F67">
        <w:rPr>
          <w:rFonts w:ascii="Verdana" w:hAnsi="Verdana" w:cs="Verdana"/>
          <w:sz w:val="20"/>
          <w:szCs w:val="20"/>
        </w:rPr>
        <w:t xml:space="preserve"> (Relevance of the project to the current work environment in the employing organization</w:t>
      </w:r>
      <w:r w:rsidR="00314697" w:rsidRPr="00797F67">
        <w:rPr>
          <w:rFonts w:ascii="Verdana" w:hAnsi="Verdana" w:cs="Verdana"/>
          <w:sz w:val="20"/>
          <w:szCs w:val="20"/>
        </w:rPr>
        <w:t>):</w:t>
      </w:r>
    </w:p>
    <w:p w:rsidR="00B7077F" w:rsidRPr="00314697" w:rsidRDefault="00082827" w:rsidP="0056687A">
      <w:pPr>
        <w:pStyle w:val="NormalWeb"/>
        <w:spacing w:before="0" w:beforeAutospacing="0" w:after="240" w:afterAutospacing="0" w:line="270" w:lineRule="atLeast"/>
        <w:ind w:left="720" w:firstLine="720"/>
        <w:jc w:val="both"/>
        <w:rPr>
          <w:rFonts w:ascii="Verdana" w:hAnsi="Verdana" w:cs="Verdana"/>
          <w:bCs/>
          <w:sz w:val="20"/>
          <w:szCs w:val="20"/>
          <w:lang w:val="en-US" w:eastAsia="en-US"/>
        </w:rPr>
      </w:pPr>
      <w:r>
        <w:rPr>
          <w:rFonts w:ascii="Verdana" w:hAnsi="Verdana" w:cs="Verdana"/>
          <w:bCs/>
          <w:sz w:val="20"/>
          <w:szCs w:val="20"/>
          <w:lang w:val="en-US" w:eastAsia="en-US"/>
        </w:rPr>
        <w:t>In modern day a</w:t>
      </w:r>
      <w:r w:rsidR="00B7077F" w:rsidRPr="00314697">
        <w:rPr>
          <w:rFonts w:ascii="Verdana" w:hAnsi="Verdana" w:cs="Verdana"/>
          <w:bCs/>
          <w:sz w:val="20"/>
          <w:szCs w:val="20"/>
          <w:lang w:val="en-US" w:eastAsia="en-US"/>
        </w:rPr>
        <w:t>pplication</w:t>
      </w:r>
      <w:r>
        <w:rPr>
          <w:rFonts w:ascii="Verdana" w:hAnsi="Verdana" w:cs="Verdana"/>
          <w:bCs/>
          <w:sz w:val="20"/>
          <w:szCs w:val="20"/>
          <w:lang w:val="en-US" w:eastAsia="en-US"/>
        </w:rPr>
        <w:t>s that provide</w:t>
      </w:r>
      <w:r w:rsidR="00B7077F"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more visibility into </w:t>
      </w:r>
      <w:r>
        <w:rPr>
          <w:rFonts w:ascii="Verdana" w:hAnsi="Verdana" w:cs="Verdana"/>
          <w:bCs/>
          <w:sz w:val="20"/>
          <w:szCs w:val="20"/>
          <w:lang w:val="en-US" w:eastAsia="en-US"/>
        </w:rPr>
        <w:t xml:space="preserve">data irrespective of domain, require collecting data </w:t>
      </w:r>
      <w:r w:rsidR="00B7077F" w:rsidRPr="00314697">
        <w:rPr>
          <w:rFonts w:ascii="Verdana" w:hAnsi="Verdana" w:cs="Verdana"/>
          <w:bCs/>
          <w:sz w:val="20"/>
          <w:szCs w:val="20"/>
          <w:lang w:val="en-US" w:eastAsia="en-US"/>
        </w:rPr>
        <w:t>from several</w:t>
      </w:r>
      <w:r>
        <w:rPr>
          <w:rFonts w:ascii="Verdana" w:hAnsi="Verdana" w:cs="Verdana"/>
          <w:bCs/>
          <w:sz w:val="20"/>
          <w:szCs w:val="20"/>
          <w:lang w:val="en-US" w:eastAsia="en-US"/>
        </w:rPr>
        <w:t xml:space="preserve"> different 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>sources. Collected data needs to be consolidate</w:t>
      </w:r>
      <w:r w:rsidR="008F2F8C">
        <w:rPr>
          <w:rFonts w:ascii="Verdana" w:hAnsi="Verdana" w:cs="Verdana"/>
          <w:bCs/>
          <w:sz w:val="20"/>
          <w:szCs w:val="20"/>
          <w:lang w:val="en-US" w:eastAsia="en-US"/>
        </w:rPr>
        <w:t>d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, </w:t>
      </w:r>
      <w:r w:rsidR="00B7077F" w:rsidRPr="00314697">
        <w:rPr>
          <w:rFonts w:ascii="Verdana" w:hAnsi="Verdana" w:cs="Verdana"/>
          <w:bCs/>
          <w:sz w:val="20"/>
          <w:szCs w:val="20"/>
          <w:lang w:val="en-US" w:eastAsia="en-US"/>
        </w:rPr>
        <w:t>no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>rmalize</w:t>
      </w:r>
      <w:r w:rsidR="008F2F8C">
        <w:rPr>
          <w:rFonts w:ascii="Verdana" w:hAnsi="Verdana" w:cs="Verdana"/>
          <w:bCs/>
          <w:sz w:val="20"/>
          <w:szCs w:val="20"/>
          <w:lang w:val="en-US" w:eastAsia="en-US"/>
        </w:rPr>
        <w:t>d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 and then presented</w:t>
      </w:r>
      <w:r w:rsidR="00B7077F"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through an application.</w:t>
      </w:r>
    </w:p>
    <w:p w:rsidR="000C526A" w:rsidRDefault="00B7077F" w:rsidP="0056687A">
      <w:pPr>
        <w:pStyle w:val="NormalWeb"/>
        <w:spacing w:before="0" w:beforeAutospacing="0" w:after="240" w:afterAutospacing="0" w:line="270" w:lineRule="atLeast"/>
        <w:ind w:left="720" w:firstLine="720"/>
        <w:jc w:val="both"/>
        <w:rPr>
          <w:rFonts w:ascii="Verdana" w:hAnsi="Verdana" w:cs="Verdana"/>
          <w:bCs/>
          <w:sz w:val="20"/>
          <w:szCs w:val="20"/>
          <w:lang w:val="en-US" w:eastAsia="en-US"/>
        </w:rPr>
      </w:pP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There is a lack of </w:t>
      </w:r>
      <w:r w:rsidR="00F11205" w:rsidRPr="00314697">
        <w:rPr>
          <w:rFonts w:ascii="Verdana" w:hAnsi="Verdana" w:cs="Verdana"/>
          <w:bCs/>
          <w:sz w:val="20"/>
          <w:szCs w:val="20"/>
          <w:lang w:val="en-US" w:eastAsia="en-US"/>
        </w:rPr>
        <w:t>correctness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in the data 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>aggregated owing to the nature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 xml:space="preserve">of 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>issues with the sources of data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 xml:space="preserve"> itself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>.  Since the original data sources are doing nothing to clean up the data they provide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 or generally there is no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 xml:space="preserve"> standardization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 maintained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 xml:space="preserve"> across domains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 in context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>.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 xml:space="preserve"> Several applications are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designed to clean up the data coming through 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>various sources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>and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allow customers to perform comple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>x analytics on top of the data. Transforming and r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>econciliation process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 xml:space="preserve"> is extensively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>complex</w:t>
      </w:r>
      <w:r w:rsidR="00A8537A">
        <w:rPr>
          <w:rFonts w:ascii="Verdana" w:hAnsi="Verdana" w:cs="Verdana"/>
          <w:bCs/>
          <w:sz w:val="20"/>
          <w:szCs w:val="20"/>
          <w:lang w:val="en-US" w:eastAsia="en-US"/>
        </w:rPr>
        <w:t>, but</w:t>
      </w:r>
      <w:r w:rsidR="000C526A">
        <w:rPr>
          <w:rFonts w:ascii="Verdana" w:hAnsi="Verdana" w:cs="Verdana"/>
          <w:bCs/>
          <w:sz w:val="20"/>
          <w:szCs w:val="20"/>
          <w:lang w:val="en-US" w:eastAsia="en-US"/>
        </w:rPr>
        <w:t xml:space="preserve"> is required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 xml:space="preserve"> 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>to create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 higher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</w:t>
      </w:r>
      <w:r w:rsidR="00F11205" w:rsidRPr="00314697">
        <w:rPr>
          <w:rFonts w:ascii="Verdana" w:hAnsi="Verdana" w:cs="Verdana"/>
          <w:bCs/>
          <w:sz w:val="20"/>
          <w:szCs w:val="20"/>
          <w:lang w:val="en-US" w:eastAsia="en-US"/>
        </w:rPr>
        <w:t>accuracy</w:t>
      </w:r>
      <w:r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in the data.</w:t>
      </w:r>
      <w:r w:rsidR="00F11205"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The </w:t>
      </w:r>
      <w:r w:rsidR="00082827">
        <w:rPr>
          <w:rFonts w:ascii="Verdana" w:hAnsi="Verdana" w:cs="Verdana"/>
          <w:bCs/>
          <w:sz w:val="20"/>
          <w:szCs w:val="20"/>
          <w:lang w:val="en-US" w:eastAsia="en-US"/>
        </w:rPr>
        <w:t>transformation and r</w:t>
      </w:r>
      <w:r w:rsidR="00F11205"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econciliation process comprises of multiple </w:t>
      </w:r>
      <w:r w:rsidR="00B070BA" w:rsidRPr="00314697">
        <w:rPr>
          <w:rFonts w:ascii="Verdana" w:hAnsi="Verdana" w:cs="Verdana"/>
          <w:bCs/>
          <w:sz w:val="20"/>
          <w:szCs w:val="20"/>
          <w:lang w:val="en-US" w:eastAsia="en-US"/>
        </w:rPr>
        <w:t>rules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, interactions with multiple components </w:t>
      </w:r>
      <w:r w:rsidR="00F11205" w:rsidRPr="00314697">
        <w:rPr>
          <w:rFonts w:ascii="Verdana" w:hAnsi="Verdana" w:cs="Verdana"/>
          <w:bCs/>
          <w:sz w:val="20"/>
          <w:szCs w:val="20"/>
          <w:lang w:val="en-US" w:eastAsia="en-US"/>
        </w:rPr>
        <w:t>in order to achieve the accuracy.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 In popular </w:t>
      </w:r>
      <w:r w:rsidR="00EF5B00" w:rsidRPr="00314697">
        <w:rPr>
          <w:rFonts w:ascii="Verdana" w:hAnsi="Verdana" w:cs="Verdana"/>
          <w:bCs/>
          <w:sz w:val="20"/>
          <w:szCs w:val="20"/>
          <w:lang w:val="en-US" w:eastAsia="en-US"/>
        </w:rPr>
        <w:t>existing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 open source technologies the</w:t>
      </w:r>
      <w:r w:rsidR="00EF5B00"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way the rules are written and configured is stereotype and hard to maintain owing to the quantity of rules modelled and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 its</w:t>
      </w:r>
      <w:r w:rsidR="00EF5B00"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</w:t>
      </w:r>
      <w:r w:rsidR="000C526A">
        <w:rPr>
          <w:rFonts w:ascii="Verdana" w:hAnsi="Verdana" w:cs="Verdana"/>
          <w:bCs/>
          <w:sz w:val="20"/>
          <w:szCs w:val="20"/>
          <w:lang w:val="en-US" w:eastAsia="en-US"/>
        </w:rPr>
        <w:t>ability to scale</w:t>
      </w:r>
      <w:r w:rsidR="00EF5B00"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in future.</w:t>
      </w:r>
    </w:p>
    <w:p w:rsidR="00B7077F" w:rsidRPr="00314697" w:rsidRDefault="00082827" w:rsidP="0056687A">
      <w:pPr>
        <w:pStyle w:val="NormalWeb"/>
        <w:spacing w:before="0" w:beforeAutospacing="0" w:after="240" w:afterAutospacing="0" w:line="270" w:lineRule="atLeast"/>
        <w:ind w:left="720" w:firstLine="720"/>
        <w:jc w:val="both"/>
        <w:rPr>
          <w:rFonts w:ascii="Verdana" w:hAnsi="Verdana" w:cs="Verdana"/>
          <w:bCs/>
          <w:sz w:val="20"/>
          <w:szCs w:val="20"/>
          <w:lang w:val="en-US" w:eastAsia="en-US"/>
        </w:rPr>
      </w:pPr>
      <w:r>
        <w:rPr>
          <w:rFonts w:ascii="Verdana" w:hAnsi="Verdana" w:cs="Verdana"/>
          <w:bCs/>
          <w:sz w:val="20"/>
          <w:szCs w:val="20"/>
          <w:lang w:val="en-US" w:eastAsia="en-US"/>
        </w:rPr>
        <w:t>There are not may mature applications available in the open source market where there is an end to end feature to model and maintain a Decision engine which could interact with multiple sources and components.</w:t>
      </w:r>
      <w:r w:rsidR="00B7077F" w:rsidRPr="00314697">
        <w:rPr>
          <w:rFonts w:ascii="Verdana" w:hAnsi="Verdana" w:cs="Verdana"/>
          <w:bCs/>
          <w:sz w:val="20"/>
          <w:szCs w:val="20"/>
          <w:lang w:val="en-US" w:eastAsia="en-US"/>
        </w:rPr>
        <w:t xml:space="preserve"> 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>Accurate</w:t>
      </w:r>
      <w:r w:rsidR="000C526A">
        <w:rPr>
          <w:rFonts w:ascii="Verdana" w:hAnsi="Verdana" w:cs="Verdana"/>
          <w:bCs/>
          <w:sz w:val="20"/>
          <w:szCs w:val="20"/>
          <w:lang w:val="en-US" w:eastAsia="en-US"/>
        </w:rPr>
        <w:t xml:space="preserve"> data has been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 always sought for and is the next gen thing to get custom insights irrespective of domain</w:t>
      </w:r>
      <w:r w:rsidR="00B7077F" w:rsidRPr="00314697">
        <w:rPr>
          <w:rFonts w:ascii="Verdana" w:hAnsi="Verdana" w:cs="Verdana"/>
          <w:bCs/>
          <w:sz w:val="20"/>
          <w:szCs w:val="20"/>
          <w:lang w:val="en-US" w:eastAsia="en-US"/>
        </w:rPr>
        <w:t>.</w:t>
      </w:r>
      <w:r>
        <w:rPr>
          <w:rFonts w:ascii="Verdana" w:hAnsi="Verdana" w:cs="Verdana"/>
          <w:bCs/>
          <w:sz w:val="20"/>
          <w:szCs w:val="20"/>
          <w:lang w:val="en-US" w:eastAsia="en-US"/>
        </w:rPr>
        <w:t xml:space="preserve"> The underlying need to build a configurable and maintainable platform is </w:t>
      </w:r>
      <w:r w:rsidR="000B1CCC">
        <w:rPr>
          <w:rFonts w:ascii="Verdana" w:hAnsi="Verdana" w:cs="Verdana"/>
          <w:bCs/>
          <w:sz w:val="20"/>
          <w:szCs w:val="20"/>
          <w:lang w:val="en-US" w:eastAsia="en-US"/>
        </w:rPr>
        <w:t>highly</w:t>
      </w:r>
      <w:r>
        <w:rPr>
          <w:rFonts w:ascii="Verdana" w:hAnsi="Verdana" w:cs="Verdana"/>
          <w:bCs/>
          <w:sz w:val="20"/>
          <w:szCs w:val="20"/>
          <w:lang w:val="en-US" w:eastAsia="en-US"/>
        </w:rPr>
        <w:t xml:space="preserve"> 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>compelling</w:t>
      </w:r>
      <w:r w:rsidR="000C526A">
        <w:rPr>
          <w:rFonts w:ascii="Verdana" w:hAnsi="Verdana" w:cs="Verdana"/>
          <w:bCs/>
          <w:sz w:val="20"/>
          <w:szCs w:val="20"/>
          <w:lang w:val="en-US" w:eastAsia="en-US"/>
        </w:rPr>
        <w:t>,</w:t>
      </w:r>
      <w:r w:rsidR="00B070BA">
        <w:rPr>
          <w:rFonts w:ascii="Verdana" w:hAnsi="Verdana" w:cs="Verdana"/>
          <w:bCs/>
          <w:sz w:val="20"/>
          <w:szCs w:val="20"/>
          <w:lang w:val="en-US" w:eastAsia="en-US"/>
        </w:rPr>
        <w:t xml:space="preserve"> where a Decision engine facilitates connecting to various sources and components</w:t>
      </w:r>
      <w:r w:rsidR="000C526A">
        <w:rPr>
          <w:rFonts w:ascii="Verdana" w:hAnsi="Verdana" w:cs="Verdana"/>
          <w:bCs/>
          <w:sz w:val="20"/>
          <w:szCs w:val="20"/>
          <w:lang w:val="en-US" w:eastAsia="en-US"/>
        </w:rPr>
        <w:t xml:space="preserve"> in order to write domain specific configurable rules so as to achieve valuable decision in </w:t>
      </w:r>
      <w:r w:rsidR="007D584D">
        <w:rPr>
          <w:rFonts w:ascii="Verdana" w:hAnsi="Verdana" w:cs="Verdana"/>
          <w:bCs/>
          <w:sz w:val="20"/>
          <w:szCs w:val="20"/>
          <w:lang w:val="en-US" w:eastAsia="en-US"/>
        </w:rPr>
        <w:t>limited turnaround</w:t>
      </w:r>
      <w:r w:rsidR="000C526A">
        <w:rPr>
          <w:rFonts w:ascii="Verdana" w:hAnsi="Verdana" w:cs="Verdana"/>
          <w:bCs/>
          <w:sz w:val="20"/>
          <w:szCs w:val="20"/>
          <w:lang w:val="en-US" w:eastAsia="en-US"/>
        </w:rPr>
        <w:t xml:space="preserve"> time</w:t>
      </w:r>
      <w:r>
        <w:rPr>
          <w:rFonts w:ascii="Verdana" w:hAnsi="Verdana" w:cs="Verdana"/>
          <w:bCs/>
          <w:sz w:val="20"/>
          <w:szCs w:val="20"/>
          <w:lang w:val="en-US" w:eastAsia="en-US"/>
        </w:rPr>
        <w:t>.</w:t>
      </w:r>
    </w:p>
    <w:p w:rsidR="000D7A8A" w:rsidRPr="00797F67" w:rsidRDefault="000D7A8A" w:rsidP="00EC3FDE">
      <w:pPr>
        <w:ind w:left="360"/>
        <w:rPr>
          <w:rFonts w:ascii="Verdana" w:hAnsi="Verdana" w:cs="Verdana"/>
          <w:sz w:val="20"/>
          <w:szCs w:val="20"/>
        </w:rPr>
      </w:pPr>
      <w:r w:rsidRPr="00797F67">
        <w:rPr>
          <w:rFonts w:ascii="Verdana" w:hAnsi="Verdana" w:cs="Verdana"/>
          <w:sz w:val="20"/>
          <w:szCs w:val="20"/>
        </w:rPr>
        <w:t xml:space="preserve"> </w:t>
      </w:r>
    </w:p>
    <w:p w:rsidR="000D7A8A" w:rsidRPr="00797F67" w:rsidRDefault="000D7A8A" w:rsidP="00EC3FDE">
      <w:pPr>
        <w:rPr>
          <w:rFonts w:ascii="Verdana" w:hAnsi="Verdana" w:cs="Verdana"/>
          <w:sz w:val="20"/>
          <w:szCs w:val="20"/>
        </w:rPr>
      </w:pPr>
    </w:p>
    <w:p w:rsidR="000D7A8A" w:rsidRPr="00797F67" w:rsidRDefault="000D7A8A" w:rsidP="0056687A">
      <w:pPr>
        <w:pStyle w:val="NormalWeb"/>
        <w:numPr>
          <w:ilvl w:val="0"/>
          <w:numId w:val="29"/>
        </w:numPr>
        <w:spacing w:before="0" w:beforeAutospacing="0" w:after="240" w:afterAutospacing="0" w:line="270" w:lineRule="atLeast"/>
        <w:ind w:left="284"/>
        <w:rPr>
          <w:rFonts w:ascii="Verdana" w:hAnsi="Verdana" w:cs="Verdana"/>
          <w:sz w:val="20"/>
          <w:szCs w:val="20"/>
          <w:lang w:val="en-US" w:eastAsia="en-US"/>
        </w:rPr>
      </w:pPr>
      <w:r w:rsidRPr="00797F67">
        <w:rPr>
          <w:rFonts w:ascii="Verdana" w:hAnsi="Verdana" w:cs="Verdana"/>
          <w:b/>
          <w:bCs/>
          <w:sz w:val="20"/>
          <w:szCs w:val="20"/>
          <w:lang w:val="en-US" w:eastAsia="en-US"/>
        </w:rPr>
        <w:t>Objectives</w:t>
      </w:r>
      <w:r w:rsidRPr="00797F67">
        <w:rPr>
          <w:rFonts w:ascii="Verdana" w:hAnsi="Verdana" w:cs="Verdana"/>
          <w:sz w:val="20"/>
          <w:szCs w:val="20"/>
          <w:lang w:val="en-US" w:eastAsia="en-US"/>
        </w:rPr>
        <w:t>:</w:t>
      </w:r>
    </w:p>
    <w:p w:rsidR="00EF5B00" w:rsidRPr="00797F67" w:rsidRDefault="00EF5B00" w:rsidP="00EF5B00">
      <w:pPr>
        <w:pStyle w:val="NormalWeb"/>
        <w:spacing w:before="0" w:beforeAutospacing="0" w:after="240" w:afterAutospacing="0" w:line="270" w:lineRule="atLeast"/>
        <w:ind w:left="720"/>
        <w:rPr>
          <w:rFonts w:ascii="Verdana" w:hAnsi="Verdana" w:cs="Verdana"/>
          <w:sz w:val="20"/>
          <w:szCs w:val="20"/>
          <w:lang w:val="en-US" w:eastAsia="en-US"/>
        </w:rPr>
      </w:pPr>
      <w:r w:rsidRPr="00797F67">
        <w:rPr>
          <w:rFonts w:ascii="Verdana" w:hAnsi="Verdana" w:cs="Verdana"/>
          <w:bCs/>
          <w:sz w:val="20"/>
          <w:szCs w:val="20"/>
          <w:lang w:val="en-US" w:eastAsia="en-US"/>
        </w:rPr>
        <w:t xml:space="preserve">There are no matured open source </w:t>
      </w:r>
      <w:r w:rsidR="0086358F">
        <w:rPr>
          <w:rFonts w:ascii="Verdana" w:hAnsi="Verdana" w:cs="Verdana"/>
          <w:bCs/>
          <w:sz w:val="20"/>
          <w:szCs w:val="20"/>
          <w:lang w:val="en-US" w:eastAsia="en-US"/>
        </w:rPr>
        <w:t>decision</w:t>
      </w:r>
      <w:r w:rsidRPr="00797F67">
        <w:rPr>
          <w:rFonts w:ascii="Verdana" w:hAnsi="Verdana" w:cs="Verdana"/>
          <w:bCs/>
          <w:sz w:val="20"/>
          <w:szCs w:val="20"/>
          <w:lang w:val="en-US" w:eastAsia="en-US"/>
        </w:rPr>
        <w:t xml:space="preserve"> engines built using python which satisfies applications current needs. Hence objectives is to</w:t>
      </w:r>
    </w:p>
    <w:p w:rsidR="00F11205" w:rsidRPr="00797F67" w:rsidRDefault="00F11205" w:rsidP="00681BFC">
      <w:pPr>
        <w:pStyle w:val="NormalWeb"/>
        <w:numPr>
          <w:ilvl w:val="1"/>
          <w:numId w:val="24"/>
        </w:numPr>
        <w:spacing w:before="0" w:beforeAutospacing="0" w:after="240" w:afterAutospacing="0" w:line="270" w:lineRule="atLeast"/>
        <w:rPr>
          <w:rFonts w:ascii="Verdana" w:hAnsi="Verdana" w:cs="Verdana"/>
          <w:sz w:val="20"/>
          <w:szCs w:val="20"/>
          <w:lang w:val="en-US"/>
        </w:rPr>
      </w:pPr>
      <w:r w:rsidRPr="00797F67">
        <w:rPr>
          <w:rFonts w:ascii="Verdana" w:hAnsi="Verdana" w:cs="Verdana"/>
          <w:sz w:val="20"/>
          <w:szCs w:val="20"/>
        </w:rPr>
        <w:t>To build, deploy and scale the existing stereotype rules</w:t>
      </w:r>
      <w:r w:rsidR="0086358F">
        <w:rPr>
          <w:rFonts w:ascii="Verdana" w:hAnsi="Verdana" w:cs="Verdana"/>
          <w:sz w:val="20"/>
          <w:szCs w:val="20"/>
        </w:rPr>
        <w:t>/models</w:t>
      </w:r>
      <w:r w:rsidRPr="00797F67">
        <w:rPr>
          <w:rFonts w:ascii="Verdana" w:hAnsi="Verdana" w:cs="Verdana"/>
          <w:sz w:val="20"/>
          <w:szCs w:val="20"/>
        </w:rPr>
        <w:t xml:space="preserve"> to a more </w:t>
      </w:r>
      <w:r w:rsidR="00EF5B00" w:rsidRPr="00797F67">
        <w:rPr>
          <w:rFonts w:ascii="Verdana" w:hAnsi="Verdana" w:cs="Verdana"/>
          <w:sz w:val="20"/>
          <w:szCs w:val="20"/>
        </w:rPr>
        <w:t xml:space="preserve">maintainable and configurable </w:t>
      </w:r>
      <w:r w:rsidR="00313AAB" w:rsidRPr="00797F67">
        <w:rPr>
          <w:rFonts w:ascii="Verdana" w:hAnsi="Verdana" w:cs="Verdana"/>
          <w:sz w:val="20"/>
          <w:szCs w:val="20"/>
        </w:rPr>
        <w:t>Decision</w:t>
      </w:r>
      <w:r w:rsidR="00EF5B00" w:rsidRPr="00797F67">
        <w:rPr>
          <w:rFonts w:ascii="Verdana" w:hAnsi="Verdana" w:cs="Verdana"/>
          <w:sz w:val="20"/>
          <w:szCs w:val="20"/>
        </w:rPr>
        <w:t xml:space="preserve"> engine.</w:t>
      </w:r>
    </w:p>
    <w:p w:rsidR="00EF5B00" w:rsidRPr="00797F67" w:rsidRDefault="00EF5B00" w:rsidP="00681BFC">
      <w:pPr>
        <w:pStyle w:val="NormalWeb"/>
        <w:numPr>
          <w:ilvl w:val="1"/>
          <w:numId w:val="24"/>
        </w:numPr>
        <w:spacing w:before="0" w:beforeAutospacing="0" w:after="240" w:afterAutospacing="0" w:line="270" w:lineRule="atLeast"/>
        <w:rPr>
          <w:rFonts w:ascii="Verdana" w:hAnsi="Verdana" w:cs="Verdana"/>
          <w:sz w:val="20"/>
          <w:szCs w:val="20"/>
          <w:lang w:val="en-US"/>
        </w:rPr>
      </w:pPr>
      <w:r w:rsidRPr="00797F67">
        <w:rPr>
          <w:rFonts w:ascii="Verdana" w:hAnsi="Verdana" w:cs="Verdana"/>
          <w:sz w:val="20"/>
          <w:szCs w:val="20"/>
        </w:rPr>
        <w:t>To provide an easy interface</w:t>
      </w:r>
      <w:r w:rsidR="00604C96" w:rsidRPr="00797F67">
        <w:rPr>
          <w:rFonts w:ascii="Verdana" w:hAnsi="Verdana" w:cs="Verdana"/>
          <w:sz w:val="20"/>
          <w:szCs w:val="20"/>
        </w:rPr>
        <w:t xml:space="preserve"> and framework</w:t>
      </w:r>
      <w:r w:rsidRPr="00797F67">
        <w:rPr>
          <w:rFonts w:ascii="Verdana" w:hAnsi="Verdana" w:cs="Verdana"/>
          <w:sz w:val="20"/>
          <w:szCs w:val="20"/>
        </w:rPr>
        <w:t xml:space="preserve"> to model ru</w:t>
      </w:r>
      <w:r w:rsidR="00604C96" w:rsidRPr="00797F67">
        <w:rPr>
          <w:rFonts w:ascii="Verdana" w:hAnsi="Verdana" w:cs="Verdana"/>
          <w:sz w:val="20"/>
          <w:szCs w:val="20"/>
        </w:rPr>
        <w:t>les on the fly build, test and deploy it without any manual intervention.</w:t>
      </w:r>
    </w:p>
    <w:p w:rsidR="00EF5B00" w:rsidRPr="00797F67" w:rsidRDefault="00EF5B00" w:rsidP="00EF5B00">
      <w:pPr>
        <w:pStyle w:val="NormalWeb"/>
        <w:spacing w:before="0" w:beforeAutospacing="0" w:after="240" w:afterAutospacing="0" w:line="270" w:lineRule="atLeast"/>
        <w:ind w:left="915"/>
        <w:rPr>
          <w:rFonts w:ascii="Verdana" w:hAnsi="Verdana" w:cs="Verdana"/>
          <w:sz w:val="20"/>
          <w:szCs w:val="20"/>
          <w:lang w:val="en-US"/>
        </w:rPr>
      </w:pPr>
    </w:p>
    <w:p w:rsidR="000D7A8A" w:rsidRPr="00797F67" w:rsidRDefault="000D7A8A" w:rsidP="00F11205">
      <w:pPr>
        <w:pStyle w:val="NormalWeb"/>
        <w:spacing w:before="0" w:beforeAutospacing="0" w:after="240" w:afterAutospacing="0" w:line="270" w:lineRule="atLeast"/>
        <w:rPr>
          <w:rFonts w:ascii="Verdana" w:hAnsi="Verdana" w:cs="Verdana"/>
          <w:b/>
          <w:bCs/>
          <w:sz w:val="20"/>
          <w:szCs w:val="20"/>
          <w:lang w:val="en-US" w:eastAsia="en-US"/>
        </w:rPr>
      </w:pPr>
      <w:r w:rsidRPr="00797F67">
        <w:rPr>
          <w:rFonts w:ascii="Verdana" w:hAnsi="Verdana" w:cs="Verdana"/>
          <w:b/>
          <w:bCs/>
          <w:sz w:val="20"/>
          <w:szCs w:val="20"/>
          <w:lang w:val="en-US" w:eastAsia="en-US"/>
        </w:rPr>
        <w:lastRenderedPageBreak/>
        <w:t>4</w:t>
      </w:r>
      <w:r w:rsidRPr="00797F67">
        <w:rPr>
          <w:rFonts w:ascii="Verdana" w:hAnsi="Verdana" w:cs="Verdana"/>
          <w:sz w:val="20"/>
          <w:szCs w:val="20"/>
          <w:lang w:val="en-US" w:eastAsia="en-US"/>
        </w:rPr>
        <w:t xml:space="preserve">. </w:t>
      </w:r>
      <w:r w:rsidRPr="00797F67">
        <w:rPr>
          <w:rFonts w:ascii="Verdana" w:hAnsi="Verdana" w:cs="Verdana"/>
          <w:b/>
          <w:bCs/>
          <w:sz w:val="20"/>
          <w:szCs w:val="20"/>
          <w:lang w:val="en-US" w:eastAsia="en-US"/>
        </w:rPr>
        <w:t>Scope of work:</w:t>
      </w:r>
    </w:p>
    <w:p w:rsidR="0056687A" w:rsidRDefault="00313AAB" w:rsidP="0056687A">
      <w:pPr>
        <w:pStyle w:val="NormalWeb"/>
        <w:numPr>
          <w:ilvl w:val="0"/>
          <w:numId w:val="31"/>
        </w:numPr>
        <w:spacing w:before="0" w:beforeAutospacing="0" w:after="240" w:afterAutospacing="0" w:line="270" w:lineRule="atLeast"/>
        <w:rPr>
          <w:rFonts w:ascii="Verdana" w:hAnsi="Verdana" w:cs="Verdana"/>
          <w:bCs/>
          <w:sz w:val="20"/>
          <w:szCs w:val="20"/>
          <w:lang w:val="en-US" w:eastAsia="en-US"/>
        </w:rPr>
      </w:pPr>
      <w:r w:rsidRPr="00797F67">
        <w:rPr>
          <w:rFonts w:ascii="Verdana" w:hAnsi="Verdana" w:cs="Verdana"/>
          <w:bCs/>
          <w:sz w:val="20"/>
          <w:szCs w:val="20"/>
          <w:lang w:val="en-US" w:eastAsia="en-US"/>
        </w:rPr>
        <w:t>Studying the existing decision engine environments and architectures.</w:t>
      </w:r>
    </w:p>
    <w:p w:rsidR="0056687A" w:rsidRDefault="00313AAB" w:rsidP="0056687A">
      <w:pPr>
        <w:pStyle w:val="NormalWeb"/>
        <w:numPr>
          <w:ilvl w:val="0"/>
          <w:numId w:val="31"/>
        </w:numPr>
        <w:spacing w:before="0" w:beforeAutospacing="0" w:after="240" w:afterAutospacing="0" w:line="270" w:lineRule="atLeast"/>
        <w:rPr>
          <w:rFonts w:ascii="Verdana" w:hAnsi="Verdana" w:cs="Verdana"/>
          <w:bCs/>
          <w:sz w:val="20"/>
          <w:szCs w:val="20"/>
          <w:lang w:val="en-US" w:eastAsia="en-US"/>
        </w:rPr>
      </w:pPr>
      <w:r w:rsidRPr="0056687A">
        <w:rPr>
          <w:rFonts w:ascii="Verdana" w:hAnsi="Verdana" w:cs="Verdana"/>
          <w:bCs/>
          <w:sz w:val="20"/>
          <w:szCs w:val="20"/>
          <w:lang w:val="en-US" w:eastAsia="en-US"/>
        </w:rPr>
        <w:t xml:space="preserve">Use open source tools and build an engine which can interact with various components. </w:t>
      </w:r>
    </w:p>
    <w:p w:rsidR="0056687A" w:rsidRDefault="00313AAB" w:rsidP="0056687A">
      <w:pPr>
        <w:pStyle w:val="NormalWeb"/>
        <w:numPr>
          <w:ilvl w:val="0"/>
          <w:numId w:val="31"/>
        </w:numPr>
        <w:spacing w:before="0" w:beforeAutospacing="0" w:after="240" w:afterAutospacing="0" w:line="270" w:lineRule="atLeast"/>
        <w:rPr>
          <w:rFonts w:ascii="Verdana" w:hAnsi="Verdana" w:cs="Verdana"/>
          <w:bCs/>
          <w:sz w:val="20"/>
          <w:szCs w:val="20"/>
          <w:lang w:val="en-US" w:eastAsia="en-US"/>
        </w:rPr>
      </w:pPr>
      <w:r w:rsidRPr="0056687A">
        <w:rPr>
          <w:rFonts w:ascii="Verdana" w:hAnsi="Verdana" w:cs="Verdana"/>
          <w:bCs/>
          <w:sz w:val="20"/>
          <w:szCs w:val="20"/>
          <w:lang w:val="en-US" w:eastAsia="en-US"/>
        </w:rPr>
        <w:t>Designing/updating exi</w:t>
      </w:r>
      <w:r w:rsidR="00CE0EB3" w:rsidRPr="0056687A">
        <w:rPr>
          <w:rFonts w:ascii="Verdana" w:hAnsi="Verdana" w:cs="Verdana"/>
          <w:bCs/>
          <w:sz w:val="20"/>
          <w:szCs w:val="20"/>
          <w:lang w:val="en-US" w:eastAsia="en-US"/>
        </w:rPr>
        <w:t>sting a</w:t>
      </w:r>
      <w:r w:rsidRPr="0056687A">
        <w:rPr>
          <w:rFonts w:ascii="Verdana" w:hAnsi="Verdana" w:cs="Verdana"/>
          <w:bCs/>
          <w:sz w:val="20"/>
          <w:szCs w:val="20"/>
          <w:lang w:val="en-US" w:eastAsia="en-US"/>
        </w:rPr>
        <w:t>pplications to</w:t>
      </w:r>
      <w:r w:rsidR="00CE0EB3" w:rsidRPr="0056687A">
        <w:rPr>
          <w:rFonts w:ascii="Verdana" w:hAnsi="Verdana" w:cs="Verdana"/>
          <w:bCs/>
          <w:sz w:val="20"/>
          <w:szCs w:val="20"/>
          <w:lang w:val="en-US" w:eastAsia="en-US"/>
        </w:rPr>
        <w:t xml:space="preserve"> use the engine</w:t>
      </w:r>
      <w:r w:rsidRPr="0056687A">
        <w:rPr>
          <w:rFonts w:ascii="Verdana" w:hAnsi="Verdana" w:cs="Verdana"/>
          <w:bCs/>
          <w:sz w:val="20"/>
          <w:szCs w:val="20"/>
          <w:lang w:val="en-US" w:eastAsia="en-US"/>
        </w:rPr>
        <w:t xml:space="preserve">. </w:t>
      </w:r>
    </w:p>
    <w:p w:rsidR="000D7A8A" w:rsidRPr="0056687A" w:rsidRDefault="00313AAB" w:rsidP="0056687A">
      <w:pPr>
        <w:pStyle w:val="NormalWeb"/>
        <w:numPr>
          <w:ilvl w:val="0"/>
          <w:numId w:val="31"/>
        </w:numPr>
        <w:spacing w:before="0" w:beforeAutospacing="0" w:after="240" w:afterAutospacing="0" w:line="270" w:lineRule="atLeast"/>
        <w:rPr>
          <w:rFonts w:ascii="Verdana" w:hAnsi="Verdana" w:cs="Verdana"/>
          <w:bCs/>
          <w:sz w:val="20"/>
          <w:szCs w:val="20"/>
          <w:lang w:val="en-US" w:eastAsia="en-US"/>
        </w:rPr>
      </w:pPr>
      <w:r w:rsidRPr="0056687A">
        <w:rPr>
          <w:rFonts w:ascii="Verdana" w:hAnsi="Verdana" w:cs="Verdana"/>
          <w:bCs/>
          <w:sz w:val="20"/>
          <w:szCs w:val="20"/>
          <w:lang w:val="en-US" w:eastAsia="en-US"/>
        </w:rPr>
        <w:t>Validating the applications and analyzing the post deployment activities.</w:t>
      </w:r>
    </w:p>
    <w:p w:rsidR="00CE0EB3" w:rsidRPr="00797F67" w:rsidRDefault="00CE0EB3" w:rsidP="00313AAB">
      <w:pPr>
        <w:pStyle w:val="NormalWeb"/>
        <w:spacing w:before="0" w:beforeAutospacing="0" w:after="240" w:afterAutospacing="0" w:line="270" w:lineRule="atLeast"/>
        <w:ind w:left="720"/>
        <w:rPr>
          <w:rFonts w:ascii="Verdana" w:hAnsi="Verdana" w:cs="Verdana"/>
          <w:bCs/>
          <w:sz w:val="20"/>
          <w:szCs w:val="20"/>
          <w:lang w:val="en-US" w:eastAsia="en-US"/>
        </w:rPr>
      </w:pPr>
    </w:p>
    <w:p w:rsidR="000D7A8A" w:rsidRPr="00797F67" w:rsidRDefault="000D7A8A" w:rsidP="00C643FF">
      <w:pPr>
        <w:pStyle w:val="ListParagraph"/>
        <w:numPr>
          <w:ilvl w:val="0"/>
          <w:numId w:val="19"/>
        </w:numPr>
        <w:jc w:val="both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>Plan of work :</w:t>
      </w:r>
    </w:p>
    <w:p w:rsidR="000D7A8A" w:rsidRPr="00797F67" w:rsidRDefault="000D7A8A" w:rsidP="00493DF0">
      <w:pPr>
        <w:pStyle w:val="ListParagraph"/>
        <w:ind w:left="0"/>
        <w:jc w:val="both"/>
        <w:rPr>
          <w:rFonts w:ascii="Verdana" w:hAnsi="Verdana" w:cs="Verdana"/>
          <w:b/>
          <w:bCs/>
          <w:sz w:val="20"/>
          <w:szCs w:val="2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5712"/>
        <w:gridCol w:w="1415"/>
        <w:gridCol w:w="1415"/>
      </w:tblGrid>
      <w:tr w:rsidR="000D7A8A" w:rsidRPr="00797F67" w:rsidTr="00EB549A">
        <w:trPr>
          <w:trHeight w:val="274"/>
        </w:trPr>
        <w:tc>
          <w:tcPr>
            <w:tcW w:w="672" w:type="dxa"/>
          </w:tcPr>
          <w:p w:rsidR="000D7A8A" w:rsidRPr="00797F67" w:rsidRDefault="000D7A8A" w:rsidP="000B6B12">
            <w:pPr>
              <w:pStyle w:val="Heading1LatinVerdana"/>
            </w:pPr>
            <w:proofErr w:type="spellStart"/>
            <w:r w:rsidRPr="00797F67">
              <w:rPr>
                <w:rFonts w:cs="TimesNewRomanPS-BoldMT"/>
                <w:b/>
                <w:bCs/>
              </w:rPr>
              <w:t>S</w:t>
            </w:r>
            <w:r w:rsidR="007339BE">
              <w:rPr>
                <w:rFonts w:cs="TimesNewRomanPS-BoldMT"/>
                <w:b/>
                <w:bCs/>
              </w:rPr>
              <w:t>l</w:t>
            </w:r>
            <w:r w:rsidRPr="00797F67">
              <w:rPr>
                <w:rFonts w:cs="TimesNewRomanPS-BoldMT"/>
                <w:b/>
                <w:bCs/>
              </w:rPr>
              <w:t>.No</w:t>
            </w:r>
            <w:proofErr w:type="spellEnd"/>
          </w:p>
        </w:tc>
        <w:tc>
          <w:tcPr>
            <w:tcW w:w="6508" w:type="dxa"/>
          </w:tcPr>
          <w:p w:rsidR="000D7A8A" w:rsidRPr="00797F67" w:rsidRDefault="000D7A8A" w:rsidP="000B6B12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>Description of Work</w:t>
            </w:r>
          </w:p>
        </w:tc>
        <w:tc>
          <w:tcPr>
            <w:tcW w:w="1288" w:type="dxa"/>
          </w:tcPr>
          <w:p w:rsidR="000D7A8A" w:rsidRPr="00797F67" w:rsidRDefault="000D7A8A" w:rsidP="000B6B12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 xml:space="preserve">Start date </w:t>
            </w:r>
          </w:p>
        </w:tc>
        <w:tc>
          <w:tcPr>
            <w:tcW w:w="1288" w:type="dxa"/>
          </w:tcPr>
          <w:p w:rsidR="000D7A8A" w:rsidRPr="00797F67" w:rsidRDefault="000D7A8A" w:rsidP="000B6B12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>End date</w:t>
            </w:r>
          </w:p>
        </w:tc>
      </w:tr>
      <w:tr w:rsidR="000D7A8A" w:rsidRPr="00797F67">
        <w:tc>
          <w:tcPr>
            <w:tcW w:w="672" w:type="dxa"/>
          </w:tcPr>
          <w:p w:rsidR="000D7A8A" w:rsidRPr="00797F67" w:rsidRDefault="000D7A8A" w:rsidP="00FC21FD">
            <w:pPr>
              <w:pStyle w:val="Heading1LatinVerdana"/>
              <w:numPr>
                <w:ilvl w:val="0"/>
                <w:numId w:val="21"/>
              </w:numPr>
            </w:pPr>
          </w:p>
        </w:tc>
        <w:tc>
          <w:tcPr>
            <w:tcW w:w="6508" w:type="dxa"/>
          </w:tcPr>
          <w:p w:rsidR="000D7A8A" w:rsidRPr="00797F67" w:rsidRDefault="000D7A8A" w:rsidP="00FC21FD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b/>
                <w:bCs/>
                <w:sz w:val="20"/>
                <w:szCs w:val="20"/>
              </w:rPr>
              <w:t>Literature Review</w:t>
            </w:r>
            <w:r w:rsidR="00CE0EB3" w:rsidRPr="00797F67">
              <w:rPr>
                <w:rFonts w:ascii="Verdana" w:hAnsi="Verdana"/>
                <w:b/>
                <w:bCs/>
                <w:sz w:val="20"/>
                <w:szCs w:val="20"/>
              </w:rPr>
              <w:t xml:space="preserve"> and </w:t>
            </w:r>
            <w:r w:rsidR="001C4ED2" w:rsidRPr="00797F67">
              <w:rPr>
                <w:rFonts w:ascii="Verdana" w:hAnsi="Verdana"/>
                <w:b/>
                <w:bCs/>
                <w:sz w:val="20"/>
                <w:szCs w:val="20"/>
              </w:rPr>
              <w:t>System Study</w:t>
            </w:r>
          </w:p>
          <w:p w:rsidR="000D7A8A" w:rsidRPr="00797F67" w:rsidRDefault="001C4ED2" w:rsidP="00FC21FD">
            <w:pPr>
              <w:pStyle w:val="Heading1LatinVerdana"/>
              <w:numPr>
                <w:ilvl w:val="1"/>
                <w:numId w:val="21"/>
              </w:numPr>
              <w:tabs>
                <w:tab w:val="clear" w:pos="1440"/>
                <w:tab w:val="num" w:pos="408"/>
              </w:tabs>
              <w:ind w:left="408"/>
            </w:pPr>
            <w:r w:rsidRPr="00797F67">
              <w:t>A</w:t>
            </w:r>
            <w:r w:rsidR="00CE0EB3" w:rsidRPr="00797F67">
              <w:t>nalysis on How a Decision System</w:t>
            </w:r>
            <w:r w:rsidRPr="00797F67">
              <w:t xml:space="preserve"> and Rules Engine</w:t>
            </w:r>
            <w:r w:rsidR="00CE0EB3" w:rsidRPr="00797F67">
              <w:t xml:space="preserve"> is built</w:t>
            </w:r>
          </w:p>
          <w:p w:rsidR="00CE0EB3" w:rsidRPr="00797F67" w:rsidRDefault="00CE0EB3" w:rsidP="00CE0EB3">
            <w:pPr>
              <w:pStyle w:val="Heading1LatinVerdana"/>
              <w:numPr>
                <w:ilvl w:val="1"/>
                <w:numId w:val="21"/>
              </w:numPr>
              <w:tabs>
                <w:tab w:val="clear" w:pos="1440"/>
                <w:tab w:val="num" w:pos="408"/>
              </w:tabs>
              <w:ind w:left="408"/>
            </w:pPr>
            <w:r w:rsidRPr="00797F67">
              <w:t xml:space="preserve">Survey of existing models, tools and technology available </w:t>
            </w:r>
          </w:p>
        </w:tc>
        <w:tc>
          <w:tcPr>
            <w:tcW w:w="1288" w:type="dxa"/>
          </w:tcPr>
          <w:p w:rsidR="000D7A8A" w:rsidRPr="00797F67" w:rsidRDefault="001C4ED2" w:rsidP="001C4ED2">
            <w:pPr>
              <w:pStyle w:val="Heading1LatinVerdana"/>
            </w:pPr>
            <w:r w:rsidRPr="00797F67">
              <w:t>1/08/2016</w:t>
            </w:r>
          </w:p>
        </w:tc>
        <w:tc>
          <w:tcPr>
            <w:tcW w:w="1288" w:type="dxa"/>
          </w:tcPr>
          <w:p w:rsidR="000D7A8A" w:rsidRPr="00797F67" w:rsidRDefault="00157A59" w:rsidP="000B6B12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07</w:t>
            </w:r>
            <w:r w:rsidR="001C4ED2" w:rsidRPr="00797F67">
              <w:rPr>
                <w:rFonts w:ascii="Verdana" w:hAnsi="Verdana"/>
                <w:sz w:val="20"/>
                <w:szCs w:val="20"/>
              </w:rPr>
              <w:t>/08/2016</w:t>
            </w:r>
          </w:p>
        </w:tc>
      </w:tr>
      <w:tr w:rsidR="000D7A8A" w:rsidRPr="00797F67">
        <w:tc>
          <w:tcPr>
            <w:tcW w:w="672" w:type="dxa"/>
          </w:tcPr>
          <w:p w:rsidR="000D7A8A" w:rsidRPr="00797F67" w:rsidRDefault="000D7A8A" w:rsidP="00FC21FD">
            <w:pPr>
              <w:pStyle w:val="Heading1LatinVerdana"/>
              <w:numPr>
                <w:ilvl w:val="0"/>
                <w:numId w:val="21"/>
              </w:numPr>
            </w:pPr>
          </w:p>
        </w:tc>
        <w:tc>
          <w:tcPr>
            <w:tcW w:w="6508" w:type="dxa"/>
          </w:tcPr>
          <w:p w:rsidR="000D7A8A" w:rsidRPr="00797F67" w:rsidRDefault="001C4ED2" w:rsidP="00EB549A">
            <w:pPr>
              <w:pStyle w:val="Heading1LatinVerdana"/>
              <w:rPr>
                <w:b/>
              </w:rPr>
            </w:pPr>
            <w:r w:rsidRPr="00797F67">
              <w:rPr>
                <w:b/>
              </w:rPr>
              <w:t>Analysis and Design</w:t>
            </w:r>
          </w:p>
          <w:p w:rsidR="000D7A8A" w:rsidRPr="00797F67" w:rsidRDefault="00157A59" w:rsidP="00FC21FD">
            <w:pPr>
              <w:numPr>
                <w:ilvl w:val="1"/>
                <w:numId w:val="21"/>
              </w:num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Identify the various components and architecture</w:t>
            </w:r>
          </w:p>
          <w:p w:rsidR="00157A59" w:rsidRPr="00797F67" w:rsidRDefault="00157A59" w:rsidP="00FC21FD">
            <w:pPr>
              <w:numPr>
                <w:ilvl w:val="1"/>
                <w:numId w:val="21"/>
              </w:num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Design how the workflow needs to be handled</w:t>
            </w:r>
          </w:p>
        </w:tc>
        <w:tc>
          <w:tcPr>
            <w:tcW w:w="1288" w:type="dxa"/>
          </w:tcPr>
          <w:p w:rsidR="000D7A8A" w:rsidRPr="00797F67" w:rsidRDefault="00157A59" w:rsidP="000B6B12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08/08/2016</w:t>
            </w:r>
          </w:p>
        </w:tc>
        <w:tc>
          <w:tcPr>
            <w:tcW w:w="1288" w:type="dxa"/>
          </w:tcPr>
          <w:p w:rsidR="000D7A8A" w:rsidRPr="00797F67" w:rsidRDefault="00EB549A" w:rsidP="000B6B12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17</w:t>
            </w:r>
            <w:r w:rsidR="0016294D" w:rsidRPr="00797F67">
              <w:rPr>
                <w:rFonts w:ascii="Verdana" w:hAnsi="Verdana"/>
                <w:sz w:val="20"/>
                <w:szCs w:val="20"/>
              </w:rPr>
              <w:t>/08/2016</w:t>
            </w:r>
          </w:p>
        </w:tc>
      </w:tr>
      <w:tr w:rsidR="000D7A8A" w:rsidRPr="00797F67">
        <w:tc>
          <w:tcPr>
            <w:tcW w:w="672" w:type="dxa"/>
          </w:tcPr>
          <w:p w:rsidR="000D7A8A" w:rsidRPr="00797F67" w:rsidRDefault="000D7A8A" w:rsidP="00FC21FD">
            <w:pPr>
              <w:pStyle w:val="Heading1LatinVerdana"/>
              <w:numPr>
                <w:ilvl w:val="0"/>
                <w:numId w:val="21"/>
              </w:numPr>
            </w:pPr>
          </w:p>
        </w:tc>
        <w:tc>
          <w:tcPr>
            <w:tcW w:w="6508" w:type="dxa"/>
          </w:tcPr>
          <w:p w:rsidR="00632E93" w:rsidRPr="00797F67" w:rsidRDefault="00632E93" w:rsidP="00632E93">
            <w:pPr>
              <w:rPr>
                <w:rFonts w:ascii="Verdana" w:hAnsi="Verdana"/>
                <w:b/>
                <w:sz w:val="20"/>
                <w:szCs w:val="20"/>
              </w:rPr>
            </w:pPr>
            <w:r w:rsidRPr="00797F67">
              <w:rPr>
                <w:rFonts w:ascii="Verdana" w:hAnsi="Verdana"/>
                <w:b/>
                <w:sz w:val="20"/>
                <w:szCs w:val="20"/>
              </w:rPr>
              <w:t xml:space="preserve">Development </w:t>
            </w:r>
          </w:p>
          <w:p w:rsidR="000D7A8A" w:rsidRPr="00797F67" w:rsidRDefault="000D7A8A" w:rsidP="00157A5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:rsidR="000D7A8A" w:rsidRPr="00797F67" w:rsidRDefault="00EB549A" w:rsidP="00EB549A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17</w:t>
            </w:r>
            <w:r w:rsidR="000D7A8A" w:rsidRPr="00797F67">
              <w:rPr>
                <w:rFonts w:ascii="Verdana" w:hAnsi="Verdana"/>
                <w:sz w:val="20"/>
                <w:szCs w:val="20"/>
              </w:rPr>
              <w:t>/</w:t>
            </w:r>
            <w:r w:rsidRPr="00797F67">
              <w:rPr>
                <w:rFonts w:ascii="Verdana" w:hAnsi="Verdana"/>
                <w:sz w:val="20"/>
                <w:szCs w:val="20"/>
              </w:rPr>
              <w:t>08</w:t>
            </w:r>
            <w:r w:rsidR="000D7A8A" w:rsidRPr="00797F67">
              <w:rPr>
                <w:rFonts w:ascii="Verdana" w:hAnsi="Verdana"/>
                <w:sz w:val="20"/>
                <w:szCs w:val="20"/>
              </w:rPr>
              <w:t>/201</w:t>
            </w:r>
            <w:r w:rsidRPr="00797F67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288" w:type="dxa"/>
          </w:tcPr>
          <w:p w:rsidR="000D7A8A" w:rsidRPr="00797F67" w:rsidRDefault="00EB549A" w:rsidP="00EB549A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02</w:t>
            </w:r>
            <w:r w:rsidR="000D7A8A" w:rsidRPr="00797F67">
              <w:rPr>
                <w:rFonts w:ascii="Verdana" w:hAnsi="Verdana"/>
                <w:sz w:val="20"/>
                <w:szCs w:val="20"/>
              </w:rPr>
              <w:t>/</w:t>
            </w:r>
            <w:r w:rsidRPr="00797F67">
              <w:rPr>
                <w:rFonts w:ascii="Verdana" w:hAnsi="Verdana"/>
                <w:sz w:val="20"/>
                <w:szCs w:val="20"/>
              </w:rPr>
              <w:t>10/2016</w:t>
            </w:r>
          </w:p>
        </w:tc>
      </w:tr>
      <w:tr w:rsidR="000D7A8A" w:rsidRPr="00797F67">
        <w:tc>
          <w:tcPr>
            <w:tcW w:w="672" w:type="dxa"/>
          </w:tcPr>
          <w:p w:rsidR="000D7A8A" w:rsidRPr="00797F67" w:rsidRDefault="000D7A8A" w:rsidP="00FC21FD">
            <w:pPr>
              <w:pStyle w:val="Heading1LatinVerdana"/>
              <w:numPr>
                <w:ilvl w:val="0"/>
                <w:numId w:val="21"/>
              </w:numPr>
            </w:pPr>
          </w:p>
        </w:tc>
        <w:tc>
          <w:tcPr>
            <w:tcW w:w="6508" w:type="dxa"/>
          </w:tcPr>
          <w:p w:rsidR="00632E93" w:rsidRPr="00797F67" w:rsidRDefault="00632E93" w:rsidP="00632E93">
            <w:pPr>
              <w:pStyle w:val="Heading1LatinVerdana"/>
              <w:rPr>
                <w:b/>
              </w:rPr>
            </w:pPr>
            <w:r w:rsidRPr="00797F67">
              <w:rPr>
                <w:b/>
              </w:rPr>
              <w:t xml:space="preserve">System Integration </w:t>
            </w:r>
            <w:r w:rsidR="00EB549A" w:rsidRPr="00797F67">
              <w:rPr>
                <w:b/>
              </w:rPr>
              <w:t>and Testing</w:t>
            </w:r>
          </w:p>
          <w:p w:rsidR="000D7A8A" w:rsidRPr="00797F67" w:rsidRDefault="000D7A8A" w:rsidP="00EB549A">
            <w:pPr>
              <w:pStyle w:val="Heading1LatinVerdana"/>
              <w:ind w:left="1440"/>
            </w:pPr>
          </w:p>
        </w:tc>
        <w:tc>
          <w:tcPr>
            <w:tcW w:w="1288" w:type="dxa"/>
          </w:tcPr>
          <w:p w:rsidR="000D7A8A" w:rsidRPr="00797F67" w:rsidRDefault="000D7A8A" w:rsidP="00EB549A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</w:t>
            </w:r>
            <w:r w:rsidR="00EB549A" w:rsidRPr="00797F67">
              <w:rPr>
                <w:rFonts w:ascii="Verdana" w:hAnsi="Verdana"/>
                <w:sz w:val="20"/>
                <w:szCs w:val="20"/>
              </w:rPr>
              <w:t>3/10/2016</w:t>
            </w:r>
          </w:p>
        </w:tc>
        <w:tc>
          <w:tcPr>
            <w:tcW w:w="1288" w:type="dxa"/>
          </w:tcPr>
          <w:p w:rsidR="000D7A8A" w:rsidRPr="00797F67" w:rsidRDefault="00EB549A" w:rsidP="000B6B12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10/10/2016</w:t>
            </w:r>
          </w:p>
        </w:tc>
      </w:tr>
      <w:tr w:rsidR="000D7A8A" w:rsidRPr="00797F67">
        <w:tc>
          <w:tcPr>
            <w:tcW w:w="672" w:type="dxa"/>
          </w:tcPr>
          <w:p w:rsidR="000D7A8A" w:rsidRPr="00797F67" w:rsidRDefault="000D7A8A" w:rsidP="00FC21FD">
            <w:pPr>
              <w:pStyle w:val="Heading1LatinVerdana"/>
              <w:numPr>
                <w:ilvl w:val="0"/>
                <w:numId w:val="21"/>
              </w:numPr>
            </w:pPr>
          </w:p>
        </w:tc>
        <w:tc>
          <w:tcPr>
            <w:tcW w:w="6508" w:type="dxa"/>
          </w:tcPr>
          <w:p w:rsidR="000D7A8A" w:rsidRPr="00797F67" w:rsidRDefault="00157A59" w:rsidP="000B6B12">
            <w:pPr>
              <w:pStyle w:val="NormalVerdana-Bold"/>
              <w:rPr>
                <w:rFonts w:ascii="Verdana" w:hAnsi="Verdana"/>
              </w:rPr>
            </w:pPr>
            <w:r w:rsidRPr="00797F67">
              <w:rPr>
                <w:rFonts w:ascii="Verdana" w:hAnsi="Verdana"/>
              </w:rPr>
              <w:t>Testing the application</w:t>
            </w:r>
          </w:p>
          <w:p w:rsidR="00157A59" w:rsidRPr="00797F67" w:rsidRDefault="00157A59" w:rsidP="000B6B12">
            <w:pPr>
              <w:pStyle w:val="NormalVerdana-Bold"/>
              <w:rPr>
                <w:rFonts w:ascii="Verdana" w:hAnsi="Verdana" w:cs="Verdana"/>
              </w:rPr>
            </w:pPr>
          </w:p>
        </w:tc>
        <w:tc>
          <w:tcPr>
            <w:tcW w:w="1288" w:type="dxa"/>
          </w:tcPr>
          <w:p w:rsidR="000D7A8A" w:rsidRPr="00797F67" w:rsidRDefault="00767DF8" w:rsidP="000B6B12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11</w:t>
            </w:r>
            <w:r w:rsidR="000D7A8A" w:rsidRPr="00797F67">
              <w:rPr>
                <w:rFonts w:ascii="Verdana" w:hAnsi="Verdana"/>
                <w:sz w:val="20"/>
                <w:szCs w:val="20"/>
              </w:rPr>
              <w:t>/</w:t>
            </w:r>
            <w:r w:rsidRPr="00797F67">
              <w:rPr>
                <w:rFonts w:ascii="Verdana" w:hAnsi="Verdana"/>
                <w:sz w:val="20"/>
                <w:szCs w:val="20"/>
              </w:rPr>
              <w:t>10</w:t>
            </w:r>
            <w:r w:rsidR="00EB549A" w:rsidRPr="00797F67">
              <w:rPr>
                <w:rFonts w:ascii="Verdana" w:hAnsi="Verdana"/>
                <w:sz w:val="20"/>
                <w:szCs w:val="20"/>
              </w:rPr>
              <w:t>/2016</w:t>
            </w:r>
          </w:p>
        </w:tc>
        <w:tc>
          <w:tcPr>
            <w:tcW w:w="1288" w:type="dxa"/>
          </w:tcPr>
          <w:p w:rsidR="000D7A8A" w:rsidRPr="00797F67" w:rsidRDefault="00EB549A" w:rsidP="000B6B12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18</w:t>
            </w:r>
            <w:r w:rsidR="000D7A8A" w:rsidRPr="00797F67">
              <w:rPr>
                <w:rFonts w:ascii="Verdana" w:hAnsi="Verdana"/>
                <w:sz w:val="20"/>
                <w:szCs w:val="20"/>
              </w:rPr>
              <w:t>/</w:t>
            </w:r>
            <w:r w:rsidR="00767DF8" w:rsidRPr="00797F67">
              <w:rPr>
                <w:rFonts w:ascii="Verdana" w:hAnsi="Verdana"/>
                <w:sz w:val="20"/>
                <w:szCs w:val="20"/>
              </w:rPr>
              <w:t>10</w:t>
            </w:r>
            <w:r w:rsidRPr="00797F67">
              <w:rPr>
                <w:rFonts w:ascii="Verdana" w:hAnsi="Verdana"/>
                <w:sz w:val="20"/>
                <w:szCs w:val="20"/>
              </w:rPr>
              <w:t>/2016</w:t>
            </w:r>
          </w:p>
        </w:tc>
      </w:tr>
      <w:tr w:rsidR="00157A59" w:rsidRPr="00797F67">
        <w:tc>
          <w:tcPr>
            <w:tcW w:w="672" w:type="dxa"/>
          </w:tcPr>
          <w:p w:rsidR="00157A59" w:rsidRPr="00797F67" w:rsidRDefault="00157A59" w:rsidP="00FC21FD">
            <w:pPr>
              <w:pStyle w:val="Heading1LatinVerdana"/>
              <w:numPr>
                <w:ilvl w:val="0"/>
                <w:numId w:val="21"/>
              </w:numPr>
            </w:pPr>
          </w:p>
        </w:tc>
        <w:tc>
          <w:tcPr>
            <w:tcW w:w="6508" w:type="dxa"/>
          </w:tcPr>
          <w:p w:rsidR="00157A59" w:rsidRPr="00797F67" w:rsidRDefault="00157A59" w:rsidP="000B6B12">
            <w:pPr>
              <w:pStyle w:val="NormalVerdana-Bold"/>
              <w:rPr>
                <w:rFonts w:ascii="Verdana" w:hAnsi="Verdana"/>
              </w:rPr>
            </w:pPr>
            <w:r w:rsidRPr="00797F67">
              <w:rPr>
                <w:rFonts w:ascii="Verdana" w:hAnsi="Verdana"/>
              </w:rPr>
              <w:t>Documentation</w:t>
            </w:r>
          </w:p>
        </w:tc>
        <w:tc>
          <w:tcPr>
            <w:tcW w:w="1288" w:type="dxa"/>
          </w:tcPr>
          <w:p w:rsidR="00157A59" w:rsidRPr="00797F67" w:rsidRDefault="00767DF8" w:rsidP="000B6B12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19/10</w:t>
            </w:r>
            <w:r w:rsidR="00EB549A" w:rsidRPr="00797F67">
              <w:rPr>
                <w:rFonts w:ascii="Verdana" w:hAnsi="Verdana"/>
                <w:sz w:val="20"/>
                <w:szCs w:val="20"/>
              </w:rPr>
              <w:t>/2016</w:t>
            </w:r>
          </w:p>
        </w:tc>
        <w:tc>
          <w:tcPr>
            <w:tcW w:w="1288" w:type="dxa"/>
          </w:tcPr>
          <w:p w:rsidR="00157A59" w:rsidRPr="00797F67" w:rsidRDefault="00767DF8" w:rsidP="000B6B12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25/10/2016</w:t>
            </w:r>
          </w:p>
        </w:tc>
      </w:tr>
    </w:tbl>
    <w:p w:rsidR="000D7A8A" w:rsidRPr="00797F67" w:rsidRDefault="000D7A8A" w:rsidP="00493DF0">
      <w:pPr>
        <w:pStyle w:val="ListParagraph"/>
        <w:ind w:left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0D7A8A" w:rsidRPr="00797F67" w:rsidRDefault="000D7A8A" w:rsidP="00493DF0">
      <w:pPr>
        <w:pStyle w:val="ListParagraph"/>
        <w:ind w:left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0D7A8A" w:rsidRPr="00797F67" w:rsidRDefault="000D7A8A" w:rsidP="00493DF0">
      <w:pPr>
        <w:pStyle w:val="ListParagraph"/>
        <w:ind w:left="0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0D7A8A" w:rsidRDefault="000D7A8A" w:rsidP="00C643FF">
      <w:pPr>
        <w:pStyle w:val="ListParagraph"/>
        <w:numPr>
          <w:ilvl w:val="0"/>
          <w:numId w:val="20"/>
        </w:numPr>
        <w:tabs>
          <w:tab w:val="clear" w:pos="720"/>
          <w:tab w:val="num" w:pos="360"/>
        </w:tabs>
        <w:ind w:hanging="720"/>
        <w:jc w:val="both"/>
        <w:rPr>
          <w:rFonts w:ascii="Verdana" w:hAnsi="Verdana" w:cs="Verdana"/>
          <w:b/>
          <w:bCs/>
          <w:sz w:val="20"/>
          <w:szCs w:val="20"/>
        </w:rPr>
      </w:pPr>
      <w:r w:rsidRPr="00797F67">
        <w:rPr>
          <w:rFonts w:ascii="Verdana" w:hAnsi="Verdana" w:cs="Verdana"/>
          <w:b/>
          <w:bCs/>
          <w:sz w:val="20"/>
          <w:szCs w:val="20"/>
        </w:rPr>
        <w:t xml:space="preserve">Literature References:  </w:t>
      </w:r>
    </w:p>
    <w:p w:rsidR="0056687A" w:rsidRPr="00797F67" w:rsidRDefault="0056687A" w:rsidP="0056687A">
      <w:pPr>
        <w:pStyle w:val="ListParagraph"/>
        <w:jc w:val="both"/>
        <w:rPr>
          <w:rFonts w:ascii="Verdana" w:hAnsi="Verdana" w:cs="Verdana"/>
          <w:b/>
          <w:bCs/>
          <w:sz w:val="20"/>
          <w:szCs w:val="20"/>
        </w:rPr>
      </w:pPr>
    </w:p>
    <w:p w:rsidR="0083761A" w:rsidRDefault="0083761A" w:rsidP="00A040DF">
      <w:pPr>
        <w:pStyle w:val="Heading1LatinVerdana"/>
        <w:numPr>
          <w:ilvl w:val="0"/>
          <w:numId w:val="16"/>
        </w:numPr>
      </w:pPr>
      <w:r>
        <w:t>Python Based Engine 1</w:t>
      </w:r>
    </w:p>
    <w:p w:rsidR="0083761A" w:rsidRDefault="0083761A" w:rsidP="0083761A">
      <w:pPr>
        <w:pStyle w:val="Heading1LatinVerdana"/>
        <w:ind w:left="720"/>
      </w:pPr>
      <w:r w:rsidRPr="0083761A">
        <w:t>https://nebrios.com/</w:t>
      </w:r>
    </w:p>
    <w:p w:rsidR="0083761A" w:rsidRDefault="0083761A" w:rsidP="00A040DF">
      <w:pPr>
        <w:pStyle w:val="Heading1LatinVerdana"/>
        <w:numPr>
          <w:ilvl w:val="0"/>
          <w:numId w:val="16"/>
        </w:numPr>
      </w:pPr>
      <w:r>
        <w:t>Python Based Engine 2</w:t>
      </w:r>
    </w:p>
    <w:p w:rsidR="0083761A" w:rsidRDefault="0083761A" w:rsidP="0083761A">
      <w:pPr>
        <w:pStyle w:val="Heading1LatinVerdana"/>
        <w:ind w:left="720"/>
      </w:pPr>
      <w:r w:rsidRPr="0083761A">
        <w:t>http://www.inrule.com/</w:t>
      </w:r>
    </w:p>
    <w:p w:rsidR="00464054" w:rsidRDefault="00464054" w:rsidP="00A040DF">
      <w:pPr>
        <w:pStyle w:val="Heading1LatinVerdana"/>
        <w:numPr>
          <w:ilvl w:val="0"/>
          <w:numId w:val="16"/>
        </w:numPr>
      </w:pPr>
      <w:r w:rsidRPr="00797F67">
        <w:t>Java Based Engine</w:t>
      </w:r>
      <w:r w:rsidR="0083761A">
        <w:t xml:space="preserve"> 1</w:t>
      </w:r>
    </w:p>
    <w:p w:rsidR="00464054" w:rsidRPr="00797F67" w:rsidRDefault="00464054" w:rsidP="00464054">
      <w:pPr>
        <w:pStyle w:val="Heading1LatinVerdana"/>
        <w:ind w:left="720"/>
      </w:pPr>
      <w:r w:rsidRPr="00797F67">
        <w:t>drools.org</w:t>
      </w:r>
    </w:p>
    <w:p w:rsidR="00464054" w:rsidRPr="00797F67" w:rsidRDefault="00464054" w:rsidP="00A040DF">
      <w:pPr>
        <w:pStyle w:val="Heading1LatinVerdana"/>
        <w:numPr>
          <w:ilvl w:val="0"/>
          <w:numId w:val="16"/>
        </w:numPr>
      </w:pPr>
      <w:r w:rsidRPr="00797F67">
        <w:t>Python based Engine</w:t>
      </w:r>
      <w:r w:rsidR="0083761A">
        <w:t xml:space="preserve"> 3</w:t>
      </w:r>
    </w:p>
    <w:p w:rsidR="00464054" w:rsidRPr="00797F67" w:rsidRDefault="00464054" w:rsidP="00464054">
      <w:pPr>
        <w:pStyle w:val="Heading1LatinVerdana"/>
        <w:ind w:left="720"/>
      </w:pPr>
      <w:r w:rsidRPr="00797F67">
        <w:t>pyke.sourceforge.net</w:t>
      </w:r>
    </w:p>
    <w:p w:rsidR="000D7A8A" w:rsidRPr="00797F67" w:rsidRDefault="000D7A8A" w:rsidP="00A040DF">
      <w:pPr>
        <w:pStyle w:val="Heading1LatinVerdana"/>
        <w:numPr>
          <w:ilvl w:val="0"/>
          <w:numId w:val="16"/>
        </w:numPr>
      </w:pPr>
      <w:r w:rsidRPr="00797F67">
        <w:t xml:space="preserve">A Framework for </w:t>
      </w:r>
      <w:r w:rsidR="00464054" w:rsidRPr="00797F67">
        <w:t>Rule Engine</w:t>
      </w:r>
    </w:p>
    <w:p w:rsidR="00464054" w:rsidRPr="00797F67" w:rsidRDefault="000D7A8A" w:rsidP="00A040DF">
      <w:pPr>
        <w:pStyle w:val="Heading1LatinVerdana"/>
        <w:ind w:left="360"/>
      </w:pPr>
      <w:r w:rsidRPr="00797F67">
        <w:rPr>
          <w:rFonts w:cs="Arial"/>
          <w:color w:val="006621"/>
          <w:sz w:val="21"/>
          <w:szCs w:val="21"/>
          <w:shd w:val="clear" w:color="auto" w:fill="FFFFFF"/>
        </w:rPr>
        <w:t xml:space="preserve">      </w:t>
      </w:r>
      <w:hyperlink r:id="rId10" w:history="1">
        <w:r w:rsidR="00464054" w:rsidRPr="00797F67">
          <w:rPr>
            <w:rStyle w:val="Hyperlink"/>
          </w:rPr>
          <w:t>https://pypi.python.org/pypi/Intellect</w:t>
        </w:r>
      </w:hyperlink>
    </w:p>
    <w:p w:rsidR="000D7A8A" w:rsidRPr="00797F67" w:rsidRDefault="00464054" w:rsidP="00464054">
      <w:pPr>
        <w:pStyle w:val="Heading1LatinVerdana"/>
        <w:numPr>
          <w:ilvl w:val="0"/>
          <w:numId w:val="15"/>
        </w:numPr>
        <w:rPr>
          <w:rFonts w:cs="Arial"/>
          <w:color w:val="006621"/>
          <w:sz w:val="21"/>
          <w:szCs w:val="21"/>
          <w:shd w:val="clear" w:color="auto" w:fill="FFFFFF"/>
        </w:rPr>
      </w:pPr>
      <w:r w:rsidRPr="00797F67">
        <w:t>IBM Knowledge Processing and Decision engine</w:t>
      </w:r>
      <w:r w:rsidR="000D7A8A" w:rsidRPr="00797F67">
        <w:t xml:space="preserve"> </w:t>
      </w:r>
      <w:r w:rsidRPr="00797F67">
        <w:t>https://www.ibm.com/support/knowledgecenter/SSQP76_8.7.0/com.ibm.odm.dserver.rules.designer.run/executing_decision_topics/con_decision_engine.html</w:t>
      </w:r>
    </w:p>
    <w:p w:rsidR="00464054" w:rsidRPr="00797F67" w:rsidRDefault="00464054" w:rsidP="00464054">
      <w:pPr>
        <w:pStyle w:val="Heading1LatinVerdana"/>
        <w:numPr>
          <w:ilvl w:val="0"/>
          <w:numId w:val="15"/>
        </w:numPr>
        <w:rPr>
          <w:rFonts w:cs="Arial"/>
          <w:color w:val="006621"/>
          <w:sz w:val="21"/>
          <w:szCs w:val="21"/>
          <w:shd w:val="clear" w:color="auto" w:fill="FFFFFF"/>
        </w:rPr>
      </w:pPr>
      <w:r w:rsidRPr="00797F67">
        <w:t>Python Idiomatic Code</w:t>
      </w:r>
    </w:p>
    <w:p w:rsidR="000D7A8A" w:rsidRPr="00797F67" w:rsidRDefault="00464054" w:rsidP="00464054">
      <w:pPr>
        <w:pStyle w:val="Heading1LatinVerdana"/>
        <w:ind w:left="720"/>
        <w:rPr>
          <w:rFonts w:cs="Arial"/>
          <w:color w:val="006621"/>
          <w:sz w:val="21"/>
          <w:szCs w:val="21"/>
          <w:shd w:val="clear" w:color="auto" w:fill="FFFFFF"/>
        </w:rPr>
      </w:pPr>
      <w:r w:rsidRPr="00797F67">
        <w:t>https://jeffknupp.com/blog/2013/12/28/improve-your-python-metaclasses-and-dynamic-classes-with-type/</w:t>
      </w:r>
      <w:r w:rsidR="000D7A8A" w:rsidRPr="00797F67">
        <w:tab/>
      </w:r>
      <w:r w:rsidR="000D7A8A" w:rsidRPr="00797F67">
        <w:tab/>
      </w:r>
    </w:p>
    <w:p w:rsidR="00464054" w:rsidRPr="00797F67" w:rsidRDefault="00464054" w:rsidP="002F12ED">
      <w:pPr>
        <w:pStyle w:val="Heading1LatinVerdana"/>
        <w:numPr>
          <w:ilvl w:val="0"/>
          <w:numId w:val="10"/>
        </w:numPr>
      </w:pPr>
      <w:r w:rsidRPr="00797F67">
        <w:t>Python</w:t>
      </w:r>
    </w:p>
    <w:p w:rsidR="000D7A8A" w:rsidRPr="00797F67" w:rsidRDefault="00464054" w:rsidP="00464054">
      <w:pPr>
        <w:pStyle w:val="Heading1LatinVerdana"/>
        <w:ind w:left="720"/>
      </w:pPr>
      <w:r w:rsidRPr="00797F67">
        <w:t>www.python.org</w:t>
      </w:r>
      <w:r w:rsidR="000D7A8A" w:rsidRPr="00797F67">
        <w:tab/>
      </w:r>
      <w:r w:rsidR="000D7A8A" w:rsidRPr="00797F67">
        <w:tab/>
      </w:r>
    </w:p>
    <w:p w:rsidR="000D7A8A" w:rsidRPr="00797F67" w:rsidRDefault="000D7A8A" w:rsidP="00B9509A">
      <w:pPr>
        <w:ind w:left="720"/>
        <w:jc w:val="both"/>
        <w:rPr>
          <w:rFonts w:ascii="Verdana" w:hAnsi="Verdana" w:cs="Verdana"/>
          <w:sz w:val="20"/>
          <w:szCs w:val="20"/>
        </w:rPr>
      </w:pPr>
    </w:p>
    <w:p w:rsidR="00797F67" w:rsidRPr="00797F67" w:rsidRDefault="00797F67" w:rsidP="00B9509A">
      <w:pPr>
        <w:ind w:left="720"/>
        <w:jc w:val="both"/>
        <w:rPr>
          <w:rFonts w:ascii="Verdana" w:hAnsi="Verdana" w:cs="Verdana"/>
          <w:sz w:val="20"/>
          <w:szCs w:val="20"/>
        </w:rPr>
      </w:pPr>
    </w:p>
    <w:p w:rsidR="00797F67" w:rsidRPr="00797F67" w:rsidRDefault="00797F67" w:rsidP="00B9509A">
      <w:pPr>
        <w:ind w:left="720"/>
        <w:jc w:val="both"/>
        <w:rPr>
          <w:rFonts w:ascii="Verdana" w:hAnsi="Verdana" w:cs="Verdana"/>
          <w:sz w:val="20"/>
          <w:szCs w:val="20"/>
        </w:rPr>
      </w:pPr>
    </w:p>
    <w:p w:rsidR="00797F67" w:rsidRPr="00797F67" w:rsidRDefault="00797F67" w:rsidP="00B9509A">
      <w:pPr>
        <w:ind w:left="720"/>
        <w:jc w:val="both"/>
        <w:rPr>
          <w:rFonts w:ascii="Verdana" w:hAnsi="Verdana" w:cs="Verdana"/>
          <w:sz w:val="20"/>
          <w:szCs w:val="20"/>
        </w:rPr>
      </w:pPr>
    </w:p>
    <w:p w:rsidR="000D7A8A" w:rsidRPr="00797F67" w:rsidRDefault="00E12E5C" w:rsidP="00632851">
      <w:pPr>
        <w:pStyle w:val="BodyText3"/>
        <w:spacing w:after="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noProof/>
          <w:sz w:val="20"/>
          <w:szCs w:val="20"/>
          <w:lang w:val="en-GB" w:eastAsia="en-GB"/>
        </w:rPr>
        <w:drawing>
          <wp:inline distT="0" distB="0" distL="0" distR="0">
            <wp:extent cx="5731510" cy="6493039"/>
            <wp:effectExtent l="0" t="0" r="2540" b="3175"/>
            <wp:docPr id="2" name="Picture 2" descr="E:\bits-dissertation\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its-dissertation\outlin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A8A" w:rsidRPr="00797F67" w:rsidRDefault="000D7A8A" w:rsidP="00632851">
      <w:pPr>
        <w:pStyle w:val="BodyText3"/>
        <w:spacing w:after="0"/>
        <w:rPr>
          <w:rFonts w:ascii="Verdana" w:hAnsi="Verdana" w:cs="Verdana"/>
          <w:b/>
          <w:bCs/>
          <w:sz w:val="20"/>
          <w:szCs w:val="20"/>
        </w:rPr>
      </w:pPr>
    </w:p>
    <w:p w:rsidR="000D7A8A" w:rsidRPr="00797F67" w:rsidRDefault="000D7A8A" w:rsidP="00632851">
      <w:pPr>
        <w:pStyle w:val="BodyText3"/>
        <w:spacing w:after="0"/>
        <w:rPr>
          <w:rFonts w:ascii="Verdana" w:hAnsi="Verdana" w:cs="Verdana"/>
          <w:b/>
          <w:bCs/>
          <w:sz w:val="20"/>
          <w:szCs w:val="20"/>
        </w:rPr>
      </w:pPr>
    </w:p>
    <w:p w:rsidR="000D7A8A" w:rsidRPr="00797F67" w:rsidRDefault="000D7A8A" w:rsidP="00632851">
      <w:pPr>
        <w:pStyle w:val="BodyText3"/>
        <w:spacing w:after="0"/>
        <w:rPr>
          <w:rFonts w:ascii="Verdana" w:hAnsi="Verdana"/>
        </w:rPr>
      </w:pPr>
    </w:p>
    <w:p w:rsidR="0016294D" w:rsidRPr="00797F67" w:rsidRDefault="0016294D" w:rsidP="00632851">
      <w:pPr>
        <w:pStyle w:val="BodyText3"/>
        <w:spacing w:after="0"/>
        <w:rPr>
          <w:rFonts w:ascii="Verdana" w:hAnsi="Verdana"/>
        </w:rPr>
      </w:pPr>
    </w:p>
    <w:p w:rsidR="0016294D" w:rsidRPr="00797F67" w:rsidRDefault="0016294D" w:rsidP="00632851">
      <w:pPr>
        <w:pStyle w:val="BodyText3"/>
        <w:spacing w:after="0"/>
        <w:rPr>
          <w:rFonts w:ascii="Verdana" w:hAnsi="Verdana"/>
        </w:rPr>
      </w:pPr>
    </w:p>
    <w:p w:rsidR="0016294D" w:rsidRPr="00797F67" w:rsidRDefault="0016294D" w:rsidP="00632851">
      <w:pPr>
        <w:pStyle w:val="BodyText3"/>
        <w:spacing w:after="0"/>
        <w:rPr>
          <w:rFonts w:ascii="Verdana" w:hAnsi="Verdana"/>
        </w:rPr>
      </w:pPr>
    </w:p>
    <w:sectPr w:rsidR="0016294D" w:rsidRPr="00797F67" w:rsidSect="0056687A">
      <w:footerReference w:type="default" r:id="rId12"/>
      <w:pgSz w:w="11906" w:h="16838"/>
      <w:pgMar w:top="144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855" w:rsidRDefault="00090855" w:rsidP="00C60876">
      <w:r>
        <w:separator/>
      </w:r>
    </w:p>
  </w:endnote>
  <w:endnote w:type="continuationSeparator" w:id="0">
    <w:p w:rsidR="00090855" w:rsidRDefault="00090855" w:rsidP="00C60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A8A" w:rsidRDefault="00433BE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12E5C">
      <w:rPr>
        <w:noProof/>
      </w:rPr>
      <w:t>4</w:t>
    </w:r>
    <w:r>
      <w:rPr>
        <w:noProof/>
      </w:rPr>
      <w:fldChar w:fldCharType="end"/>
    </w:r>
  </w:p>
  <w:p w:rsidR="000D7A8A" w:rsidRDefault="000D7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855" w:rsidRDefault="00090855" w:rsidP="00C60876">
      <w:r>
        <w:separator/>
      </w:r>
    </w:p>
  </w:footnote>
  <w:footnote w:type="continuationSeparator" w:id="0">
    <w:p w:rsidR="00090855" w:rsidRDefault="00090855" w:rsidP="00C60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40AEB"/>
    <w:multiLevelType w:val="multilevel"/>
    <w:tmpl w:val="01965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5AB63C5"/>
    <w:multiLevelType w:val="hybridMultilevel"/>
    <w:tmpl w:val="784C8A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4482B"/>
    <w:multiLevelType w:val="hybridMultilevel"/>
    <w:tmpl w:val="D7FEDF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nsid w:val="18965588"/>
    <w:multiLevelType w:val="hybridMultilevel"/>
    <w:tmpl w:val="F3906BCA"/>
    <w:lvl w:ilvl="0" w:tplc="9C480F14">
      <w:start w:val="1"/>
      <w:numFmt w:val="none"/>
      <w:lvlText w:val="5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4A593B"/>
    <w:multiLevelType w:val="hybridMultilevel"/>
    <w:tmpl w:val="F08CD28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941229"/>
    <w:multiLevelType w:val="hybridMultilevel"/>
    <w:tmpl w:val="BFEC5DB0"/>
    <w:lvl w:ilvl="0" w:tplc="45BCB02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</w:rPr>
    </w:lvl>
    <w:lvl w:ilvl="1" w:tplc="1C263AB6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43380A"/>
    <w:multiLevelType w:val="hybridMultilevel"/>
    <w:tmpl w:val="3D381EEE"/>
    <w:lvl w:ilvl="0" w:tplc="E0248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1D5A7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7E6C5A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AAD6788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E6ECA5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9134DC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3C5018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22E8876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71F6523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7">
    <w:nsid w:val="2A303998"/>
    <w:multiLevelType w:val="hybridMultilevel"/>
    <w:tmpl w:val="692AE4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D251D0"/>
    <w:multiLevelType w:val="hybridMultilevel"/>
    <w:tmpl w:val="1FEAB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A40C4"/>
    <w:multiLevelType w:val="hybridMultilevel"/>
    <w:tmpl w:val="5882099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FC54FB"/>
    <w:multiLevelType w:val="hybridMultilevel"/>
    <w:tmpl w:val="AC2205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2FA62CA2"/>
    <w:multiLevelType w:val="hybridMultilevel"/>
    <w:tmpl w:val="26F4C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1211B8"/>
    <w:multiLevelType w:val="hybridMultilevel"/>
    <w:tmpl w:val="921845E2"/>
    <w:lvl w:ilvl="0" w:tplc="650C01FC">
      <w:start w:val="3"/>
      <w:numFmt w:val="decimal"/>
      <w:lvlText w:val="%1."/>
      <w:lvlJc w:val="left"/>
      <w:pPr>
        <w:tabs>
          <w:tab w:val="num" w:pos="555"/>
        </w:tabs>
        <w:ind w:left="555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275"/>
        </w:tabs>
        <w:ind w:left="127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95"/>
        </w:tabs>
        <w:ind w:left="199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15"/>
        </w:tabs>
        <w:ind w:left="271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35"/>
        </w:tabs>
        <w:ind w:left="343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55"/>
        </w:tabs>
        <w:ind w:left="415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75"/>
        </w:tabs>
        <w:ind w:left="487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95"/>
        </w:tabs>
        <w:ind w:left="559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15"/>
        </w:tabs>
        <w:ind w:left="6315" w:hanging="180"/>
      </w:pPr>
    </w:lvl>
  </w:abstractNum>
  <w:abstractNum w:abstractNumId="13">
    <w:nsid w:val="40E95F2E"/>
    <w:multiLevelType w:val="hybridMultilevel"/>
    <w:tmpl w:val="FA645AE8"/>
    <w:lvl w:ilvl="0" w:tplc="231EBA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6B24E65"/>
    <w:multiLevelType w:val="hybridMultilevel"/>
    <w:tmpl w:val="F45AB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6BB303A"/>
    <w:multiLevelType w:val="hybridMultilevel"/>
    <w:tmpl w:val="E8A46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DD408B5"/>
    <w:multiLevelType w:val="hybridMultilevel"/>
    <w:tmpl w:val="572A3784"/>
    <w:lvl w:ilvl="0" w:tplc="231EBA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4F3DF3"/>
    <w:multiLevelType w:val="hybridMultilevel"/>
    <w:tmpl w:val="6742E6F4"/>
    <w:lvl w:ilvl="0" w:tplc="9AC051F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54385E"/>
    <w:multiLevelType w:val="hybridMultilevel"/>
    <w:tmpl w:val="B5D09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2B655F6"/>
    <w:multiLevelType w:val="hybridMultilevel"/>
    <w:tmpl w:val="FC529670"/>
    <w:lvl w:ilvl="0" w:tplc="1C263AB6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9558FB"/>
    <w:multiLevelType w:val="hybridMultilevel"/>
    <w:tmpl w:val="DBD06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5F3B2C53"/>
    <w:multiLevelType w:val="hybridMultilevel"/>
    <w:tmpl w:val="BDA27E9E"/>
    <w:lvl w:ilvl="0" w:tplc="8E50FEF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0453B0"/>
    <w:multiLevelType w:val="hybridMultilevel"/>
    <w:tmpl w:val="AF909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65286B8C"/>
    <w:multiLevelType w:val="multilevel"/>
    <w:tmpl w:val="05E69320"/>
    <w:lvl w:ilvl="0">
      <w:start w:val="1"/>
      <w:numFmt w:val="none"/>
      <w:lvlText w:val="5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6290AD8"/>
    <w:multiLevelType w:val="hybridMultilevel"/>
    <w:tmpl w:val="05E69320"/>
    <w:lvl w:ilvl="0" w:tplc="929E5B6E">
      <w:start w:val="1"/>
      <w:numFmt w:val="none"/>
      <w:lvlText w:val="5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8AC6E86"/>
    <w:multiLevelType w:val="hybridMultilevel"/>
    <w:tmpl w:val="4FB07288"/>
    <w:lvl w:ilvl="0" w:tplc="40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6">
    <w:nsid w:val="71C0146D"/>
    <w:multiLevelType w:val="hybridMultilevel"/>
    <w:tmpl w:val="B134B5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C4102C"/>
    <w:multiLevelType w:val="hybridMultilevel"/>
    <w:tmpl w:val="427A8C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54A610D"/>
    <w:multiLevelType w:val="hybridMultilevel"/>
    <w:tmpl w:val="634E43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057FE5"/>
    <w:multiLevelType w:val="hybridMultilevel"/>
    <w:tmpl w:val="207CB792"/>
    <w:lvl w:ilvl="0" w:tplc="94EE1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F06504F"/>
    <w:multiLevelType w:val="hybridMultilevel"/>
    <w:tmpl w:val="286AC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20"/>
  </w:num>
  <w:num w:numId="5">
    <w:abstractNumId w:val="28"/>
  </w:num>
  <w:num w:numId="6">
    <w:abstractNumId w:val="29"/>
  </w:num>
  <w:num w:numId="7">
    <w:abstractNumId w:val="24"/>
  </w:num>
  <w:num w:numId="8">
    <w:abstractNumId w:val="6"/>
  </w:num>
  <w:num w:numId="9">
    <w:abstractNumId w:val="26"/>
  </w:num>
  <w:num w:numId="10">
    <w:abstractNumId w:val="18"/>
  </w:num>
  <w:num w:numId="11">
    <w:abstractNumId w:val="9"/>
  </w:num>
  <w:num w:numId="12">
    <w:abstractNumId w:val="30"/>
  </w:num>
  <w:num w:numId="13">
    <w:abstractNumId w:val="10"/>
  </w:num>
  <w:num w:numId="14">
    <w:abstractNumId w:val="2"/>
  </w:num>
  <w:num w:numId="15">
    <w:abstractNumId w:val="14"/>
  </w:num>
  <w:num w:numId="16">
    <w:abstractNumId w:val="22"/>
  </w:num>
  <w:num w:numId="17">
    <w:abstractNumId w:val="0"/>
  </w:num>
  <w:num w:numId="18">
    <w:abstractNumId w:val="23"/>
  </w:num>
  <w:num w:numId="19">
    <w:abstractNumId w:val="3"/>
  </w:num>
  <w:num w:numId="20">
    <w:abstractNumId w:val="13"/>
  </w:num>
  <w:num w:numId="21">
    <w:abstractNumId w:val="15"/>
  </w:num>
  <w:num w:numId="22">
    <w:abstractNumId w:val="16"/>
  </w:num>
  <w:num w:numId="23">
    <w:abstractNumId w:val="7"/>
  </w:num>
  <w:num w:numId="24">
    <w:abstractNumId w:val="12"/>
  </w:num>
  <w:num w:numId="25">
    <w:abstractNumId w:val="27"/>
  </w:num>
  <w:num w:numId="26">
    <w:abstractNumId w:val="11"/>
  </w:num>
  <w:num w:numId="27">
    <w:abstractNumId w:val="8"/>
  </w:num>
  <w:num w:numId="28">
    <w:abstractNumId w:val="21"/>
  </w:num>
  <w:num w:numId="29">
    <w:abstractNumId w:val="17"/>
  </w:num>
  <w:num w:numId="30">
    <w:abstractNumId w:val="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B3"/>
    <w:rsid w:val="00004E38"/>
    <w:rsid w:val="000077EC"/>
    <w:rsid w:val="000227F5"/>
    <w:rsid w:val="0002614D"/>
    <w:rsid w:val="00077B50"/>
    <w:rsid w:val="00077CDA"/>
    <w:rsid w:val="00082827"/>
    <w:rsid w:val="00090855"/>
    <w:rsid w:val="000A00AE"/>
    <w:rsid w:val="000A3F24"/>
    <w:rsid w:val="000B1CCC"/>
    <w:rsid w:val="000B6B12"/>
    <w:rsid w:val="000C3871"/>
    <w:rsid w:val="000C526A"/>
    <w:rsid w:val="000D7A8A"/>
    <w:rsid w:val="000D7C9D"/>
    <w:rsid w:val="000F4A98"/>
    <w:rsid w:val="00102A81"/>
    <w:rsid w:val="00103178"/>
    <w:rsid w:val="00137B24"/>
    <w:rsid w:val="00144DC7"/>
    <w:rsid w:val="00146F39"/>
    <w:rsid w:val="00154FD2"/>
    <w:rsid w:val="001573AC"/>
    <w:rsid w:val="00157A59"/>
    <w:rsid w:val="0016104C"/>
    <w:rsid w:val="0016294D"/>
    <w:rsid w:val="0017025D"/>
    <w:rsid w:val="0017044E"/>
    <w:rsid w:val="00171134"/>
    <w:rsid w:val="001901F7"/>
    <w:rsid w:val="00191FD8"/>
    <w:rsid w:val="001A3F4F"/>
    <w:rsid w:val="001A738F"/>
    <w:rsid w:val="001C37DC"/>
    <w:rsid w:val="001C46F7"/>
    <w:rsid w:val="001C4ED2"/>
    <w:rsid w:val="001F13FB"/>
    <w:rsid w:val="00235AE6"/>
    <w:rsid w:val="002525E2"/>
    <w:rsid w:val="00253FA9"/>
    <w:rsid w:val="00264A2C"/>
    <w:rsid w:val="00293B93"/>
    <w:rsid w:val="002A12BC"/>
    <w:rsid w:val="002A5C38"/>
    <w:rsid w:val="002B1906"/>
    <w:rsid w:val="002C4506"/>
    <w:rsid w:val="002D5DE1"/>
    <w:rsid w:val="002D6173"/>
    <w:rsid w:val="002E5AF6"/>
    <w:rsid w:val="002F12ED"/>
    <w:rsid w:val="00313AAB"/>
    <w:rsid w:val="00314697"/>
    <w:rsid w:val="00352311"/>
    <w:rsid w:val="00375AA4"/>
    <w:rsid w:val="00392C04"/>
    <w:rsid w:val="003A684D"/>
    <w:rsid w:val="003B6B88"/>
    <w:rsid w:val="003D0041"/>
    <w:rsid w:val="00404203"/>
    <w:rsid w:val="00425A55"/>
    <w:rsid w:val="00426102"/>
    <w:rsid w:val="00433BEB"/>
    <w:rsid w:val="004539EE"/>
    <w:rsid w:val="00464054"/>
    <w:rsid w:val="00466A72"/>
    <w:rsid w:val="00493DF0"/>
    <w:rsid w:val="004A5DB9"/>
    <w:rsid w:val="004F4D70"/>
    <w:rsid w:val="004F7094"/>
    <w:rsid w:val="00501547"/>
    <w:rsid w:val="00524819"/>
    <w:rsid w:val="00546618"/>
    <w:rsid w:val="0056687A"/>
    <w:rsid w:val="00577A70"/>
    <w:rsid w:val="00594BF0"/>
    <w:rsid w:val="00595945"/>
    <w:rsid w:val="005A1D1B"/>
    <w:rsid w:val="005A2261"/>
    <w:rsid w:val="005B6604"/>
    <w:rsid w:val="005C796E"/>
    <w:rsid w:val="005D274E"/>
    <w:rsid w:val="005D45C6"/>
    <w:rsid w:val="005E29AE"/>
    <w:rsid w:val="006011FC"/>
    <w:rsid w:val="00603F67"/>
    <w:rsid w:val="00604C96"/>
    <w:rsid w:val="00632851"/>
    <w:rsid w:val="00632E93"/>
    <w:rsid w:val="0064175A"/>
    <w:rsid w:val="0064781E"/>
    <w:rsid w:val="006567B3"/>
    <w:rsid w:val="0065715E"/>
    <w:rsid w:val="00657D7F"/>
    <w:rsid w:val="0067741C"/>
    <w:rsid w:val="006A1316"/>
    <w:rsid w:val="006B1DEE"/>
    <w:rsid w:val="006B4537"/>
    <w:rsid w:val="006B5EB3"/>
    <w:rsid w:val="006D1E00"/>
    <w:rsid w:val="006D2E8E"/>
    <w:rsid w:val="006D6835"/>
    <w:rsid w:val="006E04B8"/>
    <w:rsid w:val="006F2C2E"/>
    <w:rsid w:val="00720848"/>
    <w:rsid w:val="0072261B"/>
    <w:rsid w:val="00730691"/>
    <w:rsid w:val="00730728"/>
    <w:rsid w:val="00731B29"/>
    <w:rsid w:val="007339BE"/>
    <w:rsid w:val="007524A8"/>
    <w:rsid w:val="007613E9"/>
    <w:rsid w:val="00767DF8"/>
    <w:rsid w:val="007916F9"/>
    <w:rsid w:val="00797F67"/>
    <w:rsid w:val="007B339B"/>
    <w:rsid w:val="007B46E0"/>
    <w:rsid w:val="007B61E7"/>
    <w:rsid w:val="007B789D"/>
    <w:rsid w:val="007B7EDD"/>
    <w:rsid w:val="007D0A8C"/>
    <w:rsid w:val="007D2A11"/>
    <w:rsid w:val="007D584D"/>
    <w:rsid w:val="007E637B"/>
    <w:rsid w:val="007E7C09"/>
    <w:rsid w:val="007F5140"/>
    <w:rsid w:val="008051E2"/>
    <w:rsid w:val="00814796"/>
    <w:rsid w:val="00826019"/>
    <w:rsid w:val="0083761A"/>
    <w:rsid w:val="0085170A"/>
    <w:rsid w:val="00854B7A"/>
    <w:rsid w:val="00861286"/>
    <w:rsid w:val="0086358F"/>
    <w:rsid w:val="00877CE5"/>
    <w:rsid w:val="0088442C"/>
    <w:rsid w:val="008A593B"/>
    <w:rsid w:val="008A6964"/>
    <w:rsid w:val="008C206E"/>
    <w:rsid w:val="008F1D71"/>
    <w:rsid w:val="008F2F8C"/>
    <w:rsid w:val="00915CDF"/>
    <w:rsid w:val="00916F91"/>
    <w:rsid w:val="00933C0E"/>
    <w:rsid w:val="009542E3"/>
    <w:rsid w:val="009852DF"/>
    <w:rsid w:val="0099407F"/>
    <w:rsid w:val="009A4A75"/>
    <w:rsid w:val="009C1D1B"/>
    <w:rsid w:val="009C3202"/>
    <w:rsid w:val="009F7100"/>
    <w:rsid w:val="00A040DF"/>
    <w:rsid w:val="00A33673"/>
    <w:rsid w:val="00A675C1"/>
    <w:rsid w:val="00A8537A"/>
    <w:rsid w:val="00AA37E9"/>
    <w:rsid w:val="00AB34E2"/>
    <w:rsid w:val="00AD5C2B"/>
    <w:rsid w:val="00AE1BFC"/>
    <w:rsid w:val="00AF4E83"/>
    <w:rsid w:val="00B043B6"/>
    <w:rsid w:val="00B070BA"/>
    <w:rsid w:val="00B13B34"/>
    <w:rsid w:val="00B2360C"/>
    <w:rsid w:val="00B36A88"/>
    <w:rsid w:val="00B63F75"/>
    <w:rsid w:val="00B7077F"/>
    <w:rsid w:val="00B92857"/>
    <w:rsid w:val="00B9509A"/>
    <w:rsid w:val="00BC2047"/>
    <w:rsid w:val="00BD51CC"/>
    <w:rsid w:val="00BE61B9"/>
    <w:rsid w:val="00C126FB"/>
    <w:rsid w:val="00C3170A"/>
    <w:rsid w:val="00C3614B"/>
    <w:rsid w:val="00C422BA"/>
    <w:rsid w:val="00C55934"/>
    <w:rsid w:val="00C55BF3"/>
    <w:rsid w:val="00C60876"/>
    <w:rsid w:val="00C62824"/>
    <w:rsid w:val="00C643FF"/>
    <w:rsid w:val="00CA347C"/>
    <w:rsid w:val="00CD5223"/>
    <w:rsid w:val="00CE0C51"/>
    <w:rsid w:val="00CE0EB3"/>
    <w:rsid w:val="00CF373E"/>
    <w:rsid w:val="00D001AE"/>
    <w:rsid w:val="00D4376A"/>
    <w:rsid w:val="00D83822"/>
    <w:rsid w:val="00DB2558"/>
    <w:rsid w:val="00DC7D74"/>
    <w:rsid w:val="00DD08AD"/>
    <w:rsid w:val="00DE24AD"/>
    <w:rsid w:val="00DE66EA"/>
    <w:rsid w:val="00DF2FD6"/>
    <w:rsid w:val="00E12E5C"/>
    <w:rsid w:val="00E20B82"/>
    <w:rsid w:val="00E21BDD"/>
    <w:rsid w:val="00E326AB"/>
    <w:rsid w:val="00E62635"/>
    <w:rsid w:val="00E66143"/>
    <w:rsid w:val="00E841B0"/>
    <w:rsid w:val="00E847E6"/>
    <w:rsid w:val="00E91828"/>
    <w:rsid w:val="00EB549A"/>
    <w:rsid w:val="00EC3FDE"/>
    <w:rsid w:val="00EC5C92"/>
    <w:rsid w:val="00ED1AB4"/>
    <w:rsid w:val="00EE24A3"/>
    <w:rsid w:val="00EF5B00"/>
    <w:rsid w:val="00F11205"/>
    <w:rsid w:val="00F1456F"/>
    <w:rsid w:val="00F17029"/>
    <w:rsid w:val="00F23B42"/>
    <w:rsid w:val="00F569EE"/>
    <w:rsid w:val="00F60018"/>
    <w:rsid w:val="00F66BDF"/>
    <w:rsid w:val="00F74776"/>
    <w:rsid w:val="00F74E4F"/>
    <w:rsid w:val="00F76D20"/>
    <w:rsid w:val="00F83D29"/>
    <w:rsid w:val="00F928C6"/>
    <w:rsid w:val="00FA537E"/>
    <w:rsid w:val="00FC21FD"/>
    <w:rsid w:val="00FE676C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B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5EB3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5EB3"/>
    <w:pPr>
      <w:keepNext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B5EB3"/>
    <w:pPr>
      <w:keepNext/>
      <w:jc w:val="center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B5EB3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684D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B5EB3"/>
    <w:rPr>
      <w:rFonts w:ascii="Arial" w:hAnsi="Arial" w:cs="Arial"/>
      <w:b/>
      <w:bCs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B5EB3"/>
    <w:rPr>
      <w:rFonts w:ascii="Arial" w:hAnsi="Arial" w:cs="Arial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B5EB3"/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B5EB3"/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A684D"/>
    <w:rPr>
      <w:rFonts w:ascii="Cambria" w:hAnsi="Cambria" w:cs="Cambria"/>
      <w:color w:val="243F6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6B5EB3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B5EB3"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6B5E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B5EB3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rsid w:val="00915CDF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uiPriority w:val="99"/>
    <w:rsid w:val="00915CDF"/>
  </w:style>
  <w:style w:type="character" w:styleId="Hyperlink">
    <w:name w:val="Hyperlink"/>
    <w:basedOn w:val="DefaultParagraphFont"/>
    <w:uiPriority w:val="99"/>
    <w:rsid w:val="00915CD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15CDF"/>
    <w:pPr>
      <w:ind w:left="720"/>
    </w:pPr>
  </w:style>
  <w:style w:type="character" w:styleId="Strong">
    <w:name w:val="Strong"/>
    <w:basedOn w:val="DefaultParagraphFont"/>
    <w:uiPriority w:val="99"/>
    <w:qFormat/>
    <w:rsid w:val="00915CDF"/>
    <w:rPr>
      <w:b/>
      <w:bCs/>
    </w:rPr>
  </w:style>
  <w:style w:type="table" w:styleId="TableGrid">
    <w:name w:val="Table Grid"/>
    <w:basedOn w:val="TableNormal"/>
    <w:uiPriority w:val="99"/>
    <w:rsid w:val="006D1E00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608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60876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608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60876"/>
    <w:rPr>
      <w:rFonts w:ascii="Times New Roman" w:hAnsi="Times New Roman" w:cs="Times New Roman"/>
      <w:sz w:val="24"/>
      <w:szCs w:val="24"/>
      <w:lang w:val="en-US"/>
    </w:rPr>
  </w:style>
  <w:style w:type="character" w:customStyle="1" w:styleId="a-size-large">
    <w:name w:val="a-size-large"/>
    <w:basedOn w:val="DefaultParagraphFont"/>
    <w:uiPriority w:val="99"/>
    <w:rsid w:val="002E5AF6"/>
  </w:style>
  <w:style w:type="paragraph" w:styleId="BodyText3">
    <w:name w:val="Body Text 3"/>
    <w:basedOn w:val="Normal"/>
    <w:link w:val="BodyText3Char"/>
    <w:uiPriority w:val="99"/>
    <w:semiHidden/>
    <w:rsid w:val="003A684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A684D"/>
    <w:rPr>
      <w:rFonts w:ascii="Times New Roman" w:hAnsi="Times New Roman" w:cs="Times New Roman"/>
      <w:sz w:val="16"/>
      <w:szCs w:val="16"/>
      <w:lang w:val="en-US"/>
    </w:rPr>
  </w:style>
  <w:style w:type="paragraph" w:customStyle="1" w:styleId="Heading1LatinVerdana">
    <w:name w:val="Heading 1 + (Latin) Verdana"/>
    <w:aliases w:val="Not Bold,Left,Pattern: Clear (White)"/>
    <w:basedOn w:val="Normal"/>
    <w:uiPriority w:val="99"/>
    <w:rsid w:val="002F12ED"/>
    <w:rPr>
      <w:rFonts w:ascii="Verdana" w:eastAsia="Calibri" w:hAnsi="Verdana" w:cs="Verdana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C643FF"/>
    <w:rPr>
      <w:color w:val="800080"/>
      <w:u w:val="single"/>
    </w:rPr>
  </w:style>
  <w:style w:type="paragraph" w:customStyle="1" w:styleId="NormalVerdana-Bold">
    <w:name w:val="Normal + Verdana-Bold"/>
    <w:aliases w:val="10 pt,Bold"/>
    <w:basedOn w:val="Normal"/>
    <w:uiPriority w:val="99"/>
    <w:rsid w:val="00493DF0"/>
    <w:rPr>
      <w:rFonts w:ascii="Verdana-Bold" w:eastAsia="Calibri" w:hAnsi="Verdana-Bold" w:cs="Verdana-Bold"/>
      <w:b/>
      <w:bCs/>
      <w:sz w:val="20"/>
      <w:szCs w:val="20"/>
    </w:rPr>
  </w:style>
  <w:style w:type="character" w:styleId="CommentReference">
    <w:name w:val="annotation reference"/>
    <w:basedOn w:val="DefaultParagraphFont"/>
    <w:rsid w:val="00B707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B7077F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7077F"/>
    <w:rPr>
      <w:rFonts w:ascii="Times New Roman" w:eastAsia="Times New Roman" w:hAnsi="Times New Roman"/>
      <w:sz w:val="20"/>
      <w:szCs w:val="20"/>
    </w:rPr>
  </w:style>
  <w:style w:type="paragraph" w:customStyle="1" w:styleId="Body">
    <w:name w:val="Body"/>
    <w:basedOn w:val="BodyText"/>
    <w:link w:val="BodyChar"/>
    <w:qFormat/>
    <w:rsid w:val="00B7077F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Arial" w:eastAsiaTheme="minorEastAsia" w:hAnsi="Arial" w:cs="Arial"/>
    </w:rPr>
  </w:style>
  <w:style w:type="character" w:customStyle="1" w:styleId="BodyChar">
    <w:name w:val="Body Char"/>
    <w:basedOn w:val="BodyTextChar"/>
    <w:link w:val="Body"/>
    <w:rsid w:val="00B7077F"/>
    <w:rPr>
      <w:rFonts w:ascii="Arial" w:eastAsiaTheme="minorEastAsia" w:hAnsi="Arial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caption" w:locked="1" w:uiPriority="0" w:qFormat="1"/>
    <w:lsdException w:name="annotation reference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B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B5EB3"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B5EB3"/>
    <w:pPr>
      <w:keepNext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B5EB3"/>
    <w:pPr>
      <w:keepNext/>
      <w:jc w:val="center"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B5EB3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684D"/>
    <w:pPr>
      <w:keepNext/>
      <w:keepLines/>
      <w:spacing w:before="200"/>
      <w:outlineLvl w:val="4"/>
    </w:pPr>
    <w:rPr>
      <w:rFonts w:ascii="Cambria" w:hAnsi="Cambria" w:cs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B5EB3"/>
    <w:rPr>
      <w:rFonts w:ascii="Arial" w:hAnsi="Arial" w:cs="Arial"/>
      <w:b/>
      <w:bCs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B5EB3"/>
    <w:rPr>
      <w:rFonts w:ascii="Arial" w:hAnsi="Arial" w:cs="Arial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B5EB3"/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B5EB3"/>
    <w:rPr>
      <w:rFonts w:ascii="Times New Roman" w:hAnsi="Times New Roman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A684D"/>
    <w:rPr>
      <w:rFonts w:ascii="Cambria" w:hAnsi="Cambria" w:cs="Cambria"/>
      <w:color w:val="243F6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6B5EB3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6B5EB3"/>
    <w:rPr>
      <w:rFonts w:ascii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6B5E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B5EB3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rsid w:val="00915CDF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uiPriority w:val="99"/>
    <w:rsid w:val="00915CDF"/>
  </w:style>
  <w:style w:type="character" w:styleId="Hyperlink">
    <w:name w:val="Hyperlink"/>
    <w:basedOn w:val="DefaultParagraphFont"/>
    <w:uiPriority w:val="99"/>
    <w:rsid w:val="00915CD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15CDF"/>
    <w:pPr>
      <w:ind w:left="720"/>
    </w:pPr>
  </w:style>
  <w:style w:type="character" w:styleId="Strong">
    <w:name w:val="Strong"/>
    <w:basedOn w:val="DefaultParagraphFont"/>
    <w:uiPriority w:val="99"/>
    <w:qFormat/>
    <w:rsid w:val="00915CDF"/>
    <w:rPr>
      <w:b/>
      <w:bCs/>
    </w:rPr>
  </w:style>
  <w:style w:type="table" w:styleId="TableGrid">
    <w:name w:val="Table Grid"/>
    <w:basedOn w:val="TableNormal"/>
    <w:uiPriority w:val="99"/>
    <w:rsid w:val="006D1E00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608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60876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608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60876"/>
    <w:rPr>
      <w:rFonts w:ascii="Times New Roman" w:hAnsi="Times New Roman" w:cs="Times New Roman"/>
      <w:sz w:val="24"/>
      <w:szCs w:val="24"/>
      <w:lang w:val="en-US"/>
    </w:rPr>
  </w:style>
  <w:style w:type="character" w:customStyle="1" w:styleId="a-size-large">
    <w:name w:val="a-size-large"/>
    <w:basedOn w:val="DefaultParagraphFont"/>
    <w:uiPriority w:val="99"/>
    <w:rsid w:val="002E5AF6"/>
  </w:style>
  <w:style w:type="paragraph" w:styleId="BodyText3">
    <w:name w:val="Body Text 3"/>
    <w:basedOn w:val="Normal"/>
    <w:link w:val="BodyText3Char"/>
    <w:uiPriority w:val="99"/>
    <w:semiHidden/>
    <w:rsid w:val="003A684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3A684D"/>
    <w:rPr>
      <w:rFonts w:ascii="Times New Roman" w:hAnsi="Times New Roman" w:cs="Times New Roman"/>
      <w:sz w:val="16"/>
      <w:szCs w:val="16"/>
      <w:lang w:val="en-US"/>
    </w:rPr>
  </w:style>
  <w:style w:type="paragraph" w:customStyle="1" w:styleId="Heading1LatinVerdana">
    <w:name w:val="Heading 1 + (Latin) Verdana"/>
    <w:aliases w:val="Not Bold,Left,Pattern: Clear (White)"/>
    <w:basedOn w:val="Normal"/>
    <w:uiPriority w:val="99"/>
    <w:rsid w:val="002F12ED"/>
    <w:rPr>
      <w:rFonts w:ascii="Verdana" w:eastAsia="Calibri" w:hAnsi="Verdana" w:cs="Verdana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C643FF"/>
    <w:rPr>
      <w:color w:val="800080"/>
      <w:u w:val="single"/>
    </w:rPr>
  </w:style>
  <w:style w:type="paragraph" w:customStyle="1" w:styleId="NormalVerdana-Bold">
    <w:name w:val="Normal + Verdana-Bold"/>
    <w:aliases w:val="10 pt,Bold"/>
    <w:basedOn w:val="Normal"/>
    <w:uiPriority w:val="99"/>
    <w:rsid w:val="00493DF0"/>
    <w:rPr>
      <w:rFonts w:ascii="Verdana-Bold" w:eastAsia="Calibri" w:hAnsi="Verdana-Bold" w:cs="Verdana-Bold"/>
      <w:b/>
      <w:bCs/>
      <w:sz w:val="20"/>
      <w:szCs w:val="20"/>
    </w:rPr>
  </w:style>
  <w:style w:type="character" w:styleId="CommentReference">
    <w:name w:val="annotation reference"/>
    <w:basedOn w:val="DefaultParagraphFont"/>
    <w:rsid w:val="00B7077F"/>
    <w:rPr>
      <w:sz w:val="16"/>
      <w:szCs w:val="16"/>
    </w:rPr>
  </w:style>
  <w:style w:type="paragraph" w:styleId="CommentText">
    <w:name w:val="annotation text"/>
    <w:basedOn w:val="Normal"/>
    <w:link w:val="CommentTextChar"/>
    <w:rsid w:val="00B7077F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7077F"/>
    <w:rPr>
      <w:rFonts w:ascii="Times New Roman" w:eastAsia="Times New Roman" w:hAnsi="Times New Roman"/>
      <w:sz w:val="20"/>
      <w:szCs w:val="20"/>
    </w:rPr>
  </w:style>
  <w:style w:type="paragraph" w:customStyle="1" w:styleId="Body">
    <w:name w:val="Body"/>
    <w:basedOn w:val="BodyText"/>
    <w:link w:val="BodyChar"/>
    <w:qFormat/>
    <w:rsid w:val="00B7077F"/>
    <w:pPr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Arial" w:eastAsiaTheme="minorEastAsia" w:hAnsi="Arial" w:cs="Arial"/>
    </w:rPr>
  </w:style>
  <w:style w:type="character" w:customStyle="1" w:styleId="BodyChar">
    <w:name w:val="Body Char"/>
    <w:basedOn w:val="BodyTextChar"/>
    <w:link w:val="Body"/>
    <w:rsid w:val="00B7077F"/>
    <w:rPr>
      <w:rFonts w:ascii="Arial" w:eastAsiaTheme="minorEastAsia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5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hyperlink" Target="https://pypi.python.org/pypi/Intellec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2EEA7-B709-41DF-8978-5E49D023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5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</vt:lpstr>
    </vt:vector>
  </TitlesOfParts>
  <Company>Hewlett-Packard</Company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</dc:title>
  <dc:subject/>
  <dc:creator>Naveen</dc:creator>
  <cp:keywords/>
  <dc:description/>
  <cp:lastModifiedBy>Windows User</cp:lastModifiedBy>
  <cp:revision>33</cp:revision>
  <cp:lastPrinted>2016-07-29T12:01:00Z</cp:lastPrinted>
  <dcterms:created xsi:type="dcterms:W3CDTF">2016-07-29T05:39:00Z</dcterms:created>
  <dcterms:modified xsi:type="dcterms:W3CDTF">2016-07-30T05:27:00Z</dcterms:modified>
</cp:coreProperties>
</file>