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D13C3" w14:textId="77777777" w:rsidR="00595B67" w:rsidRPr="00164A2A" w:rsidRDefault="00595B67" w:rsidP="00164A2A">
      <w:pPr>
        <w:spacing w:before="120" w:line="240" w:lineRule="atLeast"/>
        <w:jc w:val="both"/>
        <w:rPr>
          <w:rFonts w:asciiTheme="minorHAnsi" w:hAnsiTheme="minorHAnsi"/>
          <w:b/>
          <w:sz w:val="18"/>
          <w:szCs w:val="18"/>
        </w:rPr>
      </w:pPr>
      <w:r w:rsidRPr="00164A2A">
        <w:rPr>
          <w:rFonts w:asciiTheme="minorHAnsi" w:hAnsiTheme="minorHAnsi"/>
          <w:b/>
          <w:sz w:val="18"/>
          <w:szCs w:val="18"/>
        </w:rPr>
        <w:t>Career Objective:</w:t>
      </w:r>
    </w:p>
    <w:p w14:paraId="71BC0DE8" w14:textId="56D6C1AB" w:rsidR="00595B67" w:rsidRPr="00164A2A" w:rsidRDefault="00595B67" w:rsidP="00164A2A">
      <w:pPr>
        <w:spacing w:before="120" w:line="240" w:lineRule="atLeast"/>
        <w:jc w:val="both"/>
        <w:rPr>
          <w:rFonts w:asciiTheme="minorHAnsi" w:hAnsiTheme="minorHAnsi"/>
          <w:sz w:val="18"/>
          <w:szCs w:val="18"/>
        </w:rPr>
      </w:pPr>
      <w:r w:rsidRPr="00164A2A">
        <w:rPr>
          <w:rFonts w:asciiTheme="minorHAnsi" w:hAnsiTheme="minorHAnsi"/>
          <w:sz w:val="18"/>
          <w:szCs w:val="18"/>
          <w:lang w:val="en-GB"/>
        </w:rPr>
        <w:t xml:space="preserve">To pursue a proficient, </w:t>
      </w:r>
      <w:r w:rsidR="00EA35B1" w:rsidRPr="00164A2A">
        <w:rPr>
          <w:rFonts w:asciiTheme="minorHAnsi" w:hAnsiTheme="minorHAnsi"/>
          <w:sz w:val="18"/>
          <w:szCs w:val="18"/>
          <w:lang w:val="en-GB"/>
        </w:rPr>
        <w:t>dynamic</w:t>
      </w:r>
      <w:r w:rsidRPr="00164A2A">
        <w:rPr>
          <w:rFonts w:asciiTheme="minorHAnsi" w:hAnsiTheme="minorHAnsi"/>
          <w:sz w:val="18"/>
          <w:szCs w:val="18"/>
          <w:lang w:val="en-GB"/>
        </w:rPr>
        <w:t xml:space="preserve"> and challenging career in IT Industry and to keep up with the latest trends and technologies, seeking an environment where my experience and knowledge can be shared and also where I can enhance my technical, analytical and personal traits.</w:t>
      </w:r>
      <w:r w:rsidR="003D41F7">
        <w:rPr>
          <w:rFonts w:asciiTheme="minorHAnsi" w:hAnsiTheme="minorHAnsi"/>
          <w:sz w:val="18"/>
          <w:szCs w:val="18"/>
          <w:lang w:val="en-GB"/>
        </w:rPr>
        <w:t xml:space="preserve"> </w:t>
      </w:r>
      <w:r w:rsidRPr="00164A2A">
        <w:rPr>
          <w:rFonts w:asciiTheme="minorHAnsi" w:hAnsiTheme="minorHAnsi"/>
          <w:sz w:val="18"/>
          <w:szCs w:val="18"/>
        </w:rPr>
        <w:t>Involved in Analysis, Design, Development, Implementation, and Support Data Integration Project Initiatives.</w:t>
      </w:r>
    </w:p>
    <w:tbl>
      <w:tblPr>
        <w:tblW w:w="5000" w:type="pct"/>
        <w:tblBorders>
          <w:top w:val="single" w:sz="4" w:space="0" w:color="AEAAAA"/>
          <w:left w:val="single" w:sz="4" w:space="0" w:color="AEAAAA"/>
          <w:bottom w:val="single" w:sz="4" w:space="0" w:color="AEAAAA"/>
          <w:right w:val="single" w:sz="4" w:space="0" w:color="AEAAAA"/>
        </w:tblBorders>
        <w:tblLook w:val="04A0" w:firstRow="1" w:lastRow="0" w:firstColumn="1" w:lastColumn="0" w:noHBand="0" w:noVBand="1"/>
      </w:tblPr>
      <w:tblGrid>
        <w:gridCol w:w="10070"/>
      </w:tblGrid>
      <w:tr w:rsidR="00E273A8" w:rsidRPr="00164A2A" w14:paraId="66D6BAF8" w14:textId="77777777" w:rsidTr="00E273A8">
        <w:tc>
          <w:tcPr>
            <w:tcW w:w="5000" w:type="pct"/>
            <w:tcBorders>
              <w:top w:val="single" w:sz="4" w:space="0" w:color="AEAAAA"/>
              <w:bottom w:val="single" w:sz="4" w:space="0" w:color="AEAAAA"/>
            </w:tcBorders>
            <w:shd w:val="clear" w:color="auto" w:fill="9B8F63"/>
          </w:tcPr>
          <w:p w14:paraId="566E76F7" w14:textId="77777777" w:rsidR="00225375" w:rsidRPr="00164A2A" w:rsidRDefault="00225375" w:rsidP="00E235E7">
            <w:pPr>
              <w:tabs>
                <w:tab w:val="left" w:pos="598"/>
                <w:tab w:val="center" w:pos="4512"/>
                <w:tab w:val="center" w:pos="5040"/>
                <w:tab w:val="right" w:pos="9025"/>
              </w:tabs>
              <w:spacing w:after="0" w:line="240" w:lineRule="atLeast"/>
              <w:jc w:val="both"/>
              <w:rPr>
                <w:rFonts w:asciiTheme="minorHAnsi" w:hAnsiTheme="minorHAnsi"/>
                <w:b/>
                <w:bCs/>
                <w:smallCaps/>
                <w:sz w:val="18"/>
                <w:szCs w:val="18"/>
                <w:lang w:val="en-GB"/>
              </w:rPr>
            </w:pPr>
            <w:r w:rsidRPr="00164A2A">
              <w:rPr>
                <w:rFonts w:asciiTheme="minorHAnsi" w:hAnsiTheme="minorHAnsi"/>
                <w:b/>
                <w:bCs/>
                <w:smallCaps/>
                <w:sz w:val="18"/>
                <w:szCs w:val="18"/>
                <w:lang w:val="en-GB"/>
              </w:rPr>
              <w:t>Career Summary</w:t>
            </w:r>
          </w:p>
        </w:tc>
      </w:tr>
    </w:tbl>
    <w:p w14:paraId="56CFA2BF" w14:textId="77777777" w:rsidR="00BD75E8" w:rsidRPr="00BD75E8" w:rsidRDefault="0084108B" w:rsidP="00BD75E8">
      <w:pPr>
        <w:numPr>
          <w:ilvl w:val="0"/>
          <w:numId w:val="10"/>
        </w:numPr>
        <w:spacing w:after="0" w:line="240" w:lineRule="auto"/>
        <w:jc w:val="both"/>
        <w:rPr>
          <w:rFonts w:asciiTheme="minorHAnsi" w:hAnsiTheme="minorHAnsi"/>
          <w:color w:val="000000"/>
          <w:sz w:val="18"/>
          <w:szCs w:val="18"/>
          <w:lang w:val="en"/>
        </w:rPr>
      </w:pPr>
      <w:r>
        <w:rPr>
          <w:rFonts w:asciiTheme="minorHAnsi" w:hAnsiTheme="minorHAnsi"/>
          <w:color w:val="000000"/>
          <w:sz w:val="18"/>
          <w:szCs w:val="18"/>
          <w:lang w:val="en"/>
        </w:rPr>
        <w:t>Having nearly 10</w:t>
      </w:r>
      <w:r w:rsidR="00BD75E8" w:rsidRPr="00BD75E8">
        <w:rPr>
          <w:rFonts w:asciiTheme="minorHAnsi" w:hAnsiTheme="minorHAnsi"/>
          <w:color w:val="000000"/>
          <w:sz w:val="18"/>
          <w:szCs w:val="18"/>
          <w:lang w:val="en"/>
        </w:rPr>
        <w:t xml:space="preserve"> Years of experience in Business Intelligence and Data warehousing, Decision support Systems and extensive experience in implementing Full Life </w:t>
      </w:r>
      <w:r w:rsidR="008C4BFB" w:rsidRPr="00BD75E8">
        <w:rPr>
          <w:rFonts w:asciiTheme="minorHAnsi" w:hAnsiTheme="minorHAnsi"/>
          <w:color w:val="000000"/>
          <w:sz w:val="18"/>
          <w:szCs w:val="18"/>
          <w:lang w:val="en"/>
        </w:rPr>
        <w:t>Cycle</w:t>
      </w:r>
      <w:r w:rsidR="00BD75E8" w:rsidRPr="00BD75E8">
        <w:rPr>
          <w:rFonts w:asciiTheme="minorHAnsi" w:hAnsiTheme="minorHAnsi"/>
          <w:color w:val="000000"/>
          <w:sz w:val="18"/>
          <w:szCs w:val="18"/>
          <w:lang w:val="en"/>
        </w:rPr>
        <w:t xml:space="preserve"> Data Warehousing Projects.</w:t>
      </w:r>
    </w:p>
    <w:p w14:paraId="76A34D61" w14:textId="73701607" w:rsidR="00BD75E8" w:rsidRPr="00BD75E8" w:rsidRDefault="00BD75E8" w:rsidP="00BD75E8">
      <w:pPr>
        <w:numPr>
          <w:ilvl w:val="0"/>
          <w:numId w:val="10"/>
        </w:numPr>
        <w:spacing w:after="0" w:line="240" w:lineRule="auto"/>
        <w:jc w:val="both"/>
        <w:rPr>
          <w:rFonts w:asciiTheme="minorHAnsi" w:hAnsiTheme="minorHAnsi"/>
          <w:color w:val="000000"/>
          <w:sz w:val="18"/>
          <w:szCs w:val="18"/>
          <w:lang w:val="en"/>
        </w:rPr>
      </w:pPr>
      <w:r w:rsidRPr="00BD75E8">
        <w:rPr>
          <w:rFonts w:asciiTheme="minorHAnsi" w:hAnsiTheme="minorHAnsi"/>
          <w:color w:val="000000"/>
          <w:sz w:val="18"/>
          <w:szCs w:val="18"/>
          <w:lang w:val="en"/>
        </w:rPr>
        <w:t>As a Lead</w:t>
      </w:r>
      <w:r w:rsidR="003F09F3">
        <w:rPr>
          <w:rFonts w:asciiTheme="minorHAnsi" w:hAnsiTheme="minorHAnsi"/>
          <w:color w:val="000000"/>
          <w:sz w:val="18"/>
          <w:szCs w:val="18"/>
          <w:lang w:val="en"/>
        </w:rPr>
        <w:t xml:space="preserve"> Data Analyst</w:t>
      </w:r>
      <w:r w:rsidRPr="00BD75E8">
        <w:rPr>
          <w:rFonts w:asciiTheme="minorHAnsi" w:hAnsiTheme="minorHAnsi"/>
          <w:color w:val="000000"/>
          <w:sz w:val="18"/>
          <w:szCs w:val="18"/>
          <w:lang w:val="en"/>
        </w:rPr>
        <w:t xml:space="preserve">, </w:t>
      </w:r>
      <w:r w:rsidR="008C4BFB">
        <w:rPr>
          <w:rFonts w:asciiTheme="minorHAnsi" w:hAnsiTheme="minorHAnsi"/>
          <w:color w:val="000000"/>
          <w:sz w:val="18"/>
          <w:szCs w:val="18"/>
          <w:lang w:val="en"/>
        </w:rPr>
        <w:t>had</w:t>
      </w:r>
      <w:r w:rsidRPr="00BD75E8">
        <w:rPr>
          <w:rFonts w:asciiTheme="minorHAnsi" w:hAnsiTheme="minorHAnsi"/>
          <w:color w:val="000000"/>
          <w:sz w:val="18"/>
          <w:szCs w:val="18"/>
          <w:lang w:val="en"/>
        </w:rPr>
        <w:t xml:space="preserve"> </w:t>
      </w:r>
      <w:r w:rsidR="008C4BFB">
        <w:rPr>
          <w:rFonts w:asciiTheme="minorHAnsi" w:hAnsiTheme="minorHAnsi"/>
          <w:color w:val="000000"/>
          <w:sz w:val="18"/>
          <w:szCs w:val="18"/>
          <w:lang w:val="en"/>
        </w:rPr>
        <w:t>experience</w:t>
      </w:r>
      <w:r w:rsidRPr="00BD75E8">
        <w:rPr>
          <w:rFonts w:asciiTheme="minorHAnsi" w:hAnsiTheme="minorHAnsi"/>
          <w:color w:val="000000"/>
          <w:sz w:val="18"/>
          <w:szCs w:val="18"/>
          <w:lang w:val="en"/>
        </w:rPr>
        <w:t xml:space="preserve"> of BI tools like SQL Server Integration Services (SSIS), SQL Server Reporting Services</w:t>
      </w:r>
      <w:r w:rsidR="008C4BFB">
        <w:rPr>
          <w:rFonts w:asciiTheme="minorHAnsi" w:hAnsiTheme="minorHAnsi"/>
          <w:color w:val="000000"/>
          <w:sz w:val="18"/>
          <w:szCs w:val="18"/>
          <w:lang w:val="en"/>
        </w:rPr>
        <w:t xml:space="preserve"> (SSRS)</w:t>
      </w:r>
      <w:r w:rsidR="00726CC5">
        <w:rPr>
          <w:rFonts w:asciiTheme="minorHAnsi" w:hAnsiTheme="minorHAnsi"/>
          <w:color w:val="000000"/>
          <w:sz w:val="18"/>
          <w:szCs w:val="18"/>
          <w:lang w:val="en"/>
        </w:rPr>
        <w:t>, Power BI</w:t>
      </w:r>
      <w:r w:rsidR="008C4BFB">
        <w:rPr>
          <w:rFonts w:asciiTheme="minorHAnsi" w:hAnsiTheme="minorHAnsi"/>
          <w:color w:val="000000"/>
          <w:sz w:val="18"/>
          <w:szCs w:val="18"/>
          <w:lang w:val="en"/>
        </w:rPr>
        <w:t xml:space="preserve"> and Tableau</w:t>
      </w:r>
      <w:r w:rsidR="00726CC5">
        <w:rPr>
          <w:rFonts w:asciiTheme="minorHAnsi" w:hAnsiTheme="minorHAnsi"/>
          <w:color w:val="000000"/>
          <w:sz w:val="18"/>
          <w:szCs w:val="18"/>
          <w:lang w:val="en"/>
        </w:rPr>
        <w:t>.</w:t>
      </w:r>
    </w:p>
    <w:p w14:paraId="71DC73D4" w14:textId="77777777" w:rsidR="002B162A" w:rsidRPr="00133EC4" w:rsidRDefault="00225375" w:rsidP="00164A2A">
      <w:pPr>
        <w:pStyle w:val="ListParagraph"/>
        <w:numPr>
          <w:ilvl w:val="0"/>
          <w:numId w:val="10"/>
        </w:numPr>
        <w:spacing w:after="0" w:line="240" w:lineRule="atLeast"/>
        <w:jc w:val="both"/>
        <w:rPr>
          <w:rFonts w:asciiTheme="minorHAnsi" w:hAnsiTheme="minorHAnsi" w:cs="Times New Roman"/>
          <w:sz w:val="18"/>
          <w:szCs w:val="18"/>
        </w:rPr>
      </w:pPr>
      <w:r w:rsidRPr="00164A2A">
        <w:rPr>
          <w:rFonts w:asciiTheme="minorHAnsi" w:hAnsiTheme="minorHAnsi" w:cs="Times New Roman"/>
          <w:color w:val="000000"/>
          <w:sz w:val="18"/>
          <w:szCs w:val="18"/>
          <w:lang w:val="en"/>
        </w:rPr>
        <w:t xml:space="preserve">Functional knowledge acquired in the areas of </w:t>
      </w:r>
      <w:r w:rsidR="00A764D2" w:rsidRPr="00164A2A">
        <w:rPr>
          <w:rFonts w:asciiTheme="minorHAnsi" w:hAnsiTheme="minorHAnsi" w:cs="Times New Roman"/>
          <w:color w:val="000000"/>
          <w:sz w:val="18"/>
          <w:szCs w:val="18"/>
          <w:lang w:val="en"/>
        </w:rPr>
        <w:t xml:space="preserve">Immigration Case Management, </w:t>
      </w:r>
      <w:r w:rsidRPr="00164A2A">
        <w:rPr>
          <w:rFonts w:asciiTheme="minorHAnsi" w:hAnsiTheme="minorHAnsi" w:cs="Times New Roman"/>
          <w:color w:val="000000"/>
          <w:sz w:val="18"/>
          <w:szCs w:val="18"/>
          <w:lang w:val="en"/>
        </w:rPr>
        <w:t>Health Care, Retail and Digital Medial Business Verticals.</w:t>
      </w:r>
    </w:p>
    <w:p w14:paraId="315473F1" w14:textId="77777777" w:rsidR="00133EC4" w:rsidRPr="00133EC4" w:rsidRDefault="00133EC4" w:rsidP="00133EC4">
      <w:pPr>
        <w:numPr>
          <w:ilvl w:val="0"/>
          <w:numId w:val="10"/>
        </w:numPr>
        <w:shd w:val="clear" w:color="auto" w:fill="FFFFFF"/>
        <w:spacing w:before="100" w:beforeAutospacing="1" w:after="100" w:afterAutospacing="1" w:line="240" w:lineRule="auto"/>
        <w:rPr>
          <w:rFonts w:asciiTheme="minorHAnsi" w:hAnsiTheme="minorHAnsi"/>
          <w:sz w:val="18"/>
          <w:szCs w:val="18"/>
        </w:rPr>
      </w:pPr>
      <w:r w:rsidRPr="00DA36B7">
        <w:rPr>
          <w:rFonts w:asciiTheme="minorHAnsi" w:hAnsiTheme="minorHAnsi"/>
          <w:sz w:val="18"/>
          <w:szCs w:val="18"/>
        </w:rPr>
        <w:t>Good technical experience on various components of Anypoint Platform like Anypoint API Platf</w:t>
      </w:r>
      <w:r>
        <w:rPr>
          <w:rFonts w:asciiTheme="minorHAnsi" w:hAnsiTheme="minorHAnsi"/>
          <w:sz w:val="18"/>
          <w:szCs w:val="18"/>
        </w:rPr>
        <w:t>orm, Enterprise Service Bus</w:t>
      </w:r>
    </w:p>
    <w:p w14:paraId="0FF0BBFF" w14:textId="77777777" w:rsidR="00674725" w:rsidRPr="00674725" w:rsidRDefault="00851552" w:rsidP="00674725">
      <w:pPr>
        <w:pStyle w:val="ListParagraph"/>
        <w:numPr>
          <w:ilvl w:val="0"/>
          <w:numId w:val="10"/>
        </w:numPr>
        <w:spacing w:after="0" w:line="240" w:lineRule="atLeast"/>
        <w:jc w:val="both"/>
        <w:rPr>
          <w:rFonts w:asciiTheme="minorHAnsi" w:hAnsiTheme="minorHAnsi" w:cs="Times New Roman"/>
          <w:sz w:val="18"/>
          <w:szCs w:val="18"/>
        </w:rPr>
      </w:pPr>
      <w:r>
        <w:rPr>
          <w:rFonts w:asciiTheme="minorHAnsi" w:hAnsiTheme="minorHAnsi" w:cs="Times New Roman"/>
          <w:color w:val="000000"/>
          <w:sz w:val="18"/>
          <w:szCs w:val="18"/>
          <w:lang w:val="en"/>
        </w:rPr>
        <w:t>U</w:t>
      </w:r>
      <w:r w:rsidR="00674725">
        <w:rPr>
          <w:rFonts w:asciiTheme="minorHAnsi" w:hAnsiTheme="minorHAnsi" w:cs="Times New Roman"/>
          <w:color w:val="000000"/>
          <w:sz w:val="18"/>
          <w:szCs w:val="18"/>
          <w:lang w:val="en"/>
        </w:rPr>
        <w:t>sed Python of Data Analysis. Experience with Pandas, Matplotlib, Numpy libraries.</w:t>
      </w:r>
    </w:p>
    <w:p w14:paraId="2168D824" w14:textId="77777777" w:rsidR="006543BF" w:rsidRPr="006543BF" w:rsidRDefault="006543BF" w:rsidP="00275240">
      <w:pPr>
        <w:pStyle w:val="ListParagraph"/>
        <w:numPr>
          <w:ilvl w:val="0"/>
          <w:numId w:val="10"/>
        </w:numPr>
        <w:spacing w:after="0" w:line="240" w:lineRule="atLeast"/>
        <w:jc w:val="both"/>
        <w:rPr>
          <w:rFonts w:asciiTheme="minorHAnsi" w:hAnsiTheme="minorHAnsi" w:cs="Times New Roman"/>
          <w:sz w:val="18"/>
          <w:szCs w:val="18"/>
        </w:rPr>
      </w:pPr>
      <w:r w:rsidRPr="006543BF">
        <w:rPr>
          <w:rFonts w:asciiTheme="minorHAnsi" w:hAnsiTheme="minorHAnsi" w:cs="Times New Roman"/>
          <w:sz w:val="18"/>
          <w:szCs w:val="18"/>
        </w:rPr>
        <w:t>Worked closely with Business Analysts, Data Architects, Modelers, DBA, Project Managers and Development Teams.</w:t>
      </w:r>
    </w:p>
    <w:p w14:paraId="4E38A0E3" w14:textId="77777777" w:rsidR="00225375" w:rsidRPr="00164A2A" w:rsidRDefault="00225375" w:rsidP="00164A2A">
      <w:pPr>
        <w:pStyle w:val="ListParagraph"/>
        <w:numPr>
          <w:ilvl w:val="0"/>
          <w:numId w:val="10"/>
        </w:numPr>
        <w:spacing w:after="0" w:line="240" w:lineRule="atLeast"/>
        <w:jc w:val="both"/>
        <w:rPr>
          <w:rFonts w:asciiTheme="minorHAnsi" w:hAnsiTheme="minorHAnsi" w:cs="Times New Roman"/>
          <w:sz w:val="18"/>
          <w:szCs w:val="18"/>
        </w:rPr>
      </w:pPr>
      <w:r w:rsidRPr="00164A2A">
        <w:rPr>
          <w:rFonts w:asciiTheme="minorHAnsi" w:hAnsiTheme="minorHAnsi" w:cs="Times New Roman"/>
          <w:sz w:val="18"/>
          <w:szCs w:val="18"/>
        </w:rPr>
        <w:t xml:space="preserve">Used </w:t>
      </w:r>
      <w:r w:rsidRPr="00164A2A">
        <w:rPr>
          <w:rFonts w:asciiTheme="minorHAnsi" w:hAnsiTheme="minorHAnsi" w:cs="Times New Roman"/>
          <w:b/>
          <w:sz w:val="18"/>
          <w:szCs w:val="18"/>
        </w:rPr>
        <w:t>SDLC</w:t>
      </w:r>
      <w:r w:rsidRPr="00164A2A">
        <w:rPr>
          <w:rFonts w:asciiTheme="minorHAnsi" w:hAnsiTheme="minorHAnsi" w:cs="Times New Roman"/>
          <w:sz w:val="18"/>
          <w:szCs w:val="18"/>
        </w:rPr>
        <w:t xml:space="preserve"> waterfall and Iterative Project Lifecycle approaches implemented at various life cycle environments.</w:t>
      </w:r>
    </w:p>
    <w:p w14:paraId="6D810D10" w14:textId="77777777" w:rsidR="00225375" w:rsidRPr="00164A2A" w:rsidRDefault="00225375" w:rsidP="00164A2A">
      <w:pPr>
        <w:pStyle w:val="ListParagraph"/>
        <w:numPr>
          <w:ilvl w:val="0"/>
          <w:numId w:val="10"/>
        </w:numPr>
        <w:spacing w:after="0" w:line="240" w:lineRule="atLeast"/>
        <w:jc w:val="both"/>
        <w:rPr>
          <w:rFonts w:asciiTheme="minorHAnsi" w:hAnsiTheme="minorHAnsi" w:cs="Times New Roman"/>
          <w:sz w:val="18"/>
          <w:szCs w:val="18"/>
        </w:rPr>
      </w:pPr>
      <w:r w:rsidRPr="00164A2A">
        <w:rPr>
          <w:rFonts w:asciiTheme="minorHAnsi" w:hAnsiTheme="minorHAnsi" w:cs="Times New Roman"/>
          <w:sz w:val="18"/>
          <w:szCs w:val="18"/>
        </w:rPr>
        <w:t xml:space="preserve">Closely worked with the Project Managers to rollout development activities in predefined </w:t>
      </w:r>
      <w:r w:rsidRPr="00164A2A">
        <w:rPr>
          <w:rFonts w:asciiTheme="minorHAnsi" w:hAnsiTheme="minorHAnsi" w:cs="Times New Roman"/>
          <w:b/>
          <w:sz w:val="18"/>
          <w:szCs w:val="18"/>
        </w:rPr>
        <w:t>release plan</w:t>
      </w:r>
      <w:r w:rsidRPr="00164A2A">
        <w:rPr>
          <w:rFonts w:asciiTheme="minorHAnsi" w:hAnsiTheme="minorHAnsi" w:cs="Times New Roman"/>
          <w:sz w:val="18"/>
          <w:szCs w:val="18"/>
        </w:rPr>
        <w:t xml:space="preserve"> milestones.</w:t>
      </w:r>
    </w:p>
    <w:p w14:paraId="0ADF0E89" w14:textId="77777777" w:rsidR="00225375" w:rsidRPr="00164A2A" w:rsidRDefault="00225375" w:rsidP="00164A2A">
      <w:pPr>
        <w:pStyle w:val="ListParagraph"/>
        <w:numPr>
          <w:ilvl w:val="0"/>
          <w:numId w:val="10"/>
        </w:numPr>
        <w:spacing w:after="0" w:line="240" w:lineRule="atLeast"/>
        <w:jc w:val="both"/>
        <w:rPr>
          <w:rFonts w:asciiTheme="minorHAnsi" w:hAnsiTheme="minorHAnsi" w:cs="Times New Roman"/>
          <w:sz w:val="18"/>
          <w:szCs w:val="18"/>
        </w:rPr>
      </w:pPr>
      <w:r w:rsidRPr="00164A2A">
        <w:rPr>
          <w:rFonts w:asciiTheme="minorHAnsi" w:hAnsiTheme="minorHAnsi" w:cs="Times New Roman"/>
          <w:sz w:val="18"/>
          <w:szCs w:val="18"/>
        </w:rPr>
        <w:t xml:space="preserve">Draw the </w:t>
      </w:r>
      <w:r w:rsidRPr="00164A2A">
        <w:rPr>
          <w:rFonts w:asciiTheme="minorHAnsi" w:hAnsiTheme="minorHAnsi" w:cs="Times New Roman"/>
          <w:b/>
          <w:sz w:val="18"/>
          <w:szCs w:val="18"/>
        </w:rPr>
        <w:t>Data Flow</w:t>
      </w:r>
      <w:r w:rsidRPr="00164A2A">
        <w:rPr>
          <w:rFonts w:asciiTheme="minorHAnsi" w:hAnsiTheme="minorHAnsi" w:cs="Times New Roman"/>
          <w:sz w:val="18"/>
          <w:szCs w:val="18"/>
        </w:rPr>
        <w:t xml:space="preserve"> and </w:t>
      </w:r>
      <w:r w:rsidRPr="00164A2A">
        <w:rPr>
          <w:rFonts w:asciiTheme="minorHAnsi" w:hAnsiTheme="minorHAnsi" w:cs="Times New Roman"/>
          <w:b/>
          <w:sz w:val="18"/>
          <w:szCs w:val="18"/>
        </w:rPr>
        <w:t xml:space="preserve">Process Flow </w:t>
      </w:r>
      <w:r w:rsidRPr="00164A2A">
        <w:rPr>
          <w:rFonts w:asciiTheme="minorHAnsi" w:hAnsiTheme="minorHAnsi" w:cs="Times New Roman"/>
          <w:sz w:val="18"/>
          <w:szCs w:val="18"/>
        </w:rPr>
        <w:t xml:space="preserve">Diagrams, </w:t>
      </w:r>
      <w:r w:rsidRPr="00164A2A">
        <w:rPr>
          <w:rFonts w:asciiTheme="minorHAnsi" w:hAnsiTheme="minorHAnsi" w:cs="Times New Roman"/>
          <w:b/>
          <w:sz w:val="18"/>
          <w:szCs w:val="18"/>
        </w:rPr>
        <w:t>ETL</w:t>
      </w:r>
      <w:r w:rsidRPr="00164A2A">
        <w:rPr>
          <w:rFonts w:asciiTheme="minorHAnsi" w:hAnsiTheme="minorHAnsi" w:cs="Times New Roman"/>
          <w:sz w:val="18"/>
          <w:szCs w:val="18"/>
        </w:rPr>
        <w:t xml:space="preserve"> end to end job flows, and power point presentations.</w:t>
      </w:r>
    </w:p>
    <w:p w14:paraId="2A3D4AA7" w14:textId="77777777" w:rsidR="00225375" w:rsidRPr="00164A2A" w:rsidRDefault="00225375" w:rsidP="00164A2A">
      <w:pPr>
        <w:pStyle w:val="ListParagraph"/>
        <w:numPr>
          <w:ilvl w:val="0"/>
          <w:numId w:val="10"/>
        </w:numPr>
        <w:spacing w:after="0" w:line="240" w:lineRule="atLeast"/>
        <w:jc w:val="both"/>
        <w:rPr>
          <w:rFonts w:asciiTheme="minorHAnsi" w:hAnsiTheme="minorHAnsi" w:cs="Times New Roman"/>
          <w:sz w:val="18"/>
          <w:szCs w:val="18"/>
        </w:rPr>
      </w:pPr>
      <w:r w:rsidRPr="00164A2A">
        <w:rPr>
          <w:rFonts w:asciiTheme="minorHAnsi" w:hAnsiTheme="minorHAnsi" w:cs="Times New Roman"/>
          <w:sz w:val="18"/>
          <w:szCs w:val="18"/>
        </w:rPr>
        <w:t xml:space="preserve">Wrote the Technical Specifications, Prepared </w:t>
      </w:r>
      <w:r w:rsidRPr="00164A2A">
        <w:rPr>
          <w:rFonts w:asciiTheme="minorHAnsi" w:hAnsiTheme="minorHAnsi" w:cs="Times New Roman"/>
          <w:b/>
          <w:sz w:val="18"/>
          <w:szCs w:val="18"/>
        </w:rPr>
        <w:t>Source to Target Field Mappings</w:t>
      </w:r>
      <w:r w:rsidRPr="00164A2A">
        <w:rPr>
          <w:rFonts w:asciiTheme="minorHAnsi" w:hAnsiTheme="minorHAnsi" w:cs="Times New Roman"/>
          <w:sz w:val="18"/>
          <w:szCs w:val="18"/>
        </w:rPr>
        <w:t xml:space="preserve"> and translated build the ETL rules matrix.</w:t>
      </w:r>
    </w:p>
    <w:p w14:paraId="0C65BAF1" w14:textId="77777777" w:rsidR="006543BF" w:rsidRDefault="00225375" w:rsidP="006543BF">
      <w:pPr>
        <w:pStyle w:val="ListParagraph"/>
        <w:numPr>
          <w:ilvl w:val="0"/>
          <w:numId w:val="10"/>
        </w:numPr>
        <w:spacing w:after="0" w:line="240" w:lineRule="atLeast"/>
        <w:jc w:val="both"/>
        <w:rPr>
          <w:rFonts w:asciiTheme="minorHAnsi" w:hAnsiTheme="minorHAnsi"/>
          <w:sz w:val="18"/>
          <w:szCs w:val="18"/>
        </w:rPr>
      </w:pPr>
      <w:r w:rsidRPr="006543BF">
        <w:rPr>
          <w:rFonts w:asciiTheme="minorHAnsi" w:hAnsiTheme="minorHAnsi"/>
          <w:sz w:val="18"/>
          <w:szCs w:val="18"/>
        </w:rPr>
        <w:t xml:space="preserve">Loaded Data into Reference Data (RDM), Master Data (MDM) and Reporting Data Models using </w:t>
      </w:r>
      <w:r w:rsidRPr="006543BF">
        <w:rPr>
          <w:rFonts w:asciiTheme="minorHAnsi" w:hAnsiTheme="minorHAnsi"/>
          <w:b/>
          <w:sz w:val="18"/>
          <w:szCs w:val="18"/>
        </w:rPr>
        <w:t>Normalized Relational Data Models</w:t>
      </w:r>
      <w:r w:rsidRPr="006543BF">
        <w:rPr>
          <w:rFonts w:asciiTheme="minorHAnsi" w:hAnsiTheme="minorHAnsi"/>
          <w:sz w:val="18"/>
          <w:szCs w:val="18"/>
        </w:rPr>
        <w:t xml:space="preserve"> </w:t>
      </w:r>
    </w:p>
    <w:p w14:paraId="35C173F6" w14:textId="77777777" w:rsidR="00225375" w:rsidRPr="006543BF" w:rsidRDefault="006543BF" w:rsidP="006543BF">
      <w:pPr>
        <w:pStyle w:val="ListParagraph"/>
        <w:numPr>
          <w:ilvl w:val="0"/>
          <w:numId w:val="10"/>
        </w:numPr>
        <w:spacing w:after="0" w:line="240" w:lineRule="atLeast"/>
        <w:jc w:val="both"/>
        <w:rPr>
          <w:rFonts w:asciiTheme="minorHAnsi" w:hAnsiTheme="minorHAnsi"/>
          <w:sz w:val="18"/>
          <w:szCs w:val="18"/>
        </w:rPr>
      </w:pPr>
      <w:r>
        <w:rPr>
          <w:rFonts w:asciiTheme="minorHAnsi" w:hAnsiTheme="minorHAnsi"/>
          <w:sz w:val="18"/>
          <w:szCs w:val="18"/>
        </w:rPr>
        <w:t>I</w:t>
      </w:r>
      <w:r w:rsidR="00225375" w:rsidRPr="006543BF">
        <w:rPr>
          <w:rFonts w:asciiTheme="minorHAnsi" w:hAnsiTheme="minorHAnsi"/>
          <w:sz w:val="18"/>
          <w:szCs w:val="18"/>
        </w:rPr>
        <w:t>ncorporated ETL Logics using Change Data Capture (CDC) and multiple Slowly Changing Dimensions (SCD) Types.</w:t>
      </w:r>
    </w:p>
    <w:p w14:paraId="598A77FC" w14:textId="77777777" w:rsidR="00225375" w:rsidRPr="00164A2A" w:rsidRDefault="00225375" w:rsidP="00164A2A">
      <w:pPr>
        <w:pStyle w:val="ListParagraph"/>
        <w:numPr>
          <w:ilvl w:val="0"/>
          <w:numId w:val="10"/>
        </w:numPr>
        <w:spacing w:after="0" w:line="240" w:lineRule="atLeast"/>
        <w:jc w:val="both"/>
        <w:rPr>
          <w:rFonts w:asciiTheme="minorHAnsi" w:hAnsiTheme="minorHAnsi" w:cs="Times New Roman"/>
          <w:sz w:val="18"/>
          <w:szCs w:val="18"/>
        </w:rPr>
      </w:pPr>
      <w:r w:rsidRPr="00164A2A">
        <w:rPr>
          <w:rFonts w:asciiTheme="minorHAnsi" w:hAnsiTheme="minorHAnsi" w:cs="Times New Roman"/>
          <w:sz w:val="18"/>
          <w:szCs w:val="18"/>
        </w:rPr>
        <w:t>Worked with Configuration Process Reference, Exception Handling, and Point of Failure Logic to re-initiate the jobs.</w:t>
      </w:r>
    </w:p>
    <w:p w14:paraId="3029F3A9" w14:textId="77777777" w:rsidR="00225375" w:rsidRPr="00164A2A" w:rsidRDefault="00225375" w:rsidP="00164A2A">
      <w:pPr>
        <w:pStyle w:val="ListParagraph"/>
        <w:numPr>
          <w:ilvl w:val="0"/>
          <w:numId w:val="10"/>
        </w:numPr>
        <w:spacing w:after="0" w:line="240" w:lineRule="atLeast"/>
        <w:jc w:val="both"/>
        <w:rPr>
          <w:rFonts w:asciiTheme="minorHAnsi" w:hAnsiTheme="minorHAnsi" w:cs="Times New Roman"/>
          <w:sz w:val="18"/>
          <w:szCs w:val="18"/>
        </w:rPr>
      </w:pPr>
      <w:r w:rsidRPr="00164A2A">
        <w:rPr>
          <w:rFonts w:asciiTheme="minorHAnsi" w:hAnsiTheme="minorHAnsi" w:cs="Times New Roman"/>
          <w:sz w:val="18"/>
          <w:szCs w:val="18"/>
        </w:rPr>
        <w:t xml:space="preserve">Created and Deployed Physical Schema </w:t>
      </w:r>
      <w:r w:rsidRPr="00164A2A">
        <w:rPr>
          <w:rFonts w:asciiTheme="minorHAnsi" w:hAnsiTheme="minorHAnsi" w:cs="Times New Roman"/>
          <w:b/>
          <w:sz w:val="18"/>
          <w:szCs w:val="18"/>
        </w:rPr>
        <w:t>DDL</w:t>
      </w:r>
      <w:r w:rsidRPr="00164A2A">
        <w:rPr>
          <w:rFonts w:asciiTheme="minorHAnsi" w:hAnsiTheme="minorHAnsi" w:cs="Times New Roman"/>
          <w:sz w:val="18"/>
          <w:szCs w:val="18"/>
        </w:rPr>
        <w:t xml:space="preserve"> Scripts - Tables, Views, Indexes, and Partitions.</w:t>
      </w:r>
    </w:p>
    <w:p w14:paraId="54757090" w14:textId="77777777" w:rsidR="00225375" w:rsidRPr="00164A2A" w:rsidRDefault="00225375" w:rsidP="00164A2A">
      <w:pPr>
        <w:pStyle w:val="ListParagraph"/>
        <w:numPr>
          <w:ilvl w:val="0"/>
          <w:numId w:val="10"/>
        </w:numPr>
        <w:spacing w:after="0" w:line="240" w:lineRule="atLeast"/>
        <w:jc w:val="both"/>
        <w:rPr>
          <w:rFonts w:asciiTheme="minorHAnsi" w:hAnsiTheme="minorHAnsi" w:cs="Times New Roman"/>
          <w:b/>
          <w:sz w:val="18"/>
          <w:szCs w:val="18"/>
        </w:rPr>
      </w:pPr>
      <w:r w:rsidRPr="00164A2A">
        <w:rPr>
          <w:rFonts w:asciiTheme="minorHAnsi" w:hAnsiTheme="minorHAnsi" w:cs="Times New Roman"/>
          <w:sz w:val="18"/>
          <w:szCs w:val="18"/>
        </w:rPr>
        <w:t xml:space="preserve">Developed PLSQL programs using </w:t>
      </w:r>
      <w:r w:rsidRPr="00164A2A">
        <w:rPr>
          <w:rFonts w:asciiTheme="minorHAnsi" w:hAnsiTheme="minorHAnsi" w:cs="Times New Roman"/>
          <w:b/>
          <w:sz w:val="18"/>
          <w:szCs w:val="18"/>
        </w:rPr>
        <w:t xml:space="preserve">v-arrays, nested tables, cursors, stored procedures, functions </w:t>
      </w:r>
      <w:r w:rsidRPr="00164A2A">
        <w:rPr>
          <w:rFonts w:asciiTheme="minorHAnsi" w:hAnsiTheme="minorHAnsi" w:cs="Times New Roman"/>
          <w:sz w:val="18"/>
          <w:szCs w:val="18"/>
        </w:rPr>
        <w:t xml:space="preserve">and DB </w:t>
      </w:r>
      <w:r w:rsidRPr="00164A2A">
        <w:rPr>
          <w:rFonts w:asciiTheme="minorHAnsi" w:hAnsiTheme="minorHAnsi" w:cs="Times New Roman"/>
          <w:b/>
          <w:sz w:val="18"/>
          <w:szCs w:val="18"/>
        </w:rPr>
        <w:t>Triggers</w:t>
      </w:r>
      <w:r w:rsidRPr="00164A2A">
        <w:rPr>
          <w:rFonts w:asciiTheme="minorHAnsi" w:hAnsiTheme="minorHAnsi" w:cs="Times New Roman"/>
          <w:sz w:val="18"/>
          <w:szCs w:val="18"/>
        </w:rPr>
        <w:t>.</w:t>
      </w:r>
    </w:p>
    <w:p w14:paraId="386C19CE" w14:textId="77777777" w:rsidR="00225375" w:rsidRPr="00164A2A" w:rsidRDefault="00225375" w:rsidP="00164A2A">
      <w:pPr>
        <w:widowControl w:val="0"/>
        <w:numPr>
          <w:ilvl w:val="0"/>
          <w:numId w:val="10"/>
        </w:numPr>
        <w:tabs>
          <w:tab w:val="left" w:pos="360"/>
          <w:tab w:val="left" w:pos="3960"/>
        </w:tabs>
        <w:autoSpaceDE w:val="0"/>
        <w:autoSpaceDN w:val="0"/>
        <w:adjustRightInd w:val="0"/>
        <w:spacing w:after="0" w:line="240" w:lineRule="auto"/>
        <w:jc w:val="both"/>
        <w:rPr>
          <w:rFonts w:asciiTheme="minorHAnsi" w:hAnsiTheme="minorHAnsi"/>
          <w:color w:val="000000"/>
          <w:sz w:val="18"/>
          <w:szCs w:val="18"/>
        </w:rPr>
      </w:pPr>
      <w:r w:rsidRPr="00164A2A">
        <w:rPr>
          <w:rFonts w:asciiTheme="minorHAnsi" w:hAnsiTheme="minorHAnsi"/>
          <w:sz w:val="18"/>
          <w:szCs w:val="18"/>
        </w:rPr>
        <w:t xml:space="preserve">Working Experience on Informatica - </w:t>
      </w:r>
      <w:r w:rsidRPr="00164A2A">
        <w:rPr>
          <w:rFonts w:asciiTheme="minorHAnsi" w:hAnsiTheme="minorHAnsi"/>
          <w:b/>
          <w:bCs/>
          <w:sz w:val="18"/>
          <w:szCs w:val="18"/>
        </w:rPr>
        <w:t>Designer, Repository Manager and Admin Console, Workflow Manager and Worklets.</w:t>
      </w:r>
    </w:p>
    <w:p w14:paraId="2626D758" w14:textId="77777777" w:rsidR="00225375" w:rsidRPr="00164A2A" w:rsidRDefault="00225375" w:rsidP="00164A2A">
      <w:pPr>
        <w:widowControl w:val="0"/>
        <w:numPr>
          <w:ilvl w:val="0"/>
          <w:numId w:val="10"/>
        </w:numPr>
        <w:tabs>
          <w:tab w:val="left" w:pos="360"/>
        </w:tabs>
        <w:autoSpaceDE w:val="0"/>
        <w:autoSpaceDN w:val="0"/>
        <w:adjustRightInd w:val="0"/>
        <w:spacing w:after="0" w:line="240" w:lineRule="auto"/>
        <w:jc w:val="both"/>
        <w:rPr>
          <w:rFonts w:asciiTheme="minorHAnsi" w:hAnsiTheme="minorHAnsi"/>
          <w:color w:val="000000"/>
          <w:sz w:val="18"/>
          <w:szCs w:val="18"/>
        </w:rPr>
      </w:pPr>
      <w:r w:rsidRPr="00164A2A">
        <w:rPr>
          <w:rFonts w:asciiTheme="minorHAnsi" w:hAnsiTheme="minorHAnsi"/>
          <w:b/>
          <w:bCs/>
          <w:color w:val="000000"/>
          <w:sz w:val="18"/>
          <w:szCs w:val="18"/>
        </w:rPr>
        <w:t>Analyzed, Developed and Modified ETL mappings</w:t>
      </w:r>
      <w:r w:rsidRPr="00164A2A">
        <w:rPr>
          <w:rFonts w:asciiTheme="minorHAnsi" w:hAnsiTheme="minorHAnsi"/>
          <w:color w:val="000000"/>
          <w:sz w:val="18"/>
          <w:szCs w:val="18"/>
        </w:rPr>
        <w:t xml:space="preserve"> which uses Aggregator, Filter, Lookup, Sorter, Normalizer, Update strategy Transformation, Router and other transformations.</w:t>
      </w:r>
    </w:p>
    <w:p w14:paraId="3B2006D6" w14:textId="77777777" w:rsidR="00225375" w:rsidRPr="00164A2A" w:rsidRDefault="00225375" w:rsidP="00164A2A">
      <w:pPr>
        <w:pStyle w:val="ListParagraph"/>
        <w:numPr>
          <w:ilvl w:val="0"/>
          <w:numId w:val="10"/>
        </w:numPr>
        <w:spacing w:after="0" w:line="240" w:lineRule="atLeast"/>
        <w:jc w:val="both"/>
        <w:rPr>
          <w:rFonts w:asciiTheme="minorHAnsi" w:hAnsiTheme="minorHAnsi" w:cs="Times New Roman"/>
          <w:sz w:val="18"/>
          <w:szCs w:val="18"/>
        </w:rPr>
      </w:pPr>
      <w:r w:rsidRPr="00164A2A">
        <w:rPr>
          <w:rFonts w:asciiTheme="minorHAnsi" w:hAnsiTheme="minorHAnsi" w:cs="Times New Roman"/>
          <w:sz w:val="18"/>
          <w:szCs w:val="18"/>
        </w:rPr>
        <w:t xml:space="preserve">Developed multiple Control Flows, Data Flow Tasks, and </w:t>
      </w:r>
      <w:r w:rsidRPr="00164A2A">
        <w:rPr>
          <w:rFonts w:asciiTheme="minorHAnsi" w:hAnsiTheme="minorHAnsi" w:cs="Times New Roman"/>
          <w:b/>
          <w:sz w:val="18"/>
          <w:szCs w:val="18"/>
        </w:rPr>
        <w:t>Packages</w:t>
      </w:r>
      <w:r w:rsidRPr="00164A2A">
        <w:rPr>
          <w:rFonts w:asciiTheme="minorHAnsi" w:hAnsiTheme="minorHAnsi" w:cs="Times New Roman"/>
          <w:sz w:val="18"/>
          <w:szCs w:val="18"/>
        </w:rPr>
        <w:t xml:space="preserve"> to implement ETL Business Logic in </w:t>
      </w:r>
      <w:r w:rsidRPr="00164A2A">
        <w:rPr>
          <w:rFonts w:asciiTheme="minorHAnsi" w:hAnsiTheme="minorHAnsi" w:cs="Times New Roman"/>
          <w:b/>
          <w:sz w:val="18"/>
          <w:szCs w:val="18"/>
        </w:rPr>
        <w:t>SSIS</w:t>
      </w:r>
      <w:r w:rsidRPr="00164A2A">
        <w:rPr>
          <w:rFonts w:asciiTheme="minorHAnsi" w:hAnsiTheme="minorHAnsi" w:cs="Times New Roman"/>
          <w:sz w:val="18"/>
          <w:szCs w:val="18"/>
        </w:rPr>
        <w:t xml:space="preserve"> tool.</w:t>
      </w:r>
    </w:p>
    <w:p w14:paraId="56B31E9A" w14:textId="77777777" w:rsidR="00225375" w:rsidRPr="00164A2A" w:rsidRDefault="00225375" w:rsidP="00164A2A">
      <w:pPr>
        <w:pStyle w:val="ListParagraph"/>
        <w:numPr>
          <w:ilvl w:val="0"/>
          <w:numId w:val="10"/>
        </w:numPr>
        <w:spacing w:after="0" w:line="240" w:lineRule="atLeast"/>
        <w:jc w:val="both"/>
        <w:rPr>
          <w:rFonts w:asciiTheme="minorHAnsi" w:hAnsiTheme="minorHAnsi" w:cs="Times New Roman"/>
          <w:sz w:val="18"/>
          <w:szCs w:val="18"/>
        </w:rPr>
      </w:pPr>
      <w:r w:rsidRPr="00164A2A">
        <w:rPr>
          <w:rFonts w:asciiTheme="minorHAnsi" w:hAnsiTheme="minorHAnsi" w:cs="Times New Roman"/>
          <w:sz w:val="18"/>
          <w:szCs w:val="18"/>
        </w:rPr>
        <w:t xml:space="preserve">Created ETL Logic for Process Validation, Record and Field Rule and </w:t>
      </w:r>
      <w:r w:rsidRPr="00164A2A">
        <w:rPr>
          <w:rFonts w:asciiTheme="minorHAnsi" w:hAnsiTheme="minorHAnsi" w:cs="Times New Roman"/>
          <w:b/>
          <w:sz w:val="18"/>
          <w:szCs w:val="18"/>
        </w:rPr>
        <w:t xml:space="preserve">Constraint </w:t>
      </w:r>
      <w:r w:rsidRPr="00164A2A">
        <w:rPr>
          <w:rFonts w:asciiTheme="minorHAnsi" w:hAnsiTheme="minorHAnsi" w:cs="Times New Roman"/>
          <w:sz w:val="18"/>
          <w:szCs w:val="18"/>
        </w:rPr>
        <w:t>based loading.</w:t>
      </w:r>
    </w:p>
    <w:p w14:paraId="30A9D223" w14:textId="77777777" w:rsidR="00225375" w:rsidRPr="00164A2A" w:rsidRDefault="00225375" w:rsidP="00164A2A">
      <w:pPr>
        <w:pStyle w:val="ListParagraph"/>
        <w:numPr>
          <w:ilvl w:val="0"/>
          <w:numId w:val="10"/>
        </w:numPr>
        <w:spacing w:after="0" w:line="240" w:lineRule="atLeast"/>
        <w:jc w:val="both"/>
        <w:rPr>
          <w:rFonts w:asciiTheme="minorHAnsi" w:hAnsiTheme="minorHAnsi" w:cs="Times New Roman"/>
          <w:sz w:val="18"/>
          <w:szCs w:val="18"/>
        </w:rPr>
      </w:pPr>
      <w:r w:rsidRPr="00164A2A">
        <w:rPr>
          <w:rFonts w:asciiTheme="minorHAnsi" w:hAnsiTheme="minorHAnsi" w:cs="Times New Roman"/>
          <w:sz w:val="18"/>
          <w:szCs w:val="18"/>
        </w:rPr>
        <w:t xml:space="preserve">Created </w:t>
      </w:r>
      <w:r w:rsidRPr="00164A2A">
        <w:rPr>
          <w:rFonts w:asciiTheme="minorHAnsi" w:hAnsiTheme="minorHAnsi" w:cs="Times New Roman"/>
          <w:b/>
          <w:sz w:val="18"/>
          <w:szCs w:val="18"/>
        </w:rPr>
        <w:t>Restart Recovery Logic</w:t>
      </w:r>
      <w:r w:rsidRPr="00164A2A">
        <w:rPr>
          <w:rFonts w:asciiTheme="minorHAnsi" w:hAnsiTheme="minorHAnsi" w:cs="Times New Roman"/>
          <w:sz w:val="18"/>
          <w:szCs w:val="18"/>
        </w:rPr>
        <w:t xml:space="preserve">, </w:t>
      </w:r>
      <w:r w:rsidRPr="00164A2A">
        <w:rPr>
          <w:rFonts w:asciiTheme="minorHAnsi" w:hAnsiTheme="minorHAnsi" w:cs="Times New Roman"/>
          <w:b/>
          <w:sz w:val="18"/>
          <w:szCs w:val="18"/>
        </w:rPr>
        <w:t>Rejected Record Logic</w:t>
      </w:r>
      <w:r w:rsidRPr="00164A2A">
        <w:rPr>
          <w:rFonts w:asciiTheme="minorHAnsi" w:hAnsiTheme="minorHAnsi" w:cs="Times New Roman"/>
          <w:sz w:val="18"/>
          <w:szCs w:val="18"/>
        </w:rPr>
        <w:t xml:space="preserve">, Field and Process </w:t>
      </w:r>
      <w:r w:rsidRPr="00164A2A">
        <w:rPr>
          <w:rFonts w:asciiTheme="minorHAnsi" w:hAnsiTheme="minorHAnsi" w:cs="Times New Roman"/>
          <w:b/>
          <w:sz w:val="18"/>
          <w:szCs w:val="18"/>
        </w:rPr>
        <w:t>Exception Handling</w:t>
      </w:r>
      <w:r w:rsidRPr="00164A2A">
        <w:rPr>
          <w:rFonts w:asciiTheme="minorHAnsi" w:hAnsiTheme="minorHAnsi" w:cs="Times New Roman"/>
          <w:sz w:val="18"/>
          <w:szCs w:val="18"/>
        </w:rPr>
        <w:t xml:space="preserve"> Principles.</w:t>
      </w:r>
    </w:p>
    <w:p w14:paraId="7DEF5A88" w14:textId="77777777" w:rsidR="00225375" w:rsidRPr="00164A2A" w:rsidRDefault="00225375" w:rsidP="00164A2A">
      <w:pPr>
        <w:pStyle w:val="ListParagraph"/>
        <w:numPr>
          <w:ilvl w:val="0"/>
          <w:numId w:val="10"/>
        </w:numPr>
        <w:spacing w:after="0" w:line="240" w:lineRule="atLeast"/>
        <w:jc w:val="both"/>
        <w:rPr>
          <w:rFonts w:asciiTheme="minorHAnsi" w:hAnsiTheme="minorHAnsi" w:cs="Times New Roman"/>
          <w:sz w:val="18"/>
          <w:szCs w:val="18"/>
        </w:rPr>
      </w:pPr>
      <w:r w:rsidRPr="00164A2A">
        <w:rPr>
          <w:rFonts w:asciiTheme="minorHAnsi" w:hAnsiTheme="minorHAnsi" w:cs="Times New Roman"/>
          <w:sz w:val="18"/>
          <w:szCs w:val="18"/>
        </w:rPr>
        <w:t xml:space="preserve">Configured job execution </w:t>
      </w:r>
      <w:r w:rsidRPr="00164A2A">
        <w:rPr>
          <w:rFonts w:asciiTheme="minorHAnsi" w:hAnsiTheme="minorHAnsi" w:cs="Times New Roman"/>
          <w:b/>
          <w:sz w:val="18"/>
          <w:szCs w:val="18"/>
        </w:rPr>
        <w:t>scheduling (sequential or parallel)</w:t>
      </w:r>
      <w:r w:rsidRPr="00164A2A">
        <w:rPr>
          <w:rFonts w:asciiTheme="minorHAnsi" w:hAnsiTheme="minorHAnsi" w:cs="Times New Roman"/>
          <w:sz w:val="18"/>
          <w:szCs w:val="18"/>
        </w:rPr>
        <w:t xml:space="preserve"> and </w:t>
      </w:r>
      <w:r w:rsidRPr="00164A2A">
        <w:rPr>
          <w:rFonts w:asciiTheme="minorHAnsi" w:hAnsiTheme="minorHAnsi" w:cs="Times New Roman"/>
          <w:b/>
          <w:sz w:val="18"/>
          <w:szCs w:val="18"/>
        </w:rPr>
        <w:t>email</w:t>
      </w:r>
      <w:r w:rsidRPr="00164A2A">
        <w:rPr>
          <w:rFonts w:asciiTheme="minorHAnsi" w:hAnsiTheme="minorHAnsi" w:cs="Times New Roman"/>
          <w:sz w:val="18"/>
          <w:szCs w:val="18"/>
        </w:rPr>
        <w:t xml:space="preserve"> notifications for success failure process.</w:t>
      </w:r>
    </w:p>
    <w:p w14:paraId="62712118" w14:textId="77777777" w:rsidR="00225375" w:rsidRPr="00164A2A" w:rsidRDefault="00225375" w:rsidP="00164A2A">
      <w:pPr>
        <w:pStyle w:val="ListParagraph"/>
        <w:numPr>
          <w:ilvl w:val="0"/>
          <w:numId w:val="10"/>
        </w:numPr>
        <w:spacing w:after="0" w:line="240" w:lineRule="atLeast"/>
        <w:jc w:val="both"/>
        <w:rPr>
          <w:rFonts w:asciiTheme="minorHAnsi" w:hAnsiTheme="minorHAnsi" w:cs="Times New Roman"/>
          <w:sz w:val="18"/>
          <w:szCs w:val="18"/>
        </w:rPr>
      </w:pPr>
      <w:r w:rsidRPr="00164A2A">
        <w:rPr>
          <w:rFonts w:asciiTheme="minorHAnsi" w:hAnsiTheme="minorHAnsi" w:cs="Times New Roman"/>
          <w:sz w:val="18"/>
          <w:szCs w:val="18"/>
        </w:rPr>
        <w:t>Wrote the Use Case Validation Scripts to perform the data integration, quality of the data, transformed and profiled data.</w:t>
      </w:r>
    </w:p>
    <w:p w14:paraId="290F8224" w14:textId="77777777" w:rsidR="00225375" w:rsidRPr="00164A2A" w:rsidRDefault="00225375" w:rsidP="00164A2A">
      <w:pPr>
        <w:numPr>
          <w:ilvl w:val="0"/>
          <w:numId w:val="10"/>
        </w:numPr>
        <w:spacing w:after="0" w:line="240" w:lineRule="auto"/>
        <w:jc w:val="both"/>
        <w:rPr>
          <w:rFonts w:asciiTheme="minorHAnsi" w:hAnsiTheme="minorHAnsi"/>
          <w:sz w:val="18"/>
          <w:szCs w:val="18"/>
        </w:rPr>
      </w:pPr>
      <w:r w:rsidRPr="00164A2A">
        <w:rPr>
          <w:rFonts w:asciiTheme="minorHAnsi" w:hAnsiTheme="minorHAnsi"/>
          <w:sz w:val="18"/>
          <w:szCs w:val="18"/>
        </w:rPr>
        <w:t xml:space="preserve">Developed SSRS reports using </w:t>
      </w:r>
      <w:r w:rsidRPr="00164A2A">
        <w:rPr>
          <w:rFonts w:asciiTheme="minorHAnsi" w:hAnsiTheme="minorHAnsi"/>
          <w:b/>
          <w:sz w:val="18"/>
          <w:szCs w:val="18"/>
        </w:rPr>
        <w:t>Parameterized queries, Formatted Reports, Tabular forms, Matrix</w:t>
      </w:r>
      <w:r w:rsidRPr="00164A2A">
        <w:rPr>
          <w:rFonts w:asciiTheme="minorHAnsi" w:hAnsiTheme="minorHAnsi"/>
          <w:sz w:val="18"/>
          <w:szCs w:val="18"/>
        </w:rPr>
        <w:t xml:space="preserve"> (cross Tab report) form, </w:t>
      </w:r>
      <w:r w:rsidRPr="00164A2A">
        <w:rPr>
          <w:rFonts w:asciiTheme="minorHAnsi" w:hAnsiTheme="minorHAnsi"/>
          <w:b/>
          <w:sz w:val="18"/>
          <w:szCs w:val="18"/>
        </w:rPr>
        <w:t xml:space="preserve">Cascading, Drill Down, and Drill through, List items, Charts </w:t>
      </w:r>
      <w:r w:rsidRPr="00164A2A">
        <w:rPr>
          <w:rFonts w:asciiTheme="minorHAnsi" w:hAnsiTheme="minorHAnsi"/>
          <w:sz w:val="18"/>
          <w:szCs w:val="18"/>
        </w:rPr>
        <w:t>and</w:t>
      </w:r>
      <w:r w:rsidRPr="00164A2A">
        <w:rPr>
          <w:rFonts w:asciiTheme="minorHAnsi" w:hAnsiTheme="minorHAnsi"/>
          <w:b/>
          <w:sz w:val="18"/>
          <w:szCs w:val="18"/>
        </w:rPr>
        <w:t xml:space="preserve"> Sub </w:t>
      </w:r>
      <w:r w:rsidRPr="00164A2A">
        <w:rPr>
          <w:rFonts w:asciiTheme="minorHAnsi" w:hAnsiTheme="minorHAnsi"/>
          <w:sz w:val="18"/>
          <w:szCs w:val="18"/>
        </w:rPr>
        <w:t>reports.</w:t>
      </w:r>
    </w:p>
    <w:p w14:paraId="5300728C" w14:textId="77777777" w:rsidR="00225375" w:rsidRPr="00164A2A" w:rsidRDefault="00225375" w:rsidP="006543BF">
      <w:pPr>
        <w:pStyle w:val="ListParagraph"/>
        <w:spacing w:after="120" w:line="240" w:lineRule="auto"/>
        <w:ind w:left="360"/>
        <w:jc w:val="both"/>
        <w:rPr>
          <w:rStyle w:val="normalchar"/>
          <w:rFonts w:asciiTheme="minorHAnsi" w:hAnsiTheme="minorHAnsi" w:cs="Times New Roman"/>
          <w:color w:val="333333"/>
          <w:sz w:val="18"/>
          <w:szCs w:val="18"/>
        </w:rPr>
      </w:pPr>
    </w:p>
    <w:p w14:paraId="53374C09" w14:textId="77777777" w:rsidR="00AE52C3" w:rsidRPr="00164A2A" w:rsidRDefault="00AE52C3" w:rsidP="00164A2A">
      <w:pPr>
        <w:pStyle w:val="ListParagraph"/>
        <w:spacing w:after="120" w:line="240" w:lineRule="auto"/>
        <w:ind w:left="360"/>
        <w:jc w:val="both"/>
        <w:rPr>
          <w:rStyle w:val="normalchar"/>
          <w:rFonts w:asciiTheme="minorHAnsi" w:hAnsiTheme="minorHAnsi" w:cs="Times New Roman"/>
          <w:color w:val="333333"/>
          <w:sz w:val="18"/>
          <w:szCs w:val="18"/>
        </w:rPr>
      </w:pPr>
    </w:p>
    <w:tbl>
      <w:tblPr>
        <w:tblW w:w="5000" w:type="pct"/>
        <w:tblBorders>
          <w:top w:val="single" w:sz="4" w:space="0" w:color="AEAAAA"/>
          <w:left w:val="single" w:sz="4" w:space="0" w:color="AEAAAA"/>
          <w:bottom w:val="single" w:sz="4" w:space="0" w:color="AEAAAA"/>
          <w:right w:val="single" w:sz="4" w:space="0" w:color="AEAAAA"/>
        </w:tblBorders>
        <w:tblLook w:val="04A0" w:firstRow="1" w:lastRow="0" w:firstColumn="1" w:lastColumn="0" w:noHBand="0" w:noVBand="1"/>
      </w:tblPr>
      <w:tblGrid>
        <w:gridCol w:w="10070"/>
      </w:tblGrid>
      <w:tr w:rsidR="00E273A8" w:rsidRPr="00164A2A" w14:paraId="69018EF4" w14:textId="77777777" w:rsidTr="00E273A8">
        <w:tc>
          <w:tcPr>
            <w:tcW w:w="5000" w:type="pct"/>
            <w:tcBorders>
              <w:top w:val="single" w:sz="4" w:space="0" w:color="AEAAAA"/>
              <w:bottom w:val="single" w:sz="4" w:space="0" w:color="AEAAAA"/>
            </w:tcBorders>
            <w:shd w:val="clear" w:color="auto" w:fill="9B8F63"/>
          </w:tcPr>
          <w:p w14:paraId="0B6CD3AF" w14:textId="77777777" w:rsidR="00225375" w:rsidRPr="00164A2A" w:rsidRDefault="00225375" w:rsidP="00164A2A">
            <w:pPr>
              <w:spacing w:after="0" w:line="240" w:lineRule="atLeast"/>
              <w:jc w:val="both"/>
              <w:rPr>
                <w:rFonts w:asciiTheme="minorHAnsi" w:hAnsiTheme="minorHAnsi"/>
                <w:b/>
                <w:bCs/>
                <w:smallCaps/>
                <w:sz w:val="18"/>
                <w:szCs w:val="18"/>
              </w:rPr>
            </w:pPr>
            <w:r w:rsidRPr="00164A2A">
              <w:rPr>
                <w:rFonts w:asciiTheme="minorHAnsi" w:hAnsiTheme="minorHAnsi"/>
                <w:b/>
                <w:bCs/>
                <w:smallCaps/>
                <w:sz w:val="18"/>
                <w:szCs w:val="18"/>
              </w:rPr>
              <w:t>Technical Skills</w:t>
            </w:r>
          </w:p>
        </w:tc>
      </w:tr>
    </w:tbl>
    <w:p w14:paraId="7BD6112F" w14:textId="77777777" w:rsidR="00225375" w:rsidRPr="00164A2A" w:rsidRDefault="00225375" w:rsidP="00164A2A">
      <w:pPr>
        <w:pStyle w:val="ListParagraph"/>
        <w:numPr>
          <w:ilvl w:val="0"/>
          <w:numId w:val="1"/>
        </w:numPr>
        <w:spacing w:before="120" w:after="0" w:line="240" w:lineRule="atLeast"/>
        <w:ind w:left="360"/>
        <w:jc w:val="both"/>
        <w:rPr>
          <w:rFonts w:asciiTheme="minorHAnsi" w:hAnsiTheme="minorHAnsi" w:cs="Times New Roman"/>
          <w:sz w:val="18"/>
          <w:szCs w:val="18"/>
        </w:rPr>
      </w:pPr>
      <w:r w:rsidRPr="00164A2A">
        <w:rPr>
          <w:rFonts w:asciiTheme="minorHAnsi" w:hAnsiTheme="minorHAnsi" w:cs="Times New Roman"/>
          <w:sz w:val="18"/>
          <w:szCs w:val="18"/>
        </w:rPr>
        <w:t>SQ</w:t>
      </w:r>
      <w:r w:rsidR="00117CF0" w:rsidRPr="00164A2A">
        <w:rPr>
          <w:rFonts w:asciiTheme="minorHAnsi" w:hAnsiTheme="minorHAnsi" w:cs="Times New Roman"/>
          <w:sz w:val="18"/>
          <w:szCs w:val="18"/>
        </w:rPr>
        <w:t xml:space="preserve">L Server 2005, 2008, 2008R2, </w:t>
      </w:r>
      <w:r w:rsidRPr="00164A2A">
        <w:rPr>
          <w:rFonts w:asciiTheme="minorHAnsi" w:hAnsiTheme="minorHAnsi" w:cs="Times New Roman"/>
          <w:sz w:val="18"/>
          <w:szCs w:val="18"/>
        </w:rPr>
        <w:t>2012</w:t>
      </w:r>
      <w:r w:rsidR="00117CF0" w:rsidRPr="00164A2A">
        <w:rPr>
          <w:rFonts w:asciiTheme="minorHAnsi" w:hAnsiTheme="minorHAnsi" w:cs="Times New Roman"/>
          <w:sz w:val="18"/>
          <w:szCs w:val="18"/>
        </w:rPr>
        <w:t xml:space="preserve"> and 2014</w:t>
      </w:r>
      <w:r w:rsidRPr="00164A2A">
        <w:rPr>
          <w:rFonts w:asciiTheme="minorHAnsi" w:hAnsiTheme="minorHAnsi" w:cs="Times New Roman"/>
          <w:sz w:val="18"/>
          <w:szCs w:val="18"/>
        </w:rPr>
        <w:t xml:space="preserve">; T-SQL, SQL, Management Studio, TFS, BIDS, Bulk Load </w:t>
      </w:r>
    </w:p>
    <w:p w14:paraId="5E5E4384" w14:textId="77777777" w:rsidR="00225375" w:rsidRPr="00164A2A" w:rsidRDefault="00225375" w:rsidP="00164A2A">
      <w:pPr>
        <w:pStyle w:val="ListParagraph"/>
        <w:numPr>
          <w:ilvl w:val="0"/>
          <w:numId w:val="1"/>
        </w:numPr>
        <w:spacing w:after="0" w:line="240" w:lineRule="atLeast"/>
        <w:ind w:left="360"/>
        <w:jc w:val="both"/>
        <w:rPr>
          <w:rFonts w:asciiTheme="minorHAnsi" w:hAnsiTheme="minorHAnsi" w:cs="Times New Roman"/>
          <w:sz w:val="18"/>
          <w:szCs w:val="18"/>
        </w:rPr>
      </w:pPr>
      <w:r w:rsidRPr="00164A2A">
        <w:rPr>
          <w:rFonts w:asciiTheme="minorHAnsi" w:hAnsiTheme="minorHAnsi" w:cs="Times New Roman"/>
          <w:sz w:val="18"/>
          <w:szCs w:val="18"/>
        </w:rPr>
        <w:t xml:space="preserve">Oracle 9i, 10g, and 11g; SQL, PLSQL, and SQL*Loader </w:t>
      </w:r>
    </w:p>
    <w:p w14:paraId="6150FA24" w14:textId="7ED0D68A" w:rsidR="00164A2A" w:rsidRPr="00164A2A" w:rsidRDefault="00225375" w:rsidP="00164A2A">
      <w:pPr>
        <w:pStyle w:val="ListParagraph"/>
        <w:numPr>
          <w:ilvl w:val="0"/>
          <w:numId w:val="1"/>
        </w:numPr>
        <w:spacing w:after="0" w:line="240" w:lineRule="atLeast"/>
        <w:ind w:left="360"/>
        <w:jc w:val="both"/>
        <w:rPr>
          <w:rFonts w:asciiTheme="minorHAnsi" w:hAnsiTheme="minorHAnsi" w:cs="Times New Roman"/>
          <w:sz w:val="18"/>
          <w:szCs w:val="18"/>
        </w:rPr>
      </w:pPr>
      <w:r w:rsidRPr="00164A2A">
        <w:rPr>
          <w:rFonts w:asciiTheme="minorHAnsi" w:hAnsiTheme="minorHAnsi" w:cs="Times New Roman"/>
          <w:sz w:val="18"/>
          <w:szCs w:val="18"/>
        </w:rPr>
        <w:t>Integration Services (SSIS), Reporting Services (SSRS)</w:t>
      </w:r>
      <w:r w:rsidR="00117CF0" w:rsidRPr="00164A2A">
        <w:rPr>
          <w:rFonts w:asciiTheme="minorHAnsi" w:hAnsiTheme="minorHAnsi" w:cs="Times New Roman"/>
          <w:sz w:val="18"/>
          <w:szCs w:val="18"/>
        </w:rPr>
        <w:t xml:space="preserve"> / Tab</w:t>
      </w:r>
      <w:r w:rsidRPr="00164A2A">
        <w:rPr>
          <w:rFonts w:asciiTheme="minorHAnsi" w:hAnsiTheme="minorHAnsi" w:cs="Times New Roman"/>
          <w:sz w:val="18"/>
          <w:szCs w:val="18"/>
        </w:rPr>
        <w:t>l</w:t>
      </w:r>
      <w:r w:rsidR="00117CF0" w:rsidRPr="00164A2A">
        <w:rPr>
          <w:rFonts w:asciiTheme="minorHAnsi" w:hAnsiTheme="minorHAnsi" w:cs="Times New Roman"/>
          <w:sz w:val="18"/>
          <w:szCs w:val="18"/>
        </w:rPr>
        <w:t>e</w:t>
      </w:r>
      <w:r w:rsidRPr="00164A2A">
        <w:rPr>
          <w:rFonts w:asciiTheme="minorHAnsi" w:hAnsiTheme="minorHAnsi" w:cs="Times New Roman"/>
          <w:sz w:val="18"/>
          <w:szCs w:val="18"/>
        </w:rPr>
        <w:t xml:space="preserve">au and Analysis Services (SSAS) </w:t>
      </w:r>
      <w:r w:rsidR="00BC6288">
        <w:rPr>
          <w:rFonts w:asciiTheme="minorHAnsi" w:hAnsiTheme="minorHAnsi" w:cs="Times New Roman"/>
          <w:sz w:val="18"/>
          <w:szCs w:val="18"/>
        </w:rPr>
        <w:t>, Microsoft Master Data Services</w:t>
      </w:r>
      <w:r w:rsidR="004A3449">
        <w:rPr>
          <w:rFonts w:asciiTheme="minorHAnsi" w:hAnsiTheme="minorHAnsi" w:cs="Times New Roman"/>
          <w:sz w:val="18"/>
          <w:szCs w:val="18"/>
        </w:rPr>
        <w:t>, Mule</w:t>
      </w:r>
      <w:r w:rsidR="009B5318">
        <w:rPr>
          <w:rFonts w:asciiTheme="minorHAnsi" w:hAnsiTheme="minorHAnsi" w:cs="Times New Roman"/>
          <w:sz w:val="18"/>
          <w:szCs w:val="18"/>
        </w:rPr>
        <w:t>S</w:t>
      </w:r>
      <w:r w:rsidR="004A3449">
        <w:rPr>
          <w:rFonts w:asciiTheme="minorHAnsi" w:hAnsiTheme="minorHAnsi" w:cs="Times New Roman"/>
          <w:sz w:val="18"/>
          <w:szCs w:val="18"/>
        </w:rPr>
        <w:t>oft, Snowflake</w:t>
      </w:r>
      <w:r w:rsidR="00033D57">
        <w:rPr>
          <w:rFonts w:asciiTheme="minorHAnsi" w:hAnsiTheme="minorHAnsi" w:cs="Times New Roman"/>
          <w:sz w:val="18"/>
          <w:szCs w:val="18"/>
        </w:rPr>
        <w:t>, Redshift, AWS, Airflow.</w:t>
      </w:r>
    </w:p>
    <w:p w14:paraId="7A991316" w14:textId="77777777" w:rsidR="00164A2A" w:rsidRPr="00A87C4C" w:rsidRDefault="00164A2A" w:rsidP="00A87C4C">
      <w:pPr>
        <w:pStyle w:val="ListParagraph"/>
        <w:numPr>
          <w:ilvl w:val="0"/>
          <w:numId w:val="1"/>
        </w:numPr>
        <w:spacing w:before="120" w:after="0" w:line="240" w:lineRule="atLeast"/>
        <w:ind w:left="360"/>
        <w:jc w:val="both"/>
        <w:rPr>
          <w:rFonts w:asciiTheme="minorHAnsi" w:hAnsiTheme="minorHAnsi" w:cs="Times New Roman"/>
          <w:sz w:val="18"/>
          <w:szCs w:val="18"/>
        </w:rPr>
      </w:pPr>
      <w:r w:rsidRPr="00164A2A">
        <w:rPr>
          <w:rFonts w:asciiTheme="minorHAnsi" w:hAnsiTheme="minorHAnsi"/>
          <w:sz w:val="18"/>
          <w:szCs w:val="18"/>
        </w:rPr>
        <w:t>Excel Power Pivot, P</w:t>
      </w:r>
      <w:r w:rsidR="002E2995">
        <w:rPr>
          <w:rFonts w:asciiTheme="minorHAnsi" w:hAnsiTheme="minorHAnsi"/>
          <w:sz w:val="18"/>
          <w:szCs w:val="18"/>
        </w:rPr>
        <w:t xml:space="preserve">ower MAP, </w:t>
      </w:r>
      <w:r w:rsidR="004A3449">
        <w:rPr>
          <w:rFonts w:asciiTheme="minorHAnsi" w:hAnsiTheme="minorHAnsi"/>
          <w:sz w:val="18"/>
          <w:szCs w:val="18"/>
        </w:rPr>
        <w:t>Power Query, Power BI, Tableau</w:t>
      </w:r>
      <w:r w:rsidR="00A87C4C">
        <w:rPr>
          <w:rFonts w:asciiTheme="minorHAnsi" w:hAnsiTheme="minorHAnsi"/>
          <w:sz w:val="18"/>
          <w:szCs w:val="18"/>
        </w:rPr>
        <w:t>,</w:t>
      </w:r>
      <w:r w:rsidR="00A87C4C" w:rsidRPr="00A87C4C">
        <w:rPr>
          <w:rFonts w:asciiTheme="minorHAnsi" w:hAnsiTheme="minorHAnsi" w:cs="Times New Roman"/>
          <w:sz w:val="18"/>
          <w:szCs w:val="18"/>
        </w:rPr>
        <w:t xml:space="preserve"> </w:t>
      </w:r>
      <w:r w:rsidR="00A87C4C">
        <w:rPr>
          <w:rFonts w:asciiTheme="minorHAnsi" w:hAnsiTheme="minorHAnsi" w:cs="Times New Roman"/>
          <w:sz w:val="18"/>
          <w:szCs w:val="18"/>
        </w:rPr>
        <w:t>Python</w:t>
      </w:r>
    </w:p>
    <w:p w14:paraId="5D7E354B" w14:textId="77777777" w:rsidR="00225375" w:rsidRPr="00164A2A" w:rsidRDefault="00225375" w:rsidP="00164A2A">
      <w:pPr>
        <w:pStyle w:val="ListParagraph"/>
        <w:numPr>
          <w:ilvl w:val="0"/>
          <w:numId w:val="1"/>
        </w:numPr>
        <w:spacing w:after="0" w:line="240" w:lineRule="atLeast"/>
        <w:ind w:left="360"/>
        <w:jc w:val="both"/>
        <w:rPr>
          <w:rFonts w:asciiTheme="minorHAnsi" w:hAnsiTheme="minorHAnsi" w:cs="Times New Roman"/>
          <w:sz w:val="18"/>
          <w:szCs w:val="18"/>
        </w:rPr>
      </w:pPr>
      <w:r w:rsidRPr="00164A2A">
        <w:rPr>
          <w:rFonts w:asciiTheme="minorHAnsi" w:hAnsiTheme="minorHAnsi" w:cs="Times New Roman"/>
          <w:sz w:val="18"/>
          <w:szCs w:val="18"/>
        </w:rPr>
        <w:t xml:space="preserve">MS Project, MS Visio, MS Word, MS Power Point, MS Excel and MS Share Point </w:t>
      </w:r>
    </w:p>
    <w:p w14:paraId="4DCF534A" w14:textId="77777777" w:rsidR="00225375" w:rsidRPr="00164A2A" w:rsidRDefault="00225375" w:rsidP="00164A2A">
      <w:pPr>
        <w:pStyle w:val="ListParagraph"/>
        <w:numPr>
          <w:ilvl w:val="0"/>
          <w:numId w:val="1"/>
        </w:numPr>
        <w:spacing w:after="0" w:line="240" w:lineRule="atLeast"/>
        <w:ind w:left="360"/>
        <w:jc w:val="both"/>
        <w:rPr>
          <w:rFonts w:asciiTheme="minorHAnsi" w:hAnsiTheme="minorHAnsi" w:cs="Times New Roman"/>
          <w:sz w:val="18"/>
          <w:szCs w:val="18"/>
        </w:rPr>
      </w:pPr>
      <w:r w:rsidRPr="00164A2A">
        <w:rPr>
          <w:rFonts w:asciiTheme="minorHAnsi" w:hAnsiTheme="minorHAnsi" w:cs="Times New Roman"/>
          <w:sz w:val="18"/>
          <w:szCs w:val="18"/>
        </w:rPr>
        <w:t>Erwin 8.1 Data Modeler and Toad for Oracle and SQL Server</w:t>
      </w:r>
    </w:p>
    <w:p w14:paraId="25BB1DF1" w14:textId="77777777" w:rsidR="0020298F" w:rsidRDefault="00225375" w:rsidP="0020298F">
      <w:pPr>
        <w:pStyle w:val="ListParagraph"/>
        <w:numPr>
          <w:ilvl w:val="0"/>
          <w:numId w:val="1"/>
        </w:numPr>
        <w:spacing w:after="120" w:line="240" w:lineRule="atLeast"/>
        <w:ind w:left="360"/>
        <w:jc w:val="both"/>
        <w:rPr>
          <w:rFonts w:asciiTheme="minorHAnsi" w:hAnsiTheme="minorHAnsi" w:cs="Times New Roman"/>
          <w:sz w:val="18"/>
          <w:szCs w:val="18"/>
        </w:rPr>
      </w:pPr>
      <w:r w:rsidRPr="00164A2A">
        <w:rPr>
          <w:rFonts w:asciiTheme="minorHAnsi" w:hAnsiTheme="minorHAnsi" w:cs="Times New Roman"/>
          <w:sz w:val="18"/>
          <w:szCs w:val="18"/>
        </w:rPr>
        <w:t xml:space="preserve">Windows 2005, 2008 and 2012 Server Environment; Windows Power shell Scripting </w:t>
      </w:r>
    </w:p>
    <w:p w14:paraId="16787B26" w14:textId="77777777" w:rsidR="0020298F" w:rsidRDefault="001C49A1" w:rsidP="0020298F">
      <w:pPr>
        <w:pStyle w:val="ListParagraph"/>
        <w:numPr>
          <w:ilvl w:val="0"/>
          <w:numId w:val="1"/>
        </w:numPr>
        <w:spacing w:after="120" w:line="240" w:lineRule="atLeast"/>
        <w:ind w:left="360"/>
        <w:jc w:val="both"/>
        <w:rPr>
          <w:rFonts w:asciiTheme="minorHAnsi" w:hAnsiTheme="minorHAnsi" w:cs="Times New Roman"/>
          <w:sz w:val="18"/>
          <w:szCs w:val="18"/>
        </w:rPr>
      </w:pPr>
      <w:r>
        <w:t xml:space="preserve">Power BI Certification -- </w:t>
      </w:r>
      <w:hyperlink r:id="rId7" w:history="1">
        <w:r w:rsidR="0020298F" w:rsidRPr="0051425F">
          <w:rPr>
            <w:rStyle w:val="Hyperlink"/>
            <w:rFonts w:asciiTheme="minorHAnsi" w:hAnsiTheme="minorHAnsi" w:cs="Times New Roman"/>
            <w:sz w:val="18"/>
            <w:szCs w:val="18"/>
          </w:rPr>
          <w:t>https://courses.edx.org/certificates/296fd4d8c07d458497a5e5fec698f53d</w:t>
        </w:r>
      </w:hyperlink>
    </w:p>
    <w:p w14:paraId="2719170E" w14:textId="77777777" w:rsidR="009C140B" w:rsidRPr="009C140B" w:rsidRDefault="001C49A1" w:rsidP="009C140B">
      <w:pPr>
        <w:pStyle w:val="ListParagraph"/>
        <w:numPr>
          <w:ilvl w:val="0"/>
          <w:numId w:val="1"/>
        </w:numPr>
        <w:spacing w:after="120" w:line="240" w:lineRule="atLeast"/>
        <w:ind w:left="360"/>
        <w:jc w:val="both"/>
        <w:rPr>
          <w:rStyle w:val="Hyperlink"/>
          <w:rFonts w:asciiTheme="minorHAnsi" w:hAnsiTheme="minorHAnsi" w:cs="Times New Roman"/>
          <w:color w:val="auto"/>
          <w:sz w:val="18"/>
          <w:szCs w:val="18"/>
          <w:u w:val="none"/>
        </w:rPr>
      </w:pPr>
      <w:r>
        <w:t xml:space="preserve">Master Data Services Certification -- </w:t>
      </w:r>
      <w:hyperlink r:id="rId8" w:history="1">
        <w:r w:rsidR="0020298F" w:rsidRPr="0051425F">
          <w:rPr>
            <w:rStyle w:val="Hyperlink"/>
            <w:rFonts w:asciiTheme="minorHAnsi" w:hAnsiTheme="minorHAnsi" w:cs="Times New Roman"/>
            <w:sz w:val="18"/>
            <w:szCs w:val="18"/>
          </w:rPr>
          <w:t>https://courses.edx.org/certificates/a87b71b995f04318892aa786f6e06780</w:t>
        </w:r>
      </w:hyperlink>
    </w:p>
    <w:p w14:paraId="08963B0C" w14:textId="77777777" w:rsidR="00E800A7" w:rsidRPr="00E800A7" w:rsidRDefault="00E800A7" w:rsidP="00E800A7">
      <w:pPr>
        <w:pStyle w:val="ListParagraph"/>
        <w:numPr>
          <w:ilvl w:val="0"/>
          <w:numId w:val="1"/>
        </w:numPr>
        <w:spacing w:after="120" w:line="240" w:lineRule="atLeast"/>
        <w:ind w:left="360"/>
        <w:jc w:val="both"/>
        <w:rPr>
          <w:rFonts w:asciiTheme="minorHAnsi" w:hAnsiTheme="minorHAnsi" w:cs="Times New Roman"/>
          <w:sz w:val="18"/>
          <w:szCs w:val="18"/>
        </w:rPr>
      </w:pPr>
      <w:r>
        <w:t xml:space="preserve">Snowflake -- </w:t>
      </w:r>
      <w:hyperlink r:id="rId9" w:history="1">
        <w:r w:rsidRPr="004E4790">
          <w:rPr>
            <w:rStyle w:val="Hyperlink"/>
          </w:rPr>
          <w:t>https://www.credly.com/badges/be6911fa-fa5d-4807-ae58-8a4042724db3/public_url</w:t>
        </w:r>
      </w:hyperlink>
    </w:p>
    <w:p w14:paraId="0663EF5D" w14:textId="77777777" w:rsidR="009C140B" w:rsidRPr="009C140B" w:rsidRDefault="009C140B" w:rsidP="009C140B">
      <w:pPr>
        <w:pStyle w:val="ListParagraph"/>
        <w:numPr>
          <w:ilvl w:val="0"/>
          <w:numId w:val="1"/>
        </w:numPr>
        <w:spacing w:after="120" w:line="240" w:lineRule="atLeast"/>
        <w:ind w:left="360"/>
        <w:jc w:val="both"/>
        <w:rPr>
          <w:rFonts w:asciiTheme="minorHAnsi" w:hAnsiTheme="minorHAnsi" w:cs="Times New Roman"/>
          <w:sz w:val="18"/>
          <w:szCs w:val="18"/>
        </w:rPr>
      </w:pPr>
      <w:r>
        <w:t xml:space="preserve">Snowflake -- </w:t>
      </w:r>
      <w:hyperlink r:id="rId10" w:history="1">
        <w:r w:rsidRPr="004E4790">
          <w:rPr>
            <w:rStyle w:val="Hyperlink"/>
          </w:rPr>
          <w:t>https://www.credly.com/badges/590fb5d1-5e03-41c7-8f8b-f2f60b3a8cf5/public_url</w:t>
        </w:r>
      </w:hyperlink>
    </w:p>
    <w:p w14:paraId="42E27882" w14:textId="77777777" w:rsidR="009C140B" w:rsidRDefault="009C140B" w:rsidP="009C140B">
      <w:pPr>
        <w:spacing w:after="120" w:line="240" w:lineRule="atLeast"/>
        <w:jc w:val="both"/>
        <w:rPr>
          <w:rStyle w:val="normalchar"/>
          <w:rFonts w:asciiTheme="minorHAnsi" w:hAnsiTheme="minorHAnsi"/>
          <w:sz w:val="18"/>
          <w:szCs w:val="18"/>
        </w:rPr>
      </w:pPr>
    </w:p>
    <w:p w14:paraId="0535F623" w14:textId="77777777" w:rsidR="009C140B" w:rsidRPr="009C140B" w:rsidRDefault="009C140B" w:rsidP="009C140B">
      <w:pPr>
        <w:spacing w:after="120" w:line="240" w:lineRule="atLeast"/>
        <w:jc w:val="both"/>
        <w:rPr>
          <w:rStyle w:val="normalchar"/>
          <w:rFonts w:asciiTheme="minorHAnsi" w:hAnsiTheme="minorHAnsi"/>
          <w:sz w:val="18"/>
          <w:szCs w:val="18"/>
        </w:rPr>
      </w:pPr>
    </w:p>
    <w:tbl>
      <w:tblPr>
        <w:tblW w:w="5000" w:type="pct"/>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firstRow="1" w:lastRow="0" w:firstColumn="1" w:lastColumn="0" w:noHBand="0" w:noVBand="1"/>
      </w:tblPr>
      <w:tblGrid>
        <w:gridCol w:w="10070"/>
      </w:tblGrid>
      <w:tr w:rsidR="00203585" w:rsidRPr="00164A2A" w14:paraId="112848FF" w14:textId="77777777" w:rsidTr="00D011B7">
        <w:tc>
          <w:tcPr>
            <w:tcW w:w="5000" w:type="pct"/>
            <w:shd w:val="clear" w:color="auto" w:fill="9B8F63"/>
          </w:tcPr>
          <w:p w14:paraId="02304734" w14:textId="77777777" w:rsidR="00203585" w:rsidRPr="00164A2A" w:rsidRDefault="00203585" w:rsidP="00D011B7">
            <w:pPr>
              <w:spacing w:after="0" w:line="240" w:lineRule="atLeast"/>
              <w:jc w:val="both"/>
              <w:rPr>
                <w:rFonts w:asciiTheme="minorHAnsi" w:hAnsiTheme="minorHAnsi"/>
                <w:b/>
                <w:bCs/>
                <w:smallCaps/>
                <w:sz w:val="18"/>
                <w:szCs w:val="18"/>
              </w:rPr>
            </w:pPr>
            <w:r w:rsidRPr="00164A2A">
              <w:rPr>
                <w:rFonts w:asciiTheme="minorHAnsi" w:hAnsiTheme="minorHAnsi"/>
                <w:b/>
                <w:bCs/>
                <w:smallCaps/>
                <w:sz w:val="18"/>
                <w:szCs w:val="18"/>
              </w:rPr>
              <w:lastRenderedPageBreak/>
              <w:t>Academics</w:t>
            </w:r>
          </w:p>
        </w:tc>
      </w:tr>
    </w:tbl>
    <w:p w14:paraId="51850D78" w14:textId="77777777" w:rsidR="00203585" w:rsidRPr="00203585" w:rsidRDefault="00203585" w:rsidP="00203585">
      <w:pPr>
        <w:pStyle w:val="ListParagraph"/>
        <w:numPr>
          <w:ilvl w:val="0"/>
          <w:numId w:val="11"/>
        </w:numPr>
        <w:spacing w:before="120" w:after="120" w:line="240" w:lineRule="atLeast"/>
        <w:jc w:val="both"/>
        <w:rPr>
          <w:rFonts w:asciiTheme="minorHAnsi" w:hAnsiTheme="minorHAnsi" w:cs="Times New Roman"/>
          <w:sz w:val="18"/>
          <w:szCs w:val="18"/>
        </w:rPr>
      </w:pPr>
      <w:r w:rsidRPr="00164A2A">
        <w:rPr>
          <w:rFonts w:asciiTheme="minorHAnsi" w:hAnsiTheme="minorHAnsi" w:cs="Times New Roman"/>
          <w:sz w:val="18"/>
          <w:szCs w:val="18"/>
        </w:rPr>
        <w:t>Bachelors of Information Technology, Jawaharlal Nehru Technological University, AP, India</w:t>
      </w:r>
      <w:r w:rsidR="00E86326">
        <w:rPr>
          <w:rFonts w:asciiTheme="minorHAnsi" w:hAnsiTheme="minorHAnsi" w:cs="Times New Roman"/>
          <w:sz w:val="18"/>
          <w:szCs w:val="18"/>
        </w:rPr>
        <w:t xml:space="preserve"> | 2010</w:t>
      </w:r>
    </w:p>
    <w:p w14:paraId="7862933A" w14:textId="77777777" w:rsidR="00390E3E" w:rsidRDefault="00390E3E" w:rsidP="00164A2A">
      <w:pPr>
        <w:spacing w:before="120" w:after="120" w:line="240" w:lineRule="atLeast"/>
        <w:jc w:val="both"/>
        <w:rPr>
          <w:rFonts w:asciiTheme="minorHAnsi" w:hAnsiTheme="minorHAnsi"/>
          <w:sz w:val="18"/>
          <w:szCs w:val="18"/>
        </w:rPr>
      </w:pPr>
    </w:p>
    <w:tbl>
      <w:tblPr>
        <w:tblW w:w="5000" w:type="pct"/>
        <w:tblBorders>
          <w:top w:val="single" w:sz="4" w:space="0" w:color="AEAAAA"/>
          <w:left w:val="single" w:sz="4" w:space="0" w:color="AEAAAA"/>
          <w:bottom w:val="single" w:sz="4" w:space="0" w:color="AEAAAA"/>
          <w:right w:val="single" w:sz="4" w:space="0" w:color="AEAAAA"/>
        </w:tblBorders>
        <w:tblLook w:val="04A0" w:firstRow="1" w:lastRow="0" w:firstColumn="1" w:lastColumn="0" w:noHBand="0" w:noVBand="1"/>
      </w:tblPr>
      <w:tblGrid>
        <w:gridCol w:w="10070"/>
      </w:tblGrid>
      <w:tr w:rsidR="00E273A8" w:rsidRPr="00164A2A" w14:paraId="1FC9CE2E" w14:textId="77777777" w:rsidTr="00E273A8">
        <w:tc>
          <w:tcPr>
            <w:tcW w:w="5000" w:type="pct"/>
            <w:tcBorders>
              <w:top w:val="single" w:sz="4" w:space="0" w:color="AEAAAA"/>
              <w:bottom w:val="single" w:sz="4" w:space="0" w:color="AEAAAA"/>
            </w:tcBorders>
            <w:shd w:val="clear" w:color="auto" w:fill="9B8F63"/>
          </w:tcPr>
          <w:p w14:paraId="78B701B7" w14:textId="77777777" w:rsidR="00225375" w:rsidRPr="00164A2A" w:rsidRDefault="00225375" w:rsidP="00164A2A">
            <w:pPr>
              <w:pStyle w:val="Default"/>
              <w:spacing w:line="240" w:lineRule="atLeast"/>
              <w:jc w:val="both"/>
              <w:rPr>
                <w:rFonts w:asciiTheme="minorHAnsi" w:hAnsiTheme="minorHAnsi" w:cs="Times New Roman"/>
                <w:b/>
                <w:bCs/>
                <w:smallCaps/>
                <w:sz w:val="18"/>
                <w:szCs w:val="18"/>
              </w:rPr>
            </w:pPr>
            <w:r w:rsidRPr="00164A2A">
              <w:rPr>
                <w:rFonts w:asciiTheme="minorHAnsi" w:hAnsiTheme="minorHAnsi" w:cs="Times New Roman"/>
                <w:b/>
                <w:bCs/>
                <w:smallCaps/>
                <w:sz w:val="18"/>
                <w:szCs w:val="18"/>
              </w:rPr>
              <w:t>Professional Experience</w:t>
            </w:r>
          </w:p>
        </w:tc>
      </w:tr>
    </w:tbl>
    <w:p w14:paraId="1BF78890" w14:textId="77777777" w:rsidR="00595B67" w:rsidRPr="00164A2A" w:rsidRDefault="00595B67" w:rsidP="00164A2A">
      <w:pPr>
        <w:pStyle w:val="Default"/>
        <w:spacing w:before="120" w:after="120" w:line="240" w:lineRule="atLeast"/>
        <w:jc w:val="both"/>
        <w:rPr>
          <w:rFonts w:asciiTheme="minorHAnsi" w:hAnsiTheme="minorHAnsi" w:cs="Times New Roman"/>
          <w:b/>
          <w:bCs/>
          <w:sz w:val="18"/>
          <w:szCs w:val="18"/>
        </w:rPr>
      </w:pPr>
      <w:r w:rsidRPr="00164A2A">
        <w:rPr>
          <w:rFonts w:asciiTheme="minorHAnsi" w:hAnsiTheme="minorHAnsi" w:cs="Times New Roman"/>
          <w:b/>
          <w:bCs/>
          <w:sz w:val="18"/>
          <w:szCs w:val="18"/>
        </w:rPr>
        <w:t>Professional Experience</w:t>
      </w:r>
      <w:r w:rsidR="00225375" w:rsidRPr="00164A2A">
        <w:rPr>
          <w:rFonts w:asciiTheme="minorHAnsi" w:hAnsiTheme="minorHAnsi" w:cs="Times New Roman"/>
          <w:b/>
          <w:bCs/>
          <w:sz w:val="18"/>
          <w:szCs w:val="18"/>
        </w:rPr>
        <w:t>:</w:t>
      </w:r>
    </w:p>
    <w:p w14:paraId="023ECB97" w14:textId="77777777" w:rsidR="007313C7" w:rsidRDefault="007313C7" w:rsidP="00164A2A">
      <w:pPr>
        <w:pStyle w:val="Default"/>
        <w:spacing w:before="120" w:after="120" w:line="240" w:lineRule="atLeast"/>
        <w:jc w:val="both"/>
        <w:rPr>
          <w:rFonts w:asciiTheme="minorHAnsi" w:hAnsiTheme="minorHAnsi" w:cs="Times New Roman"/>
          <w:b/>
          <w:bCs/>
          <w:sz w:val="18"/>
          <w:szCs w:val="18"/>
        </w:rPr>
      </w:pPr>
    </w:p>
    <w:p w14:paraId="3E151A13" w14:textId="77777777" w:rsidR="0024755E" w:rsidRPr="00164A2A" w:rsidRDefault="004E41A1" w:rsidP="0024755E">
      <w:pPr>
        <w:pStyle w:val="Default"/>
        <w:spacing w:before="120" w:after="120" w:line="240" w:lineRule="atLeast"/>
        <w:jc w:val="both"/>
        <w:rPr>
          <w:rFonts w:asciiTheme="minorHAnsi" w:hAnsiTheme="minorHAnsi" w:cs="Times New Roman"/>
          <w:b/>
          <w:bCs/>
          <w:sz w:val="18"/>
          <w:szCs w:val="18"/>
        </w:rPr>
      </w:pPr>
      <w:r>
        <w:rPr>
          <w:rFonts w:asciiTheme="minorHAnsi" w:hAnsiTheme="minorHAnsi" w:cs="Times New Roman"/>
          <w:b/>
          <w:bCs/>
          <w:sz w:val="18"/>
          <w:szCs w:val="18"/>
        </w:rPr>
        <w:t xml:space="preserve">DWH Lead | </w:t>
      </w:r>
      <w:r w:rsidR="00EE4253">
        <w:rPr>
          <w:rFonts w:asciiTheme="minorHAnsi" w:hAnsiTheme="minorHAnsi" w:cs="Times New Roman"/>
          <w:b/>
          <w:bCs/>
          <w:sz w:val="18"/>
          <w:szCs w:val="18"/>
        </w:rPr>
        <w:t xml:space="preserve">Lead </w:t>
      </w:r>
      <w:r w:rsidR="00FB6B59">
        <w:rPr>
          <w:rFonts w:asciiTheme="minorHAnsi" w:hAnsiTheme="minorHAnsi" w:cs="Times New Roman"/>
          <w:b/>
          <w:bCs/>
          <w:sz w:val="18"/>
          <w:szCs w:val="18"/>
        </w:rPr>
        <w:t>Data Engineer</w:t>
      </w:r>
      <w:r w:rsidR="00B5249D">
        <w:rPr>
          <w:rFonts w:asciiTheme="minorHAnsi" w:hAnsiTheme="minorHAnsi" w:cs="Times New Roman"/>
          <w:b/>
          <w:bCs/>
          <w:sz w:val="18"/>
          <w:szCs w:val="18"/>
        </w:rPr>
        <w:t xml:space="preserve"> </w:t>
      </w:r>
      <w:r w:rsidR="0024755E" w:rsidRPr="00164A2A">
        <w:rPr>
          <w:rFonts w:asciiTheme="minorHAnsi" w:hAnsiTheme="minorHAnsi" w:cs="Times New Roman"/>
          <w:b/>
          <w:bCs/>
          <w:sz w:val="18"/>
          <w:szCs w:val="18"/>
        </w:rPr>
        <w:t xml:space="preserve">| </w:t>
      </w:r>
      <w:r w:rsidR="0024755E">
        <w:rPr>
          <w:rFonts w:asciiTheme="minorHAnsi" w:hAnsiTheme="minorHAnsi" w:cs="Times New Roman"/>
          <w:b/>
          <w:bCs/>
          <w:sz w:val="18"/>
          <w:szCs w:val="18"/>
        </w:rPr>
        <w:t xml:space="preserve">ENCORE Software Services / </w:t>
      </w:r>
      <w:r w:rsidR="00D52B61">
        <w:rPr>
          <w:rFonts w:asciiTheme="minorHAnsi" w:hAnsiTheme="minorHAnsi" w:cs="Times New Roman"/>
          <w:b/>
          <w:bCs/>
          <w:sz w:val="18"/>
          <w:szCs w:val="18"/>
        </w:rPr>
        <w:t>Wellpath</w:t>
      </w:r>
      <w:r w:rsidR="0024755E">
        <w:rPr>
          <w:rFonts w:asciiTheme="minorHAnsi" w:hAnsiTheme="minorHAnsi" w:cs="Times New Roman"/>
          <w:b/>
          <w:bCs/>
          <w:sz w:val="18"/>
          <w:szCs w:val="18"/>
        </w:rPr>
        <w:t>, Nashville, TN |</w:t>
      </w:r>
      <w:r w:rsidR="0024755E" w:rsidRPr="00164A2A">
        <w:rPr>
          <w:rFonts w:asciiTheme="minorHAnsi" w:hAnsiTheme="minorHAnsi" w:cs="Times New Roman"/>
          <w:b/>
          <w:bCs/>
          <w:sz w:val="18"/>
          <w:szCs w:val="18"/>
        </w:rPr>
        <w:t xml:space="preserve"> </w:t>
      </w:r>
      <w:r w:rsidR="0024755E">
        <w:rPr>
          <w:rFonts w:asciiTheme="minorHAnsi" w:hAnsiTheme="minorHAnsi" w:cs="Times New Roman"/>
          <w:b/>
          <w:bCs/>
          <w:sz w:val="18"/>
          <w:szCs w:val="18"/>
        </w:rPr>
        <w:t>01/2016</w:t>
      </w:r>
      <w:r w:rsidR="0024755E" w:rsidRPr="00164A2A">
        <w:rPr>
          <w:rFonts w:asciiTheme="minorHAnsi" w:hAnsiTheme="minorHAnsi" w:cs="Times New Roman"/>
          <w:b/>
          <w:bCs/>
          <w:sz w:val="18"/>
          <w:szCs w:val="18"/>
        </w:rPr>
        <w:t xml:space="preserve"> – </w:t>
      </w:r>
      <w:r w:rsidR="0024755E">
        <w:rPr>
          <w:rFonts w:asciiTheme="minorHAnsi" w:hAnsiTheme="minorHAnsi" w:cs="Times New Roman"/>
          <w:b/>
          <w:bCs/>
          <w:sz w:val="18"/>
          <w:szCs w:val="18"/>
        </w:rPr>
        <w:t>Till Date</w:t>
      </w:r>
    </w:p>
    <w:p w14:paraId="4A9629EA" w14:textId="77777777" w:rsidR="008C4E31" w:rsidRDefault="0004061F" w:rsidP="0024755E">
      <w:pPr>
        <w:widowControl w:val="0"/>
        <w:autoSpaceDE w:val="0"/>
        <w:autoSpaceDN w:val="0"/>
        <w:adjustRightInd w:val="0"/>
        <w:spacing w:before="120" w:after="0" w:line="240" w:lineRule="auto"/>
        <w:jc w:val="both"/>
        <w:rPr>
          <w:rFonts w:asciiTheme="minorHAnsi" w:hAnsiTheme="minorHAnsi"/>
          <w:sz w:val="18"/>
          <w:szCs w:val="18"/>
        </w:rPr>
      </w:pPr>
      <w:r>
        <w:rPr>
          <w:rFonts w:asciiTheme="minorHAnsi" w:hAnsiTheme="minorHAnsi"/>
          <w:sz w:val="18"/>
          <w:szCs w:val="18"/>
        </w:rPr>
        <w:t>Wellpath</w:t>
      </w:r>
      <w:r w:rsidR="007B2895">
        <w:rPr>
          <w:rFonts w:asciiTheme="minorHAnsi" w:hAnsiTheme="minorHAnsi"/>
          <w:sz w:val="18"/>
          <w:szCs w:val="18"/>
        </w:rPr>
        <w:t xml:space="preserve"> is </w:t>
      </w:r>
      <w:r w:rsidR="007B2895" w:rsidRPr="007B2895">
        <w:rPr>
          <w:rFonts w:asciiTheme="minorHAnsi" w:hAnsiTheme="minorHAnsi"/>
          <w:sz w:val="18"/>
          <w:szCs w:val="18"/>
        </w:rPr>
        <w:t xml:space="preserve">international leader in public healthcare with nearly 11,000 professionals working in 38 states across the U.S. and Australia. </w:t>
      </w:r>
      <w:r w:rsidR="00330BAC">
        <w:rPr>
          <w:rFonts w:asciiTheme="minorHAnsi" w:hAnsiTheme="minorHAnsi"/>
          <w:sz w:val="18"/>
          <w:szCs w:val="18"/>
        </w:rPr>
        <w:t xml:space="preserve">Wellpath </w:t>
      </w:r>
      <w:r w:rsidR="007B2895" w:rsidRPr="007B2895">
        <w:rPr>
          <w:rFonts w:asciiTheme="minorHAnsi" w:hAnsiTheme="minorHAnsi"/>
          <w:sz w:val="18"/>
          <w:szCs w:val="18"/>
        </w:rPr>
        <w:t>provide medical and behavioral health services for nearly 250,000 patients located in state hospitals, forensic treatment and civil commitment centers, as well as local, state and federal correctional facilities</w:t>
      </w:r>
      <w:r w:rsidR="008C4E31">
        <w:rPr>
          <w:rFonts w:asciiTheme="minorHAnsi" w:hAnsiTheme="minorHAnsi"/>
          <w:sz w:val="18"/>
          <w:szCs w:val="18"/>
        </w:rPr>
        <w:t xml:space="preserve">. </w:t>
      </w:r>
    </w:p>
    <w:p w14:paraId="7DD2CCC5" w14:textId="77777777" w:rsidR="007B2895" w:rsidRDefault="008C4E31" w:rsidP="0024755E">
      <w:pPr>
        <w:widowControl w:val="0"/>
        <w:autoSpaceDE w:val="0"/>
        <w:autoSpaceDN w:val="0"/>
        <w:adjustRightInd w:val="0"/>
        <w:spacing w:before="120" w:after="0" w:line="240" w:lineRule="auto"/>
        <w:jc w:val="both"/>
        <w:rPr>
          <w:rFonts w:asciiTheme="minorHAnsi" w:hAnsiTheme="minorHAnsi"/>
          <w:sz w:val="18"/>
          <w:szCs w:val="18"/>
        </w:rPr>
      </w:pPr>
      <w:r w:rsidRPr="008C4E31">
        <w:rPr>
          <w:rFonts w:asciiTheme="minorHAnsi" w:hAnsiTheme="minorHAnsi"/>
          <w:b/>
          <w:bCs/>
          <w:sz w:val="18"/>
          <w:szCs w:val="18"/>
        </w:rPr>
        <w:t>Assignment Objective:</w:t>
      </w:r>
      <w:r w:rsidR="00A365CB">
        <w:rPr>
          <w:rFonts w:asciiTheme="minorHAnsi" w:hAnsiTheme="minorHAnsi"/>
          <w:b/>
          <w:bCs/>
          <w:sz w:val="18"/>
          <w:szCs w:val="18"/>
        </w:rPr>
        <w:t xml:space="preserve"> </w:t>
      </w:r>
      <w:r w:rsidR="00A365CB" w:rsidRPr="00A365CB">
        <w:rPr>
          <w:rFonts w:asciiTheme="minorHAnsi" w:hAnsiTheme="minorHAnsi"/>
          <w:sz w:val="18"/>
          <w:szCs w:val="18"/>
        </w:rPr>
        <w:t xml:space="preserve">Lead </w:t>
      </w:r>
      <w:r w:rsidR="00A365CB">
        <w:rPr>
          <w:rFonts w:asciiTheme="minorHAnsi" w:hAnsiTheme="minorHAnsi"/>
          <w:sz w:val="18"/>
          <w:szCs w:val="18"/>
        </w:rPr>
        <w:t>Data Integration, Data</w:t>
      </w:r>
      <w:r>
        <w:rPr>
          <w:rFonts w:asciiTheme="minorHAnsi" w:hAnsiTheme="minorHAnsi"/>
          <w:sz w:val="18"/>
          <w:szCs w:val="18"/>
        </w:rPr>
        <w:t xml:space="preserve"> standardization</w:t>
      </w:r>
      <w:r w:rsidR="00A365CB">
        <w:rPr>
          <w:rFonts w:asciiTheme="minorHAnsi" w:hAnsiTheme="minorHAnsi"/>
          <w:sz w:val="18"/>
          <w:szCs w:val="18"/>
        </w:rPr>
        <w:t xml:space="preserve"> solutions</w:t>
      </w:r>
      <w:r>
        <w:rPr>
          <w:rFonts w:asciiTheme="minorHAnsi" w:hAnsiTheme="minorHAnsi"/>
          <w:sz w:val="18"/>
          <w:szCs w:val="18"/>
        </w:rPr>
        <w:t xml:space="preserve"> for FBOP clients, Claims, Payroll and ADP process. Also responsible for delivering new and enhanced </w:t>
      </w:r>
      <w:r w:rsidR="00CE4C7E">
        <w:rPr>
          <w:rFonts w:asciiTheme="minorHAnsi" w:hAnsiTheme="minorHAnsi"/>
          <w:sz w:val="18"/>
          <w:szCs w:val="18"/>
        </w:rPr>
        <w:t xml:space="preserve">SSRS </w:t>
      </w:r>
      <w:r>
        <w:rPr>
          <w:rFonts w:asciiTheme="minorHAnsi" w:hAnsiTheme="minorHAnsi"/>
          <w:sz w:val="18"/>
          <w:szCs w:val="18"/>
        </w:rPr>
        <w:t>reports</w:t>
      </w:r>
      <w:r w:rsidR="00CE4C7E">
        <w:rPr>
          <w:rFonts w:asciiTheme="minorHAnsi" w:hAnsiTheme="minorHAnsi"/>
          <w:sz w:val="18"/>
          <w:szCs w:val="18"/>
        </w:rPr>
        <w:t xml:space="preserve"> and Tableau Dashboards</w:t>
      </w:r>
      <w:r>
        <w:rPr>
          <w:rFonts w:asciiTheme="minorHAnsi" w:hAnsiTheme="minorHAnsi"/>
          <w:sz w:val="18"/>
          <w:szCs w:val="18"/>
        </w:rPr>
        <w:t xml:space="preserve"> for Doctors, Nurses, Executives across all the Jails and Facilities. </w:t>
      </w:r>
      <w:r w:rsidR="00F02AA2">
        <w:rPr>
          <w:rFonts w:asciiTheme="minorHAnsi" w:hAnsiTheme="minorHAnsi"/>
          <w:sz w:val="18"/>
          <w:szCs w:val="18"/>
        </w:rPr>
        <w:t xml:space="preserve">Convert ETL methodology to ELTL </w:t>
      </w:r>
    </w:p>
    <w:p w14:paraId="1B06AECF" w14:textId="77777777" w:rsidR="0024755E" w:rsidRPr="0026245D" w:rsidRDefault="0024755E" w:rsidP="0024755E">
      <w:pPr>
        <w:widowControl w:val="0"/>
        <w:autoSpaceDE w:val="0"/>
        <w:autoSpaceDN w:val="0"/>
        <w:adjustRightInd w:val="0"/>
        <w:spacing w:before="120" w:after="0" w:line="240" w:lineRule="auto"/>
        <w:jc w:val="both"/>
        <w:rPr>
          <w:rFonts w:asciiTheme="minorHAnsi" w:hAnsiTheme="minorHAnsi"/>
          <w:sz w:val="18"/>
          <w:szCs w:val="18"/>
        </w:rPr>
      </w:pPr>
      <w:r w:rsidRPr="00991C28">
        <w:rPr>
          <w:rFonts w:asciiTheme="minorHAnsi" w:hAnsiTheme="minorHAnsi"/>
          <w:b/>
          <w:sz w:val="18"/>
          <w:szCs w:val="18"/>
        </w:rPr>
        <w:t>Environment:</w:t>
      </w:r>
      <w:r w:rsidRPr="00991C28">
        <w:rPr>
          <w:rFonts w:asciiTheme="minorHAnsi" w:hAnsiTheme="minorHAnsi"/>
          <w:sz w:val="18"/>
          <w:szCs w:val="18"/>
        </w:rPr>
        <w:t xml:space="preserve"> SQL server </w:t>
      </w:r>
      <w:r w:rsidR="008C4E31">
        <w:rPr>
          <w:rFonts w:asciiTheme="minorHAnsi" w:hAnsiTheme="minorHAnsi"/>
          <w:sz w:val="18"/>
          <w:szCs w:val="18"/>
        </w:rPr>
        <w:t>2008/</w:t>
      </w:r>
      <w:r w:rsidRPr="00991C28">
        <w:rPr>
          <w:rFonts w:asciiTheme="minorHAnsi" w:hAnsiTheme="minorHAnsi"/>
          <w:sz w:val="18"/>
          <w:szCs w:val="18"/>
        </w:rPr>
        <w:t>2012,</w:t>
      </w:r>
      <w:r w:rsidR="008C4E31">
        <w:rPr>
          <w:rFonts w:asciiTheme="minorHAnsi" w:hAnsiTheme="minorHAnsi"/>
          <w:sz w:val="18"/>
          <w:szCs w:val="18"/>
        </w:rPr>
        <w:t xml:space="preserve"> SSIS, SSRS, Tableau,</w:t>
      </w:r>
      <w:r w:rsidR="0004061F">
        <w:rPr>
          <w:rFonts w:asciiTheme="minorHAnsi" w:hAnsiTheme="minorHAnsi"/>
          <w:sz w:val="18"/>
          <w:szCs w:val="18"/>
        </w:rPr>
        <w:t xml:space="preserve"> Microsoft Master Data Services</w:t>
      </w:r>
      <w:r w:rsidR="0095173B">
        <w:rPr>
          <w:rFonts w:asciiTheme="minorHAnsi" w:hAnsiTheme="minorHAnsi"/>
          <w:sz w:val="18"/>
          <w:szCs w:val="18"/>
        </w:rPr>
        <w:t>,</w:t>
      </w:r>
      <w:r w:rsidR="008C4E31">
        <w:rPr>
          <w:rFonts w:asciiTheme="minorHAnsi" w:hAnsiTheme="minorHAnsi"/>
          <w:sz w:val="18"/>
          <w:szCs w:val="18"/>
        </w:rPr>
        <w:t xml:space="preserve"> SharePoint</w:t>
      </w:r>
      <w:r w:rsidR="00490DFC">
        <w:rPr>
          <w:rFonts w:asciiTheme="minorHAnsi" w:hAnsiTheme="minorHAnsi"/>
          <w:sz w:val="18"/>
          <w:szCs w:val="18"/>
        </w:rPr>
        <w:t>, Power BI, Snowflake</w:t>
      </w:r>
      <w:r w:rsidR="005D470E">
        <w:rPr>
          <w:rFonts w:asciiTheme="minorHAnsi" w:hAnsiTheme="minorHAnsi"/>
          <w:sz w:val="18"/>
          <w:szCs w:val="18"/>
        </w:rPr>
        <w:t xml:space="preserve">, </w:t>
      </w:r>
      <w:r w:rsidR="009B5318">
        <w:rPr>
          <w:rFonts w:asciiTheme="minorHAnsi" w:hAnsiTheme="minorHAnsi"/>
          <w:sz w:val="18"/>
          <w:szCs w:val="18"/>
        </w:rPr>
        <w:t>MuleS</w:t>
      </w:r>
      <w:r w:rsidR="005D470E">
        <w:rPr>
          <w:rFonts w:asciiTheme="minorHAnsi" w:hAnsiTheme="minorHAnsi"/>
          <w:sz w:val="18"/>
          <w:szCs w:val="18"/>
        </w:rPr>
        <w:t>oft</w:t>
      </w:r>
    </w:p>
    <w:p w14:paraId="6A6CFDCF" w14:textId="77777777" w:rsidR="0024755E" w:rsidRPr="00991C28" w:rsidRDefault="0024755E" w:rsidP="0024755E">
      <w:pPr>
        <w:widowControl w:val="0"/>
        <w:autoSpaceDE w:val="0"/>
        <w:autoSpaceDN w:val="0"/>
        <w:adjustRightInd w:val="0"/>
        <w:spacing w:before="120" w:after="0" w:line="240" w:lineRule="auto"/>
        <w:jc w:val="both"/>
        <w:rPr>
          <w:rFonts w:asciiTheme="minorHAnsi" w:hAnsiTheme="minorHAnsi"/>
          <w:b/>
          <w:sz w:val="18"/>
          <w:szCs w:val="18"/>
        </w:rPr>
      </w:pPr>
      <w:r w:rsidRPr="00991C28">
        <w:rPr>
          <w:rFonts w:asciiTheme="minorHAnsi" w:hAnsiTheme="minorHAnsi"/>
          <w:b/>
          <w:sz w:val="18"/>
          <w:szCs w:val="18"/>
        </w:rPr>
        <w:t xml:space="preserve"> Responsibilities:</w:t>
      </w:r>
    </w:p>
    <w:p w14:paraId="7251DA65" w14:textId="77777777" w:rsidR="004E41A1" w:rsidRDefault="004E41A1" w:rsidP="004E41A1">
      <w:pPr>
        <w:widowControl w:val="0"/>
        <w:autoSpaceDE w:val="0"/>
        <w:autoSpaceDN w:val="0"/>
        <w:adjustRightInd w:val="0"/>
        <w:spacing w:after="0" w:line="240" w:lineRule="auto"/>
        <w:ind w:left="360"/>
        <w:jc w:val="both"/>
        <w:rPr>
          <w:rFonts w:asciiTheme="minorHAnsi" w:hAnsiTheme="minorHAnsi"/>
          <w:sz w:val="18"/>
          <w:szCs w:val="18"/>
        </w:rPr>
      </w:pPr>
    </w:p>
    <w:p w14:paraId="4934399F" w14:textId="77777777" w:rsidR="008C4E31" w:rsidRDefault="008C4E31" w:rsidP="007C6DC6">
      <w:pPr>
        <w:widowControl w:val="0"/>
        <w:numPr>
          <w:ilvl w:val="0"/>
          <w:numId w:val="8"/>
        </w:numPr>
        <w:autoSpaceDE w:val="0"/>
        <w:autoSpaceDN w:val="0"/>
        <w:adjustRightInd w:val="0"/>
        <w:spacing w:after="0" w:line="240" w:lineRule="auto"/>
        <w:jc w:val="both"/>
        <w:rPr>
          <w:rFonts w:asciiTheme="minorHAnsi" w:hAnsiTheme="minorHAnsi"/>
          <w:sz w:val="18"/>
          <w:szCs w:val="18"/>
        </w:rPr>
      </w:pPr>
      <w:r>
        <w:rPr>
          <w:rFonts w:asciiTheme="minorHAnsi" w:hAnsiTheme="minorHAnsi"/>
          <w:sz w:val="18"/>
          <w:szCs w:val="18"/>
        </w:rPr>
        <w:t xml:space="preserve">Implemented ELTL </w:t>
      </w:r>
      <w:r w:rsidR="00F02AA2">
        <w:rPr>
          <w:rFonts w:asciiTheme="minorHAnsi" w:hAnsiTheme="minorHAnsi"/>
          <w:sz w:val="18"/>
          <w:szCs w:val="18"/>
        </w:rPr>
        <w:t xml:space="preserve">methodology for </w:t>
      </w:r>
      <w:r>
        <w:rPr>
          <w:rFonts w:asciiTheme="minorHAnsi" w:hAnsiTheme="minorHAnsi"/>
          <w:sz w:val="18"/>
          <w:szCs w:val="18"/>
        </w:rPr>
        <w:t xml:space="preserve">the </w:t>
      </w:r>
      <w:r w:rsidR="00F02AA2">
        <w:rPr>
          <w:rFonts w:asciiTheme="minorHAnsi" w:hAnsiTheme="minorHAnsi"/>
          <w:sz w:val="18"/>
          <w:szCs w:val="18"/>
        </w:rPr>
        <w:t xml:space="preserve">new and existing SSIS packages </w:t>
      </w:r>
      <w:r>
        <w:rPr>
          <w:rFonts w:asciiTheme="minorHAnsi" w:hAnsiTheme="minorHAnsi"/>
          <w:sz w:val="18"/>
          <w:szCs w:val="18"/>
        </w:rPr>
        <w:t>which involves frequent tweaking in the Jobs</w:t>
      </w:r>
      <w:r w:rsidR="00F02AA2">
        <w:rPr>
          <w:rFonts w:asciiTheme="minorHAnsi" w:hAnsiTheme="minorHAnsi"/>
          <w:sz w:val="18"/>
          <w:szCs w:val="18"/>
        </w:rPr>
        <w:t xml:space="preserve">. </w:t>
      </w:r>
    </w:p>
    <w:p w14:paraId="73935603" w14:textId="77777777" w:rsidR="000057ED" w:rsidRDefault="000057ED" w:rsidP="007C6DC6">
      <w:pPr>
        <w:widowControl w:val="0"/>
        <w:numPr>
          <w:ilvl w:val="0"/>
          <w:numId w:val="8"/>
        </w:numPr>
        <w:autoSpaceDE w:val="0"/>
        <w:autoSpaceDN w:val="0"/>
        <w:adjustRightInd w:val="0"/>
        <w:spacing w:after="0" w:line="240" w:lineRule="auto"/>
        <w:jc w:val="both"/>
        <w:rPr>
          <w:rFonts w:asciiTheme="minorHAnsi" w:hAnsiTheme="minorHAnsi"/>
          <w:sz w:val="18"/>
          <w:szCs w:val="18"/>
        </w:rPr>
      </w:pPr>
      <w:r w:rsidRPr="000057ED">
        <w:rPr>
          <w:rFonts w:asciiTheme="minorHAnsi" w:hAnsiTheme="minorHAnsi"/>
          <w:sz w:val="18"/>
          <w:szCs w:val="18"/>
        </w:rPr>
        <w:t>Convert ETL methodology to ELTL.</w:t>
      </w:r>
    </w:p>
    <w:p w14:paraId="76579557" w14:textId="77777777" w:rsidR="001B45A3" w:rsidRDefault="001B45A3" w:rsidP="007C6DC6">
      <w:pPr>
        <w:widowControl w:val="0"/>
        <w:numPr>
          <w:ilvl w:val="0"/>
          <w:numId w:val="8"/>
        </w:numPr>
        <w:autoSpaceDE w:val="0"/>
        <w:autoSpaceDN w:val="0"/>
        <w:adjustRightInd w:val="0"/>
        <w:spacing w:after="0" w:line="240" w:lineRule="auto"/>
        <w:jc w:val="both"/>
        <w:rPr>
          <w:rFonts w:asciiTheme="minorHAnsi" w:hAnsiTheme="minorHAnsi"/>
          <w:sz w:val="18"/>
          <w:szCs w:val="18"/>
        </w:rPr>
      </w:pPr>
      <w:r>
        <w:rPr>
          <w:rFonts w:asciiTheme="minorHAnsi" w:hAnsiTheme="minorHAnsi"/>
          <w:sz w:val="18"/>
          <w:szCs w:val="18"/>
        </w:rPr>
        <w:t>Conduct daily Sprint meeting with team.</w:t>
      </w:r>
    </w:p>
    <w:p w14:paraId="19092C4F" w14:textId="77777777" w:rsidR="005F684D" w:rsidRPr="005F684D" w:rsidRDefault="005F684D" w:rsidP="005F684D">
      <w:pPr>
        <w:widowControl w:val="0"/>
        <w:numPr>
          <w:ilvl w:val="0"/>
          <w:numId w:val="8"/>
        </w:numPr>
        <w:autoSpaceDE w:val="0"/>
        <w:autoSpaceDN w:val="0"/>
        <w:adjustRightInd w:val="0"/>
        <w:spacing w:after="0" w:line="240" w:lineRule="auto"/>
        <w:jc w:val="both"/>
        <w:rPr>
          <w:rFonts w:asciiTheme="minorHAnsi" w:hAnsiTheme="minorHAnsi"/>
          <w:sz w:val="18"/>
          <w:szCs w:val="18"/>
        </w:rPr>
      </w:pPr>
      <w:r>
        <w:rPr>
          <w:rFonts w:asciiTheme="minorHAnsi" w:hAnsiTheme="minorHAnsi"/>
          <w:sz w:val="18"/>
          <w:szCs w:val="18"/>
        </w:rPr>
        <w:t>Design and Deliver SSRS Reports, Power BI and Tableau dashboards for multiple business teams</w:t>
      </w:r>
    </w:p>
    <w:p w14:paraId="29A67797" w14:textId="77777777" w:rsidR="004E41A1" w:rsidRDefault="004E41A1" w:rsidP="004E41A1">
      <w:pPr>
        <w:widowControl w:val="0"/>
        <w:numPr>
          <w:ilvl w:val="0"/>
          <w:numId w:val="8"/>
        </w:numPr>
        <w:autoSpaceDE w:val="0"/>
        <w:autoSpaceDN w:val="0"/>
        <w:adjustRightInd w:val="0"/>
        <w:spacing w:after="0" w:line="240" w:lineRule="auto"/>
        <w:jc w:val="both"/>
        <w:rPr>
          <w:rFonts w:asciiTheme="minorHAnsi" w:hAnsiTheme="minorHAnsi"/>
          <w:sz w:val="18"/>
          <w:szCs w:val="18"/>
        </w:rPr>
      </w:pPr>
      <w:r w:rsidRPr="000057ED">
        <w:rPr>
          <w:rFonts w:asciiTheme="minorHAnsi" w:hAnsiTheme="minorHAnsi"/>
          <w:sz w:val="18"/>
          <w:szCs w:val="18"/>
        </w:rPr>
        <w:t>Implementing MDM (Master Data Management) Solutions thru Microsoft Master Data Services to manage organization’s master data</w:t>
      </w:r>
    </w:p>
    <w:p w14:paraId="7246AE46" w14:textId="77777777" w:rsidR="001B45A3" w:rsidRDefault="00D8352B" w:rsidP="007C6DC6">
      <w:pPr>
        <w:widowControl w:val="0"/>
        <w:numPr>
          <w:ilvl w:val="0"/>
          <w:numId w:val="8"/>
        </w:numPr>
        <w:autoSpaceDE w:val="0"/>
        <w:autoSpaceDN w:val="0"/>
        <w:adjustRightInd w:val="0"/>
        <w:spacing w:after="0" w:line="240" w:lineRule="auto"/>
        <w:jc w:val="both"/>
        <w:rPr>
          <w:rFonts w:asciiTheme="minorHAnsi" w:hAnsiTheme="minorHAnsi"/>
          <w:sz w:val="18"/>
          <w:szCs w:val="18"/>
        </w:rPr>
      </w:pPr>
      <w:r>
        <w:rPr>
          <w:rFonts w:asciiTheme="minorHAnsi" w:hAnsiTheme="minorHAnsi"/>
          <w:sz w:val="18"/>
          <w:szCs w:val="18"/>
        </w:rPr>
        <w:t>Lead</w:t>
      </w:r>
      <w:r w:rsidR="00ED0821">
        <w:rPr>
          <w:rFonts w:asciiTheme="minorHAnsi" w:hAnsiTheme="minorHAnsi"/>
          <w:sz w:val="18"/>
          <w:szCs w:val="18"/>
        </w:rPr>
        <w:t xml:space="preserve">ing </w:t>
      </w:r>
      <w:r>
        <w:rPr>
          <w:rFonts w:asciiTheme="minorHAnsi" w:hAnsiTheme="minorHAnsi"/>
          <w:sz w:val="18"/>
          <w:szCs w:val="18"/>
        </w:rPr>
        <w:t>team of 8, 2 onsite and 6 offshore</w:t>
      </w:r>
      <w:r w:rsidR="00F02AA2" w:rsidRPr="00F02AA2">
        <w:rPr>
          <w:rFonts w:asciiTheme="minorHAnsi" w:hAnsiTheme="minorHAnsi"/>
          <w:sz w:val="18"/>
          <w:szCs w:val="18"/>
        </w:rPr>
        <w:t xml:space="preserve"> and deliver enhanced and </w:t>
      </w:r>
      <w:r w:rsidR="00F02AA2">
        <w:rPr>
          <w:rFonts w:asciiTheme="minorHAnsi" w:hAnsiTheme="minorHAnsi"/>
          <w:sz w:val="18"/>
          <w:szCs w:val="18"/>
        </w:rPr>
        <w:t xml:space="preserve">new reports. </w:t>
      </w:r>
    </w:p>
    <w:p w14:paraId="1C98AC24" w14:textId="77777777" w:rsidR="00F02AA2" w:rsidRDefault="001B45A3" w:rsidP="007C6DC6">
      <w:pPr>
        <w:widowControl w:val="0"/>
        <w:numPr>
          <w:ilvl w:val="0"/>
          <w:numId w:val="8"/>
        </w:numPr>
        <w:autoSpaceDE w:val="0"/>
        <w:autoSpaceDN w:val="0"/>
        <w:adjustRightInd w:val="0"/>
        <w:spacing w:after="0" w:line="240" w:lineRule="auto"/>
        <w:jc w:val="both"/>
        <w:rPr>
          <w:rFonts w:asciiTheme="minorHAnsi" w:hAnsiTheme="minorHAnsi"/>
          <w:sz w:val="18"/>
          <w:szCs w:val="18"/>
        </w:rPr>
      </w:pPr>
      <w:r>
        <w:rPr>
          <w:rFonts w:asciiTheme="minorHAnsi" w:hAnsiTheme="minorHAnsi"/>
          <w:sz w:val="18"/>
          <w:szCs w:val="18"/>
        </w:rPr>
        <w:t>T</w:t>
      </w:r>
      <w:r w:rsidR="00F02AA2">
        <w:rPr>
          <w:rFonts w:asciiTheme="minorHAnsi" w:hAnsiTheme="minorHAnsi"/>
          <w:sz w:val="18"/>
          <w:szCs w:val="18"/>
        </w:rPr>
        <w:t>eam is responsible for any Job failures</w:t>
      </w:r>
      <w:r>
        <w:rPr>
          <w:rFonts w:asciiTheme="minorHAnsi" w:hAnsiTheme="minorHAnsi"/>
          <w:sz w:val="18"/>
          <w:szCs w:val="18"/>
        </w:rPr>
        <w:t xml:space="preserve"> in the night time, with notification and immediate solution </w:t>
      </w:r>
    </w:p>
    <w:p w14:paraId="2810AC88" w14:textId="77777777" w:rsidR="00F02AA2" w:rsidRPr="00F02AA2" w:rsidRDefault="00ED0821" w:rsidP="007C6DC6">
      <w:pPr>
        <w:widowControl w:val="0"/>
        <w:numPr>
          <w:ilvl w:val="0"/>
          <w:numId w:val="8"/>
        </w:numPr>
        <w:autoSpaceDE w:val="0"/>
        <w:autoSpaceDN w:val="0"/>
        <w:adjustRightInd w:val="0"/>
        <w:spacing w:after="0" w:line="240" w:lineRule="auto"/>
        <w:jc w:val="both"/>
        <w:rPr>
          <w:rFonts w:asciiTheme="minorHAnsi" w:hAnsiTheme="minorHAnsi"/>
          <w:sz w:val="18"/>
          <w:szCs w:val="18"/>
        </w:rPr>
      </w:pPr>
      <w:r>
        <w:rPr>
          <w:rFonts w:asciiTheme="minorHAnsi" w:hAnsiTheme="minorHAnsi"/>
          <w:sz w:val="18"/>
          <w:szCs w:val="18"/>
        </w:rPr>
        <w:t>Work</w:t>
      </w:r>
      <w:r w:rsidR="00F02AA2">
        <w:rPr>
          <w:rFonts w:asciiTheme="minorHAnsi" w:hAnsiTheme="minorHAnsi"/>
          <w:sz w:val="18"/>
          <w:szCs w:val="18"/>
        </w:rPr>
        <w:t xml:space="preserve"> with </w:t>
      </w:r>
      <w:r w:rsidR="00686872">
        <w:rPr>
          <w:rFonts w:asciiTheme="minorHAnsi" w:hAnsiTheme="minorHAnsi"/>
          <w:sz w:val="18"/>
          <w:szCs w:val="18"/>
        </w:rPr>
        <w:t xml:space="preserve">C Level and VP Level </w:t>
      </w:r>
      <w:r w:rsidR="00F02AA2">
        <w:rPr>
          <w:rFonts w:asciiTheme="minorHAnsi" w:hAnsiTheme="minorHAnsi"/>
          <w:sz w:val="18"/>
          <w:szCs w:val="18"/>
        </w:rPr>
        <w:t xml:space="preserve">Executive’s to collect the requirements for </w:t>
      </w:r>
      <w:r w:rsidR="00D8352B">
        <w:rPr>
          <w:rFonts w:asciiTheme="minorHAnsi" w:hAnsiTheme="minorHAnsi"/>
          <w:sz w:val="18"/>
          <w:szCs w:val="18"/>
        </w:rPr>
        <w:t>reporting in Enterprise level.</w:t>
      </w:r>
    </w:p>
    <w:p w14:paraId="22B7B3E0" w14:textId="47CF8EEA" w:rsidR="00ED0821" w:rsidRDefault="00F02AA2" w:rsidP="007C6DC6">
      <w:pPr>
        <w:widowControl w:val="0"/>
        <w:numPr>
          <w:ilvl w:val="0"/>
          <w:numId w:val="8"/>
        </w:numPr>
        <w:autoSpaceDE w:val="0"/>
        <w:autoSpaceDN w:val="0"/>
        <w:adjustRightInd w:val="0"/>
        <w:spacing w:after="0" w:line="240" w:lineRule="auto"/>
        <w:jc w:val="both"/>
        <w:rPr>
          <w:rFonts w:asciiTheme="minorHAnsi" w:hAnsiTheme="minorHAnsi"/>
          <w:sz w:val="18"/>
          <w:szCs w:val="18"/>
        </w:rPr>
      </w:pPr>
      <w:r>
        <w:rPr>
          <w:rFonts w:asciiTheme="minorHAnsi" w:hAnsiTheme="minorHAnsi"/>
          <w:sz w:val="18"/>
          <w:szCs w:val="18"/>
        </w:rPr>
        <w:t>Work with Doctors and Nurses from various facilities and Jails to collect their requirements for report</w:t>
      </w:r>
      <w:r w:rsidR="00555C1F">
        <w:rPr>
          <w:rFonts w:asciiTheme="minorHAnsi" w:hAnsiTheme="minorHAnsi"/>
          <w:sz w:val="18"/>
          <w:szCs w:val="18"/>
        </w:rPr>
        <w:t xml:space="preserve"> and Dashboard</w:t>
      </w:r>
      <w:r>
        <w:rPr>
          <w:rFonts w:asciiTheme="minorHAnsi" w:hAnsiTheme="minorHAnsi"/>
          <w:sz w:val="18"/>
          <w:szCs w:val="18"/>
        </w:rPr>
        <w:t xml:space="preserve"> enhancements and created forms for t</w:t>
      </w:r>
      <w:r w:rsidR="00D8352B">
        <w:rPr>
          <w:rFonts w:asciiTheme="minorHAnsi" w:hAnsiTheme="minorHAnsi"/>
          <w:sz w:val="18"/>
          <w:szCs w:val="18"/>
        </w:rPr>
        <w:t xml:space="preserve">hem to raise the </w:t>
      </w:r>
      <w:r w:rsidR="00C96D50">
        <w:rPr>
          <w:rFonts w:asciiTheme="minorHAnsi" w:hAnsiTheme="minorHAnsi"/>
          <w:sz w:val="18"/>
          <w:szCs w:val="18"/>
        </w:rPr>
        <w:t xml:space="preserve">report and dashboard </w:t>
      </w:r>
      <w:r w:rsidR="00D8352B">
        <w:rPr>
          <w:rFonts w:asciiTheme="minorHAnsi" w:hAnsiTheme="minorHAnsi"/>
          <w:sz w:val="18"/>
          <w:szCs w:val="18"/>
        </w:rPr>
        <w:t>requests.</w:t>
      </w:r>
    </w:p>
    <w:p w14:paraId="7C7C6360" w14:textId="77777777" w:rsidR="001F228A" w:rsidRDefault="001F228A" w:rsidP="007C6DC6">
      <w:pPr>
        <w:widowControl w:val="0"/>
        <w:numPr>
          <w:ilvl w:val="0"/>
          <w:numId w:val="8"/>
        </w:numPr>
        <w:autoSpaceDE w:val="0"/>
        <w:autoSpaceDN w:val="0"/>
        <w:adjustRightInd w:val="0"/>
        <w:spacing w:after="0" w:line="240" w:lineRule="auto"/>
        <w:jc w:val="both"/>
        <w:rPr>
          <w:rFonts w:asciiTheme="minorHAnsi" w:hAnsiTheme="minorHAnsi"/>
          <w:sz w:val="18"/>
          <w:szCs w:val="18"/>
        </w:rPr>
      </w:pPr>
      <w:r>
        <w:rPr>
          <w:rFonts w:asciiTheme="minorHAnsi" w:hAnsiTheme="minorHAnsi"/>
          <w:sz w:val="18"/>
          <w:szCs w:val="18"/>
        </w:rPr>
        <w:t>Created and enhanced the existing Stored procedures which generated the Payroll for Employees to avoid discrepancy.</w:t>
      </w:r>
    </w:p>
    <w:p w14:paraId="4AFD5342" w14:textId="77777777" w:rsidR="001F228A" w:rsidRPr="001F228A" w:rsidRDefault="0024447F" w:rsidP="007C6DC6">
      <w:pPr>
        <w:widowControl w:val="0"/>
        <w:numPr>
          <w:ilvl w:val="0"/>
          <w:numId w:val="8"/>
        </w:numPr>
        <w:autoSpaceDE w:val="0"/>
        <w:autoSpaceDN w:val="0"/>
        <w:adjustRightInd w:val="0"/>
        <w:spacing w:after="0" w:line="240" w:lineRule="auto"/>
        <w:jc w:val="both"/>
        <w:rPr>
          <w:rFonts w:asciiTheme="minorHAnsi" w:hAnsiTheme="minorHAnsi"/>
          <w:sz w:val="18"/>
          <w:szCs w:val="18"/>
        </w:rPr>
      </w:pPr>
      <w:r>
        <w:rPr>
          <w:rFonts w:asciiTheme="minorHAnsi" w:hAnsiTheme="minorHAnsi"/>
          <w:sz w:val="18"/>
          <w:szCs w:val="18"/>
        </w:rPr>
        <w:t>A</w:t>
      </w:r>
      <w:r w:rsidR="001F228A">
        <w:rPr>
          <w:rFonts w:asciiTheme="minorHAnsi" w:hAnsiTheme="minorHAnsi"/>
          <w:sz w:val="18"/>
          <w:szCs w:val="18"/>
        </w:rPr>
        <w:t xml:space="preserve">nalysis on data flow </w:t>
      </w:r>
      <w:r w:rsidR="005B497E">
        <w:rPr>
          <w:rFonts w:asciiTheme="minorHAnsi" w:hAnsiTheme="minorHAnsi"/>
          <w:sz w:val="18"/>
          <w:szCs w:val="18"/>
        </w:rPr>
        <w:t>from KRONOS</w:t>
      </w:r>
      <w:r w:rsidR="001F228A">
        <w:rPr>
          <w:rFonts w:asciiTheme="minorHAnsi" w:hAnsiTheme="minorHAnsi"/>
          <w:sz w:val="18"/>
          <w:szCs w:val="18"/>
        </w:rPr>
        <w:t xml:space="preserve"> application and ERMA application which are the two main source systems.  </w:t>
      </w:r>
    </w:p>
    <w:p w14:paraId="736FEEB4" w14:textId="77777777" w:rsidR="0024755E" w:rsidRDefault="0024755E" w:rsidP="00991C28">
      <w:pPr>
        <w:pStyle w:val="Default"/>
        <w:spacing w:before="120" w:after="120" w:line="240" w:lineRule="atLeast"/>
        <w:jc w:val="both"/>
        <w:rPr>
          <w:rFonts w:asciiTheme="minorHAnsi" w:hAnsiTheme="minorHAnsi" w:cs="Times New Roman"/>
          <w:b/>
          <w:bCs/>
          <w:sz w:val="18"/>
          <w:szCs w:val="18"/>
        </w:rPr>
      </w:pPr>
    </w:p>
    <w:p w14:paraId="28256687" w14:textId="77777777" w:rsidR="00991C28" w:rsidRPr="00164A2A" w:rsidRDefault="00991C28" w:rsidP="00991C28">
      <w:pPr>
        <w:pStyle w:val="Default"/>
        <w:spacing w:before="120" w:after="120" w:line="240" w:lineRule="atLeast"/>
        <w:jc w:val="both"/>
        <w:rPr>
          <w:rFonts w:asciiTheme="minorHAnsi" w:hAnsiTheme="minorHAnsi" w:cs="Times New Roman"/>
          <w:b/>
          <w:bCs/>
          <w:sz w:val="18"/>
          <w:szCs w:val="18"/>
        </w:rPr>
      </w:pPr>
      <w:r w:rsidRPr="00164A2A">
        <w:rPr>
          <w:rFonts w:asciiTheme="minorHAnsi" w:hAnsiTheme="minorHAnsi" w:cs="Times New Roman"/>
          <w:b/>
          <w:bCs/>
          <w:sz w:val="18"/>
          <w:szCs w:val="18"/>
        </w:rPr>
        <w:t xml:space="preserve">Lead </w:t>
      </w:r>
      <w:r w:rsidR="00375242">
        <w:rPr>
          <w:rFonts w:asciiTheme="minorHAnsi" w:hAnsiTheme="minorHAnsi" w:cs="Times New Roman"/>
          <w:b/>
          <w:bCs/>
          <w:sz w:val="18"/>
          <w:szCs w:val="18"/>
        </w:rPr>
        <w:t>Business Data Analyst</w:t>
      </w:r>
      <w:r w:rsidRPr="00164A2A">
        <w:rPr>
          <w:rFonts w:asciiTheme="minorHAnsi" w:hAnsiTheme="minorHAnsi" w:cs="Times New Roman"/>
          <w:b/>
          <w:bCs/>
          <w:sz w:val="18"/>
          <w:szCs w:val="18"/>
        </w:rPr>
        <w:t xml:space="preserve"> | </w:t>
      </w:r>
      <w:r>
        <w:rPr>
          <w:rFonts w:asciiTheme="minorHAnsi" w:hAnsiTheme="minorHAnsi" w:cs="Times New Roman"/>
          <w:b/>
          <w:bCs/>
          <w:sz w:val="18"/>
          <w:szCs w:val="18"/>
        </w:rPr>
        <w:t xml:space="preserve">XPO </w:t>
      </w:r>
      <w:r w:rsidR="00FC5742">
        <w:rPr>
          <w:rFonts w:asciiTheme="minorHAnsi" w:hAnsiTheme="minorHAnsi" w:cs="Times New Roman"/>
          <w:b/>
          <w:bCs/>
          <w:sz w:val="18"/>
          <w:szCs w:val="18"/>
        </w:rPr>
        <w:t>Logistics, Portland, OR |</w:t>
      </w:r>
      <w:r w:rsidRPr="00164A2A">
        <w:rPr>
          <w:rFonts w:asciiTheme="minorHAnsi" w:hAnsiTheme="minorHAnsi" w:cs="Times New Roman"/>
          <w:b/>
          <w:bCs/>
          <w:sz w:val="18"/>
          <w:szCs w:val="18"/>
        </w:rPr>
        <w:t xml:space="preserve"> </w:t>
      </w:r>
      <w:r>
        <w:rPr>
          <w:rFonts w:asciiTheme="minorHAnsi" w:hAnsiTheme="minorHAnsi" w:cs="Times New Roman"/>
          <w:b/>
          <w:bCs/>
          <w:sz w:val="18"/>
          <w:szCs w:val="18"/>
        </w:rPr>
        <w:t>09</w:t>
      </w:r>
      <w:r w:rsidRPr="00164A2A">
        <w:rPr>
          <w:rFonts w:asciiTheme="minorHAnsi" w:hAnsiTheme="minorHAnsi" w:cs="Times New Roman"/>
          <w:b/>
          <w:bCs/>
          <w:sz w:val="18"/>
          <w:szCs w:val="18"/>
        </w:rPr>
        <w:t xml:space="preserve">/2015 – </w:t>
      </w:r>
      <w:r w:rsidR="00793836">
        <w:rPr>
          <w:rFonts w:asciiTheme="minorHAnsi" w:hAnsiTheme="minorHAnsi" w:cs="Times New Roman"/>
          <w:b/>
          <w:bCs/>
          <w:sz w:val="18"/>
          <w:szCs w:val="18"/>
        </w:rPr>
        <w:t>01/2016</w:t>
      </w:r>
    </w:p>
    <w:p w14:paraId="3DDB1BB0" w14:textId="77777777" w:rsidR="00991C28" w:rsidRDefault="00991C28" w:rsidP="00991C28">
      <w:pPr>
        <w:widowControl w:val="0"/>
        <w:autoSpaceDE w:val="0"/>
        <w:autoSpaceDN w:val="0"/>
        <w:adjustRightInd w:val="0"/>
        <w:spacing w:before="120" w:after="0" w:line="240" w:lineRule="auto"/>
        <w:jc w:val="both"/>
        <w:rPr>
          <w:rFonts w:asciiTheme="minorHAnsi" w:hAnsiTheme="minorHAnsi"/>
          <w:sz w:val="18"/>
          <w:szCs w:val="18"/>
        </w:rPr>
      </w:pPr>
      <w:r w:rsidRPr="0026245D">
        <w:rPr>
          <w:rFonts w:asciiTheme="minorHAnsi" w:hAnsiTheme="minorHAnsi"/>
          <w:sz w:val="18"/>
          <w:szCs w:val="18"/>
        </w:rPr>
        <w:t>To bring visibility to and drive ongoing performance, Pandora Operations needs performance metrics delivered for each application associated with transactions from Menlo gateway through order load. Baseline metrics will include cycle time and transaction volume.  [Shipping performance, receiving Performance, Stock owner changes, Labor efficiency] [Kimball Methodology]</w:t>
      </w:r>
      <w:r w:rsidR="00375242">
        <w:rPr>
          <w:rFonts w:asciiTheme="minorHAnsi" w:hAnsiTheme="minorHAnsi"/>
          <w:sz w:val="18"/>
          <w:szCs w:val="18"/>
        </w:rPr>
        <w:t xml:space="preserve">. Assignment is to load data and deliver reports for new clients for XPO. </w:t>
      </w:r>
    </w:p>
    <w:p w14:paraId="19C21631" w14:textId="77777777" w:rsidR="005B497E" w:rsidRDefault="005B497E" w:rsidP="005B497E">
      <w:pPr>
        <w:widowControl w:val="0"/>
        <w:autoSpaceDE w:val="0"/>
        <w:autoSpaceDN w:val="0"/>
        <w:adjustRightInd w:val="0"/>
        <w:spacing w:before="120" w:after="0" w:line="240" w:lineRule="auto"/>
        <w:jc w:val="both"/>
        <w:rPr>
          <w:rFonts w:asciiTheme="minorHAnsi" w:hAnsiTheme="minorHAnsi"/>
          <w:sz w:val="18"/>
          <w:szCs w:val="18"/>
        </w:rPr>
      </w:pPr>
      <w:r w:rsidRPr="008C4E31">
        <w:rPr>
          <w:rFonts w:asciiTheme="minorHAnsi" w:hAnsiTheme="minorHAnsi"/>
          <w:b/>
          <w:bCs/>
          <w:sz w:val="18"/>
          <w:szCs w:val="18"/>
        </w:rPr>
        <w:t>Assignment Objective:</w:t>
      </w:r>
      <w:r>
        <w:rPr>
          <w:rFonts w:asciiTheme="minorHAnsi" w:hAnsiTheme="minorHAnsi"/>
          <w:sz w:val="18"/>
          <w:szCs w:val="18"/>
        </w:rPr>
        <w:t xml:space="preserve"> Delivering new and enhanced reports for new Clients for XPO. Reduce the Ticket volume for the existing Bugs</w:t>
      </w:r>
    </w:p>
    <w:p w14:paraId="45DA14D1" w14:textId="77777777" w:rsidR="005B497E" w:rsidRPr="0026245D" w:rsidRDefault="005B497E" w:rsidP="00991C28">
      <w:pPr>
        <w:widowControl w:val="0"/>
        <w:autoSpaceDE w:val="0"/>
        <w:autoSpaceDN w:val="0"/>
        <w:adjustRightInd w:val="0"/>
        <w:spacing w:before="120" w:after="0" w:line="240" w:lineRule="auto"/>
        <w:jc w:val="both"/>
        <w:rPr>
          <w:rFonts w:asciiTheme="minorHAnsi" w:hAnsiTheme="minorHAnsi"/>
          <w:sz w:val="18"/>
          <w:szCs w:val="18"/>
        </w:rPr>
      </w:pPr>
    </w:p>
    <w:p w14:paraId="5A5D668C" w14:textId="77777777" w:rsidR="00991C28" w:rsidRPr="0026245D" w:rsidRDefault="00991C28" w:rsidP="00991C28">
      <w:pPr>
        <w:widowControl w:val="0"/>
        <w:autoSpaceDE w:val="0"/>
        <w:autoSpaceDN w:val="0"/>
        <w:adjustRightInd w:val="0"/>
        <w:spacing w:before="120" w:after="0" w:line="240" w:lineRule="auto"/>
        <w:jc w:val="both"/>
        <w:rPr>
          <w:rFonts w:asciiTheme="minorHAnsi" w:hAnsiTheme="minorHAnsi"/>
          <w:sz w:val="18"/>
          <w:szCs w:val="18"/>
        </w:rPr>
      </w:pPr>
      <w:r w:rsidRPr="00991C28">
        <w:rPr>
          <w:rFonts w:asciiTheme="minorHAnsi" w:hAnsiTheme="minorHAnsi"/>
          <w:b/>
          <w:sz w:val="18"/>
          <w:szCs w:val="18"/>
        </w:rPr>
        <w:t>Environment:</w:t>
      </w:r>
      <w:r w:rsidRPr="00991C28">
        <w:rPr>
          <w:rFonts w:asciiTheme="minorHAnsi" w:hAnsiTheme="minorHAnsi"/>
          <w:sz w:val="18"/>
          <w:szCs w:val="18"/>
        </w:rPr>
        <w:t xml:space="preserve"> SQL s</w:t>
      </w:r>
      <w:r w:rsidR="00375242">
        <w:rPr>
          <w:rFonts w:asciiTheme="minorHAnsi" w:hAnsiTheme="minorHAnsi"/>
          <w:sz w:val="18"/>
          <w:szCs w:val="18"/>
        </w:rPr>
        <w:t>erver 2012, SSIS 2012, SSRS, Excel</w:t>
      </w:r>
      <w:r w:rsidRPr="00991C28">
        <w:rPr>
          <w:rFonts w:asciiTheme="minorHAnsi" w:hAnsiTheme="minorHAnsi"/>
          <w:sz w:val="18"/>
          <w:szCs w:val="18"/>
        </w:rPr>
        <w:t xml:space="preserve"> </w:t>
      </w:r>
    </w:p>
    <w:p w14:paraId="4C33F3C8" w14:textId="77777777" w:rsidR="00991C28" w:rsidRPr="00991C28" w:rsidRDefault="00991C28" w:rsidP="00991C28">
      <w:pPr>
        <w:widowControl w:val="0"/>
        <w:autoSpaceDE w:val="0"/>
        <w:autoSpaceDN w:val="0"/>
        <w:adjustRightInd w:val="0"/>
        <w:spacing w:before="120" w:after="0" w:line="240" w:lineRule="auto"/>
        <w:jc w:val="both"/>
        <w:rPr>
          <w:rFonts w:asciiTheme="minorHAnsi" w:hAnsiTheme="minorHAnsi"/>
          <w:b/>
          <w:sz w:val="18"/>
          <w:szCs w:val="18"/>
        </w:rPr>
      </w:pPr>
      <w:r w:rsidRPr="00991C28">
        <w:rPr>
          <w:rFonts w:asciiTheme="minorHAnsi" w:hAnsiTheme="minorHAnsi"/>
          <w:b/>
          <w:sz w:val="18"/>
          <w:szCs w:val="18"/>
        </w:rPr>
        <w:t xml:space="preserve"> Responsibilities:</w:t>
      </w:r>
    </w:p>
    <w:p w14:paraId="001C2138" w14:textId="77777777" w:rsidR="00D34DBC" w:rsidRDefault="00991C28" w:rsidP="007C6DC6">
      <w:pPr>
        <w:widowControl w:val="0"/>
        <w:numPr>
          <w:ilvl w:val="0"/>
          <w:numId w:val="8"/>
        </w:numPr>
        <w:autoSpaceDE w:val="0"/>
        <w:autoSpaceDN w:val="0"/>
        <w:adjustRightInd w:val="0"/>
        <w:spacing w:after="0" w:line="240" w:lineRule="auto"/>
        <w:jc w:val="both"/>
        <w:rPr>
          <w:rFonts w:asciiTheme="minorHAnsi" w:hAnsiTheme="minorHAnsi"/>
          <w:sz w:val="18"/>
          <w:szCs w:val="18"/>
        </w:rPr>
      </w:pPr>
      <w:r w:rsidRPr="00D34DBC">
        <w:rPr>
          <w:rFonts w:asciiTheme="minorHAnsi" w:hAnsiTheme="minorHAnsi"/>
          <w:sz w:val="18"/>
          <w:szCs w:val="18"/>
        </w:rPr>
        <w:t xml:space="preserve">Gathered Requirements from the users and designed the structure of the schema and data with the Data </w:t>
      </w:r>
      <w:r w:rsidR="00D34DBC" w:rsidRPr="00D34DBC">
        <w:rPr>
          <w:rFonts w:asciiTheme="minorHAnsi" w:hAnsiTheme="minorHAnsi"/>
          <w:sz w:val="18"/>
          <w:szCs w:val="18"/>
        </w:rPr>
        <w:t>Modeler [</w:t>
      </w:r>
      <w:r w:rsidRPr="00D34DBC">
        <w:rPr>
          <w:rFonts w:asciiTheme="minorHAnsi" w:hAnsiTheme="minorHAnsi"/>
          <w:sz w:val="18"/>
          <w:szCs w:val="18"/>
        </w:rPr>
        <w:t>Source systems SIMS and WMS]</w:t>
      </w:r>
    </w:p>
    <w:p w14:paraId="5233017D" w14:textId="77777777" w:rsidR="007C6DC6" w:rsidRDefault="00991C28" w:rsidP="007C6DC6">
      <w:pPr>
        <w:widowControl w:val="0"/>
        <w:numPr>
          <w:ilvl w:val="0"/>
          <w:numId w:val="8"/>
        </w:numPr>
        <w:autoSpaceDE w:val="0"/>
        <w:autoSpaceDN w:val="0"/>
        <w:adjustRightInd w:val="0"/>
        <w:spacing w:after="0" w:line="240" w:lineRule="auto"/>
        <w:jc w:val="both"/>
        <w:rPr>
          <w:rFonts w:asciiTheme="minorHAnsi" w:hAnsiTheme="minorHAnsi"/>
          <w:sz w:val="18"/>
          <w:szCs w:val="18"/>
        </w:rPr>
      </w:pPr>
      <w:r w:rsidRPr="00D34DBC">
        <w:rPr>
          <w:rFonts w:asciiTheme="minorHAnsi" w:hAnsiTheme="minorHAnsi"/>
          <w:sz w:val="18"/>
          <w:szCs w:val="18"/>
        </w:rPr>
        <w:t>Captured all the source data elements and its behavior along with the business data process rules.</w:t>
      </w:r>
    </w:p>
    <w:p w14:paraId="09CCEF55" w14:textId="77777777" w:rsidR="007C6DC6" w:rsidRPr="007C6DC6" w:rsidRDefault="00375242" w:rsidP="007C6DC6">
      <w:pPr>
        <w:widowControl w:val="0"/>
        <w:numPr>
          <w:ilvl w:val="0"/>
          <w:numId w:val="8"/>
        </w:numPr>
        <w:autoSpaceDE w:val="0"/>
        <w:autoSpaceDN w:val="0"/>
        <w:adjustRightInd w:val="0"/>
        <w:spacing w:after="0" w:line="240" w:lineRule="auto"/>
        <w:jc w:val="both"/>
        <w:rPr>
          <w:rFonts w:asciiTheme="minorHAnsi" w:hAnsiTheme="minorHAnsi"/>
          <w:sz w:val="18"/>
          <w:szCs w:val="18"/>
        </w:rPr>
      </w:pPr>
      <w:r w:rsidRPr="007C6DC6">
        <w:rPr>
          <w:rFonts w:asciiTheme="minorHAnsi" w:hAnsiTheme="minorHAnsi"/>
          <w:sz w:val="18"/>
          <w:szCs w:val="18"/>
        </w:rPr>
        <w:t>Extensively worked on Excel while doing POC</w:t>
      </w:r>
      <w:r w:rsidR="007C6DC6" w:rsidRPr="007C6DC6">
        <w:rPr>
          <w:rFonts w:asciiTheme="minorHAnsi" w:hAnsiTheme="minorHAnsi"/>
          <w:sz w:val="18"/>
          <w:szCs w:val="18"/>
        </w:rPr>
        <w:t xml:space="preserve"> for data load from new clients</w:t>
      </w:r>
    </w:p>
    <w:p w14:paraId="1606465B" w14:textId="77777777" w:rsidR="00375242" w:rsidRPr="007C6DC6" w:rsidRDefault="00375242" w:rsidP="007C6DC6">
      <w:pPr>
        <w:widowControl w:val="0"/>
        <w:numPr>
          <w:ilvl w:val="0"/>
          <w:numId w:val="8"/>
        </w:numPr>
        <w:autoSpaceDE w:val="0"/>
        <w:autoSpaceDN w:val="0"/>
        <w:adjustRightInd w:val="0"/>
        <w:spacing w:after="0" w:line="240" w:lineRule="auto"/>
        <w:jc w:val="both"/>
        <w:rPr>
          <w:rFonts w:asciiTheme="minorHAnsi" w:hAnsiTheme="minorHAnsi"/>
          <w:sz w:val="18"/>
          <w:szCs w:val="18"/>
        </w:rPr>
      </w:pPr>
      <w:r w:rsidRPr="007C6DC6">
        <w:rPr>
          <w:rFonts w:asciiTheme="minorHAnsi" w:hAnsiTheme="minorHAnsi"/>
          <w:sz w:val="18"/>
          <w:szCs w:val="18"/>
        </w:rPr>
        <w:t>Used Pivot tables to visualize the data while presenting to SME’s and Business Analysts</w:t>
      </w:r>
    </w:p>
    <w:p w14:paraId="09C5C690" w14:textId="77777777" w:rsidR="00991C28" w:rsidRDefault="00991C28" w:rsidP="007C6DC6">
      <w:pPr>
        <w:widowControl w:val="0"/>
        <w:numPr>
          <w:ilvl w:val="0"/>
          <w:numId w:val="8"/>
        </w:numPr>
        <w:autoSpaceDE w:val="0"/>
        <w:autoSpaceDN w:val="0"/>
        <w:adjustRightInd w:val="0"/>
        <w:spacing w:after="0" w:line="240" w:lineRule="auto"/>
        <w:jc w:val="both"/>
        <w:rPr>
          <w:rFonts w:asciiTheme="minorHAnsi" w:hAnsiTheme="minorHAnsi"/>
          <w:sz w:val="18"/>
          <w:szCs w:val="18"/>
        </w:rPr>
      </w:pPr>
      <w:r w:rsidRPr="00991C28">
        <w:rPr>
          <w:rFonts w:asciiTheme="minorHAnsi" w:hAnsiTheme="minorHAnsi"/>
          <w:sz w:val="18"/>
          <w:szCs w:val="18"/>
        </w:rPr>
        <w:t>Extensively used SSIS for transferring data using SSIS 2012</w:t>
      </w:r>
    </w:p>
    <w:p w14:paraId="035F29F4" w14:textId="77777777" w:rsidR="00375242" w:rsidRPr="00991C28" w:rsidRDefault="00375242" w:rsidP="007C6DC6">
      <w:pPr>
        <w:widowControl w:val="0"/>
        <w:numPr>
          <w:ilvl w:val="0"/>
          <w:numId w:val="8"/>
        </w:numPr>
        <w:autoSpaceDE w:val="0"/>
        <w:autoSpaceDN w:val="0"/>
        <w:adjustRightInd w:val="0"/>
        <w:spacing w:after="0" w:line="240" w:lineRule="auto"/>
        <w:jc w:val="both"/>
        <w:rPr>
          <w:rFonts w:asciiTheme="minorHAnsi" w:hAnsiTheme="minorHAnsi"/>
          <w:sz w:val="18"/>
          <w:szCs w:val="18"/>
        </w:rPr>
      </w:pPr>
      <w:r w:rsidRPr="00991C28">
        <w:rPr>
          <w:rFonts w:asciiTheme="minorHAnsi" w:hAnsiTheme="minorHAnsi"/>
          <w:sz w:val="18"/>
          <w:szCs w:val="18"/>
        </w:rPr>
        <w:t>Implemented Event Handlers and Error Handling in SSIS packages and notified process results to various user communities.</w:t>
      </w:r>
    </w:p>
    <w:p w14:paraId="74D92C7C" w14:textId="77777777" w:rsidR="00991C28" w:rsidRPr="00991C28" w:rsidRDefault="00991C28" w:rsidP="007C6DC6">
      <w:pPr>
        <w:widowControl w:val="0"/>
        <w:numPr>
          <w:ilvl w:val="0"/>
          <w:numId w:val="8"/>
        </w:numPr>
        <w:autoSpaceDE w:val="0"/>
        <w:autoSpaceDN w:val="0"/>
        <w:adjustRightInd w:val="0"/>
        <w:spacing w:after="0" w:line="240" w:lineRule="auto"/>
        <w:jc w:val="both"/>
        <w:rPr>
          <w:rFonts w:asciiTheme="minorHAnsi" w:hAnsiTheme="minorHAnsi"/>
          <w:sz w:val="18"/>
          <w:szCs w:val="18"/>
        </w:rPr>
      </w:pPr>
      <w:r w:rsidRPr="00991C28">
        <w:rPr>
          <w:rFonts w:asciiTheme="minorHAnsi" w:hAnsiTheme="minorHAnsi"/>
          <w:sz w:val="18"/>
          <w:szCs w:val="18"/>
        </w:rPr>
        <w:t>Generated reports using Global Variables, Expressions and Functions based on th</w:t>
      </w:r>
      <w:r w:rsidR="00375242">
        <w:rPr>
          <w:rFonts w:asciiTheme="minorHAnsi" w:hAnsiTheme="minorHAnsi"/>
          <w:sz w:val="18"/>
          <w:szCs w:val="18"/>
        </w:rPr>
        <w:t>e requirements using SSRS 2012</w:t>
      </w:r>
      <w:r w:rsidRPr="00991C28">
        <w:rPr>
          <w:rFonts w:asciiTheme="minorHAnsi" w:hAnsiTheme="minorHAnsi"/>
          <w:sz w:val="18"/>
          <w:szCs w:val="18"/>
        </w:rPr>
        <w:t>.</w:t>
      </w:r>
    </w:p>
    <w:p w14:paraId="4A8C8FC0" w14:textId="77777777" w:rsidR="00991C28" w:rsidRPr="00991C28" w:rsidRDefault="00991C28" w:rsidP="007C6DC6">
      <w:pPr>
        <w:widowControl w:val="0"/>
        <w:numPr>
          <w:ilvl w:val="0"/>
          <w:numId w:val="8"/>
        </w:numPr>
        <w:autoSpaceDE w:val="0"/>
        <w:autoSpaceDN w:val="0"/>
        <w:adjustRightInd w:val="0"/>
        <w:spacing w:after="0" w:line="240" w:lineRule="auto"/>
        <w:jc w:val="both"/>
        <w:rPr>
          <w:rFonts w:asciiTheme="minorHAnsi" w:hAnsiTheme="minorHAnsi"/>
          <w:sz w:val="18"/>
          <w:szCs w:val="18"/>
        </w:rPr>
      </w:pPr>
      <w:r w:rsidRPr="00991C28">
        <w:rPr>
          <w:rFonts w:asciiTheme="minorHAnsi" w:hAnsiTheme="minorHAnsi"/>
          <w:sz w:val="18"/>
          <w:szCs w:val="18"/>
        </w:rPr>
        <w:t>Profiling the database tables for defining the queries and defined datasets for report generation.</w:t>
      </w:r>
    </w:p>
    <w:p w14:paraId="0D739896" w14:textId="77777777" w:rsidR="00375242" w:rsidRDefault="00375242" w:rsidP="007C6DC6">
      <w:pPr>
        <w:widowControl w:val="0"/>
        <w:numPr>
          <w:ilvl w:val="0"/>
          <w:numId w:val="8"/>
        </w:numPr>
        <w:autoSpaceDE w:val="0"/>
        <w:autoSpaceDN w:val="0"/>
        <w:adjustRightInd w:val="0"/>
        <w:spacing w:after="0" w:line="240" w:lineRule="auto"/>
        <w:jc w:val="both"/>
        <w:rPr>
          <w:rFonts w:asciiTheme="minorHAnsi" w:hAnsiTheme="minorHAnsi"/>
          <w:sz w:val="18"/>
          <w:szCs w:val="18"/>
        </w:rPr>
      </w:pPr>
      <w:r>
        <w:rPr>
          <w:rFonts w:asciiTheme="minorHAnsi" w:hAnsiTheme="minorHAnsi"/>
          <w:sz w:val="18"/>
          <w:szCs w:val="18"/>
        </w:rPr>
        <w:t xml:space="preserve">Manage team of 4 in offshore for delivering new and enhanced </w:t>
      </w:r>
      <w:r w:rsidR="00991C28" w:rsidRPr="00991C28">
        <w:rPr>
          <w:rFonts w:asciiTheme="minorHAnsi" w:hAnsiTheme="minorHAnsi"/>
          <w:sz w:val="18"/>
          <w:szCs w:val="18"/>
        </w:rPr>
        <w:t>reports for various applications as assigned</w:t>
      </w:r>
    </w:p>
    <w:p w14:paraId="26B1722F" w14:textId="77777777" w:rsidR="00375242" w:rsidRPr="00375242" w:rsidRDefault="00375242" w:rsidP="007C6DC6">
      <w:pPr>
        <w:widowControl w:val="0"/>
        <w:numPr>
          <w:ilvl w:val="0"/>
          <w:numId w:val="8"/>
        </w:numPr>
        <w:autoSpaceDE w:val="0"/>
        <w:autoSpaceDN w:val="0"/>
        <w:adjustRightInd w:val="0"/>
        <w:spacing w:after="0" w:line="240" w:lineRule="auto"/>
        <w:jc w:val="both"/>
        <w:rPr>
          <w:rFonts w:asciiTheme="minorHAnsi" w:hAnsiTheme="minorHAnsi"/>
          <w:sz w:val="18"/>
          <w:szCs w:val="18"/>
        </w:rPr>
      </w:pPr>
      <w:r>
        <w:rPr>
          <w:rFonts w:asciiTheme="minorHAnsi" w:hAnsiTheme="minorHAnsi"/>
          <w:sz w:val="18"/>
          <w:szCs w:val="18"/>
        </w:rPr>
        <w:lastRenderedPageBreak/>
        <w:t>Tested and validated the reports developed by Offshore team for XPO standards and data validation before passing to onsite QA team.</w:t>
      </w:r>
    </w:p>
    <w:p w14:paraId="007637B1" w14:textId="77777777" w:rsidR="00375242" w:rsidRDefault="00375242" w:rsidP="00164A2A">
      <w:pPr>
        <w:pStyle w:val="Default"/>
        <w:spacing w:before="120" w:after="120" w:line="240" w:lineRule="atLeast"/>
        <w:jc w:val="both"/>
        <w:rPr>
          <w:rFonts w:asciiTheme="minorHAnsi" w:hAnsiTheme="minorHAnsi" w:cs="Times New Roman"/>
          <w:b/>
          <w:bCs/>
          <w:sz w:val="18"/>
          <w:szCs w:val="18"/>
        </w:rPr>
      </w:pPr>
    </w:p>
    <w:p w14:paraId="524320C5" w14:textId="77777777" w:rsidR="007313C7" w:rsidRPr="00164A2A" w:rsidRDefault="00FD18A6" w:rsidP="00164A2A">
      <w:pPr>
        <w:pStyle w:val="Default"/>
        <w:spacing w:before="120" w:after="120" w:line="240" w:lineRule="atLeast"/>
        <w:jc w:val="both"/>
        <w:rPr>
          <w:rFonts w:asciiTheme="minorHAnsi" w:hAnsiTheme="minorHAnsi" w:cs="Times New Roman"/>
          <w:b/>
          <w:bCs/>
          <w:sz w:val="18"/>
          <w:szCs w:val="18"/>
        </w:rPr>
      </w:pPr>
      <w:r w:rsidRPr="00164A2A">
        <w:rPr>
          <w:rFonts w:asciiTheme="minorHAnsi" w:hAnsiTheme="minorHAnsi" w:cs="Times New Roman"/>
          <w:b/>
          <w:bCs/>
          <w:sz w:val="18"/>
          <w:szCs w:val="18"/>
        </w:rPr>
        <w:t xml:space="preserve">Lead </w:t>
      </w:r>
      <w:r>
        <w:rPr>
          <w:rFonts w:asciiTheme="minorHAnsi" w:hAnsiTheme="minorHAnsi" w:cs="Times New Roman"/>
          <w:b/>
          <w:bCs/>
          <w:sz w:val="18"/>
          <w:szCs w:val="18"/>
        </w:rPr>
        <w:t xml:space="preserve">Data </w:t>
      </w:r>
      <w:r w:rsidR="005B497E">
        <w:rPr>
          <w:rFonts w:asciiTheme="minorHAnsi" w:hAnsiTheme="minorHAnsi" w:cs="Times New Roman"/>
          <w:b/>
          <w:bCs/>
          <w:sz w:val="18"/>
          <w:szCs w:val="18"/>
        </w:rPr>
        <w:t>Analyst</w:t>
      </w:r>
      <w:r w:rsidR="007313C7" w:rsidRPr="00164A2A">
        <w:rPr>
          <w:rFonts w:asciiTheme="minorHAnsi" w:hAnsiTheme="minorHAnsi" w:cs="Times New Roman"/>
          <w:b/>
          <w:bCs/>
          <w:sz w:val="18"/>
          <w:szCs w:val="18"/>
        </w:rPr>
        <w:t xml:space="preserve"> | </w:t>
      </w:r>
      <w:r w:rsidR="008C4BFB">
        <w:rPr>
          <w:rFonts w:asciiTheme="minorHAnsi" w:hAnsiTheme="minorHAnsi" w:cs="Times New Roman"/>
          <w:b/>
          <w:bCs/>
          <w:sz w:val="18"/>
          <w:szCs w:val="18"/>
        </w:rPr>
        <w:t xml:space="preserve">BHANINFO INC / </w:t>
      </w:r>
      <w:r w:rsidR="007313C7" w:rsidRPr="00164A2A">
        <w:rPr>
          <w:rFonts w:asciiTheme="minorHAnsi" w:hAnsiTheme="minorHAnsi" w:cs="Times New Roman"/>
          <w:b/>
          <w:bCs/>
          <w:sz w:val="18"/>
          <w:szCs w:val="18"/>
        </w:rPr>
        <w:t xml:space="preserve">Frankel, Herschkowitz &amp; Shafran LLP New York, </w:t>
      </w:r>
      <w:r w:rsidR="00991C28" w:rsidRPr="00164A2A">
        <w:rPr>
          <w:rFonts w:asciiTheme="minorHAnsi" w:hAnsiTheme="minorHAnsi" w:cs="Times New Roman"/>
          <w:b/>
          <w:bCs/>
          <w:sz w:val="18"/>
          <w:szCs w:val="18"/>
        </w:rPr>
        <w:t>NY</w:t>
      </w:r>
      <w:r w:rsidR="00991C28">
        <w:rPr>
          <w:rFonts w:asciiTheme="minorHAnsi" w:hAnsiTheme="minorHAnsi" w:cs="Times New Roman"/>
          <w:b/>
          <w:bCs/>
          <w:sz w:val="18"/>
          <w:szCs w:val="18"/>
        </w:rPr>
        <w:t xml:space="preserve"> </w:t>
      </w:r>
      <w:r w:rsidR="00991C28" w:rsidRPr="00164A2A">
        <w:rPr>
          <w:rFonts w:asciiTheme="minorHAnsi" w:hAnsiTheme="minorHAnsi" w:cs="Times New Roman"/>
          <w:b/>
          <w:bCs/>
          <w:sz w:val="18"/>
          <w:szCs w:val="18"/>
        </w:rPr>
        <w:t xml:space="preserve">| </w:t>
      </w:r>
      <w:r w:rsidR="00991C28">
        <w:rPr>
          <w:rFonts w:asciiTheme="minorHAnsi" w:hAnsiTheme="minorHAnsi" w:cs="Times New Roman"/>
          <w:b/>
          <w:bCs/>
          <w:sz w:val="18"/>
          <w:szCs w:val="18"/>
        </w:rPr>
        <w:t>06</w:t>
      </w:r>
      <w:r w:rsidR="00991C28" w:rsidRPr="00164A2A">
        <w:rPr>
          <w:rFonts w:asciiTheme="minorHAnsi" w:hAnsiTheme="minorHAnsi" w:cs="Times New Roman"/>
          <w:b/>
          <w:bCs/>
          <w:sz w:val="18"/>
          <w:szCs w:val="18"/>
        </w:rPr>
        <w:t xml:space="preserve">/2015 – </w:t>
      </w:r>
      <w:r w:rsidR="00991C28">
        <w:rPr>
          <w:rFonts w:asciiTheme="minorHAnsi" w:hAnsiTheme="minorHAnsi" w:cs="Times New Roman"/>
          <w:b/>
          <w:bCs/>
          <w:sz w:val="18"/>
          <w:szCs w:val="18"/>
        </w:rPr>
        <w:t>09/2015</w:t>
      </w:r>
    </w:p>
    <w:p w14:paraId="744D0A7E" w14:textId="77777777" w:rsidR="000A7A14" w:rsidRDefault="007313C7" w:rsidP="00164A2A">
      <w:pPr>
        <w:spacing w:after="0" w:line="240" w:lineRule="exact"/>
        <w:jc w:val="both"/>
        <w:rPr>
          <w:rFonts w:asciiTheme="minorHAnsi" w:hAnsiTheme="minorHAnsi"/>
          <w:sz w:val="18"/>
          <w:szCs w:val="18"/>
        </w:rPr>
      </w:pPr>
      <w:r w:rsidRPr="00164A2A">
        <w:rPr>
          <w:rFonts w:asciiTheme="minorHAnsi" w:hAnsiTheme="minorHAnsi"/>
          <w:sz w:val="18"/>
          <w:szCs w:val="18"/>
        </w:rPr>
        <w:t xml:space="preserve">Founded over 35 years ago in New York City, Frenkel, and Hershkowitz &amp; Shafran LLP is a full-service immigration law firm serving corporations, small businesses, institutions and individuals. </w:t>
      </w:r>
    </w:p>
    <w:p w14:paraId="4A9882C7" w14:textId="77777777" w:rsidR="000A7A14" w:rsidRDefault="000A7A14" w:rsidP="000A7A14">
      <w:pPr>
        <w:widowControl w:val="0"/>
        <w:autoSpaceDE w:val="0"/>
        <w:autoSpaceDN w:val="0"/>
        <w:adjustRightInd w:val="0"/>
        <w:spacing w:before="120" w:after="0" w:line="240" w:lineRule="auto"/>
        <w:jc w:val="both"/>
        <w:rPr>
          <w:rFonts w:asciiTheme="minorHAnsi" w:hAnsiTheme="minorHAnsi"/>
          <w:sz w:val="18"/>
          <w:szCs w:val="18"/>
        </w:rPr>
      </w:pPr>
      <w:r w:rsidRPr="008C4E31">
        <w:rPr>
          <w:rFonts w:asciiTheme="minorHAnsi" w:hAnsiTheme="minorHAnsi"/>
          <w:b/>
          <w:bCs/>
          <w:sz w:val="18"/>
          <w:szCs w:val="18"/>
        </w:rPr>
        <w:t>Assignment Objective:</w:t>
      </w:r>
      <w:r>
        <w:rPr>
          <w:rFonts w:asciiTheme="minorHAnsi" w:hAnsiTheme="minorHAnsi"/>
          <w:sz w:val="18"/>
          <w:szCs w:val="18"/>
        </w:rPr>
        <w:t xml:space="preserve"> </w:t>
      </w:r>
      <w:r w:rsidRPr="00164A2A">
        <w:rPr>
          <w:rFonts w:asciiTheme="minorHAnsi" w:hAnsiTheme="minorHAnsi"/>
          <w:sz w:val="18"/>
          <w:szCs w:val="18"/>
        </w:rPr>
        <w:t>Project objective to build the Enterprise Reporting Platform for the Immigration Case Management Analytics Application. Petitioner and Beneficiary case process workflow from initiation to decision states are captured in the fact events along with dimensional reference surrogate keys</w:t>
      </w:r>
    </w:p>
    <w:p w14:paraId="57DDE1A3" w14:textId="77777777" w:rsidR="00E235E7" w:rsidRDefault="00E235E7" w:rsidP="00164A2A">
      <w:pPr>
        <w:spacing w:after="0" w:line="240" w:lineRule="exact"/>
        <w:jc w:val="both"/>
        <w:rPr>
          <w:rFonts w:asciiTheme="minorHAnsi" w:hAnsiTheme="minorHAnsi"/>
          <w:sz w:val="18"/>
          <w:szCs w:val="18"/>
        </w:rPr>
      </w:pPr>
    </w:p>
    <w:p w14:paraId="7625FFC8" w14:textId="77777777" w:rsidR="00E235E7" w:rsidRPr="00164A2A" w:rsidRDefault="00E235E7" w:rsidP="00E235E7">
      <w:pPr>
        <w:spacing w:after="0"/>
        <w:jc w:val="both"/>
        <w:rPr>
          <w:rFonts w:asciiTheme="minorHAnsi" w:hAnsiTheme="minorHAnsi"/>
          <w:sz w:val="18"/>
          <w:szCs w:val="18"/>
        </w:rPr>
      </w:pPr>
      <w:r w:rsidRPr="00164A2A">
        <w:rPr>
          <w:rFonts w:asciiTheme="minorHAnsi" w:hAnsiTheme="minorHAnsi"/>
          <w:b/>
          <w:bCs/>
          <w:sz w:val="18"/>
          <w:szCs w:val="18"/>
        </w:rPr>
        <w:t>Environment:</w:t>
      </w:r>
      <w:r w:rsidRPr="00164A2A">
        <w:rPr>
          <w:rFonts w:asciiTheme="minorHAnsi" w:hAnsiTheme="minorHAnsi"/>
          <w:sz w:val="18"/>
          <w:szCs w:val="18"/>
        </w:rPr>
        <w:t xml:space="preserve"> MS SQL Server 2012/2008R2, SSIS/SSRS, TFS, T-SQL, Erwin,</w:t>
      </w:r>
      <w:r>
        <w:rPr>
          <w:rFonts w:asciiTheme="minorHAnsi" w:hAnsiTheme="minorHAnsi"/>
          <w:sz w:val="18"/>
          <w:szCs w:val="18"/>
          <w:lang w:val="en"/>
        </w:rPr>
        <w:t xml:space="preserve"> Power Query, Power View</w:t>
      </w:r>
    </w:p>
    <w:p w14:paraId="2AD28622" w14:textId="77777777" w:rsidR="00E235E7" w:rsidRPr="00E235E7" w:rsidRDefault="00E235E7" w:rsidP="00164A2A">
      <w:pPr>
        <w:spacing w:after="0" w:line="240" w:lineRule="exact"/>
        <w:jc w:val="both"/>
        <w:rPr>
          <w:rFonts w:asciiTheme="minorHAnsi" w:hAnsiTheme="minorHAnsi"/>
          <w:b/>
          <w:sz w:val="18"/>
          <w:szCs w:val="18"/>
        </w:rPr>
      </w:pPr>
    </w:p>
    <w:p w14:paraId="69707E2C" w14:textId="77777777" w:rsidR="00422F3D" w:rsidRPr="00E235E7" w:rsidRDefault="00E235E7" w:rsidP="00E235E7">
      <w:pPr>
        <w:pStyle w:val="NoSpacing"/>
        <w:numPr>
          <w:ilvl w:val="0"/>
          <w:numId w:val="0"/>
        </w:numPr>
        <w:rPr>
          <w:rFonts w:asciiTheme="minorHAnsi" w:eastAsia="Times New Roman" w:hAnsiTheme="minorHAnsi" w:cs="Times New Roman"/>
          <w:b/>
          <w:sz w:val="18"/>
          <w:szCs w:val="18"/>
        </w:rPr>
      </w:pPr>
      <w:r w:rsidRPr="00E235E7">
        <w:rPr>
          <w:rFonts w:asciiTheme="minorHAnsi" w:eastAsia="Times New Roman" w:hAnsiTheme="minorHAnsi" w:cs="Times New Roman"/>
          <w:b/>
          <w:sz w:val="18"/>
          <w:szCs w:val="18"/>
        </w:rPr>
        <w:t>Responsibilities:</w:t>
      </w:r>
    </w:p>
    <w:p w14:paraId="1BA54430" w14:textId="77777777" w:rsidR="00422F3D" w:rsidRPr="00164A2A" w:rsidRDefault="00422F3D" w:rsidP="00164A2A">
      <w:pPr>
        <w:widowControl w:val="0"/>
        <w:numPr>
          <w:ilvl w:val="0"/>
          <w:numId w:val="8"/>
        </w:numPr>
        <w:autoSpaceDE w:val="0"/>
        <w:autoSpaceDN w:val="0"/>
        <w:adjustRightInd w:val="0"/>
        <w:spacing w:before="120" w:after="0" w:line="240" w:lineRule="auto"/>
        <w:jc w:val="both"/>
        <w:rPr>
          <w:rFonts w:asciiTheme="minorHAnsi" w:hAnsiTheme="minorHAnsi"/>
          <w:sz w:val="18"/>
          <w:szCs w:val="18"/>
        </w:rPr>
      </w:pPr>
      <w:r w:rsidRPr="00164A2A">
        <w:rPr>
          <w:rFonts w:asciiTheme="minorHAnsi" w:hAnsiTheme="minorHAnsi"/>
          <w:sz w:val="18"/>
          <w:szCs w:val="18"/>
        </w:rPr>
        <w:t>Captured all the source data elements and its behavior along with the business data process rules.</w:t>
      </w:r>
    </w:p>
    <w:p w14:paraId="2E35B5FD" w14:textId="77777777" w:rsidR="007313C7" w:rsidRPr="00164A2A" w:rsidRDefault="007313C7" w:rsidP="00164A2A">
      <w:pPr>
        <w:numPr>
          <w:ilvl w:val="0"/>
          <w:numId w:val="8"/>
        </w:numPr>
        <w:spacing w:after="0"/>
        <w:jc w:val="both"/>
        <w:rPr>
          <w:rFonts w:asciiTheme="minorHAnsi" w:hAnsiTheme="minorHAnsi"/>
          <w:sz w:val="18"/>
          <w:szCs w:val="18"/>
        </w:rPr>
      </w:pPr>
      <w:r w:rsidRPr="00164A2A">
        <w:rPr>
          <w:rFonts w:asciiTheme="minorHAnsi" w:hAnsiTheme="minorHAnsi"/>
          <w:sz w:val="18"/>
          <w:szCs w:val="18"/>
        </w:rPr>
        <w:t>Wrote the technical specifications for source to target mapping and behaviour of slowly changing dimension record process</w:t>
      </w:r>
    </w:p>
    <w:p w14:paraId="5D936880" w14:textId="77777777" w:rsidR="00422F3D" w:rsidRPr="00164A2A" w:rsidRDefault="00422F3D" w:rsidP="00164A2A">
      <w:pPr>
        <w:numPr>
          <w:ilvl w:val="0"/>
          <w:numId w:val="8"/>
        </w:numPr>
        <w:spacing w:after="0"/>
        <w:jc w:val="both"/>
        <w:rPr>
          <w:rFonts w:asciiTheme="minorHAnsi" w:hAnsiTheme="minorHAnsi"/>
          <w:sz w:val="18"/>
          <w:szCs w:val="18"/>
        </w:rPr>
      </w:pPr>
      <w:r w:rsidRPr="00164A2A">
        <w:rPr>
          <w:rFonts w:asciiTheme="minorHAnsi" w:hAnsiTheme="minorHAnsi"/>
          <w:color w:val="222222"/>
          <w:sz w:val="18"/>
          <w:szCs w:val="18"/>
        </w:rPr>
        <w:t>Wrote the ETL and Reporting Technical Specifications to capture the business ETL rules and report mockups.</w:t>
      </w:r>
    </w:p>
    <w:p w14:paraId="7B1CDC2D" w14:textId="77777777" w:rsidR="007313C7" w:rsidRPr="00164A2A" w:rsidRDefault="007313C7" w:rsidP="00164A2A">
      <w:pPr>
        <w:numPr>
          <w:ilvl w:val="0"/>
          <w:numId w:val="8"/>
        </w:numPr>
        <w:spacing w:after="0"/>
        <w:jc w:val="both"/>
        <w:rPr>
          <w:rFonts w:asciiTheme="minorHAnsi" w:hAnsiTheme="minorHAnsi"/>
          <w:sz w:val="18"/>
          <w:szCs w:val="18"/>
        </w:rPr>
      </w:pPr>
      <w:r w:rsidRPr="00164A2A">
        <w:rPr>
          <w:rFonts w:asciiTheme="minorHAnsi" w:hAnsiTheme="minorHAnsi"/>
          <w:sz w:val="18"/>
          <w:szCs w:val="18"/>
        </w:rPr>
        <w:t>Designed ETL Architecture which address reusable, exception and error handling logic for Staging and Data Warehouse services</w:t>
      </w:r>
    </w:p>
    <w:p w14:paraId="1D3796D9" w14:textId="77777777" w:rsidR="007313C7" w:rsidRPr="00164A2A" w:rsidRDefault="007313C7" w:rsidP="00164A2A">
      <w:pPr>
        <w:numPr>
          <w:ilvl w:val="0"/>
          <w:numId w:val="8"/>
        </w:numPr>
        <w:spacing w:after="0"/>
        <w:jc w:val="both"/>
        <w:rPr>
          <w:rFonts w:asciiTheme="minorHAnsi" w:hAnsiTheme="minorHAnsi"/>
          <w:sz w:val="18"/>
          <w:szCs w:val="18"/>
        </w:rPr>
      </w:pPr>
      <w:r w:rsidRPr="00164A2A">
        <w:rPr>
          <w:rFonts w:asciiTheme="minorHAnsi" w:hAnsiTheme="minorHAnsi"/>
          <w:sz w:val="18"/>
          <w:szCs w:val="18"/>
        </w:rPr>
        <w:t>Wrote the Meta Data definitions</w:t>
      </w:r>
      <w:r w:rsidR="00422F3D" w:rsidRPr="00164A2A">
        <w:rPr>
          <w:rFonts w:asciiTheme="minorHAnsi" w:hAnsiTheme="minorHAnsi"/>
          <w:sz w:val="18"/>
          <w:szCs w:val="18"/>
        </w:rPr>
        <w:t>, Source to Target Mappings, attribute standardization for ETL process</w:t>
      </w:r>
    </w:p>
    <w:p w14:paraId="78A2B6E7" w14:textId="77777777" w:rsidR="00422F3D" w:rsidRPr="00164A2A" w:rsidRDefault="00422F3D" w:rsidP="00164A2A">
      <w:pPr>
        <w:numPr>
          <w:ilvl w:val="0"/>
          <w:numId w:val="8"/>
        </w:numPr>
        <w:spacing w:after="0" w:line="240" w:lineRule="atLeast"/>
        <w:jc w:val="both"/>
        <w:rPr>
          <w:rFonts w:asciiTheme="minorHAnsi" w:hAnsiTheme="minorHAnsi"/>
          <w:sz w:val="18"/>
          <w:szCs w:val="18"/>
        </w:rPr>
      </w:pPr>
      <w:r w:rsidRPr="00164A2A">
        <w:rPr>
          <w:rFonts w:asciiTheme="minorHAnsi" w:hAnsiTheme="minorHAnsi"/>
          <w:sz w:val="18"/>
          <w:szCs w:val="18"/>
        </w:rPr>
        <w:t>Designed Reusable ETL Framework using Sorter, Conditional Split, Lookup, Joiner, Merge, Union All, OLEDB Command Pivot, Un-Pivot, Derived Column transformations; Implemented SCD type 1 and 2 by Using Lookup and SCD transformations</w:t>
      </w:r>
    </w:p>
    <w:p w14:paraId="154FC557" w14:textId="77777777" w:rsidR="00422F3D" w:rsidRPr="00164A2A" w:rsidRDefault="00422F3D" w:rsidP="00164A2A">
      <w:pPr>
        <w:numPr>
          <w:ilvl w:val="0"/>
          <w:numId w:val="8"/>
        </w:numPr>
        <w:spacing w:after="0" w:line="240" w:lineRule="atLeast"/>
        <w:jc w:val="both"/>
        <w:rPr>
          <w:rFonts w:asciiTheme="minorHAnsi" w:hAnsiTheme="minorHAnsi"/>
          <w:sz w:val="18"/>
          <w:szCs w:val="18"/>
        </w:rPr>
      </w:pPr>
      <w:r w:rsidRPr="00164A2A">
        <w:rPr>
          <w:rFonts w:asciiTheme="minorHAnsi" w:hAnsiTheme="minorHAnsi"/>
          <w:sz w:val="18"/>
          <w:szCs w:val="18"/>
        </w:rPr>
        <w:t>Designed and Implemented Changing Data capture at staging and handled type 2 dimension for Immigration Forms and Business entities like Beneficiary, Petitioner, Attorney</w:t>
      </w:r>
    </w:p>
    <w:p w14:paraId="3052532D" w14:textId="77777777" w:rsidR="00422F3D" w:rsidRPr="00164A2A" w:rsidRDefault="00422F3D" w:rsidP="00164A2A">
      <w:pPr>
        <w:numPr>
          <w:ilvl w:val="0"/>
          <w:numId w:val="8"/>
        </w:numPr>
        <w:spacing w:after="0"/>
        <w:jc w:val="both"/>
        <w:rPr>
          <w:rFonts w:asciiTheme="minorHAnsi" w:hAnsiTheme="minorHAnsi"/>
          <w:sz w:val="18"/>
          <w:szCs w:val="18"/>
        </w:rPr>
      </w:pPr>
      <w:r w:rsidRPr="00164A2A">
        <w:rPr>
          <w:rFonts w:asciiTheme="minorHAnsi" w:hAnsiTheme="minorHAnsi"/>
          <w:sz w:val="18"/>
          <w:szCs w:val="18"/>
        </w:rPr>
        <w:t>Deployed the jobs into Integration, QA, UAT and Production Environments and supported for further enhancements</w:t>
      </w:r>
    </w:p>
    <w:p w14:paraId="614DC481" w14:textId="77777777" w:rsidR="007313C7" w:rsidRPr="00164A2A" w:rsidRDefault="007313C7" w:rsidP="00164A2A">
      <w:pPr>
        <w:numPr>
          <w:ilvl w:val="0"/>
          <w:numId w:val="8"/>
        </w:numPr>
        <w:spacing w:after="0"/>
        <w:jc w:val="both"/>
        <w:rPr>
          <w:rFonts w:asciiTheme="minorHAnsi" w:hAnsiTheme="minorHAnsi"/>
          <w:sz w:val="18"/>
          <w:szCs w:val="18"/>
        </w:rPr>
      </w:pPr>
      <w:r w:rsidRPr="00164A2A">
        <w:rPr>
          <w:rFonts w:asciiTheme="minorHAnsi" w:hAnsiTheme="minorHAnsi"/>
          <w:sz w:val="18"/>
          <w:szCs w:val="18"/>
        </w:rPr>
        <w:t>Implemented Alert and Email Methods for jobs success or failure notifications for ongoing jobs</w:t>
      </w:r>
    </w:p>
    <w:p w14:paraId="7F787CEC" w14:textId="77777777" w:rsidR="00422F3D" w:rsidRPr="00164A2A" w:rsidRDefault="007313C7" w:rsidP="00164A2A">
      <w:pPr>
        <w:numPr>
          <w:ilvl w:val="0"/>
          <w:numId w:val="8"/>
        </w:numPr>
        <w:spacing w:after="0"/>
        <w:jc w:val="both"/>
        <w:rPr>
          <w:rFonts w:asciiTheme="minorHAnsi" w:hAnsiTheme="minorHAnsi"/>
          <w:sz w:val="18"/>
          <w:szCs w:val="18"/>
        </w:rPr>
      </w:pPr>
      <w:r w:rsidRPr="00164A2A">
        <w:rPr>
          <w:rFonts w:asciiTheme="minorHAnsi" w:hAnsiTheme="minorHAnsi"/>
          <w:sz w:val="18"/>
          <w:szCs w:val="18"/>
        </w:rPr>
        <w:t>Wrote the Implementation and Maintenance Operational Manual for the jobs and delivery mechanisms</w:t>
      </w:r>
    </w:p>
    <w:p w14:paraId="4C5D77CC" w14:textId="77777777" w:rsidR="00FD18A6" w:rsidRDefault="00FD18A6" w:rsidP="00164A2A">
      <w:pPr>
        <w:pStyle w:val="Default"/>
        <w:spacing w:before="120" w:after="120" w:line="240" w:lineRule="atLeast"/>
        <w:jc w:val="both"/>
        <w:rPr>
          <w:rFonts w:asciiTheme="minorHAnsi" w:hAnsiTheme="minorHAnsi" w:cs="Times New Roman"/>
          <w:b/>
          <w:bCs/>
          <w:sz w:val="18"/>
          <w:szCs w:val="18"/>
        </w:rPr>
      </w:pPr>
    </w:p>
    <w:p w14:paraId="38C9B5EF" w14:textId="77777777" w:rsidR="005B497E" w:rsidRPr="00164A2A" w:rsidRDefault="005B497E" w:rsidP="00164A2A">
      <w:pPr>
        <w:pStyle w:val="Default"/>
        <w:spacing w:before="120" w:after="120" w:line="240" w:lineRule="atLeast"/>
        <w:jc w:val="both"/>
        <w:rPr>
          <w:rFonts w:asciiTheme="minorHAnsi" w:hAnsiTheme="minorHAnsi" w:cs="Times New Roman"/>
          <w:b/>
          <w:bCs/>
          <w:sz w:val="18"/>
          <w:szCs w:val="18"/>
        </w:rPr>
      </w:pPr>
    </w:p>
    <w:p w14:paraId="2D557016" w14:textId="77777777" w:rsidR="001749AD" w:rsidRPr="00164A2A" w:rsidRDefault="00FD18A6" w:rsidP="00164A2A">
      <w:pPr>
        <w:pStyle w:val="Default"/>
        <w:spacing w:before="120" w:after="120" w:line="240" w:lineRule="atLeast"/>
        <w:jc w:val="both"/>
        <w:rPr>
          <w:rFonts w:asciiTheme="minorHAnsi" w:hAnsiTheme="minorHAnsi" w:cs="Times New Roman"/>
          <w:b/>
          <w:bCs/>
          <w:sz w:val="18"/>
          <w:szCs w:val="18"/>
        </w:rPr>
      </w:pPr>
      <w:r w:rsidRPr="00164A2A">
        <w:rPr>
          <w:rFonts w:asciiTheme="minorHAnsi" w:hAnsiTheme="minorHAnsi" w:cs="Times New Roman"/>
          <w:b/>
          <w:bCs/>
          <w:sz w:val="18"/>
          <w:szCs w:val="18"/>
        </w:rPr>
        <w:t xml:space="preserve">Lead </w:t>
      </w:r>
      <w:r>
        <w:rPr>
          <w:rFonts w:asciiTheme="minorHAnsi" w:hAnsiTheme="minorHAnsi" w:cs="Times New Roman"/>
          <w:b/>
          <w:bCs/>
          <w:sz w:val="18"/>
          <w:szCs w:val="18"/>
        </w:rPr>
        <w:t xml:space="preserve">Data Integration </w:t>
      </w:r>
      <w:r w:rsidRPr="00164A2A">
        <w:rPr>
          <w:rFonts w:asciiTheme="minorHAnsi" w:hAnsiTheme="minorHAnsi" w:cs="Times New Roman"/>
          <w:b/>
          <w:bCs/>
          <w:sz w:val="18"/>
          <w:szCs w:val="18"/>
        </w:rPr>
        <w:t>Consultant</w:t>
      </w:r>
      <w:r w:rsidR="001749AD" w:rsidRPr="00164A2A">
        <w:rPr>
          <w:rFonts w:asciiTheme="minorHAnsi" w:hAnsiTheme="minorHAnsi" w:cs="Times New Roman"/>
          <w:b/>
          <w:bCs/>
          <w:sz w:val="18"/>
          <w:szCs w:val="18"/>
        </w:rPr>
        <w:t xml:space="preserve"> | </w:t>
      </w:r>
      <w:r w:rsidR="008C4BFB">
        <w:rPr>
          <w:rFonts w:asciiTheme="minorHAnsi" w:hAnsiTheme="minorHAnsi" w:cs="Times New Roman"/>
          <w:b/>
          <w:bCs/>
          <w:sz w:val="18"/>
          <w:szCs w:val="18"/>
        </w:rPr>
        <w:t xml:space="preserve">ENCORE Software Services / </w:t>
      </w:r>
      <w:r w:rsidR="008661B8" w:rsidRPr="00164A2A">
        <w:rPr>
          <w:rFonts w:asciiTheme="minorHAnsi" w:hAnsiTheme="minorHAnsi" w:cs="Times New Roman"/>
          <w:b/>
          <w:bCs/>
          <w:sz w:val="18"/>
          <w:szCs w:val="18"/>
        </w:rPr>
        <w:t>INS Zoom</w:t>
      </w:r>
      <w:r w:rsidR="001749AD" w:rsidRPr="00164A2A">
        <w:rPr>
          <w:rFonts w:asciiTheme="minorHAnsi" w:hAnsiTheme="minorHAnsi" w:cs="Times New Roman"/>
          <w:b/>
          <w:bCs/>
          <w:sz w:val="18"/>
          <w:szCs w:val="18"/>
        </w:rPr>
        <w:t xml:space="preserve">, </w:t>
      </w:r>
      <w:r w:rsidR="00BE5B63" w:rsidRPr="00164A2A">
        <w:rPr>
          <w:rFonts w:asciiTheme="minorHAnsi" w:hAnsiTheme="minorHAnsi" w:cs="Times New Roman"/>
          <w:b/>
          <w:bCs/>
          <w:sz w:val="18"/>
          <w:szCs w:val="18"/>
        </w:rPr>
        <w:t>CA</w:t>
      </w:r>
      <w:r w:rsidR="00E235E7">
        <w:rPr>
          <w:rFonts w:asciiTheme="minorHAnsi" w:hAnsiTheme="minorHAnsi" w:cs="Times New Roman"/>
          <w:b/>
          <w:bCs/>
          <w:sz w:val="18"/>
          <w:szCs w:val="18"/>
        </w:rPr>
        <w:t xml:space="preserve"> </w:t>
      </w:r>
      <w:r w:rsidR="00E235E7" w:rsidRPr="00164A2A">
        <w:rPr>
          <w:rFonts w:asciiTheme="minorHAnsi" w:hAnsiTheme="minorHAnsi" w:cs="Times New Roman"/>
          <w:b/>
          <w:bCs/>
          <w:sz w:val="18"/>
          <w:szCs w:val="18"/>
        </w:rPr>
        <w:t>|</w:t>
      </w:r>
      <w:r w:rsidR="00E235E7">
        <w:rPr>
          <w:rFonts w:asciiTheme="minorHAnsi" w:hAnsiTheme="minorHAnsi" w:cs="Times New Roman"/>
          <w:b/>
          <w:bCs/>
          <w:sz w:val="18"/>
          <w:szCs w:val="18"/>
        </w:rPr>
        <w:t xml:space="preserve"> </w:t>
      </w:r>
      <w:r w:rsidR="00E235E7" w:rsidRPr="00164A2A">
        <w:rPr>
          <w:rFonts w:asciiTheme="minorHAnsi" w:hAnsiTheme="minorHAnsi" w:cs="Times New Roman"/>
          <w:b/>
          <w:bCs/>
          <w:sz w:val="18"/>
          <w:szCs w:val="18"/>
        </w:rPr>
        <w:t xml:space="preserve">10/2014 – 06/2015 </w:t>
      </w:r>
    </w:p>
    <w:p w14:paraId="41B9C2CD" w14:textId="77777777" w:rsidR="000A7A14" w:rsidRDefault="008661B8" w:rsidP="00164A2A">
      <w:pPr>
        <w:jc w:val="both"/>
        <w:rPr>
          <w:rFonts w:asciiTheme="minorHAnsi" w:hAnsiTheme="minorHAnsi"/>
          <w:sz w:val="18"/>
          <w:szCs w:val="18"/>
        </w:rPr>
      </w:pPr>
      <w:r w:rsidRPr="00164A2A">
        <w:rPr>
          <w:rFonts w:asciiTheme="minorHAnsi" w:hAnsiTheme="minorHAnsi"/>
          <w:sz w:val="18"/>
          <w:szCs w:val="18"/>
        </w:rPr>
        <w:t>INSZoom</w:t>
      </w:r>
      <w:r w:rsidR="00BE5B63" w:rsidRPr="00164A2A">
        <w:rPr>
          <w:rFonts w:asciiTheme="minorHAnsi" w:hAnsiTheme="minorHAnsi"/>
          <w:sz w:val="18"/>
          <w:szCs w:val="18"/>
        </w:rPr>
        <w:t xml:space="preserve"> is the world’s largest immigration software </w:t>
      </w:r>
      <w:r w:rsidR="002D687D" w:rsidRPr="00164A2A">
        <w:rPr>
          <w:rFonts w:asciiTheme="minorHAnsi" w:hAnsiTheme="minorHAnsi"/>
          <w:sz w:val="18"/>
          <w:szCs w:val="18"/>
        </w:rPr>
        <w:t xml:space="preserve">services </w:t>
      </w:r>
      <w:r w:rsidR="00BE5B63" w:rsidRPr="00164A2A">
        <w:rPr>
          <w:rFonts w:asciiTheme="minorHAnsi" w:hAnsiTheme="minorHAnsi"/>
          <w:sz w:val="18"/>
          <w:szCs w:val="18"/>
        </w:rPr>
        <w:t xml:space="preserve">company, with </w:t>
      </w:r>
      <w:r w:rsidR="005A493C" w:rsidRPr="00164A2A">
        <w:rPr>
          <w:rFonts w:asciiTheme="minorHAnsi" w:hAnsiTheme="minorHAnsi"/>
          <w:sz w:val="18"/>
          <w:szCs w:val="18"/>
        </w:rPr>
        <w:t xml:space="preserve">immigration case </w:t>
      </w:r>
      <w:r w:rsidR="00BE5B63" w:rsidRPr="00164A2A">
        <w:rPr>
          <w:rFonts w:asciiTheme="minorHAnsi" w:hAnsiTheme="minorHAnsi"/>
          <w:sz w:val="18"/>
          <w:szCs w:val="18"/>
        </w:rPr>
        <w:t xml:space="preserve">solutions for </w:t>
      </w:r>
      <w:r w:rsidR="005A493C" w:rsidRPr="00164A2A">
        <w:rPr>
          <w:rFonts w:asciiTheme="minorHAnsi" w:hAnsiTheme="minorHAnsi"/>
          <w:sz w:val="18"/>
          <w:szCs w:val="18"/>
        </w:rPr>
        <w:t>attorneys</w:t>
      </w:r>
      <w:r w:rsidR="00BE5B63" w:rsidRPr="00164A2A">
        <w:rPr>
          <w:rFonts w:asciiTheme="minorHAnsi" w:hAnsiTheme="minorHAnsi"/>
          <w:sz w:val="18"/>
          <w:szCs w:val="18"/>
        </w:rPr>
        <w:t xml:space="preserve">, </w:t>
      </w:r>
      <w:r w:rsidR="005A493C" w:rsidRPr="00164A2A">
        <w:rPr>
          <w:rFonts w:asciiTheme="minorHAnsi" w:hAnsiTheme="minorHAnsi"/>
          <w:sz w:val="18"/>
          <w:szCs w:val="18"/>
        </w:rPr>
        <w:t>petitioners (</w:t>
      </w:r>
      <w:r w:rsidR="00BE5B63" w:rsidRPr="00164A2A">
        <w:rPr>
          <w:rFonts w:asciiTheme="minorHAnsi" w:hAnsiTheme="minorHAnsi"/>
          <w:sz w:val="18"/>
          <w:szCs w:val="18"/>
        </w:rPr>
        <w:t>corporations, universities, healthcare and non-profit</w:t>
      </w:r>
      <w:r w:rsidR="005A493C" w:rsidRPr="00164A2A">
        <w:rPr>
          <w:rFonts w:asciiTheme="minorHAnsi" w:hAnsiTheme="minorHAnsi"/>
          <w:sz w:val="18"/>
          <w:szCs w:val="18"/>
        </w:rPr>
        <w:t>) and beneficiary centric</w:t>
      </w:r>
      <w:r w:rsidR="00BE5B63" w:rsidRPr="00164A2A">
        <w:rPr>
          <w:rFonts w:asciiTheme="minorHAnsi" w:hAnsiTheme="minorHAnsi"/>
          <w:sz w:val="18"/>
          <w:szCs w:val="18"/>
        </w:rPr>
        <w:t xml:space="preserve"> </w:t>
      </w:r>
      <w:r w:rsidR="005A493C" w:rsidRPr="00164A2A">
        <w:rPr>
          <w:rFonts w:asciiTheme="minorHAnsi" w:hAnsiTheme="minorHAnsi"/>
          <w:sz w:val="18"/>
          <w:szCs w:val="18"/>
        </w:rPr>
        <w:t>communities</w:t>
      </w:r>
      <w:r w:rsidR="00BE5B63" w:rsidRPr="00164A2A">
        <w:rPr>
          <w:rFonts w:asciiTheme="minorHAnsi" w:hAnsiTheme="minorHAnsi"/>
          <w:sz w:val="18"/>
          <w:szCs w:val="18"/>
        </w:rPr>
        <w:t xml:space="preserve">. </w:t>
      </w:r>
      <w:r w:rsidRPr="00164A2A">
        <w:rPr>
          <w:rFonts w:asciiTheme="minorHAnsi" w:hAnsiTheme="minorHAnsi"/>
          <w:sz w:val="18"/>
          <w:szCs w:val="18"/>
        </w:rPr>
        <w:t>INS Zoom</w:t>
      </w:r>
      <w:r w:rsidR="00BE5B63" w:rsidRPr="00164A2A">
        <w:rPr>
          <w:rFonts w:asciiTheme="minorHAnsi" w:hAnsiTheme="minorHAnsi"/>
          <w:sz w:val="18"/>
          <w:szCs w:val="18"/>
        </w:rPr>
        <w:t xml:space="preserve"> Application provide a comprehensive platform </w:t>
      </w:r>
      <w:r w:rsidR="005A493C" w:rsidRPr="00164A2A">
        <w:rPr>
          <w:rFonts w:asciiTheme="minorHAnsi" w:hAnsiTheme="minorHAnsi"/>
          <w:sz w:val="18"/>
          <w:szCs w:val="18"/>
        </w:rPr>
        <w:t xml:space="preserve">supports digital doc share repository, case management analytics reporting, USCIS immigration form version process and etc. </w:t>
      </w:r>
    </w:p>
    <w:p w14:paraId="0E72FEE7" w14:textId="77777777" w:rsidR="005A493C" w:rsidRDefault="000A7A14" w:rsidP="00164A2A">
      <w:pPr>
        <w:jc w:val="both"/>
        <w:rPr>
          <w:rFonts w:asciiTheme="minorHAnsi" w:hAnsiTheme="minorHAnsi"/>
          <w:sz w:val="18"/>
          <w:szCs w:val="18"/>
        </w:rPr>
      </w:pPr>
      <w:r w:rsidRPr="000A7A14">
        <w:rPr>
          <w:rFonts w:asciiTheme="minorHAnsi" w:hAnsiTheme="minorHAnsi"/>
          <w:b/>
          <w:bCs/>
          <w:sz w:val="18"/>
          <w:szCs w:val="18"/>
        </w:rPr>
        <w:t>Assignment Objective:</w:t>
      </w:r>
      <w:r>
        <w:rPr>
          <w:rFonts w:asciiTheme="minorHAnsi" w:hAnsiTheme="minorHAnsi"/>
          <w:sz w:val="18"/>
          <w:szCs w:val="18"/>
        </w:rPr>
        <w:t xml:space="preserve"> </w:t>
      </w:r>
      <w:r w:rsidR="005A493C" w:rsidRPr="00164A2A">
        <w:rPr>
          <w:rFonts w:asciiTheme="minorHAnsi" w:hAnsiTheme="minorHAnsi"/>
          <w:sz w:val="18"/>
          <w:szCs w:val="18"/>
        </w:rPr>
        <w:t>Project initiated to build Case Analytical Reporting Platform from the operational workflows which provides alerts, scorecards, dashboards, case statuses and other rich functionalities time to time manner to m</w:t>
      </w:r>
      <w:r w:rsidR="003C3812" w:rsidRPr="00164A2A">
        <w:rPr>
          <w:rFonts w:asciiTheme="minorHAnsi" w:hAnsiTheme="minorHAnsi"/>
          <w:sz w:val="18"/>
          <w:szCs w:val="18"/>
        </w:rPr>
        <w:t xml:space="preserve">ake decision for further proceedings. </w:t>
      </w:r>
    </w:p>
    <w:p w14:paraId="6CA9A1E2" w14:textId="77777777" w:rsidR="00E235E7" w:rsidRDefault="00E235E7" w:rsidP="00164A2A">
      <w:pPr>
        <w:jc w:val="both"/>
        <w:rPr>
          <w:rFonts w:asciiTheme="minorHAnsi" w:hAnsiTheme="minorHAnsi"/>
          <w:sz w:val="18"/>
          <w:szCs w:val="18"/>
        </w:rPr>
      </w:pPr>
      <w:r w:rsidRPr="00164A2A">
        <w:rPr>
          <w:rFonts w:asciiTheme="minorHAnsi" w:hAnsiTheme="minorHAnsi"/>
          <w:b/>
          <w:bCs/>
          <w:sz w:val="18"/>
          <w:szCs w:val="18"/>
        </w:rPr>
        <w:t>Environment:</w:t>
      </w:r>
      <w:r w:rsidRPr="00164A2A">
        <w:rPr>
          <w:rFonts w:asciiTheme="minorHAnsi" w:hAnsiTheme="minorHAnsi"/>
          <w:sz w:val="18"/>
          <w:szCs w:val="18"/>
          <w:lang w:val="en"/>
        </w:rPr>
        <w:t xml:space="preserve"> MS SQL Server 2012/2008R2, SSIS/</w:t>
      </w:r>
      <w:r>
        <w:rPr>
          <w:rFonts w:asciiTheme="minorHAnsi" w:hAnsiTheme="minorHAnsi"/>
          <w:sz w:val="18"/>
          <w:szCs w:val="18"/>
          <w:lang w:val="en"/>
        </w:rPr>
        <w:t>SSAS</w:t>
      </w:r>
      <w:r w:rsidRPr="00164A2A">
        <w:rPr>
          <w:rFonts w:asciiTheme="minorHAnsi" w:hAnsiTheme="minorHAnsi"/>
          <w:sz w:val="18"/>
          <w:szCs w:val="18"/>
          <w:lang w:val="en"/>
        </w:rPr>
        <w:t>, TFS, T-SQL, Erwin, Tablea</w:t>
      </w:r>
      <w:r>
        <w:rPr>
          <w:rFonts w:asciiTheme="minorHAnsi" w:hAnsiTheme="minorHAnsi"/>
          <w:sz w:val="18"/>
          <w:szCs w:val="18"/>
          <w:lang w:val="en"/>
        </w:rPr>
        <w:t>u 9</w:t>
      </w:r>
    </w:p>
    <w:p w14:paraId="42B43D42" w14:textId="77777777" w:rsidR="00E235E7" w:rsidRPr="00164A2A" w:rsidRDefault="00E235E7" w:rsidP="00164A2A">
      <w:pPr>
        <w:jc w:val="both"/>
        <w:rPr>
          <w:rFonts w:asciiTheme="minorHAnsi" w:hAnsiTheme="minorHAnsi"/>
          <w:sz w:val="18"/>
          <w:szCs w:val="18"/>
        </w:rPr>
      </w:pPr>
      <w:r w:rsidRPr="00E235E7">
        <w:rPr>
          <w:rFonts w:asciiTheme="minorHAnsi" w:hAnsiTheme="minorHAnsi"/>
          <w:b/>
          <w:sz w:val="18"/>
          <w:szCs w:val="18"/>
        </w:rPr>
        <w:t>Responsibilities:</w:t>
      </w:r>
    </w:p>
    <w:p w14:paraId="179EE505" w14:textId="77777777" w:rsidR="003C3812" w:rsidRPr="00164A2A" w:rsidRDefault="003C3812" w:rsidP="00164A2A">
      <w:pPr>
        <w:numPr>
          <w:ilvl w:val="0"/>
          <w:numId w:val="8"/>
        </w:numPr>
        <w:spacing w:after="0"/>
        <w:jc w:val="both"/>
        <w:rPr>
          <w:rFonts w:asciiTheme="minorHAnsi" w:hAnsiTheme="minorHAnsi"/>
          <w:sz w:val="18"/>
          <w:szCs w:val="18"/>
        </w:rPr>
      </w:pPr>
      <w:r w:rsidRPr="00164A2A">
        <w:rPr>
          <w:rFonts w:asciiTheme="minorHAnsi" w:hAnsiTheme="minorHAnsi"/>
          <w:sz w:val="18"/>
          <w:szCs w:val="18"/>
        </w:rPr>
        <w:t>Key member in Business, Data and Application architecture integration data governance team.</w:t>
      </w:r>
    </w:p>
    <w:p w14:paraId="45C4B4B4" w14:textId="77777777" w:rsidR="00C46060" w:rsidRPr="00164A2A" w:rsidRDefault="00C46060" w:rsidP="00164A2A">
      <w:pPr>
        <w:numPr>
          <w:ilvl w:val="0"/>
          <w:numId w:val="8"/>
        </w:numPr>
        <w:spacing w:after="0"/>
        <w:jc w:val="both"/>
        <w:rPr>
          <w:rFonts w:asciiTheme="minorHAnsi" w:hAnsiTheme="minorHAnsi"/>
          <w:sz w:val="18"/>
          <w:szCs w:val="18"/>
        </w:rPr>
      </w:pPr>
      <w:r w:rsidRPr="00164A2A">
        <w:rPr>
          <w:rFonts w:asciiTheme="minorHAnsi" w:hAnsiTheme="minorHAnsi"/>
          <w:sz w:val="18"/>
          <w:szCs w:val="18"/>
        </w:rPr>
        <w:t>Due to the exponential support this project narrated to utilize Onsite and Offshore Development Integration Model.</w:t>
      </w:r>
    </w:p>
    <w:p w14:paraId="26552699" w14:textId="77777777" w:rsidR="002D687D" w:rsidRPr="00164A2A" w:rsidRDefault="00CB1F68" w:rsidP="00164A2A">
      <w:pPr>
        <w:numPr>
          <w:ilvl w:val="0"/>
          <w:numId w:val="8"/>
        </w:numPr>
        <w:spacing w:after="0"/>
        <w:jc w:val="both"/>
        <w:rPr>
          <w:rFonts w:asciiTheme="minorHAnsi" w:hAnsiTheme="minorHAnsi"/>
          <w:sz w:val="18"/>
          <w:szCs w:val="18"/>
        </w:rPr>
      </w:pPr>
      <w:r w:rsidRPr="00164A2A">
        <w:rPr>
          <w:rFonts w:asciiTheme="minorHAnsi" w:hAnsiTheme="minorHAnsi"/>
          <w:sz w:val="18"/>
          <w:szCs w:val="18"/>
        </w:rPr>
        <w:t xml:space="preserve">Prepared </w:t>
      </w:r>
      <w:r w:rsidR="002D687D" w:rsidRPr="00164A2A">
        <w:rPr>
          <w:rFonts w:asciiTheme="minorHAnsi" w:hAnsiTheme="minorHAnsi"/>
          <w:sz w:val="18"/>
          <w:szCs w:val="18"/>
        </w:rPr>
        <w:t>Database Design and ETL Development Technical Specifications to support Case Immigration Reporting Analytics</w:t>
      </w:r>
    </w:p>
    <w:p w14:paraId="2BB680D1" w14:textId="77777777" w:rsidR="002D687D" w:rsidRPr="00164A2A" w:rsidRDefault="002D687D" w:rsidP="00164A2A">
      <w:pPr>
        <w:numPr>
          <w:ilvl w:val="0"/>
          <w:numId w:val="8"/>
        </w:numPr>
        <w:spacing w:after="0"/>
        <w:jc w:val="both"/>
        <w:rPr>
          <w:rFonts w:asciiTheme="minorHAnsi" w:hAnsiTheme="minorHAnsi"/>
          <w:sz w:val="18"/>
          <w:szCs w:val="18"/>
        </w:rPr>
      </w:pPr>
      <w:r w:rsidRPr="00164A2A">
        <w:rPr>
          <w:rFonts w:asciiTheme="minorHAnsi" w:hAnsiTheme="minorHAnsi"/>
          <w:sz w:val="18"/>
          <w:szCs w:val="18"/>
        </w:rPr>
        <w:t xml:space="preserve">Designed and Build the </w:t>
      </w:r>
      <w:r w:rsidR="00744E60" w:rsidRPr="00164A2A">
        <w:rPr>
          <w:rFonts w:asciiTheme="minorHAnsi" w:hAnsiTheme="minorHAnsi"/>
          <w:sz w:val="18"/>
          <w:szCs w:val="18"/>
        </w:rPr>
        <w:t xml:space="preserve">Dimensional </w:t>
      </w:r>
      <w:r w:rsidRPr="00164A2A">
        <w:rPr>
          <w:rFonts w:asciiTheme="minorHAnsi" w:hAnsiTheme="minorHAnsi"/>
          <w:sz w:val="18"/>
          <w:szCs w:val="18"/>
        </w:rPr>
        <w:t xml:space="preserve">Star Schema Model with Multiple Case Interaction Workflow Facts </w:t>
      </w:r>
    </w:p>
    <w:p w14:paraId="1378A579" w14:textId="77777777" w:rsidR="00744E60" w:rsidRPr="00164A2A" w:rsidRDefault="002D687D" w:rsidP="00164A2A">
      <w:pPr>
        <w:numPr>
          <w:ilvl w:val="0"/>
          <w:numId w:val="8"/>
        </w:numPr>
        <w:spacing w:after="0"/>
        <w:jc w:val="both"/>
        <w:rPr>
          <w:rFonts w:asciiTheme="minorHAnsi" w:hAnsiTheme="minorHAnsi"/>
          <w:sz w:val="18"/>
          <w:szCs w:val="18"/>
        </w:rPr>
      </w:pPr>
      <w:r w:rsidRPr="00164A2A">
        <w:rPr>
          <w:rFonts w:asciiTheme="minorHAnsi" w:hAnsiTheme="minorHAnsi"/>
          <w:sz w:val="18"/>
          <w:szCs w:val="18"/>
        </w:rPr>
        <w:t>Presented Conceptual, Physical Data Model to Stakeholders, Application, Business and Offshore Development Teams</w:t>
      </w:r>
    </w:p>
    <w:p w14:paraId="1670DABE" w14:textId="77777777" w:rsidR="002D687D" w:rsidRPr="00164A2A" w:rsidRDefault="002D687D" w:rsidP="00164A2A">
      <w:pPr>
        <w:numPr>
          <w:ilvl w:val="0"/>
          <w:numId w:val="8"/>
        </w:numPr>
        <w:spacing w:after="0"/>
        <w:jc w:val="both"/>
        <w:rPr>
          <w:rFonts w:asciiTheme="minorHAnsi" w:hAnsiTheme="minorHAnsi"/>
          <w:sz w:val="18"/>
          <w:szCs w:val="18"/>
        </w:rPr>
      </w:pPr>
      <w:r w:rsidRPr="00164A2A">
        <w:rPr>
          <w:rFonts w:asciiTheme="minorHAnsi" w:hAnsiTheme="minorHAnsi"/>
          <w:sz w:val="18"/>
          <w:szCs w:val="18"/>
        </w:rPr>
        <w:t>Designed ETL Architecture which address reusable, exception and error handling logic for Staging and Data Warehouse services</w:t>
      </w:r>
    </w:p>
    <w:p w14:paraId="02845EF4" w14:textId="77777777" w:rsidR="002D687D" w:rsidRPr="00164A2A" w:rsidRDefault="002D687D" w:rsidP="00164A2A">
      <w:pPr>
        <w:numPr>
          <w:ilvl w:val="0"/>
          <w:numId w:val="8"/>
        </w:numPr>
        <w:spacing w:after="0"/>
        <w:jc w:val="both"/>
        <w:rPr>
          <w:rFonts w:asciiTheme="minorHAnsi" w:hAnsiTheme="minorHAnsi"/>
          <w:sz w:val="18"/>
          <w:szCs w:val="18"/>
        </w:rPr>
      </w:pPr>
      <w:r w:rsidRPr="00164A2A">
        <w:rPr>
          <w:rFonts w:asciiTheme="minorHAnsi" w:hAnsiTheme="minorHAnsi"/>
          <w:sz w:val="18"/>
          <w:szCs w:val="18"/>
        </w:rPr>
        <w:t xml:space="preserve">Wrote the </w:t>
      </w:r>
      <w:r w:rsidR="00744E60" w:rsidRPr="00164A2A">
        <w:rPr>
          <w:rFonts w:asciiTheme="minorHAnsi" w:hAnsiTheme="minorHAnsi"/>
          <w:sz w:val="18"/>
          <w:szCs w:val="18"/>
        </w:rPr>
        <w:t xml:space="preserve">Source </w:t>
      </w:r>
      <w:r w:rsidRPr="00164A2A">
        <w:rPr>
          <w:rFonts w:asciiTheme="minorHAnsi" w:hAnsiTheme="minorHAnsi"/>
          <w:sz w:val="18"/>
          <w:szCs w:val="18"/>
        </w:rPr>
        <w:t xml:space="preserve">to </w:t>
      </w:r>
      <w:r w:rsidR="00744E60" w:rsidRPr="00164A2A">
        <w:rPr>
          <w:rFonts w:asciiTheme="minorHAnsi" w:hAnsiTheme="minorHAnsi"/>
          <w:sz w:val="18"/>
          <w:szCs w:val="18"/>
        </w:rPr>
        <w:t xml:space="preserve">Target </w:t>
      </w:r>
      <w:r w:rsidRPr="00164A2A">
        <w:rPr>
          <w:rFonts w:asciiTheme="minorHAnsi" w:hAnsiTheme="minorHAnsi"/>
          <w:sz w:val="18"/>
          <w:szCs w:val="18"/>
        </w:rPr>
        <w:t>Mapping, Metadata Definitions,  Consolidated Taxonomy between Source and target attributes</w:t>
      </w:r>
    </w:p>
    <w:p w14:paraId="2B3B6566" w14:textId="77777777" w:rsidR="002D687D" w:rsidRPr="00164A2A" w:rsidRDefault="002D687D" w:rsidP="00164A2A">
      <w:pPr>
        <w:numPr>
          <w:ilvl w:val="0"/>
          <w:numId w:val="8"/>
        </w:numPr>
        <w:spacing w:after="0"/>
        <w:jc w:val="both"/>
        <w:rPr>
          <w:rFonts w:asciiTheme="minorHAnsi" w:hAnsiTheme="minorHAnsi"/>
          <w:sz w:val="18"/>
          <w:szCs w:val="18"/>
        </w:rPr>
      </w:pPr>
      <w:r w:rsidRPr="00164A2A">
        <w:rPr>
          <w:rFonts w:asciiTheme="minorHAnsi" w:hAnsiTheme="minorHAnsi"/>
          <w:sz w:val="18"/>
          <w:szCs w:val="18"/>
        </w:rPr>
        <w:t xml:space="preserve">Standardized Master and Reference Attribute Lookup values; Designed and Implemented </w:t>
      </w:r>
      <w:r w:rsidR="00744E60" w:rsidRPr="00164A2A">
        <w:rPr>
          <w:rFonts w:asciiTheme="minorHAnsi" w:hAnsiTheme="minorHAnsi"/>
          <w:sz w:val="18"/>
          <w:szCs w:val="18"/>
        </w:rPr>
        <w:t xml:space="preserve">Changing </w:t>
      </w:r>
      <w:r w:rsidRPr="00164A2A">
        <w:rPr>
          <w:rFonts w:asciiTheme="minorHAnsi" w:hAnsiTheme="minorHAnsi"/>
          <w:sz w:val="18"/>
          <w:szCs w:val="18"/>
        </w:rPr>
        <w:t>Data capture at staging and handled type 2 dimension for Beneficiary, Attorney, and Petitioner Portfolio accounts for various Immigration forms</w:t>
      </w:r>
    </w:p>
    <w:p w14:paraId="20ADBAB9" w14:textId="77777777" w:rsidR="002D687D" w:rsidRPr="00164A2A" w:rsidRDefault="002D687D" w:rsidP="00164A2A">
      <w:pPr>
        <w:numPr>
          <w:ilvl w:val="0"/>
          <w:numId w:val="8"/>
        </w:numPr>
        <w:spacing w:after="0" w:line="240" w:lineRule="atLeast"/>
        <w:jc w:val="both"/>
        <w:rPr>
          <w:rFonts w:asciiTheme="minorHAnsi" w:hAnsiTheme="minorHAnsi"/>
          <w:sz w:val="18"/>
          <w:szCs w:val="18"/>
        </w:rPr>
      </w:pPr>
      <w:r w:rsidRPr="00164A2A">
        <w:rPr>
          <w:rFonts w:asciiTheme="minorHAnsi" w:hAnsiTheme="minorHAnsi"/>
          <w:sz w:val="18"/>
          <w:szCs w:val="18"/>
        </w:rPr>
        <w:t>Deployed DB scripts to development, integration, UAT and Production life cycle environments</w:t>
      </w:r>
    </w:p>
    <w:p w14:paraId="43E10C52" w14:textId="77777777" w:rsidR="00A764D2" w:rsidRPr="00164A2A" w:rsidRDefault="00AB592F" w:rsidP="00164A2A">
      <w:pPr>
        <w:numPr>
          <w:ilvl w:val="0"/>
          <w:numId w:val="8"/>
        </w:numPr>
        <w:spacing w:after="0" w:line="240" w:lineRule="atLeast"/>
        <w:jc w:val="both"/>
        <w:rPr>
          <w:rFonts w:asciiTheme="minorHAnsi" w:hAnsiTheme="minorHAnsi"/>
          <w:sz w:val="18"/>
          <w:szCs w:val="18"/>
        </w:rPr>
      </w:pPr>
      <w:r w:rsidRPr="00164A2A">
        <w:rPr>
          <w:rFonts w:asciiTheme="minorHAnsi" w:hAnsiTheme="minorHAnsi"/>
          <w:sz w:val="18"/>
          <w:szCs w:val="18"/>
        </w:rPr>
        <w:t xml:space="preserve">Wrote the Reporting Optimization Stored Procedures, DB </w:t>
      </w:r>
      <w:r w:rsidR="000D4453" w:rsidRPr="00164A2A">
        <w:rPr>
          <w:rFonts w:asciiTheme="minorHAnsi" w:hAnsiTheme="minorHAnsi"/>
          <w:sz w:val="18"/>
          <w:szCs w:val="18"/>
        </w:rPr>
        <w:t xml:space="preserve">Partitioning, </w:t>
      </w:r>
      <w:r w:rsidRPr="00164A2A">
        <w:rPr>
          <w:rFonts w:asciiTheme="minorHAnsi" w:hAnsiTheme="minorHAnsi"/>
          <w:sz w:val="18"/>
          <w:szCs w:val="18"/>
        </w:rPr>
        <w:t xml:space="preserve">DB </w:t>
      </w:r>
      <w:r w:rsidR="000D4453" w:rsidRPr="00164A2A">
        <w:rPr>
          <w:rFonts w:asciiTheme="minorHAnsi" w:hAnsiTheme="minorHAnsi"/>
          <w:sz w:val="18"/>
          <w:szCs w:val="18"/>
        </w:rPr>
        <w:t xml:space="preserve">triggers and </w:t>
      </w:r>
      <w:r w:rsidRPr="00164A2A">
        <w:rPr>
          <w:rFonts w:asciiTheme="minorHAnsi" w:hAnsiTheme="minorHAnsi"/>
          <w:sz w:val="18"/>
          <w:szCs w:val="18"/>
        </w:rPr>
        <w:t xml:space="preserve">Clustered and Non-clustered </w:t>
      </w:r>
      <w:r w:rsidR="000D4453" w:rsidRPr="00164A2A">
        <w:rPr>
          <w:rFonts w:asciiTheme="minorHAnsi" w:hAnsiTheme="minorHAnsi"/>
          <w:sz w:val="18"/>
          <w:szCs w:val="18"/>
        </w:rPr>
        <w:t>Index</w:t>
      </w:r>
      <w:r w:rsidRPr="00164A2A">
        <w:rPr>
          <w:rFonts w:asciiTheme="minorHAnsi" w:hAnsiTheme="minorHAnsi"/>
          <w:sz w:val="18"/>
          <w:szCs w:val="18"/>
        </w:rPr>
        <w:t>es</w:t>
      </w:r>
      <w:r w:rsidR="000D4453" w:rsidRPr="00164A2A">
        <w:rPr>
          <w:rFonts w:asciiTheme="minorHAnsi" w:hAnsiTheme="minorHAnsi"/>
          <w:sz w:val="18"/>
          <w:szCs w:val="18"/>
        </w:rPr>
        <w:t xml:space="preserve"> </w:t>
      </w:r>
    </w:p>
    <w:p w14:paraId="2BA279B6" w14:textId="77777777" w:rsidR="000D4453" w:rsidRPr="00164A2A" w:rsidRDefault="000D4453" w:rsidP="00164A2A">
      <w:pPr>
        <w:numPr>
          <w:ilvl w:val="0"/>
          <w:numId w:val="8"/>
        </w:numPr>
        <w:spacing w:after="0" w:line="240" w:lineRule="atLeast"/>
        <w:jc w:val="both"/>
        <w:rPr>
          <w:rFonts w:asciiTheme="minorHAnsi" w:hAnsiTheme="minorHAnsi"/>
          <w:sz w:val="18"/>
          <w:szCs w:val="18"/>
        </w:rPr>
      </w:pPr>
      <w:r w:rsidRPr="00164A2A">
        <w:rPr>
          <w:rFonts w:asciiTheme="minorHAnsi" w:hAnsiTheme="minorHAnsi"/>
          <w:sz w:val="18"/>
          <w:szCs w:val="18"/>
        </w:rPr>
        <w:t xml:space="preserve">Designed, Developed and Scheduled SSIS Packages to extract the data from </w:t>
      </w:r>
      <w:r w:rsidR="00AB592F" w:rsidRPr="00164A2A">
        <w:rPr>
          <w:rFonts w:asciiTheme="minorHAnsi" w:hAnsiTheme="minorHAnsi"/>
          <w:sz w:val="18"/>
          <w:szCs w:val="18"/>
        </w:rPr>
        <w:t xml:space="preserve">Operational Systems into </w:t>
      </w:r>
      <w:r w:rsidRPr="00164A2A">
        <w:rPr>
          <w:rFonts w:asciiTheme="minorHAnsi" w:hAnsiTheme="minorHAnsi"/>
          <w:sz w:val="18"/>
          <w:szCs w:val="18"/>
        </w:rPr>
        <w:t xml:space="preserve">Data warehouse </w:t>
      </w:r>
      <w:r w:rsidR="00AB592F" w:rsidRPr="00164A2A">
        <w:rPr>
          <w:rFonts w:asciiTheme="minorHAnsi" w:hAnsiTheme="minorHAnsi"/>
          <w:sz w:val="18"/>
          <w:szCs w:val="18"/>
        </w:rPr>
        <w:t>thru Staging</w:t>
      </w:r>
    </w:p>
    <w:p w14:paraId="1323FF61" w14:textId="77777777" w:rsidR="000D4453" w:rsidRPr="00164A2A" w:rsidRDefault="000D4453" w:rsidP="00164A2A">
      <w:pPr>
        <w:numPr>
          <w:ilvl w:val="0"/>
          <w:numId w:val="8"/>
        </w:numPr>
        <w:spacing w:after="0" w:line="240" w:lineRule="atLeast"/>
        <w:jc w:val="both"/>
        <w:rPr>
          <w:rFonts w:asciiTheme="minorHAnsi" w:hAnsiTheme="minorHAnsi"/>
          <w:sz w:val="18"/>
          <w:szCs w:val="18"/>
        </w:rPr>
      </w:pPr>
      <w:r w:rsidRPr="00164A2A">
        <w:rPr>
          <w:rFonts w:asciiTheme="minorHAnsi" w:hAnsiTheme="minorHAnsi"/>
          <w:sz w:val="18"/>
          <w:szCs w:val="18"/>
        </w:rPr>
        <w:lastRenderedPageBreak/>
        <w:t>Designed Reusable ETL Framework using Sorter, Conditional Split, Lookup, Joiner, Merge, Union All, OLEDB Command Pivot, Un-Pivot, Derived Column transformations</w:t>
      </w:r>
      <w:r w:rsidR="00AB592F" w:rsidRPr="00164A2A">
        <w:rPr>
          <w:rFonts w:asciiTheme="minorHAnsi" w:hAnsiTheme="minorHAnsi"/>
          <w:sz w:val="18"/>
          <w:szCs w:val="18"/>
        </w:rPr>
        <w:t xml:space="preserve">; </w:t>
      </w:r>
      <w:r w:rsidRPr="00164A2A">
        <w:rPr>
          <w:rFonts w:asciiTheme="minorHAnsi" w:hAnsiTheme="minorHAnsi"/>
          <w:sz w:val="18"/>
          <w:szCs w:val="18"/>
        </w:rPr>
        <w:t>Implemented SCD type 1 and 2 by Using Lookup and SCD transformations</w:t>
      </w:r>
    </w:p>
    <w:p w14:paraId="6708F1EB" w14:textId="77777777" w:rsidR="00A56FB2" w:rsidRPr="00164A2A" w:rsidRDefault="002D687D" w:rsidP="00164A2A">
      <w:pPr>
        <w:pStyle w:val="ListParagraph"/>
        <w:numPr>
          <w:ilvl w:val="0"/>
          <w:numId w:val="8"/>
        </w:numPr>
        <w:spacing w:after="0" w:line="240" w:lineRule="atLeast"/>
        <w:jc w:val="both"/>
        <w:rPr>
          <w:rFonts w:asciiTheme="minorHAnsi" w:hAnsiTheme="minorHAnsi" w:cs="Times New Roman"/>
          <w:sz w:val="18"/>
          <w:szCs w:val="18"/>
        </w:rPr>
      </w:pPr>
      <w:r w:rsidRPr="00164A2A">
        <w:rPr>
          <w:rFonts w:asciiTheme="minorHAnsi" w:hAnsiTheme="minorHAnsi" w:cs="Times New Roman"/>
          <w:sz w:val="18"/>
          <w:szCs w:val="18"/>
        </w:rPr>
        <w:t xml:space="preserve">Implemented </w:t>
      </w:r>
      <w:r w:rsidR="00AB592F" w:rsidRPr="00164A2A">
        <w:rPr>
          <w:rFonts w:asciiTheme="minorHAnsi" w:hAnsiTheme="minorHAnsi" w:cs="Times New Roman"/>
          <w:sz w:val="18"/>
          <w:szCs w:val="18"/>
        </w:rPr>
        <w:t xml:space="preserve">batch window for various data loads in Management Studio addressing entity constraint loads addressing ETL best practices </w:t>
      </w:r>
      <w:r w:rsidR="000D4453" w:rsidRPr="00164A2A">
        <w:rPr>
          <w:rFonts w:asciiTheme="minorHAnsi" w:hAnsiTheme="minorHAnsi" w:cs="Times New Roman"/>
          <w:sz w:val="18"/>
          <w:szCs w:val="18"/>
        </w:rPr>
        <w:t>Recovery</w:t>
      </w:r>
      <w:r w:rsidR="00AB592F" w:rsidRPr="00164A2A">
        <w:rPr>
          <w:rFonts w:asciiTheme="minorHAnsi" w:hAnsiTheme="minorHAnsi" w:cs="Times New Roman"/>
          <w:sz w:val="18"/>
          <w:szCs w:val="18"/>
        </w:rPr>
        <w:t xml:space="preserve"> Logic</w:t>
      </w:r>
      <w:r w:rsidR="000D4453" w:rsidRPr="00164A2A">
        <w:rPr>
          <w:rFonts w:asciiTheme="minorHAnsi" w:hAnsiTheme="minorHAnsi" w:cs="Times New Roman"/>
          <w:sz w:val="18"/>
          <w:szCs w:val="18"/>
        </w:rPr>
        <w:t xml:space="preserve">, Error </w:t>
      </w:r>
      <w:r w:rsidR="00AB592F" w:rsidRPr="00164A2A">
        <w:rPr>
          <w:rFonts w:asciiTheme="minorHAnsi" w:hAnsiTheme="minorHAnsi" w:cs="Times New Roman"/>
          <w:sz w:val="18"/>
          <w:szCs w:val="18"/>
        </w:rPr>
        <w:t>and Exception Process</w:t>
      </w:r>
      <w:r w:rsidR="000D4453" w:rsidRPr="00164A2A">
        <w:rPr>
          <w:rFonts w:asciiTheme="minorHAnsi" w:hAnsiTheme="minorHAnsi" w:cs="Times New Roman"/>
          <w:sz w:val="18"/>
          <w:szCs w:val="18"/>
        </w:rPr>
        <w:t xml:space="preserve">, </w:t>
      </w:r>
      <w:r w:rsidR="00AB592F" w:rsidRPr="00164A2A">
        <w:rPr>
          <w:rFonts w:asciiTheme="minorHAnsi" w:hAnsiTheme="minorHAnsi" w:cs="Times New Roman"/>
          <w:sz w:val="18"/>
          <w:szCs w:val="18"/>
        </w:rPr>
        <w:t xml:space="preserve">Data Availability </w:t>
      </w:r>
      <w:r w:rsidR="000D4453" w:rsidRPr="00164A2A">
        <w:rPr>
          <w:rFonts w:asciiTheme="minorHAnsi" w:hAnsiTheme="minorHAnsi" w:cs="Times New Roman"/>
          <w:sz w:val="18"/>
          <w:szCs w:val="18"/>
        </w:rPr>
        <w:t xml:space="preserve">Notifications and </w:t>
      </w:r>
      <w:r w:rsidR="00A56FB2" w:rsidRPr="00164A2A">
        <w:rPr>
          <w:rFonts w:asciiTheme="minorHAnsi" w:hAnsiTheme="minorHAnsi" w:cs="Times New Roman"/>
          <w:sz w:val="18"/>
          <w:szCs w:val="18"/>
        </w:rPr>
        <w:t xml:space="preserve">Process </w:t>
      </w:r>
      <w:r w:rsidR="000D4453" w:rsidRPr="00164A2A">
        <w:rPr>
          <w:rFonts w:asciiTheme="minorHAnsi" w:hAnsiTheme="minorHAnsi" w:cs="Times New Roman"/>
          <w:sz w:val="18"/>
          <w:szCs w:val="18"/>
        </w:rPr>
        <w:t xml:space="preserve">Tracking </w:t>
      </w:r>
      <w:r w:rsidR="00A56FB2" w:rsidRPr="00164A2A">
        <w:rPr>
          <w:rFonts w:asciiTheme="minorHAnsi" w:hAnsiTheme="minorHAnsi" w:cs="Times New Roman"/>
          <w:sz w:val="18"/>
          <w:szCs w:val="18"/>
        </w:rPr>
        <w:t>Alerts</w:t>
      </w:r>
    </w:p>
    <w:p w14:paraId="5D35C1BA" w14:textId="77777777" w:rsidR="003E5BAD" w:rsidRPr="00164A2A" w:rsidRDefault="00225375" w:rsidP="00164A2A">
      <w:pPr>
        <w:pStyle w:val="ListParagraph"/>
        <w:numPr>
          <w:ilvl w:val="0"/>
          <w:numId w:val="8"/>
        </w:numPr>
        <w:spacing w:after="0" w:line="240" w:lineRule="atLeast"/>
        <w:jc w:val="both"/>
        <w:rPr>
          <w:rFonts w:asciiTheme="minorHAnsi" w:hAnsiTheme="minorHAnsi" w:cs="Times New Roman"/>
          <w:sz w:val="18"/>
          <w:szCs w:val="18"/>
        </w:rPr>
      </w:pPr>
      <w:r w:rsidRPr="00164A2A">
        <w:rPr>
          <w:rFonts w:asciiTheme="minorHAnsi" w:hAnsiTheme="minorHAnsi" w:cs="Times New Roman"/>
          <w:sz w:val="18"/>
          <w:szCs w:val="18"/>
        </w:rPr>
        <w:t xml:space="preserve">Validated the </w:t>
      </w:r>
      <w:r w:rsidR="00AB592F" w:rsidRPr="00164A2A">
        <w:rPr>
          <w:rFonts w:asciiTheme="minorHAnsi" w:hAnsiTheme="minorHAnsi" w:cs="Times New Roman"/>
          <w:sz w:val="18"/>
          <w:szCs w:val="18"/>
        </w:rPr>
        <w:t>data q</w:t>
      </w:r>
      <w:r w:rsidRPr="00164A2A">
        <w:rPr>
          <w:rFonts w:asciiTheme="minorHAnsi" w:hAnsiTheme="minorHAnsi" w:cs="Times New Roman"/>
          <w:sz w:val="18"/>
          <w:szCs w:val="18"/>
        </w:rPr>
        <w:t xml:space="preserve">uality and integrity </w:t>
      </w:r>
      <w:r w:rsidR="00AB592F" w:rsidRPr="00164A2A">
        <w:rPr>
          <w:rFonts w:asciiTheme="minorHAnsi" w:hAnsiTheme="minorHAnsi" w:cs="Times New Roman"/>
          <w:sz w:val="18"/>
          <w:szCs w:val="18"/>
        </w:rPr>
        <w:t xml:space="preserve">user </w:t>
      </w:r>
      <w:r w:rsidRPr="00164A2A">
        <w:rPr>
          <w:rFonts w:asciiTheme="minorHAnsi" w:hAnsiTheme="minorHAnsi" w:cs="Times New Roman"/>
          <w:sz w:val="18"/>
          <w:szCs w:val="18"/>
        </w:rPr>
        <w:t xml:space="preserve">test </w:t>
      </w:r>
      <w:r w:rsidR="00AB592F" w:rsidRPr="00164A2A">
        <w:rPr>
          <w:rFonts w:asciiTheme="minorHAnsi" w:hAnsiTheme="minorHAnsi" w:cs="Times New Roman"/>
          <w:sz w:val="18"/>
          <w:szCs w:val="18"/>
        </w:rPr>
        <w:t>c</w:t>
      </w:r>
      <w:r w:rsidRPr="00164A2A">
        <w:rPr>
          <w:rFonts w:asciiTheme="minorHAnsi" w:hAnsiTheme="minorHAnsi" w:cs="Times New Roman"/>
          <w:sz w:val="18"/>
          <w:szCs w:val="18"/>
        </w:rPr>
        <w:t xml:space="preserve">ases </w:t>
      </w:r>
      <w:r w:rsidR="00AB592F" w:rsidRPr="00164A2A">
        <w:rPr>
          <w:rFonts w:asciiTheme="minorHAnsi" w:hAnsiTheme="minorHAnsi" w:cs="Times New Roman"/>
          <w:sz w:val="18"/>
          <w:szCs w:val="18"/>
        </w:rPr>
        <w:t>and ran thru business user community</w:t>
      </w:r>
    </w:p>
    <w:p w14:paraId="7255D1FC" w14:textId="77777777" w:rsidR="00A56FB2" w:rsidRPr="00164A2A" w:rsidRDefault="00A56FB2" w:rsidP="00164A2A">
      <w:pPr>
        <w:pStyle w:val="ListParagraph"/>
        <w:numPr>
          <w:ilvl w:val="0"/>
          <w:numId w:val="8"/>
        </w:numPr>
        <w:spacing w:after="0" w:line="240" w:lineRule="atLeast"/>
        <w:jc w:val="both"/>
        <w:rPr>
          <w:rFonts w:asciiTheme="minorHAnsi" w:hAnsiTheme="minorHAnsi" w:cs="Times New Roman"/>
          <w:sz w:val="18"/>
          <w:szCs w:val="18"/>
        </w:rPr>
      </w:pPr>
      <w:r w:rsidRPr="00164A2A">
        <w:rPr>
          <w:rFonts w:asciiTheme="minorHAnsi" w:hAnsiTheme="minorHAnsi" w:cs="Times New Roman"/>
          <w:sz w:val="18"/>
          <w:szCs w:val="18"/>
        </w:rPr>
        <w:t xml:space="preserve">Prepared Reporting Data Access Paths and Business and Database Attribute Mapping </w:t>
      </w:r>
    </w:p>
    <w:p w14:paraId="6165B372" w14:textId="77777777" w:rsidR="00A56FB2" w:rsidRDefault="00A56FB2" w:rsidP="00164A2A">
      <w:pPr>
        <w:pStyle w:val="ListParagraph"/>
        <w:numPr>
          <w:ilvl w:val="0"/>
          <w:numId w:val="8"/>
        </w:numPr>
        <w:spacing w:after="0" w:line="240" w:lineRule="atLeast"/>
        <w:jc w:val="both"/>
        <w:rPr>
          <w:rFonts w:asciiTheme="minorHAnsi" w:hAnsiTheme="minorHAnsi" w:cs="Times New Roman"/>
          <w:sz w:val="18"/>
          <w:szCs w:val="18"/>
        </w:rPr>
      </w:pPr>
      <w:r w:rsidRPr="00164A2A">
        <w:rPr>
          <w:rFonts w:asciiTheme="minorHAnsi" w:hAnsiTheme="minorHAnsi" w:cs="Times New Roman"/>
          <w:sz w:val="18"/>
          <w:szCs w:val="18"/>
        </w:rPr>
        <w:t>Wrote the Ad-hoc SQL(s), Views and Stored Procedures to access the data for Case Immigration 35 Reports thru Tableau product</w:t>
      </w:r>
    </w:p>
    <w:p w14:paraId="15A202D8" w14:textId="77777777" w:rsidR="00E235E7" w:rsidRPr="00E235E7" w:rsidRDefault="00E235E7" w:rsidP="00E235E7">
      <w:pPr>
        <w:pStyle w:val="NoSpacing"/>
        <w:numPr>
          <w:ilvl w:val="0"/>
          <w:numId w:val="8"/>
        </w:numPr>
        <w:jc w:val="both"/>
        <w:rPr>
          <w:rFonts w:asciiTheme="minorHAnsi" w:eastAsia="Times New Roman" w:hAnsiTheme="minorHAnsi" w:cs="Times New Roman"/>
          <w:sz w:val="18"/>
          <w:szCs w:val="18"/>
        </w:rPr>
      </w:pPr>
      <w:r w:rsidRPr="00E235E7">
        <w:rPr>
          <w:rFonts w:asciiTheme="minorHAnsi" w:eastAsia="Times New Roman" w:hAnsiTheme="minorHAnsi" w:cs="Times New Roman"/>
          <w:sz w:val="18"/>
          <w:szCs w:val="18"/>
        </w:rPr>
        <w:t>Involved in Analyzing, designing, building &amp;, testing of OLAP cubes with SSAS 2012 and in adding calculations using MDX.</w:t>
      </w:r>
    </w:p>
    <w:p w14:paraId="0353D790" w14:textId="77777777" w:rsidR="00E235E7" w:rsidRPr="00E235E7" w:rsidRDefault="00E235E7" w:rsidP="00E235E7">
      <w:pPr>
        <w:pStyle w:val="NoSpacing"/>
        <w:numPr>
          <w:ilvl w:val="0"/>
          <w:numId w:val="8"/>
        </w:numPr>
        <w:jc w:val="both"/>
        <w:rPr>
          <w:rFonts w:asciiTheme="minorHAnsi" w:eastAsia="Times New Roman" w:hAnsiTheme="minorHAnsi" w:cs="Times New Roman"/>
          <w:sz w:val="18"/>
          <w:szCs w:val="18"/>
        </w:rPr>
      </w:pPr>
      <w:r w:rsidRPr="00E235E7">
        <w:rPr>
          <w:rFonts w:asciiTheme="minorHAnsi" w:eastAsia="Times New Roman" w:hAnsiTheme="minorHAnsi" w:cs="Times New Roman"/>
          <w:sz w:val="18"/>
          <w:szCs w:val="18"/>
        </w:rPr>
        <w:t>Identified and defined Fact relationships in SSAS.</w:t>
      </w:r>
    </w:p>
    <w:p w14:paraId="4281608A" w14:textId="77777777" w:rsidR="00E235E7" w:rsidRPr="00164A2A" w:rsidRDefault="00E235E7" w:rsidP="00E235E7">
      <w:pPr>
        <w:pStyle w:val="ListParagraph"/>
        <w:spacing w:after="0" w:line="240" w:lineRule="atLeast"/>
        <w:ind w:left="360"/>
        <w:jc w:val="both"/>
        <w:rPr>
          <w:rFonts w:asciiTheme="minorHAnsi" w:hAnsiTheme="minorHAnsi" w:cs="Times New Roman"/>
          <w:sz w:val="18"/>
          <w:szCs w:val="18"/>
        </w:rPr>
      </w:pPr>
    </w:p>
    <w:p w14:paraId="786174EF" w14:textId="77777777" w:rsidR="001749AD" w:rsidRPr="00164A2A" w:rsidRDefault="001749AD" w:rsidP="00E235E7">
      <w:pPr>
        <w:pStyle w:val="ListParagraph"/>
        <w:spacing w:before="120" w:after="120" w:line="240" w:lineRule="atLeast"/>
        <w:ind w:left="360"/>
        <w:jc w:val="both"/>
        <w:rPr>
          <w:rFonts w:asciiTheme="minorHAnsi" w:hAnsiTheme="minorHAnsi" w:cs="Times New Roman"/>
          <w:b/>
          <w:bCs/>
          <w:sz w:val="18"/>
          <w:szCs w:val="18"/>
        </w:rPr>
      </w:pPr>
    </w:p>
    <w:p w14:paraId="4DCFEDC2" w14:textId="77777777" w:rsidR="00595B67" w:rsidRPr="00164A2A" w:rsidRDefault="00FD18A6" w:rsidP="00164A2A">
      <w:pPr>
        <w:pStyle w:val="Default"/>
        <w:spacing w:before="120" w:after="120" w:line="240" w:lineRule="atLeast"/>
        <w:jc w:val="both"/>
        <w:rPr>
          <w:rFonts w:asciiTheme="minorHAnsi" w:hAnsiTheme="minorHAnsi" w:cs="Times New Roman"/>
          <w:b/>
          <w:bCs/>
          <w:sz w:val="18"/>
          <w:szCs w:val="18"/>
        </w:rPr>
      </w:pPr>
      <w:r>
        <w:rPr>
          <w:rFonts w:asciiTheme="minorHAnsi" w:hAnsiTheme="minorHAnsi" w:cs="Times New Roman"/>
          <w:b/>
          <w:bCs/>
          <w:sz w:val="18"/>
          <w:szCs w:val="18"/>
        </w:rPr>
        <w:t xml:space="preserve">Data Integration </w:t>
      </w:r>
      <w:r w:rsidRPr="00164A2A">
        <w:rPr>
          <w:rFonts w:asciiTheme="minorHAnsi" w:hAnsiTheme="minorHAnsi" w:cs="Times New Roman"/>
          <w:b/>
          <w:bCs/>
          <w:sz w:val="18"/>
          <w:szCs w:val="18"/>
        </w:rPr>
        <w:t>Consultant</w:t>
      </w:r>
      <w:r w:rsidR="00372BB5" w:rsidRPr="00164A2A">
        <w:rPr>
          <w:rFonts w:asciiTheme="minorHAnsi" w:hAnsiTheme="minorHAnsi" w:cs="Times New Roman"/>
          <w:b/>
          <w:bCs/>
          <w:sz w:val="18"/>
          <w:szCs w:val="18"/>
        </w:rPr>
        <w:t xml:space="preserve"> | </w:t>
      </w:r>
      <w:r w:rsidR="008C4BFB">
        <w:rPr>
          <w:rFonts w:asciiTheme="minorHAnsi" w:hAnsiTheme="minorHAnsi" w:cs="Times New Roman"/>
          <w:b/>
          <w:bCs/>
          <w:sz w:val="18"/>
          <w:szCs w:val="18"/>
        </w:rPr>
        <w:t xml:space="preserve">BHANINFO INC / </w:t>
      </w:r>
      <w:r w:rsidR="00372BB5" w:rsidRPr="00164A2A">
        <w:rPr>
          <w:rFonts w:asciiTheme="minorHAnsi" w:hAnsiTheme="minorHAnsi" w:cs="Times New Roman"/>
          <w:b/>
          <w:bCs/>
          <w:sz w:val="18"/>
          <w:szCs w:val="18"/>
        </w:rPr>
        <w:t>Cancer Genetics,</w:t>
      </w:r>
      <w:r w:rsidR="00595B67" w:rsidRPr="00164A2A">
        <w:rPr>
          <w:rFonts w:asciiTheme="minorHAnsi" w:hAnsiTheme="minorHAnsi" w:cs="Times New Roman"/>
          <w:b/>
          <w:bCs/>
          <w:sz w:val="18"/>
          <w:szCs w:val="18"/>
        </w:rPr>
        <w:t xml:space="preserve"> NJ</w:t>
      </w:r>
      <w:r w:rsidR="00E235E7">
        <w:rPr>
          <w:rFonts w:asciiTheme="minorHAnsi" w:hAnsiTheme="minorHAnsi" w:cs="Times New Roman"/>
          <w:b/>
          <w:bCs/>
          <w:sz w:val="18"/>
          <w:szCs w:val="18"/>
        </w:rPr>
        <w:t xml:space="preserve"> </w:t>
      </w:r>
      <w:r w:rsidR="008C4BFB">
        <w:rPr>
          <w:rFonts w:asciiTheme="minorHAnsi" w:hAnsiTheme="minorHAnsi" w:cs="Times New Roman"/>
          <w:b/>
          <w:bCs/>
          <w:sz w:val="18"/>
          <w:szCs w:val="18"/>
        </w:rPr>
        <w:t>| 07</w:t>
      </w:r>
      <w:r w:rsidR="00E235E7" w:rsidRPr="00164A2A">
        <w:rPr>
          <w:rFonts w:asciiTheme="minorHAnsi" w:hAnsiTheme="minorHAnsi" w:cs="Times New Roman"/>
          <w:b/>
          <w:bCs/>
          <w:sz w:val="18"/>
          <w:szCs w:val="18"/>
        </w:rPr>
        <w:t>/2013 – 10/2014</w:t>
      </w:r>
    </w:p>
    <w:p w14:paraId="3CE10BE9" w14:textId="77777777" w:rsidR="00595B67" w:rsidRDefault="00595B67" w:rsidP="00164A2A">
      <w:pPr>
        <w:pStyle w:val="Default"/>
        <w:spacing w:after="120" w:line="240" w:lineRule="atLeast"/>
        <w:jc w:val="both"/>
        <w:rPr>
          <w:rFonts w:asciiTheme="minorHAnsi" w:hAnsiTheme="minorHAnsi" w:cs="Times New Roman"/>
          <w:sz w:val="18"/>
          <w:szCs w:val="18"/>
        </w:rPr>
      </w:pPr>
      <w:r w:rsidRPr="00164A2A">
        <w:rPr>
          <w:rFonts w:asciiTheme="minorHAnsi" w:hAnsiTheme="minorHAnsi" w:cs="Times New Roman"/>
          <w:sz w:val="18"/>
          <w:szCs w:val="18"/>
        </w:rPr>
        <w:t>LIMS is a software system that receives processes and preserves information generated by medical/clinical laboratory processes. It required in the work flows this new system must cross talk with instruments and other information systems. LIMS requires highly configurable application which is customized to facilitate a wide variety of laboratory workflow models. Disciplines of laboratory sciences – that are supported by LIMS are Surgical Pathology, Anatomical Pathology, Flow Cytometry, Clinical Cytogenetic and Clinical Molecular Genetics. The main modules of this software system are order entry process, specimen receiving process, publish test orders to analyzers, capturing clinical results thru reporting and analytics.</w:t>
      </w:r>
    </w:p>
    <w:p w14:paraId="2092BAB8" w14:textId="77777777" w:rsidR="00D34DBC" w:rsidRDefault="00D34DBC" w:rsidP="00D34DBC">
      <w:pPr>
        <w:pStyle w:val="Default"/>
        <w:spacing w:after="120" w:line="240" w:lineRule="atLeast"/>
        <w:jc w:val="both"/>
        <w:rPr>
          <w:rFonts w:asciiTheme="minorHAnsi" w:hAnsiTheme="minorHAnsi" w:cs="Times New Roman"/>
          <w:sz w:val="18"/>
          <w:szCs w:val="18"/>
        </w:rPr>
      </w:pPr>
      <w:r w:rsidRPr="00D34DBC">
        <w:rPr>
          <w:rFonts w:asciiTheme="minorHAnsi" w:hAnsiTheme="minorHAnsi" w:cs="Times New Roman"/>
          <w:b/>
          <w:bCs/>
          <w:sz w:val="18"/>
          <w:szCs w:val="18"/>
        </w:rPr>
        <w:t>Assignment Objective:</w:t>
      </w:r>
      <w:r>
        <w:rPr>
          <w:rFonts w:asciiTheme="minorHAnsi" w:hAnsiTheme="minorHAnsi" w:cs="Times New Roman"/>
          <w:b/>
          <w:bCs/>
          <w:sz w:val="18"/>
          <w:szCs w:val="18"/>
        </w:rPr>
        <w:t xml:space="preserve"> </w:t>
      </w:r>
      <w:r w:rsidR="00777C3C" w:rsidRPr="00777C3C">
        <w:rPr>
          <w:rFonts w:asciiTheme="minorHAnsi" w:hAnsiTheme="minorHAnsi" w:cs="Times New Roman"/>
          <w:sz w:val="18"/>
          <w:szCs w:val="18"/>
        </w:rPr>
        <w:t>LIMS Software System</w:t>
      </w:r>
      <w:r w:rsidR="00777C3C">
        <w:rPr>
          <w:rFonts w:asciiTheme="minorHAnsi" w:hAnsiTheme="minorHAnsi" w:cs="Times New Roman"/>
          <w:sz w:val="18"/>
          <w:szCs w:val="18"/>
        </w:rPr>
        <w:t>.</w:t>
      </w:r>
      <w:r w:rsidR="00777C3C">
        <w:rPr>
          <w:rFonts w:asciiTheme="minorHAnsi" w:hAnsiTheme="minorHAnsi" w:cs="Times New Roman"/>
          <w:b/>
          <w:bCs/>
          <w:sz w:val="18"/>
          <w:szCs w:val="18"/>
        </w:rPr>
        <w:t xml:space="preserve"> </w:t>
      </w:r>
      <w:r w:rsidRPr="00164A2A">
        <w:rPr>
          <w:rFonts w:asciiTheme="minorHAnsi" w:hAnsiTheme="minorHAnsi" w:cs="Times New Roman"/>
          <w:sz w:val="18"/>
          <w:szCs w:val="18"/>
        </w:rPr>
        <w:t>The main modules of this software system are order entry process, specimen receiving process, publish test orders to analyzers, capturing clinical results thru reporting and analytics.</w:t>
      </w:r>
    </w:p>
    <w:p w14:paraId="3811ECDA" w14:textId="77777777" w:rsidR="00E235E7" w:rsidRDefault="00E235E7" w:rsidP="00164A2A">
      <w:pPr>
        <w:pStyle w:val="Default"/>
        <w:spacing w:after="120" w:line="240" w:lineRule="atLeast"/>
        <w:jc w:val="both"/>
        <w:rPr>
          <w:rFonts w:asciiTheme="minorHAnsi" w:hAnsiTheme="minorHAnsi" w:cs="Times New Roman"/>
          <w:sz w:val="18"/>
          <w:szCs w:val="18"/>
          <w:lang w:val="en"/>
        </w:rPr>
      </w:pPr>
      <w:r w:rsidRPr="00E235E7">
        <w:rPr>
          <w:rFonts w:asciiTheme="minorHAnsi" w:hAnsiTheme="minorHAnsi" w:cs="Times New Roman"/>
          <w:b/>
          <w:bCs/>
          <w:sz w:val="18"/>
          <w:szCs w:val="18"/>
        </w:rPr>
        <w:t>Environment:</w:t>
      </w:r>
      <w:r w:rsidRPr="00E235E7">
        <w:rPr>
          <w:rFonts w:asciiTheme="minorHAnsi" w:hAnsiTheme="minorHAnsi" w:cs="Times New Roman"/>
          <w:sz w:val="18"/>
          <w:szCs w:val="18"/>
          <w:lang w:val="en"/>
        </w:rPr>
        <w:t xml:space="preserve"> MS SQL Server 2008/2008R2, SSIS/SSRS/SSAS, TFS, T-SQL, Erwin Data Modeler.</w:t>
      </w:r>
    </w:p>
    <w:p w14:paraId="22B83007" w14:textId="77777777" w:rsidR="00E235E7" w:rsidRPr="00164A2A" w:rsidRDefault="00E235E7" w:rsidP="00E235E7">
      <w:pPr>
        <w:jc w:val="both"/>
        <w:rPr>
          <w:rFonts w:asciiTheme="minorHAnsi" w:hAnsiTheme="minorHAnsi"/>
          <w:sz w:val="18"/>
          <w:szCs w:val="18"/>
        </w:rPr>
      </w:pPr>
      <w:r w:rsidRPr="00E235E7">
        <w:rPr>
          <w:rFonts w:asciiTheme="minorHAnsi" w:hAnsiTheme="minorHAnsi"/>
          <w:b/>
          <w:sz w:val="18"/>
          <w:szCs w:val="18"/>
        </w:rPr>
        <w:t>Responsibilities:</w:t>
      </w:r>
    </w:p>
    <w:p w14:paraId="0F17454D" w14:textId="77777777" w:rsidR="00595B67" w:rsidRPr="00164A2A" w:rsidRDefault="00595B67" w:rsidP="00164A2A">
      <w:pPr>
        <w:pStyle w:val="ListParagraph"/>
        <w:numPr>
          <w:ilvl w:val="0"/>
          <w:numId w:val="2"/>
        </w:numPr>
        <w:spacing w:after="0" w:line="240" w:lineRule="atLeast"/>
        <w:jc w:val="both"/>
        <w:rPr>
          <w:rFonts w:asciiTheme="minorHAnsi" w:hAnsiTheme="minorHAnsi" w:cs="Times New Roman"/>
          <w:sz w:val="18"/>
          <w:szCs w:val="18"/>
        </w:rPr>
      </w:pPr>
      <w:r w:rsidRPr="00164A2A">
        <w:rPr>
          <w:rFonts w:asciiTheme="minorHAnsi" w:hAnsiTheme="minorHAnsi" w:cs="Times New Roman"/>
          <w:sz w:val="18"/>
          <w:szCs w:val="18"/>
        </w:rPr>
        <w:t>Wrote the technical specifications and source to target attribute mapping requirements documents.</w:t>
      </w:r>
    </w:p>
    <w:p w14:paraId="0ACA5CC3" w14:textId="77777777" w:rsidR="00595B67" w:rsidRPr="00164A2A" w:rsidRDefault="00595B67" w:rsidP="00164A2A">
      <w:pPr>
        <w:pStyle w:val="ListParagraph"/>
        <w:numPr>
          <w:ilvl w:val="0"/>
          <w:numId w:val="2"/>
        </w:numPr>
        <w:spacing w:after="0" w:line="240" w:lineRule="atLeast"/>
        <w:jc w:val="both"/>
        <w:rPr>
          <w:rFonts w:asciiTheme="minorHAnsi" w:hAnsiTheme="minorHAnsi" w:cs="Times New Roman"/>
          <w:sz w:val="18"/>
          <w:szCs w:val="18"/>
        </w:rPr>
      </w:pPr>
      <w:r w:rsidRPr="00164A2A">
        <w:rPr>
          <w:rFonts w:asciiTheme="minorHAnsi" w:hAnsiTheme="minorHAnsi" w:cs="Times New Roman"/>
          <w:sz w:val="18"/>
          <w:szCs w:val="18"/>
        </w:rPr>
        <w:t>Designed, Generated and Deployed Dimensional Star Schema Model DDL scripts to support Clinical Reporting Services.</w:t>
      </w:r>
    </w:p>
    <w:p w14:paraId="10556AC0" w14:textId="77777777" w:rsidR="00595B67" w:rsidRPr="00164A2A" w:rsidRDefault="00595B67" w:rsidP="00164A2A">
      <w:pPr>
        <w:pStyle w:val="ListParagraph"/>
        <w:numPr>
          <w:ilvl w:val="0"/>
          <w:numId w:val="2"/>
        </w:numPr>
        <w:spacing w:after="0" w:line="240" w:lineRule="atLeast"/>
        <w:jc w:val="both"/>
        <w:rPr>
          <w:rFonts w:asciiTheme="minorHAnsi" w:hAnsiTheme="minorHAnsi" w:cs="Times New Roman"/>
          <w:sz w:val="18"/>
          <w:szCs w:val="18"/>
        </w:rPr>
      </w:pPr>
      <w:r w:rsidRPr="00164A2A">
        <w:rPr>
          <w:rFonts w:asciiTheme="minorHAnsi" w:hAnsiTheme="minorHAnsi" w:cs="Times New Roman"/>
          <w:sz w:val="18"/>
          <w:szCs w:val="18"/>
        </w:rPr>
        <w:t>Business Entities – Health Plan, Providers, Member Patient, CPT, ICD 9, Accession, Clinical Processing, and etc.</w:t>
      </w:r>
    </w:p>
    <w:p w14:paraId="37ED0D49" w14:textId="77777777" w:rsidR="00595B67" w:rsidRPr="00164A2A" w:rsidRDefault="00595B67" w:rsidP="00164A2A">
      <w:pPr>
        <w:pStyle w:val="ListParagraph"/>
        <w:numPr>
          <w:ilvl w:val="0"/>
          <w:numId w:val="2"/>
        </w:numPr>
        <w:spacing w:after="0" w:line="240" w:lineRule="atLeast"/>
        <w:jc w:val="both"/>
        <w:rPr>
          <w:rFonts w:asciiTheme="minorHAnsi" w:hAnsiTheme="minorHAnsi" w:cs="Times New Roman"/>
          <w:sz w:val="18"/>
          <w:szCs w:val="18"/>
        </w:rPr>
      </w:pPr>
      <w:r w:rsidRPr="00164A2A">
        <w:rPr>
          <w:rFonts w:asciiTheme="minorHAnsi" w:hAnsiTheme="minorHAnsi" w:cs="Times New Roman"/>
          <w:sz w:val="18"/>
          <w:szCs w:val="18"/>
        </w:rPr>
        <w:t>Installed, configured and deployed the SQL Server Instance, Database, Schema and DDL Scripts.</w:t>
      </w:r>
    </w:p>
    <w:p w14:paraId="1C237294" w14:textId="77777777" w:rsidR="00595B67" w:rsidRPr="00164A2A" w:rsidRDefault="00595B67" w:rsidP="00164A2A">
      <w:pPr>
        <w:pStyle w:val="ListParagraph"/>
        <w:numPr>
          <w:ilvl w:val="0"/>
          <w:numId w:val="2"/>
        </w:numPr>
        <w:spacing w:after="0" w:line="240" w:lineRule="atLeast"/>
        <w:jc w:val="both"/>
        <w:rPr>
          <w:rFonts w:asciiTheme="minorHAnsi" w:hAnsiTheme="minorHAnsi" w:cs="Times New Roman"/>
          <w:sz w:val="18"/>
          <w:szCs w:val="18"/>
        </w:rPr>
      </w:pPr>
      <w:r w:rsidRPr="00164A2A">
        <w:rPr>
          <w:rFonts w:asciiTheme="minorHAnsi" w:hAnsiTheme="minorHAnsi" w:cs="Times New Roman"/>
          <w:sz w:val="18"/>
          <w:szCs w:val="18"/>
        </w:rPr>
        <w:t>Implemented Partitioning Schemes, Indexing, Materialized Views, and Query Performance tuning optimization strategies.</w:t>
      </w:r>
    </w:p>
    <w:p w14:paraId="16EF4F11" w14:textId="77777777" w:rsidR="00595B67" w:rsidRPr="00164A2A" w:rsidRDefault="00595B67" w:rsidP="00164A2A">
      <w:pPr>
        <w:pStyle w:val="ListParagraph"/>
        <w:numPr>
          <w:ilvl w:val="0"/>
          <w:numId w:val="2"/>
        </w:numPr>
        <w:spacing w:after="0" w:line="240" w:lineRule="atLeast"/>
        <w:jc w:val="both"/>
        <w:rPr>
          <w:rFonts w:asciiTheme="minorHAnsi" w:hAnsiTheme="minorHAnsi" w:cs="Times New Roman"/>
          <w:sz w:val="18"/>
          <w:szCs w:val="18"/>
        </w:rPr>
      </w:pPr>
      <w:r w:rsidRPr="00164A2A">
        <w:rPr>
          <w:rFonts w:asciiTheme="minorHAnsi" w:hAnsiTheme="minorHAnsi" w:cs="Times New Roman"/>
          <w:sz w:val="18"/>
          <w:szCs w:val="18"/>
        </w:rPr>
        <w:t>Designed and Developed Stored Procedures, Functions and Audit Triggers and tested as per the requirements and use cases.</w:t>
      </w:r>
    </w:p>
    <w:p w14:paraId="75B8F499" w14:textId="77777777" w:rsidR="00595B67" w:rsidRPr="00164A2A" w:rsidRDefault="00595B67" w:rsidP="00164A2A">
      <w:pPr>
        <w:pStyle w:val="ListParagraph"/>
        <w:numPr>
          <w:ilvl w:val="0"/>
          <w:numId w:val="2"/>
        </w:numPr>
        <w:spacing w:after="0" w:line="240" w:lineRule="atLeast"/>
        <w:jc w:val="both"/>
        <w:rPr>
          <w:rFonts w:asciiTheme="minorHAnsi" w:hAnsiTheme="minorHAnsi" w:cs="Times New Roman"/>
          <w:sz w:val="18"/>
          <w:szCs w:val="18"/>
        </w:rPr>
      </w:pPr>
      <w:r w:rsidRPr="00164A2A">
        <w:rPr>
          <w:rFonts w:asciiTheme="minorHAnsi" w:hAnsiTheme="minorHAnsi" w:cs="Times New Roman"/>
          <w:sz w:val="18"/>
          <w:szCs w:val="18"/>
        </w:rPr>
        <w:t>Designed, Developed and Scheduled SSIS Packages to extract the data from source systems in to reporting warehouse system.</w:t>
      </w:r>
    </w:p>
    <w:p w14:paraId="538C7EFA" w14:textId="77777777" w:rsidR="00595B67" w:rsidRPr="00164A2A" w:rsidRDefault="00595B67" w:rsidP="00164A2A">
      <w:pPr>
        <w:pStyle w:val="ListParagraph"/>
        <w:numPr>
          <w:ilvl w:val="0"/>
          <w:numId w:val="2"/>
        </w:numPr>
        <w:spacing w:after="0" w:line="240" w:lineRule="atLeast"/>
        <w:jc w:val="both"/>
        <w:rPr>
          <w:rFonts w:asciiTheme="minorHAnsi" w:hAnsiTheme="minorHAnsi" w:cs="Times New Roman"/>
          <w:sz w:val="18"/>
          <w:szCs w:val="18"/>
        </w:rPr>
      </w:pPr>
      <w:r w:rsidRPr="00164A2A">
        <w:rPr>
          <w:rFonts w:asciiTheme="minorHAnsi" w:hAnsiTheme="minorHAnsi" w:cs="Times New Roman"/>
          <w:sz w:val="18"/>
          <w:szCs w:val="18"/>
        </w:rPr>
        <w:t>Implemented business logic thru SCD, CDC, Sorter, Conditional Split, Lookup, Joiner, Merge, Pivot, Un-Pivot, Derived, and Aggregator transformations for Structural and Semi-Structural data formats.</w:t>
      </w:r>
    </w:p>
    <w:p w14:paraId="4FF01E27" w14:textId="77777777" w:rsidR="00595B67" w:rsidRPr="00164A2A" w:rsidRDefault="00595B67" w:rsidP="00164A2A">
      <w:pPr>
        <w:pStyle w:val="ListParagraph"/>
        <w:numPr>
          <w:ilvl w:val="0"/>
          <w:numId w:val="2"/>
        </w:numPr>
        <w:spacing w:after="0" w:line="240" w:lineRule="atLeast"/>
        <w:jc w:val="both"/>
        <w:rPr>
          <w:rFonts w:asciiTheme="minorHAnsi" w:hAnsiTheme="minorHAnsi" w:cs="Times New Roman"/>
          <w:sz w:val="18"/>
          <w:szCs w:val="18"/>
        </w:rPr>
      </w:pPr>
      <w:r w:rsidRPr="00164A2A">
        <w:rPr>
          <w:rFonts w:asciiTheme="minorHAnsi" w:hAnsiTheme="minorHAnsi" w:cs="Times New Roman"/>
          <w:sz w:val="18"/>
          <w:szCs w:val="18"/>
        </w:rPr>
        <w:t>Designed, Created, and Published Summation Reports thru SSRS and dispatched to Physicians, Pathologists and Facilities.</w:t>
      </w:r>
    </w:p>
    <w:p w14:paraId="49C19622" w14:textId="77777777" w:rsidR="00595B67" w:rsidRPr="00164A2A" w:rsidRDefault="00595B67" w:rsidP="00164A2A">
      <w:pPr>
        <w:pStyle w:val="ListParagraph"/>
        <w:numPr>
          <w:ilvl w:val="0"/>
          <w:numId w:val="2"/>
        </w:numPr>
        <w:spacing w:after="0" w:line="240" w:lineRule="atLeast"/>
        <w:jc w:val="both"/>
        <w:rPr>
          <w:rFonts w:asciiTheme="minorHAnsi" w:hAnsiTheme="minorHAnsi" w:cs="Times New Roman"/>
          <w:sz w:val="18"/>
          <w:szCs w:val="18"/>
        </w:rPr>
      </w:pPr>
      <w:r w:rsidRPr="00164A2A">
        <w:rPr>
          <w:rFonts w:asciiTheme="minorHAnsi" w:hAnsiTheme="minorHAnsi" w:cs="Times New Roman"/>
          <w:sz w:val="18"/>
          <w:szCs w:val="18"/>
        </w:rPr>
        <w:t>Wrote the peer to peer testing scenarios to verify and validate the SSIS Package Data Flows, Data Integrity and Data Quality.</w:t>
      </w:r>
    </w:p>
    <w:p w14:paraId="22A979A2" w14:textId="77777777" w:rsidR="00595B67" w:rsidRPr="00164A2A" w:rsidRDefault="00595B67" w:rsidP="00164A2A">
      <w:pPr>
        <w:pStyle w:val="ListParagraph"/>
        <w:numPr>
          <w:ilvl w:val="0"/>
          <w:numId w:val="2"/>
        </w:numPr>
        <w:spacing w:after="0" w:line="240" w:lineRule="atLeast"/>
        <w:jc w:val="both"/>
        <w:rPr>
          <w:rFonts w:asciiTheme="minorHAnsi" w:hAnsiTheme="minorHAnsi" w:cs="Times New Roman"/>
          <w:sz w:val="18"/>
          <w:szCs w:val="18"/>
        </w:rPr>
      </w:pPr>
      <w:r w:rsidRPr="00164A2A">
        <w:rPr>
          <w:rFonts w:asciiTheme="minorHAnsi" w:hAnsiTheme="minorHAnsi" w:cs="Times New Roman"/>
          <w:sz w:val="18"/>
          <w:szCs w:val="18"/>
        </w:rPr>
        <w:t>Created Stored Procedures and Ad-Hoc SQL(s) to validate the test pre-post scenarios and results captured into process tables.</w:t>
      </w:r>
    </w:p>
    <w:p w14:paraId="5AAC092D" w14:textId="77777777" w:rsidR="00595B67" w:rsidRPr="00164A2A" w:rsidRDefault="00595B67" w:rsidP="00164A2A">
      <w:pPr>
        <w:pStyle w:val="ListParagraph"/>
        <w:numPr>
          <w:ilvl w:val="0"/>
          <w:numId w:val="2"/>
        </w:numPr>
        <w:spacing w:after="0" w:line="240" w:lineRule="atLeast"/>
        <w:jc w:val="both"/>
        <w:rPr>
          <w:rFonts w:asciiTheme="minorHAnsi" w:hAnsiTheme="minorHAnsi" w:cs="Times New Roman"/>
          <w:sz w:val="18"/>
          <w:szCs w:val="18"/>
        </w:rPr>
      </w:pPr>
      <w:r w:rsidRPr="00164A2A">
        <w:rPr>
          <w:rFonts w:asciiTheme="minorHAnsi" w:hAnsiTheme="minorHAnsi" w:cs="Times New Roman"/>
          <w:sz w:val="18"/>
          <w:szCs w:val="18"/>
        </w:rPr>
        <w:t>Reported the defects into centralized quality control repository and prioritize the severity and communicated thru automation.</w:t>
      </w:r>
    </w:p>
    <w:p w14:paraId="14E8EE93" w14:textId="77777777" w:rsidR="00595B67" w:rsidRPr="00164A2A" w:rsidRDefault="00595B67" w:rsidP="00164A2A">
      <w:pPr>
        <w:pStyle w:val="ListParagraph"/>
        <w:numPr>
          <w:ilvl w:val="0"/>
          <w:numId w:val="2"/>
        </w:numPr>
        <w:spacing w:after="0" w:line="240" w:lineRule="atLeast"/>
        <w:jc w:val="both"/>
        <w:rPr>
          <w:rFonts w:asciiTheme="minorHAnsi" w:hAnsiTheme="minorHAnsi" w:cs="Times New Roman"/>
          <w:sz w:val="18"/>
          <w:szCs w:val="18"/>
        </w:rPr>
      </w:pPr>
      <w:r w:rsidRPr="00164A2A">
        <w:rPr>
          <w:rFonts w:asciiTheme="minorHAnsi" w:hAnsiTheme="minorHAnsi" w:cs="Times New Roman"/>
          <w:sz w:val="18"/>
          <w:szCs w:val="18"/>
        </w:rPr>
        <w:t>Maintained Requirements, DDL(s), SSIS Packages, Reports, and Test Script versions thru Team Foundation Server (TFS).</w:t>
      </w:r>
    </w:p>
    <w:p w14:paraId="47152E1B" w14:textId="77777777" w:rsidR="00595B67" w:rsidRPr="00E235E7" w:rsidRDefault="00595B67" w:rsidP="00E235E7">
      <w:pPr>
        <w:spacing w:after="120" w:line="240" w:lineRule="atLeast"/>
        <w:jc w:val="both"/>
        <w:rPr>
          <w:rFonts w:asciiTheme="minorHAnsi" w:hAnsiTheme="minorHAnsi"/>
          <w:sz w:val="18"/>
          <w:szCs w:val="18"/>
        </w:rPr>
      </w:pPr>
    </w:p>
    <w:p w14:paraId="12969E33" w14:textId="77777777" w:rsidR="006C53F7" w:rsidRPr="00164A2A" w:rsidRDefault="00595B67" w:rsidP="00164A2A">
      <w:pPr>
        <w:spacing w:after="120" w:line="240" w:lineRule="auto"/>
        <w:jc w:val="both"/>
        <w:rPr>
          <w:rFonts w:asciiTheme="minorHAnsi" w:hAnsiTheme="minorHAnsi"/>
          <w:b/>
          <w:bCs/>
          <w:sz w:val="18"/>
          <w:szCs w:val="18"/>
        </w:rPr>
      </w:pPr>
      <w:r w:rsidRPr="00164A2A">
        <w:rPr>
          <w:rFonts w:asciiTheme="minorHAnsi" w:hAnsiTheme="minorHAnsi"/>
          <w:b/>
          <w:bCs/>
          <w:sz w:val="18"/>
          <w:szCs w:val="18"/>
        </w:rPr>
        <w:t>Data Integrat</w:t>
      </w:r>
      <w:r w:rsidR="00FD18A6">
        <w:rPr>
          <w:rFonts w:asciiTheme="minorHAnsi" w:hAnsiTheme="minorHAnsi"/>
          <w:b/>
          <w:bCs/>
          <w:sz w:val="18"/>
          <w:szCs w:val="18"/>
        </w:rPr>
        <w:t>ion Consultant</w:t>
      </w:r>
      <w:r w:rsidR="008E483D" w:rsidRPr="00164A2A">
        <w:rPr>
          <w:rFonts w:asciiTheme="minorHAnsi" w:hAnsiTheme="minorHAnsi"/>
          <w:b/>
          <w:bCs/>
          <w:sz w:val="18"/>
          <w:szCs w:val="18"/>
        </w:rPr>
        <w:t xml:space="preserve"> | Birla Sun Life</w:t>
      </w:r>
      <w:r w:rsidRPr="00164A2A">
        <w:rPr>
          <w:rFonts w:asciiTheme="minorHAnsi" w:hAnsiTheme="minorHAnsi"/>
          <w:b/>
          <w:bCs/>
          <w:sz w:val="18"/>
          <w:szCs w:val="18"/>
        </w:rPr>
        <w:t>, Hyderabad, India</w:t>
      </w:r>
      <w:r w:rsidR="00991C28">
        <w:rPr>
          <w:rFonts w:asciiTheme="minorHAnsi" w:hAnsiTheme="minorHAnsi"/>
          <w:b/>
          <w:bCs/>
          <w:sz w:val="18"/>
          <w:szCs w:val="18"/>
        </w:rPr>
        <w:t xml:space="preserve"> | </w:t>
      </w:r>
      <w:r w:rsidR="008C4BFB">
        <w:rPr>
          <w:rFonts w:asciiTheme="minorHAnsi" w:hAnsiTheme="minorHAnsi"/>
          <w:b/>
          <w:bCs/>
          <w:sz w:val="18"/>
          <w:szCs w:val="18"/>
        </w:rPr>
        <w:t>07/2012 – 07/2013</w:t>
      </w:r>
    </w:p>
    <w:p w14:paraId="373FBC95" w14:textId="77777777" w:rsidR="00E235E7" w:rsidRDefault="00595B67" w:rsidP="00E235E7">
      <w:pPr>
        <w:tabs>
          <w:tab w:val="left" w:pos="5760"/>
          <w:tab w:val="left" w:pos="6480"/>
        </w:tabs>
        <w:spacing w:line="240" w:lineRule="auto"/>
        <w:jc w:val="both"/>
        <w:rPr>
          <w:rFonts w:asciiTheme="minorHAnsi" w:hAnsiTheme="minorHAnsi"/>
          <w:sz w:val="18"/>
          <w:szCs w:val="18"/>
        </w:rPr>
      </w:pPr>
      <w:r w:rsidRPr="00164A2A">
        <w:rPr>
          <w:rFonts w:asciiTheme="minorHAnsi" w:hAnsiTheme="minorHAnsi"/>
          <w:sz w:val="18"/>
          <w:szCs w:val="18"/>
        </w:rPr>
        <w:t xml:space="preserve">Responsible to develop ETL Routines for De-normalization tables such as Accounting Transactions, Account Position Balance, Account YTD Amounts, Bank Branches, Channels, and Employee Information, </w:t>
      </w:r>
      <w:r w:rsidR="008C4BFB" w:rsidRPr="00164A2A">
        <w:rPr>
          <w:rFonts w:asciiTheme="minorHAnsi" w:hAnsiTheme="minorHAnsi"/>
          <w:sz w:val="18"/>
          <w:szCs w:val="18"/>
        </w:rPr>
        <w:t>this</w:t>
      </w:r>
      <w:r w:rsidRPr="00164A2A">
        <w:rPr>
          <w:rFonts w:asciiTheme="minorHAnsi" w:hAnsiTheme="minorHAnsi"/>
          <w:sz w:val="18"/>
          <w:szCs w:val="18"/>
        </w:rPr>
        <w:t xml:space="preserve"> process helps Transaction an</w:t>
      </w:r>
      <w:r w:rsidR="008E483D" w:rsidRPr="00164A2A">
        <w:rPr>
          <w:rFonts w:asciiTheme="minorHAnsi" w:hAnsiTheme="minorHAnsi"/>
          <w:sz w:val="18"/>
          <w:szCs w:val="18"/>
        </w:rPr>
        <w:t>d the amounts are included in</w:t>
      </w:r>
      <w:r w:rsidRPr="00164A2A">
        <w:rPr>
          <w:rFonts w:asciiTheme="minorHAnsi" w:hAnsiTheme="minorHAnsi"/>
          <w:sz w:val="18"/>
          <w:szCs w:val="18"/>
        </w:rPr>
        <w:t xml:space="preserve"> Ad-hoc Reports. These data sets are further supporting Management Profitability Reports.</w:t>
      </w:r>
    </w:p>
    <w:p w14:paraId="2332607F" w14:textId="77777777" w:rsidR="00E235E7" w:rsidRPr="00E235E7" w:rsidRDefault="00E235E7" w:rsidP="00E235E7">
      <w:pPr>
        <w:tabs>
          <w:tab w:val="left" w:pos="5760"/>
          <w:tab w:val="left" w:pos="6480"/>
        </w:tabs>
        <w:spacing w:line="240" w:lineRule="auto"/>
        <w:jc w:val="both"/>
        <w:rPr>
          <w:rFonts w:asciiTheme="minorHAnsi" w:hAnsiTheme="minorHAnsi"/>
          <w:sz w:val="18"/>
          <w:szCs w:val="18"/>
        </w:rPr>
      </w:pPr>
      <w:r w:rsidRPr="00164A2A">
        <w:rPr>
          <w:rFonts w:asciiTheme="minorHAnsi" w:hAnsiTheme="minorHAnsi"/>
          <w:b/>
          <w:bCs/>
          <w:color w:val="000000"/>
          <w:sz w:val="18"/>
          <w:szCs w:val="18"/>
        </w:rPr>
        <w:t xml:space="preserve">Environment: </w:t>
      </w:r>
      <w:r w:rsidRPr="00164A2A">
        <w:rPr>
          <w:rFonts w:asciiTheme="minorHAnsi" w:hAnsiTheme="minorHAnsi"/>
          <w:color w:val="000000"/>
          <w:sz w:val="18"/>
          <w:szCs w:val="18"/>
        </w:rPr>
        <w:t xml:space="preserve">Oracle 10g / </w:t>
      </w:r>
      <w:r w:rsidRPr="00164A2A">
        <w:rPr>
          <w:rFonts w:asciiTheme="minorHAnsi" w:hAnsiTheme="minorHAnsi"/>
          <w:sz w:val="18"/>
          <w:szCs w:val="18"/>
        </w:rPr>
        <w:t>SQL SERVER 2005/2008 R2</w:t>
      </w:r>
      <w:r w:rsidRPr="00164A2A">
        <w:rPr>
          <w:rFonts w:asciiTheme="minorHAnsi" w:hAnsiTheme="minorHAnsi"/>
          <w:color w:val="000000"/>
          <w:sz w:val="18"/>
          <w:szCs w:val="18"/>
        </w:rPr>
        <w:t xml:space="preserve">, SSIS, SSRS, SQL/T-SQL/PL/SQL, Erwin </w:t>
      </w:r>
      <w:r w:rsidRPr="00164A2A">
        <w:rPr>
          <w:rFonts w:asciiTheme="minorHAnsi" w:hAnsiTheme="minorHAnsi"/>
          <w:sz w:val="18"/>
          <w:szCs w:val="18"/>
        </w:rPr>
        <w:t>WinNT.</w:t>
      </w:r>
    </w:p>
    <w:p w14:paraId="5EAC9CBC" w14:textId="77777777" w:rsidR="00E235E7" w:rsidRPr="00164A2A" w:rsidRDefault="00E235E7" w:rsidP="00E235E7">
      <w:pPr>
        <w:jc w:val="both"/>
        <w:rPr>
          <w:rFonts w:asciiTheme="minorHAnsi" w:hAnsiTheme="minorHAnsi"/>
          <w:sz w:val="18"/>
          <w:szCs w:val="18"/>
        </w:rPr>
      </w:pPr>
      <w:r w:rsidRPr="00E235E7">
        <w:rPr>
          <w:rFonts w:asciiTheme="minorHAnsi" w:hAnsiTheme="minorHAnsi"/>
          <w:b/>
          <w:sz w:val="18"/>
          <w:szCs w:val="18"/>
        </w:rPr>
        <w:t>Responsibilities:</w:t>
      </w:r>
    </w:p>
    <w:p w14:paraId="1F05C5C5" w14:textId="77777777" w:rsidR="00595B67" w:rsidRPr="00164A2A" w:rsidRDefault="00595B67" w:rsidP="00164A2A">
      <w:pPr>
        <w:widowControl w:val="0"/>
        <w:numPr>
          <w:ilvl w:val="0"/>
          <w:numId w:val="5"/>
        </w:numPr>
        <w:autoSpaceDE w:val="0"/>
        <w:autoSpaceDN w:val="0"/>
        <w:adjustRightInd w:val="0"/>
        <w:spacing w:before="120" w:after="0" w:line="240" w:lineRule="auto"/>
        <w:jc w:val="both"/>
        <w:rPr>
          <w:rFonts w:asciiTheme="minorHAnsi" w:hAnsiTheme="minorHAnsi"/>
          <w:sz w:val="18"/>
          <w:szCs w:val="18"/>
        </w:rPr>
      </w:pPr>
      <w:r w:rsidRPr="00164A2A">
        <w:rPr>
          <w:rFonts w:asciiTheme="minorHAnsi" w:hAnsiTheme="minorHAnsi"/>
          <w:sz w:val="18"/>
          <w:szCs w:val="18"/>
        </w:rPr>
        <w:t>Responsible to capture all the source data elements and its behavior along with the business data process rules.</w:t>
      </w:r>
    </w:p>
    <w:p w14:paraId="3B80D881" w14:textId="77777777" w:rsidR="00595B67" w:rsidRPr="00164A2A" w:rsidRDefault="00595B67" w:rsidP="00164A2A">
      <w:pPr>
        <w:widowControl w:val="0"/>
        <w:numPr>
          <w:ilvl w:val="0"/>
          <w:numId w:val="5"/>
        </w:numPr>
        <w:autoSpaceDE w:val="0"/>
        <w:autoSpaceDN w:val="0"/>
        <w:adjustRightInd w:val="0"/>
        <w:spacing w:after="0" w:line="240" w:lineRule="auto"/>
        <w:jc w:val="both"/>
        <w:rPr>
          <w:rFonts w:asciiTheme="minorHAnsi" w:hAnsiTheme="minorHAnsi"/>
          <w:sz w:val="18"/>
          <w:szCs w:val="18"/>
        </w:rPr>
      </w:pPr>
      <w:r w:rsidRPr="00164A2A">
        <w:rPr>
          <w:rFonts w:asciiTheme="minorHAnsi" w:hAnsiTheme="minorHAnsi"/>
          <w:sz w:val="18"/>
          <w:szCs w:val="18"/>
        </w:rPr>
        <w:t>Mapped source data elements to target Investor data load model elements with complete ETL technical requirements.</w:t>
      </w:r>
    </w:p>
    <w:p w14:paraId="58FEA0B5" w14:textId="77777777" w:rsidR="00595B67" w:rsidRPr="00164A2A" w:rsidRDefault="00595B67" w:rsidP="00164A2A">
      <w:pPr>
        <w:widowControl w:val="0"/>
        <w:numPr>
          <w:ilvl w:val="0"/>
          <w:numId w:val="5"/>
        </w:numPr>
        <w:autoSpaceDE w:val="0"/>
        <w:autoSpaceDN w:val="0"/>
        <w:adjustRightInd w:val="0"/>
        <w:spacing w:after="0" w:line="240" w:lineRule="auto"/>
        <w:jc w:val="both"/>
        <w:rPr>
          <w:rFonts w:asciiTheme="minorHAnsi" w:hAnsiTheme="minorHAnsi"/>
          <w:sz w:val="18"/>
          <w:szCs w:val="18"/>
        </w:rPr>
      </w:pPr>
      <w:r w:rsidRPr="00164A2A">
        <w:rPr>
          <w:rFonts w:asciiTheme="minorHAnsi" w:hAnsiTheme="minorHAnsi"/>
          <w:sz w:val="18"/>
          <w:szCs w:val="18"/>
        </w:rPr>
        <w:t>Wrote the Transformation logic and implemented SCD logic Type 2 and Type3 for the Accounting Activities.</w:t>
      </w:r>
    </w:p>
    <w:p w14:paraId="3B682369" w14:textId="77777777" w:rsidR="00595B67" w:rsidRPr="00164A2A" w:rsidRDefault="00595B67" w:rsidP="00164A2A">
      <w:pPr>
        <w:widowControl w:val="0"/>
        <w:numPr>
          <w:ilvl w:val="0"/>
          <w:numId w:val="5"/>
        </w:numPr>
        <w:autoSpaceDE w:val="0"/>
        <w:autoSpaceDN w:val="0"/>
        <w:adjustRightInd w:val="0"/>
        <w:spacing w:after="0" w:line="240" w:lineRule="auto"/>
        <w:jc w:val="both"/>
        <w:rPr>
          <w:rFonts w:asciiTheme="minorHAnsi" w:hAnsiTheme="minorHAnsi"/>
          <w:sz w:val="18"/>
          <w:szCs w:val="18"/>
        </w:rPr>
      </w:pPr>
      <w:r w:rsidRPr="00164A2A">
        <w:rPr>
          <w:rFonts w:asciiTheme="minorHAnsi" w:hAnsiTheme="minorHAnsi"/>
          <w:sz w:val="18"/>
          <w:szCs w:val="18"/>
        </w:rPr>
        <w:t>Analyzed and Developed Source to Target Databases and Identify the new tables and columns for mapping requirements.</w:t>
      </w:r>
    </w:p>
    <w:p w14:paraId="25233CF3" w14:textId="77777777" w:rsidR="00595B67" w:rsidRPr="00164A2A" w:rsidRDefault="00595B67" w:rsidP="00164A2A">
      <w:pPr>
        <w:widowControl w:val="0"/>
        <w:numPr>
          <w:ilvl w:val="0"/>
          <w:numId w:val="5"/>
        </w:numPr>
        <w:tabs>
          <w:tab w:val="left" w:pos="1440"/>
        </w:tabs>
        <w:autoSpaceDE w:val="0"/>
        <w:autoSpaceDN w:val="0"/>
        <w:adjustRightInd w:val="0"/>
        <w:spacing w:after="0" w:line="240" w:lineRule="auto"/>
        <w:jc w:val="both"/>
        <w:rPr>
          <w:rFonts w:asciiTheme="minorHAnsi" w:hAnsiTheme="minorHAnsi"/>
          <w:b/>
          <w:bCs/>
          <w:sz w:val="18"/>
          <w:szCs w:val="18"/>
        </w:rPr>
      </w:pPr>
      <w:r w:rsidRPr="00164A2A">
        <w:rPr>
          <w:rFonts w:asciiTheme="minorHAnsi" w:hAnsiTheme="minorHAnsi"/>
          <w:color w:val="000000"/>
          <w:sz w:val="18"/>
          <w:szCs w:val="18"/>
        </w:rPr>
        <w:t>Sequence Generator, Audit DB Triggers, Stored Procedures are developed in SQL Server Databases.</w:t>
      </w:r>
    </w:p>
    <w:p w14:paraId="53E60CE5" w14:textId="77777777" w:rsidR="00595B67" w:rsidRPr="00164A2A" w:rsidRDefault="00595B67" w:rsidP="00164A2A">
      <w:pPr>
        <w:widowControl w:val="0"/>
        <w:numPr>
          <w:ilvl w:val="0"/>
          <w:numId w:val="5"/>
        </w:numPr>
        <w:tabs>
          <w:tab w:val="left" w:pos="1440"/>
        </w:tabs>
        <w:autoSpaceDE w:val="0"/>
        <w:autoSpaceDN w:val="0"/>
        <w:adjustRightInd w:val="0"/>
        <w:spacing w:after="0" w:line="240" w:lineRule="auto"/>
        <w:jc w:val="both"/>
        <w:rPr>
          <w:rFonts w:asciiTheme="minorHAnsi" w:hAnsiTheme="minorHAnsi"/>
          <w:bCs/>
          <w:sz w:val="18"/>
          <w:szCs w:val="18"/>
        </w:rPr>
      </w:pPr>
      <w:r w:rsidRPr="00164A2A">
        <w:rPr>
          <w:rFonts w:asciiTheme="minorHAnsi" w:hAnsiTheme="minorHAnsi"/>
          <w:bCs/>
          <w:sz w:val="18"/>
          <w:szCs w:val="18"/>
        </w:rPr>
        <w:lastRenderedPageBreak/>
        <w:t>Migrated DTS packages into SSIS.</w:t>
      </w:r>
    </w:p>
    <w:p w14:paraId="3B898622" w14:textId="77777777" w:rsidR="00595B67" w:rsidRPr="00164A2A" w:rsidRDefault="00595B67" w:rsidP="00164A2A">
      <w:pPr>
        <w:widowControl w:val="0"/>
        <w:numPr>
          <w:ilvl w:val="0"/>
          <w:numId w:val="5"/>
        </w:numPr>
        <w:tabs>
          <w:tab w:val="left" w:pos="1440"/>
        </w:tabs>
        <w:autoSpaceDE w:val="0"/>
        <w:autoSpaceDN w:val="0"/>
        <w:adjustRightInd w:val="0"/>
        <w:spacing w:after="0" w:line="240" w:lineRule="auto"/>
        <w:jc w:val="both"/>
        <w:rPr>
          <w:rFonts w:asciiTheme="minorHAnsi" w:hAnsiTheme="minorHAnsi"/>
          <w:b/>
          <w:bCs/>
          <w:sz w:val="18"/>
          <w:szCs w:val="18"/>
        </w:rPr>
      </w:pPr>
      <w:r w:rsidRPr="00164A2A">
        <w:rPr>
          <w:rFonts w:asciiTheme="minorHAnsi" w:hAnsiTheme="minorHAnsi"/>
          <w:color w:val="000000"/>
          <w:sz w:val="18"/>
          <w:szCs w:val="18"/>
        </w:rPr>
        <w:t>Incorporated ETL framework to address exception and operational reporting for ETL Job Loads using SSRS.</w:t>
      </w:r>
    </w:p>
    <w:p w14:paraId="25EB9122" w14:textId="77777777" w:rsidR="002B162A" w:rsidRPr="00164A2A" w:rsidRDefault="002B162A" w:rsidP="00164A2A">
      <w:pPr>
        <w:pStyle w:val="Default"/>
        <w:spacing w:before="120" w:after="120" w:line="240" w:lineRule="atLeast"/>
        <w:jc w:val="both"/>
        <w:rPr>
          <w:rFonts w:asciiTheme="minorHAnsi" w:hAnsiTheme="minorHAnsi" w:cs="Times New Roman"/>
          <w:b/>
          <w:bCs/>
          <w:sz w:val="18"/>
          <w:szCs w:val="18"/>
        </w:rPr>
      </w:pPr>
    </w:p>
    <w:p w14:paraId="592B8377" w14:textId="77777777" w:rsidR="00EE5664" w:rsidRPr="00164A2A" w:rsidRDefault="00EE5664" w:rsidP="00164A2A">
      <w:pPr>
        <w:pStyle w:val="Default"/>
        <w:spacing w:before="120" w:after="120" w:line="240" w:lineRule="atLeast"/>
        <w:jc w:val="both"/>
        <w:rPr>
          <w:rFonts w:asciiTheme="minorHAnsi" w:hAnsiTheme="minorHAnsi" w:cs="Times New Roman"/>
          <w:b/>
          <w:bCs/>
          <w:sz w:val="18"/>
          <w:szCs w:val="18"/>
        </w:rPr>
      </w:pPr>
    </w:p>
    <w:p w14:paraId="755F5C52" w14:textId="77777777" w:rsidR="00595B67" w:rsidRPr="00164A2A" w:rsidRDefault="00595B67" w:rsidP="00164A2A">
      <w:pPr>
        <w:pStyle w:val="Default"/>
        <w:spacing w:before="120" w:after="120" w:line="240" w:lineRule="atLeast"/>
        <w:jc w:val="both"/>
        <w:rPr>
          <w:rFonts w:asciiTheme="minorHAnsi" w:hAnsiTheme="minorHAnsi" w:cs="Times New Roman"/>
          <w:b/>
          <w:bCs/>
          <w:sz w:val="18"/>
          <w:szCs w:val="18"/>
        </w:rPr>
      </w:pPr>
      <w:r w:rsidRPr="00164A2A">
        <w:rPr>
          <w:rFonts w:asciiTheme="minorHAnsi" w:hAnsiTheme="minorHAnsi" w:cs="Times New Roman"/>
          <w:b/>
          <w:bCs/>
          <w:sz w:val="18"/>
          <w:szCs w:val="18"/>
        </w:rPr>
        <w:t>Data Integration Developer | Care Hospitals, Hyderabad, India</w:t>
      </w:r>
      <w:r w:rsidR="00991C28">
        <w:rPr>
          <w:rFonts w:asciiTheme="minorHAnsi" w:hAnsiTheme="minorHAnsi" w:cs="Times New Roman"/>
          <w:b/>
          <w:bCs/>
          <w:sz w:val="18"/>
          <w:szCs w:val="18"/>
        </w:rPr>
        <w:t xml:space="preserve"> | </w:t>
      </w:r>
      <w:r w:rsidR="00991C28" w:rsidRPr="00164A2A">
        <w:rPr>
          <w:rFonts w:asciiTheme="minorHAnsi" w:hAnsiTheme="minorHAnsi" w:cs="Times New Roman"/>
          <w:b/>
          <w:bCs/>
          <w:sz w:val="18"/>
          <w:szCs w:val="18"/>
        </w:rPr>
        <w:t>03/201</w:t>
      </w:r>
      <w:r w:rsidR="008C4BFB">
        <w:rPr>
          <w:rFonts w:asciiTheme="minorHAnsi" w:hAnsiTheme="minorHAnsi" w:cs="Times New Roman"/>
          <w:b/>
          <w:bCs/>
          <w:sz w:val="18"/>
          <w:szCs w:val="18"/>
        </w:rPr>
        <w:t>1 – 06/2012</w:t>
      </w:r>
    </w:p>
    <w:p w14:paraId="6665ABCD" w14:textId="77777777" w:rsidR="00595B67" w:rsidRDefault="00595B67" w:rsidP="00164A2A">
      <w:pPr>
        <w:pStyle w:val="NormalWeb"/>
        <w:spacing w:before="0" w:beforeAutospacing="0" w:after="120" w:afterAutospacing="0" w:line="240" w:lineRule="atLeast"/>
        <w:jc w:val="both"/>
        <w:textAlignment w:val="top"/>
        <w:rPr>
          <w:rFonts w:asciiTheme="minorHAnsi" w:hAnsiTheme="minorHAnsi"/>
          <w:sz w:val="18"/>
          <w:szCs w:val="18"/>
          <w:lang w:val="en"/>
        </w:rPr>
      </w:pPr>
      <w:r w:rsidRPr="00164A2A">
        <w:rPr>
          <w:rFonts w:asciiTheme="minorHAnsi" w:hAnsiTheme="minorHAnsi"/>
          <w:sz w:val="18"/>
          <w:szCs w:val="18"/>
          <w:lang w:val="en"/>
        </w:rPr>
        <w:t>The CARE Hospitals Group is a multispecialty healthcare provider, with 13 hospitals serving 7 cities across 6 states of India. Care Initiated Patient Treatment and Hospitality Analytics program to gather the survey from the out and inpatient experiences and suggestions program to improve patient safety, develop indigenous technology, reduce medical cost, reach medical services to all and reduce the cost. More than seven format surveys performed around 2M patients and 4M family members and came up with statistical analysis and improve the quality of services.</w:t>
      </w:r>
    </w:p>
    <w:p w14:paraId="657CB49B" w14:textId="77777777" w:rsidR="00991C28" w:rsidRPr="00164A2A" w:rsidRDefault="00991C28" w:rsidP="00991C28">
      <w:pPr>
        <w:pStyle w:val="NormalWeb"/>
        <w:spacing w:before="0" w:beforeAutospacing="0" w:after="0" w:afterAutospacing="0" w:line="240" w:lineRule="atLeast"/>
        <w:jc w:val="both"/>
        <w:textAlignment w:val="top"/>
        <w:rPr>
          <w:rFonts w:asciiTheme="minorHAnsi" w:hAnsiTheme="minorHAnsi"/>
          <w:sz w:val="18"/>
          <w:szCs w:val="18"/>
          <w:lang w:val="en"/>
        </w:rPr>
      </w:pPr>
      <w:r w:rsidRPr="00164A2A">
        <w:rPr>
          <w:rFonts w:asciiTheme="minorHAnsi" w:hAnsiTheme="minorHAnsi"/>
          <w:b/>
          <w:sz w:val="18"/>
          <w:szCs w:val="18"/>
          <w:lang w:val="en"/>
        </w:rPr>
        <w:t>Environment</w:t>
      </w:r>
      <w:r w:rsidRPr="00164A2A">
        <w:rPr>
          <w:rFonts w:asciiTheme="minorHAnsi" w:hAnsiTheme="minorHAnsi"/>
          <w:sz w:val="18"/>
          <w:szCs w:val="18"/>
          <w:lang w:val="en"/>
        </w:rPr>
        <w:t>: MS SQL Server 2005/2008, SSIS, SSRS, and SSAS, T-SQL</w:t>
      </w:r>
    </w:p>
    <w:p w14:paraId="7C29960A" w14:textId="77777777" w:rsidR="00991C28" w:rsidRDefault="00991C28" w:rsidP="00164A2A">
      <w:pPr>
        <w:pStyle w:val="NormalWeb"/>
        <w:spacing w:before="0" w:beforeAutospacing="0" w:after="120" w:afterAutospacing="0" w:line="240" w:lineRule="atLeast"/>
        <w:jc w:val="both"/>
        <w:textAlignment w:val="top"/>
        <w:rPr>
          <w:rFonts w:asciiTheme="minorHAnsi" w:hAnsiTheme="minorHAnsi"/>
          <w:sz w:val="18"/>
          <w:szCs w:val="18"/>
          <w:lang w:val="en"/>
        </w:rPr>
      </w:pPr>
    </w:p>
    <w:p w14:paraId="626E07E0" w14:textId="77777777" w:rsidR="00991C28" w:rsidRPr="00164A2A" w:rsidRDefault="00991C28" w:rsidP="00991C28">
      <w:pPr>
        <w:jc w:val="both"/>
        <w:rPr>
          <w:rFonts w:asciiTheme="minorHAnsi" w:hAnsiTheme="minorHAnsi"/>
          <w:sz w:val="18"/>
          <w:szCs w:val="18"/>
        </w:rPr>
      </w:pPr>
      <w:r w:rsidRPr="00E235E7">
        <w:rPr>
          <w:rFonts w:asciiTheme="minorHAnsi" w:hAnsiTheme="minorHAnsi"/>
          <w:b/>
          <w:sz w:val="18"/>
          <w:szCs w:val="18"/>
        </w:rPr>
        <w:t>Responsibilities:</w:t>
      </w:r>
    </w:p>
    <w:p w14:paraId="3230FB29" w14:textId="77777777" w:rsidR="00991C28" w:rsidRPr="00164A2A" w:rsidRDefault="00991C28" w:rsidP="00164A2A">
      <w:pPr>
        <w:pStyle w:val="NormalWeb"/>
        <w:spacing w:before="0" w:beforeAutospacing="0" w:after="120" w:afterAutospacing="0" w:line="240" w:lineRule="atLeast"/>
        <w:jc w:val="both"/>
        <w:textAlignment w:val="top"/>
        <w:rPr>
          <w:rFonts w:asciiTheme="minorHAnsi" w:hAnsiTheme="minorHAnsi"/>
          <w:sz w:val="18"/>
          <w:szCs w:val="18"/>
          <w:lang w:val="en"/>
        </w:rPr>
      </w:pPr>
    </w:p>
    <w:p w14:paraId="1C20251F" w14:textId="77777777" w:rsidR="00595B67" w:rsidRPr="00164A2A" w:rsidRDefault="00595B67" w:rsidP="00164A2A">
      <w:pPr>
        <w:pStyle w:val="NormalWeb"/>
        <w:numPr>
          <w:ilvl w:val="0"/>
          <w:numId w:val="3"/>
        </w:numPr>
        <w:spacing w:before="0" w:beforeAutospacing="0" w:after="0" w:afterAutospacing="0" w:line="240" w:lineRule="atLeast"/>
        <w:jc w:val="both"/>
        <w:textAlignment w:val="top"/>
        <w:rPr>
          <w:rFonts w:asciiTheme="minorHAnsi" w:hAnsiTheme="minorHAnsi"/>
          <w:sz w:val="18"/>
          <w:szCs w:val="18"/>
          <w:lang w:val="en"/>
        </w:rPr>
      </w:pPr>
      <w:r w:rsidRPr="00164A2A">
        <w:rPr>
          <w:rFonts w:asciiTheme="minorHAnsi" w:hAnsiTheme="minorHAnsi"/>
          <w:sz w:val="18"/>
          <w:szCs w:val="18"/>
          <w:lang w:val="en"/>
        </w:rPr>
        <w:t>Designed and build the database table structures and deployed into the development database environment.</w:t>
      </w:r>
    </w:p>
    <w:p w14:paraId="183CC5D8" w14:textId="77777777" w:rsidR="00595B67" w:rsidRPr="00164A2A" w:rsidRDefault="00595B67" w:rsidP="00164A2A">
      <w:pPr>
        <w:pStyle w:val="NormalWeb"/>
        <w:numPr>
          <w:ilvl w:val="0"/>
          <w:numId w:val="3"/>
        </w:numPr>
        <w:spacing w:before="0" w:beforeAutospacing="0" w:after="0" w:afterAutospacing="0" w:line="240" w:lineRule="atLeast"/>
        <w:jc w:val="both"/>
        <w:textAlignment w:val="top"/>
        <w:rPr>
          <w:rFonts w:asciiTheme="minorHAnsi" w:hAnsiTheme="minorHAnsi"/>
          <w:sz w:val="18"/>
          <w:szCs w:val="18"/>
          <w:lang w:val="en"/>
        </w:rPr>
      </w:pPr>
      <w:r w:rsidRPr="00164A2A">
        <w:rPr>
          <w:rFonts w:asciiTheme="minorHAnsi" w:hAnsiTheme="minorHAnsi"/>
          <w:sz w:val="18"/>
          <w:szCs w:val="18"/>
          <w:lang w:val="en"/>
        </w:rPr>
        <w:t>Wrote the T-SQL stored procedures for web applications development team.</w:t>
      </w:r>
    </w:p>
    <w:p w14:paraId="6E7EB00E" w14:textId="77777777" w:rsidR="00595B67" w:rsidRPr="00164A2A" w:rsidRDefault="00595B67" w:rsidP="00164A2A">
      <w:pPr>
        <w:pStyle w:val="NormalWeb"/>
        <w:numPr>
          <w:ilvl w:val="0"/>
          <w:numId w:val="3"/>
        </w:numPr>
        <w:spacing w:before="0" w:beforeAutospacing="0" w:after="0" w:afterAutospacing="0" w:line="240" w:lineRule="atLeast"/>
        <w:jc w:val="both"/>
        <w:textAlignment w:val="top"/>
        <w:rPr>
          <w:rFonts w:asciiTheme="minorHAnsi" w:hAnsiTheme="minorHAnsi"/>
          <w:sz w:val="18"/>
          <w:szCs w:val="18"/>
          <w:lang w:val="en"/>
        </w:rPr>
      </w:pPr>
      <w:r w:rsidRPr="00164A2A">
        <w:rPr>
          <w:rFonts w:asciiTheme="minorHAnsi" w:hAnsiTheme="minorHAnsi"/>
          <w:sz w:val="18"/>
          <w:szCs w:val="18"/>
          <w:lang w:val="en"/>
        </w:rPr>
        <w:t>Converted the data from Access database into SQL server using SSIS Packages.</w:t>
      </w:r>
    </w:p>
    <w:p w14:paraId="0D34F8F5" w14:textId="77777777" w:rsidR="00595B67" w:rsidRPr="00164A2A" w:rsidRDefault="00595B67" w:rsidP="00164A2A">
      <w:pPr>
        <w:pStyle w:val="NormalWeb"/>
        <w:numPr>
          <w:ilvl w:val="0"/>
          <w:numId w:val="3"/>
        </w:numPr>
        <w:spacing w:before="0" w:beforeAutospacing="0" w:after="0" w:afterAutospacing="0" w:line="240" w:lineRule="atLeast"/>
        <w:jc w:val="both"/>
        <w:textAlignment w:val="top"/>
        <w:rPr>
          <w:rFonts w:asciiTheme="minorHAnsi" w:hAnsiTheme="minorHAnsi"/>
          <w:sz w:val="18"/>
          <w:szCs w:val="18"/>
          <w:lang w:val="en"/>
        </w:rPr>
      </w:pPr>
      <w:r w:rsidRPr="00164A2A">
        <w:rPr>
          <w:rFonts w:asciiTheme="minorHAnsi" w:hAnsiTheme="minorHAnsi"/>
          <w:sz w:val="18"/>
          <w:szCs w:val="18"/>
          <w:lang w:val="en"/>
        </w:rPr>
        <w:t xml:space="preserve">Transformations used in the packages are: Merger, Filters, Derived, Splits, Sorter, Joiner, Aggregator, and Lookup. </w:t>
      </w:r>
    </w:p>
    <w:p w14:paraId="443F89D3" w14:textId="77777777" w:rsidR="00595B67" w:rsidRPr="00164A2A" w:rsidRDefault="00595B67" w:rsidP="00164A2A">
      <w:pPr>
        <w:pStyle w:val="NormalWeb"/>
        <w:numPr>
          <w:ilvl w:val="0"/>
          <w:numId w:val="3"/>
        </w:numPr>
        <w:spacing w:before="0" w:beforeAutospacing="0" w:after="0" w:afterAutospacing="0" w:line="240" w:lineRule="atLeast"/>
        <w:jc w:val="both"/>
        <w:textAlignment w:val="top"/>
        <w:rPr>
          <w:rFonts w:asciiTheme="minorHAnsi" w:hAnsiTheme="minorHAnsi"/>
          <w:sz w:val="18"/>
          <w:szCs w:val="18"/>
          <w:lang w:val="en"/>
        </w:rPr>
      </w:pPr>
      <w:r w:rsidRPr="00164A2A">
        <w:rPr>
          <w:rFonts w:asciiTheme="minorHAnsi" w:hAnsiTheme="minorHAnsi"/>
          <w:sz w:val="18"/>
          <w:szCs w:val="18"/>
          <w:lang w:val="en"/>
        </w:rPr>
        <w:t>Data Quality Process Implemented: Data Lineage, Patronization, Cleansing, Exception, Error Handling, and Restart.</w:t>
      </w:r>
    </w:p>
    <w:p w14:paraId="54972DAE" w14:textId="77777777" w:rsidR="00595B67" w:rsidRPr="00164A2A" w:rsidRDefault="00595B67" w:rsidP="00164A2A">
      <w:pPr>
        <w:pStyle w:val="NormalWeb"/>
        <w:numPr>
          <w:ilvl w:val="0"/>
          <w:numId w:val="3"/>
        </w:numPr>
        <w:spacing w:before="0" w:beforeAutospacing="0" w:after="0" w:afterAutospacing="0" w:line="240" w:lineRule="atLeast"/>
        <w:jc w:val="both"/>
        <w:textAlignment w:val="top"/>
        <w:rPr>
          <w:rFonts w:asciiTheme="minorHAnsi" w:hAnsiTheme="minorHAnsi"/>
          <w:sz w:val="18"/>
          <w:szCs w:val="18"/>
          <w:lang w:val="en"/>
        </w:rPr>
      </w:pPr>
      <w:r w:rsidRPr="00164A2A">
        <w:rPr>
          <w:rFonts w:asciiTheme="minorHAnsi" w:hAnsiTheme="minorHAnsi"/>
          <w:sz w:val="18"/>
          <w:szCs w:val="18"/>
          <w:lang w:val="en"/>
        </w:rPr>
        <w:t>Created Batch Scheduling and Supported Operations enhancements and patch implementations.</w:t>
      </w:r>
    </w:p>
    <w:p w14:paraId="46C057BC" w14:textId="77777777" w:rsidR="00595B67" w:rsidRPr="00164A2A" w:rsidRDefault="00595B67" w:rsidP="00164A2A">
      <w:pPr>
        <w:pStyle w:val="NormalWeb"/>
        <w:numPr>
          <w:ilvl w:val="0"/>
          <w:numId w:val="3"/>
        </w:numPr>
        <w:spacing w:before="0" w:beforeAutospacing="0" w:after="0" w:afterAutospacing="0" w:line="240" w:lineRule="atLeast"/>
        <w:jc w:val="both"/>
        <w:textAlignment w:val="top"/>
        <w:rPr>
          <w:rFonts w:asciiTheme="minorHAnsi" w:hAnsiTheme="minorHAnsi"/>
          <w:sz w:val="18"/>
          <w:szCs w:val="18"/>
          <w:lang w:val="en"/>
        </w:rPr>
      </w:pPr>
      <w:r w:rsidRPr="00164A2A">
        <w:rPr>
          <w:rFonts w:asciiTheme="minorHAnsi" w:hAnsiTheme="minorHAnsi"/>
          <w:sz w:val="18"/>
          <w:szCs w:val="18"/>
          <w:lang w:val="en"/>
        </w:rPr>
        <w:t>Wrote extensive SQL(s) and published the data into excel for slice and dice analysis by physicians and operation staff leads.</w:t>
      </w:r>
    </w:p>
    <w:p w14:paraId="5BF293DF" w14:textId="77777777" w:rsidR="00595B67" w:rsidRDefault="00595B67" w:rsidP="00164A2A">
      <w:pPr>
        <w:pStyle w:val="NormalWeb"/>
        <w:numPr>
          <w:ilvl w:val="0"/>
          <w:numId w:val="3"/>
        </w:numPr>
        <w:spacing w:before="0" w:beforeAutospacing="0" w:after="0" w:afterAutospacing="0" w:line="240" w:lineRule="atLeast"/>
        <w:jc w:val="both"/>
        <w:textAlignment w:val="top"/>
        <w:rPr>
          <w:rFonts w:asciiTheme="minorHAnsi" w:hAnsiTheme="minorHAnsi"/>
          <w:sz w:val="18"/>
          <w:szCs w:val="18"/>
          <w:lang w:val="en"/>
        </w:rPr>
      </w:pPr>
      <w:r w:rsidRPr="00164A2A">
        <w:rPr>
          <w:rFonts w:asciiTheme="minorHAnsi" w:hAnsiTheme="minorHAnsi"/>
          <w:sz w:val="18"/>
          <w:szCs w:val="18"/>
          <w:lang w:val="en"/>
        </w:rPr>
        <w:t>Developed patient intake vs. Quality care treatment dashboards for Medical Operations Group.</w:t>
      </w:r>
    </w:p>
    <w:p w14:paraId="041FC448" w14:textId="77777777" w:rsidR="00F24652" w:rsidRDefault="00F24652" w:rsidP="00F24652">
      <w:pPr>
        <w:pStyle w:val="NormalWeb"/>
        <w:spacing w:before="0" w:beforeAutospacing="0" w:after="0" w:afterAutospacing="0" w:line="240" w:lineRule="atLeast"/>
        <w:jc w:val="both"/>
        <w:textAlignment w:val="top"/>
        <w:rPr>
          <w:rFonts w:asciiTheme="minorHAnsi" w:hAnsiTheme="minorHAnsi"/>
          <w:sz w:val="18"/>
          <w:szCs w:val="18"/>
          <w:lang w:val="en"/>
        </w:rPr>
      </w:pPr>
    </w:p>
    <w:p w14:paraId="51B9B1B5" w14:textId="77777777" w:rsidR="00F24652" w:rsidRPr="00164A2A" w:rsidRDefault="00F24652" w:rsidP="00F24652">
      <w:pPr>
        <w:pStyle w:val="NormalWeb"/>
        <w:spacing w:before="0" w:beforeAutospacing="0" w:after="0" w:afterAutospacing="0" w:line="240" w:lineRule="atLeast"/>
        <w:jc w:val="both"/>
        <w:textAlignment w:val="top"/>
        <w:rPr>
          <w:rFonts w:asciiTheme="minorHAnsi" w:hAnsiTheme="minorHAnsi"/>
          <w:sz w:val="18"/>
          <w:szCs w:val="18"/>
          <w:lang w:val="en"/>
        </w:rPr>
      </w:pPr>
    </w:p>
    <w:sectPr w:rsidR="00F24652" w:rsidRPr="00164A2A" w:rsidSect="00275666">
      <w:headerReference w:type="default" r:id="rId11"/>
      <w:footerReference w:type="default" r:id="rId1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ABAF0" w14:textId="77777777" w:rsidR="00716667" w:rsidRDefault="00716667">
      <w:pPr>
        <w:spacing w:after="0" w:line="240" w:lineRule="auto"/>
      </w:pPr>
      <w:r>
        <w:separator/>
      </w:r>
    </w:p>
  </w:endnote>
  <w:endnote w:type="continuationSeparator" w:id="0">
    <w:p w14:paraId="1775103F" w14:textId="77777777" w:rsidR="00716667" w:rsidRDefault="00716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52422" w14:textId="77777777" w:rsidR="00225375" w:rsidRPr="00CD4822" w:rsidRDefault="00716667" w:rsidP="00225375">
    <w:pPr>
      <w:pStyle w:val="Footer"/>
      <w:rPr>
        <w:sz w:val="20"/>
        <w:szCs w:val="20"/>
      </w:rPr>
    </w:pPr>
    <w:hyperlink r:id="rId1" w:history="1">
      <w:r w:rsidR="00225375" w:rsidRPr="00F03C3D">
        <w:rPr>
          <w:rStyle w:val="Hyperlink"/>
          <w:sz w:val="20"/>
          <w:szCs w:val="20"/>
        </w:rPr>
        <w:t>bi.umakanth@gmail.com</w:t>
      </w:r>
    </w:hyperlink>
    <w:r w:rsidR="00225375">
      <w:rPr>
        <w:sz w:val="20"/>
        <w:szCs w:val="20"/>
      </w:rPr>
      <w:t xml:space="preserve"> | </w:t>
    </w:r>
    <w:r w:rsidR="00CD4822">
      <w:rPr>
        <w:sz w:val="20"/>
        <w:szCs w:val="20"/>
      </w:rPr>
      <w:t>519-715-0143 or 845</w:t>
    </w:r>
    <w:r w:rsidR="00225375" w:rsidRPr="001768BD">
      <w:rPr>
        <w:sz w:val="20"/>
        <w:szCs w:val="20"/>
      </w:rPr>
      <w:t>-671-1676</w:t>
    </w:r>
  </w:p>
  <w:p w14:paraId="72880FDB" w14:textId="77777777" w:rsidR="00225375" w:rsidRDefault="00225375">
    <w:pPr>
      <w:pStyle w:val="Footer"/>
    </w:pPr>
  </w:p>
  <w:p w14:paraId="68D526CA" w14:textId="77777777" w:rsidR="009D4956" w:rsidRDefault="009D49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89B19" w14:textId="77777777" w:rsidR="00716667" w:rsidRDefault="00716667">
      <w:pPr>
        <w:spacing w:after="0" w:line="240" w:lineRule="auto"/>
      </w:pPr>
      <w:r>
        <w:separator/>
      </w:r>
    </w:p>
  </w:footnote>
  <w:footnote w:type="continuationSeparator" w:id="0">
    <w:p w14:paraId="799ECCC0" w14:textId="77777777" w:rsidR="00716667" w:rsidRDefault="007166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40D40" w14:textId="77777777" w:rsidR="00225375" w:rsidRPr="001768BD" w:rsidRDefault="003C46C5" w:rsidP="00225375">
    <w:pPr>
      <w:pStyle w:val="Header"/>
      <w:spacing w:after="40"/>
      <w:rPr>
        <w:sz w:val="20"/>
        <w:szCs w:val="20"/>
      </w:rPr>
    </w:pPr>
    <w:r>
      <w:rPr>
        <w:noProof/>
      </w:rPr>
      <w:drawing>
        <wp:anchor distT="0" distB="0" distL="114300" distR="114300" simplePos="0" relativeHeight="251659264" behindDoc="0" locked="0" layoutInCell="1" allowOverlap="1" wp14:anchorId="17D20432" wp14:editId="6EF7B380">
          <wp:simplePos x="0" y="0"/>
          <wp:positionH relativeFrom="margin">
            <wp:posOffset>5740400</wp:posOffset>
          </wp:positionH>
          <wp:positionV relativeFrom="paragraph">
            <wp:posOffset>8255</wp:posOffset>
          </wp:positionV>
          <wp:extent cx="542925" cy="304800"/>
          <wp:effectExtent l="0" t="0" r="9525" b="0"/>
          <wp:wrapNone/>
          <wp:docPr id="1" name="Picture 1" descr="MCP(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P(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2925" cy="30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1FBA">
      <w:rPr>
        <w:b/>
        <w:bCs/>
        <w:noProof/>
        <w:sz w:val="28"/>
        <w:szCs w:val="28"/>
        <w:lang w:bidi="hi-IN"/>
      </w:rPr>
      <w:t>Uma</w:t>
    </w:r>
    <w:r w:rsidR="001768BD" w:rsidRPr="00275666">
      <w:rPr>
        <w:b/>
        <w:bCs/>
      </w:rPr>
      <w:t xml:space="preserve"> BHANDARU</w:t>
    </w:r>
    <w:r w:rsidR="0079146F">
      <w:rPr>
        <w:b/>
        <w:bCs/>
      </w:rPr>
      <w:t xml:space="preserve"> </w:t>
    </w:r>
    <w:r w:rsidR="00FD18A6">
      <w:rPr>
        <w:b/>
        <w:bCs/>
      </w:rPr>
      <w:t>| Data Integration Consultant</w:t>
    </w:r>
  </w:p>
  <w:p w14:paraId="12CD455E" w14:textId="77777777" w:rsidR="008D242C" w:rsidRDefault="008D242C" w:rsidP="001768BD">
    <w:pPr>
      <w:pStyle w:val="Header"/>
      <w:spacing w:after="40"/>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46A2"/>
    <w:multiLevelType w:val="hybridMultilevel"/>
    <w:tmpl w:val="DA9667D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BC1277"/>
    <w:multiLevelType w:val="hybridMultilevel"/>
    <w:tmpl w:val="14962C4C"/>
    <w:lvl w:ilvl="0" w:tplc="04090005">
      <w:start w:val="1"/>
      <w:numFmt w:val="bullet"/>
      <w:lvlText w:val=""/>
      <w:lvlJc w:val="left"/>
      <w:pPr>
        <w:tabs>
          <w:tab w:val="num" w:pos="360"/>
        </w:tabs>
        <w:ind w:left="360" w:hanging="360"/>
      </w:pPr>
      <w:rPr>
        <w:rFonts w:ascii="Wingdings" w:hAnsi="Wingdings" w:hint="default"/>
        <w:sz w:val="20"/>
      </w:rPr>
    </w:lvl>
    <w:lvl w:ilvl="1" w:tplc="4EEAFD32" w:tentative="1">
      <w:start w:val="1"/>
      <w:numFmt w:val="bullet"/>
      <w:lvlText w:val=""/>
      <w:lvlJc w:val="left"/>
      <w:pPr>
        <w:tabs>
          <w:tab w:val="num" w:pos="1080"/>
        </w:tabs>
        <w:ind w:left="1080" w:hanging="360"/>
      </w:pPr>
      <w:rPr>
        <w:rFonts w:ascii="Symbol" w:hAnsi="Symbol" w:hint="default"/>
        <w:sz w:val="20"/>
      </w:rPr>
    </w:lvl>
    <w:lvl w:ilvl="2" w:tplc="07A47778" w:tentative="1">
      <w:start w:val="1"/>
      <w:numFmt w:val="bullet"/>
      <w:lvlText w:val=""/>
      <w:lvlJc w:val="left"/>
      <w:pPr>
        <w:tabs>
          <w:tab w:val="num" w:pos="1800"/>
        </w:tabs>
        <w:ind w:left="1800" w:hanging="360"/>
      </w:pPr>
      <w:rPr>
        <w:rFonts w:ascii="Symbol" w:hAnsi="Symbol" w:hint="default"/>
        <w:sz w:val="20"/>
      </w:rPr>
    </w:lvl>
    <w:lvl w:ilvl="3" w:tplc="971ECD78" w:tentative="1">
      <w:start w:val="1"/>
      <w:numFmt w:val="bullet"/>
      <w:lvlText w:val=""/>
      <w:lvlJc w:val="left"/>
      <w:pPr>
        <w:tabs>
          <w:tab w:val="num" w:pos="2520"/>
        </w:tabs>
        <w:ind w:left="2520" w:hanging="360"/>
      </w:pPr>
      <w:rPr>
        <w:rFonts w:ascii="Symbol" w:hAnsi="Symbol" w:hint="default"/>
        <w:sz w:val="20"/>
      </w:rPr>
    </w:lvl>
    <w:lvl w:ilvl="4" w:tplc="2D2657B2" w:tentative="1">
      <w:start w:val="1"/>
      <w:numFmt w:val="bullet"/>
      <w:lvlText w:val=""/>
      <w:lvlJc w:val="left"/>
      <w:pPr>
        <w:tabs>
          <w:tab w:val="num" w:pos="3240"/>
        </w:tabs>
        <w:ind w:left="3240" w:hanging="360"/>
      </w:pPr>
      <w:rPr>
        <w:rFonts w:ascii="Symbol" w:hAnsi="Symbol" w:hint="default"/>
        <w:sz w:val="20"/>
      </w:rPr>
    </w:lvl>
    <w:lvl w:ilvl="5" w:tplc="BB8C6C44" w:tentative="1">
      <w:start w:val="1"/>
      <w:numFmt w:val="bullet"/>
      <w:lvlText w:val=""/>
      <w:lvlJc w:val="left"/>
      <w:pPr>
        <w:tabs>
          <w:tab w:val="num" w:pos="3960"/>
        </w:tabs>
        <w:ind w:left="3960" w:hanging="360"/>
      </w:pPr>
      <w:rPr>
        <w:rFonts w:ascii="Symbol" w:hAnsi="Symbol" w:hint="default"/>
        <w:sz w:val="20"/>
      </w:rPr>
    </w:lvl>
    <w:lvl w:ilvl="6" w:tplc="E408B7B0" w:tentative="1">
      <w:start w:val="1"/>
      <w:numFmt w:val="bullet"/>
      <w:lvlText w:val=""/>
      <w:lvlJc w:val="left"/>
      <w:pPr>
        <w:tabs>
          <w:tab w:val="num" w:pos="4680"/>
        </w:tabs>
        <w:ind w:left="4680" w:hanging="360"/>
      </w:pPr>
      <w:rPr>
        <w:rFonts w:ascii="Symbol" w:hAnsi="Symbol" w:hint="default"/>
        <w:sz w:val="20"/>
      </w:rPr>
    </w:lvl>
    <w:lvl w:ilvl="7" w:tplc="7BEA3B7E" w:tentative="1">
      <w:start w:val="1"/>
      <w:numFmt w:val="bullet"/>
      <w:lvlText w:val=""/>
      <w:lvlJc w:val="left"/>
      <w:pPr>
        <w:tabs>
          <w:tab w:val="num" w:pos="5400"/>
        </w:tabs>
        <w:ind w:left="5400" w:hanging="360"/>
      </w:pPr>
      <w:rPr>
        <w:rFonts w:ascii="Symbol" w:hAnsi="Symbol" w:hint="default"/>
        <w:sz w:val="20"/>
      </w:rPr>
    </w:lvl>
    <w:lvl w:ilvl="8" w:tplc="CEAE96D6"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108B44AE"/>
    <w:multiLevelType w:val="hybridMultilevel"/>
    <w:tmpl w:val="186EA6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954CC9"/>
    <w:multiLevelType w:val="hybridMultilevel"/>
    <w:tmpl w:val="ED8E0926"/>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CC42F8B"/>
    <w:multiLevelType w:val="multilevel"/>
    <w:tmpl w:val="66AAF7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34C5083"/>
    <w:multiLevelType w:val="hybridMultilevel"/>
    <w:tmpl w:val="C154248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3C4911"/>
    <w:multiLevelType w:val="multilevel"/>
    <w:tmpl w:val="CFA0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6C7934"/>
    <w:multiLevelType w:val="multilevel"/>
    <w:tmpl w:val="072C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B54B61"/>
    <w:multiLevelType w:val="hybridMultilevel"/>
    <w:tmpl w:val="9C588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CE565A"/>
    <w:multiLevelType w:val="hybridMultilevel"/>
    <w:tmpl w:val="1604170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395C475A"/>
    <w:multiLevelType w:val="hybridMultilevel"/>
    <w:tmpl w:val="FE328238"/>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A8D75D5"/>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2" w15:restartNumberingAfterBreak="0">
    <w:nsid w:val="3C9727CA"/>
    <w:multiLevelType w:val="hybridMultilevel"/>
    <w:tmpl w:val="46B87D3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3CB5CCD"/>
    <w:multiLevelType w:val="multilevel"/>
    <w:tmpl w:val="F2C0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840569"/>
    <w:multiLevelType w:val="hybridMultilevel"/>
    <w:tmpl w:val="5DCCD6B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A32D69"/>
    <w:multiLevelType w:val="hybridMultilevel"/>
    <w:tmpl w:val="85848E5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B2C68B1"/>
    <w:multiLevelType w:val="hybridMultilevel"/>
    <w:tmpl w:val="24CC1D88"/>
    <w:lvl w:ilvl="0" w:tplc="743E1282">
      <w:start w:val="1"/>
      <w:numFmt w:val="bullet"/>
      <w:pStyle w:val="NoSpacing"/>
      <w:lvlText w:val=""/>
      <w:lvlJc w:val="left"/>
      <w:pPr>
        <w:tabs>
          <w:tab w:val="num" w:pos="-360"/>
        </w:tabs>
        <w:ind w:left="-360" w:hanging="360"/>
      </w:pPr>
      <w:rPr>
        <w:rFonts w:ascii="Symbol" w:hAnsi="Symbol" w:hint="default"/>
        <w:color w:val="auto"/>
        <w:sz w:val="16"/>
        <w:szCs w:val="16"/>
      </w:rPr>
    </w:lvl>
    <w:lvl w:ilvl="1" w:tplc="04090003">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7" w15:restartNumberingAfterBreak="0">
    <w:nsid w:val="61F367D4"/>
    <w:multiLevelType w:val="hybridMultilevel"/>
    <w:tmpl w:val="0AE42404"/>
    <w:lvl w:ilvl="0" w:tplc="04090001">
      <w:start w:val="1"/>
      <w:numFmt w:val="bullet"/>
      <w:lvlText w:val=""/>
      <w:lvlJc w:val="left"/>
      <w:pPr>
        <w:tabs>
          <w:tab w:val="num" w:pos="-360"/>
        </w:tabs>
        <w:ind w:left="-360" w:hanging="360"/>
      </w:pPr>
      <w:rPr>
        <w:rFonts w:ascii="Symbol" w:hAnsi="Symbol" w:hint="default"/>
        <w:color w:val="auto"/>
        <w:sz w:val="16"/>
        <w:szCs w:val="16"/>
      </w:rPr>
    </w:lvl>
    <w:lvl w:ilvl="1" w:tplc="04090003">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8" w15:restartNumberingAfterBreak="0">
    <w:nsid w:val="69ED7570"/>
    <w:multiLevelType w:val="hybridMultilevel"/>
    <w:tmpl w:val="578610A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2D51C0C"/>
    <w:multiLevelType w:val="hybridMultilevel"/>
    <w:tmpl w:val="4E8A932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5"/>
  </w:num>
  <w:num w:numId="3">
    <w:abstractNumId w:val="0"/>
  </w:num>
  <w:num w:numId="4">
    <w:abstractNumId w:val="5"/>
  </w:num>
  <w:num w:numId="5">
    <w:abstractNumId w:val="3"/>
  </w:num>
  <w:num w:numId="6">
    <w:abstractNumId w:val="9"/>
  </w:num>
  <w:num w:numId="7">
    <w:abstractNumId w:val="8"/>
  </w:num>
  <w:num w:numId="8">
    <w:abstractNumId w:val="10"/>
  </w:num>
  <w:num w:numId="9">
    <w:abstractNumId w:val="11"/>
  </w:num>
  <w:num w:numId="10">
    <w:abstractNumId w:val="19"/>
  </w:num>
  <w:num w:numId="11">
    <w:abstractNumId w:val="18"/>
  </w:num>
  <w:num w:numId="12">
    <w:abstractNumId w:val="14"/>
  </w:num>
  <w:num w:numId="13">
    <w:abstractNumId w:val="1"/>
  </w:num>
  <w:num w:numId="14">
    <w:abstractNumId w:val="16"/>
  </w:num>
  <w:num w:numId="15">
    <w:abstractNumId w:val="17"/>
  </w:num>
  <w:num w:numId="16">
    <w:abstractNumId w:val="12"/>
    <w:lvlOverride w:ilvl="0"/>
    <w:lvlOverride w:ilvl="1">
      <w:startOverride w:val="1"/>
    </w:lvlOverride>
    <w:lvlOverride w:ilvl="2"/>
    <w:lvlOverride w:ilvl="3"/>
    <w:lvlOverride w:ilvl="4"/>
    <w:lvlOverride w:ilvl="5"/>
    <w:lvlOverride w:ilvl="6"/>
    <w:lvlOverride w:ilvl="7"/>
    <w:lvlOverride w:ilvl="8"/>
  </w:num>
  <w:num w:numId="17">
    <w:abstractNumId w:val="4"/>
  </w:num>
  <w:num w:numId="18">
    <w:abstractNumId w:val="12"/>
  </w:num>
  <w:num w:numId="19">
    <w:abstractNumId w:val="7"/>
  </w:num>
  <w:num w:numId="20">
    <w:abstractNumId w:val="13"/>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B67"/>
    <w:rsid w:val="000057ED"/>
    <w:rsid w:val="00016606"/>
    <w:rsid w:val="00021FBA"/>
    <w:rsid w:val="00031365"/>
    <w:rsid w:val="00033D57"/>
    <w:rsid w:val="0004061F"/>
    <w:rsid w:val="00043F62"/>
    <w:rsid w:val="00060960"/>
    <w:rsid w:val="000774D1"/>
    <w:rsid w:val="00085E41"/>
    <w:rsid w:val="000964C9"/>
    <w:rsid w:val="000A7A14"/>
    <w:rsid w:val="000D4453"/>
    <w:rsid w:val="000F47CF"/>
    <w:rsid w:val="001023B8"/>
    <w:rsid w:val="00117CF0"/>
    <w:rsid w:val="00121BC0"/>
    <w:rsid w:val="001273B7"/>
    <w:rsid w:val="00127CFA"/>
    <w:rsid w:val="00133EC4"/>
    <w:rsid w:val="00164A2A"/>
    <w:rsid w:val="00173E74"/>
    <w:rsid w:val="001749AD"/>
    <w:rsid w:val="00174ACF"/>
    <w:rsid w:val="001768BD"/>
    <w:rsid w:val="001B45A3"/>
    <w:rsid w:val="001B47FF"/>
    <w:rsid w:val="001C49A1"/>
    <w:rsid w:val="001F228A"/>
    <w:rsid w:val="001F6E0E"/>
    <w:rsid w:val="0020298F"/>
    <w:rsid w:val="00203585"/>
    <w:rsid w:val="00225375"/>
    <w:rsid w:val="0024447F"/>
    <w:rsid w:val="0024755E"/>
    <w:rsid w:val="00274A88"/>
    <w:rsid w:val="00275666"/>
    <w:rsid w:val="002B162A"/>
    <w:rsid w:val="002D2B8F"/>
    <w:rsid w:val="002D687D"/>
    <w:rsid w:val="002E2995"/>
    <w:rsid w:val="003011FC"/>
    <w:rsid w:val="00330BAC"/>
    <w:rsid w:val="00372BB5"/>
    <w:rsid w:val="00375242"/>
    <w:rsid w:val="00390E3E"/>
    <w:rsid w:val="003C3812"/>
    <w:rsid w:val="003C46C5"/>
    <w:rsid w:val="003D3B30"/>
    <w:rsid w:val="003D41F7"/>
    <w:rsid w:val="003E5BAD"/>
    <w:rsid w:val="003F09F3"/>
    <w:rsid w:val="004161A0"/>
    <w:rsid w:val="0042069B"/>
    <w:rsid w:val="00422F3D"/>
    <w:rsid w:val="004235D3"/>
    <w:rsid w:val="00443290"/>
    <w:rsid w:val="004528B5"/>
    <w:rsid w:val="00490DFC"/>
    <w:rsid w:val="004A3449"/>
    <w:rsid w:val="004E41A1"/>
    <w:rsid w:val="00555C1F"/>
    <w:rsid w:val="00595B67"/>
    <w:rsid w:val="00597BA4"/>
    <w:rsid w:val="005A493C"/>
    <w:rsid w:val="005B130D"/>
    <w:rsid w:val="005B33BB"/>
    <w:rsid w:val="005B497E"/>
    <w:rsid w:val="005C3297"/>
    <w:rsid w:val="005D470E"/>
    <w:rsid w:val="005F684D"/>
    <w:rsid w:val="006000F0"/>
    <w:rsid w:val="00610F32"/>
    <w:rsid w:val="0065179B"/>
    <w:rsid w:val="0065231F"/>
    <w:rsid w:val="006543BF"/>
    <w:rsid w:val="00674725"/>
    <w:rsid w:val="0067505F"/>
    <w:rsid w:val="00686872"/>
    <w:rsid w:val="00694C01"/>
    <w:rsid w:val="006B2C41"/>
    <w:rsid w:val="006C53F7"/>
    <w:rsid w:val="006D761D"/>
    <w:rsid w:val="006F4353"/>
    <w:rsid w:val="00711F46"/>
    <w:rsid w:val="00716667"/>
    <w:rsid w:val="00725325"/>
    <w:rsid w:val="00726CC5"/>
    <w:rsid w:val="007271AC"/>
    <w:rsid w:val="007313C7"/>
    <w:rsid w:val="00744E60"/>
    <w:rsid w:val="0077587D"/>
    <w:rsid w:val="00777C3C"/>
    <w:rsid w:val="00777E4C"/>
    <w:rsid w:val="0079146F"/>
    <w:rsid w:val="00793836"/>
    <w:rsid w:val="007B2895"/>
    <w:rsid w:val="007B57CF"/>
    <w:rsid w:val="007C6DC6"/>
    <w:rsid w:val="007D18C9"/>
    <w:rsid w:val="007E443B"/>
    <w:rsid w:val="0083270D"/>
    <w:rsid w:val="0084108B"/>
    <w:rsid w:val="0084328B"/>
    <w:rsid w:val="00851552"/>
    <w:rsid w:val="00857F2C"/>
    <w:rsid w:val="00864C59"/>
    <w:rsid w:val="008661B8"/>
    <w:rsid w:val="0087345C"/>
    <w:rsid w:val="0088386C"/>
    <w:rsid w:val="008B7CF8"/>
    <w:rsid w:val="008C4BFB"/>
    <w:rsid w:val="008C4E31"/>
    <w:rsid w:val="008D242C"/>
    <w:rsid w:val="008D6724"/>
    <w:rsid w:val="008E483D"/>
    <w:rsid w:val="008F56B7"/>
    <w:rsid w:val="00900BF6"/>
    <w:rsid w:val="00922920"/>
    <w:rsid w:val="0095173B"/>
    <w:rsid w:val="00991C28"/>
    <w:rsid w:val="00993C23"/>
    <w:rsid w:val="009B5318"/>
    <w:rsid w:val="009B678E"/>
    <w:rsid w:val="009C140B"/>
    <w:rsid w:val="009D2B03"/>
    <w:rsid w:val="009D4956"/>
    <w:rsid w:val="00A33F51"/>
    <w:rsid w:val="00A365CB"/>
    <w:rsid w:val="00A56FB2"/>
    <w:rsid w:val="00A764D2"/>
    <w:rsid w:val="00A87C4C"/>
    <w:rsid w:val="00A94652"/>
    <w:rsid w:val="00AB592F"/>
    <w:rsid w:val="00AD4562"/>
    <w:rsid w:val="00AE52C3"/>
    <w:rsid w:val="00B3558D"/>
    <w:rsid w:val="00B5249D"/>
    <w:rsid w:val="00B5779F"/>
    <w:rsid w:val="00B8664F"/>
    <w:rsid w:val="00BA1D4C"/>
    <w:rsid w:val="00BA71EB"/>
    <w:rsid w:val="00BC58E1"/>
    <w:rsid w:val="00BC6288"/>
    <w:rsid w:val="00BD75E8"/>
    <w:rsid w:val="00BE2BCD"/>
    <w:rsid w:val="00BE5B63"/>
    <w:rsid w:val="00C067E4"/>
    <w:rsid w:val="00C14FC3"/>
    <w:rsid w:val="00C17F24"/>
    <w:rsid w:val="00C417E7"/>
    <w:rsid w:val="00C46060"/>
    <w:rsid w:val="00C96D50"/>
    <w:rsid w:val="00CA2CFE"/>
    <w:rsid w:val="00CB1F68"/>
    <w:rsid w:val="00CC277C"/>
    <w:rsid w:val="00CD4822"/>
    <w:rsid w:val="00CE4C7E"/>
    <w:rsid w:val="00D115A7"/>
    <w:rsid w:val="00D22DAB"/>
    <w:rsid w:val="00D3069A"/>
    <w:rsid w:val="00D34DBC"/>
    <w:rsid w:val="00D52B61"/>
    <w:rsid w:val="00D82383"/>
    <w:rsid w:val="00D8352B"/>
    <w:rsid w:val="00DA36B7"/>
    <w:rsid w:val="00DF20F9"/>
    <w:rsid w:val="00E02C87"/>
    <w:rsid w:val="00E033CC"/>
    <w:rsid w:val="00E235E7"/>
    <w:rsid w:val="00E273A8"/>
    <w:rsid w:val="00E35881"/>
    <w:rsid w:val="00E800A7"/>
    <w:rsid w:val="00E86326"/>
    <w:rsid w:val="00EA35B1"/>
    <w:rsid w:val="00ED0821"/>
    <w:rsid w:val="00ED2940"/>
    <w:rsid w:val="00EE0B50"/>
    <w:rsid w:val="00EE4253"/>
    <w:rsid w:val="00EE5664"/>
    <w:rsid w:val="00F02AA2"/>
    <w:rsid w:val="00F03C3D"/>
    <w:rsid w:val="00F1770E"/>
    <w:rsid w:val="00F218C9"/>
    <w:rsid w:val="00F220F9"/>
    <w:rsid w:val="00F24652"/>
    <w:rsid w:val="00F248E3"/>
    <w:rsid w:val="00F26B9F"/>
    <w:rsid w:val="00F92965"/>
    <w:rsid w:val="00F975E0"/>
    <w:rsid w:val="00FB6B59"/>
    <w:rsid w:val="00FB7DC1"/>
    <w:rsid w:val="00FC2AFB"/>
    <w:rsid w:val="00FC5742"/>
    <w:rsid w:val="00FD18A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5CE347D"/>
  <w14:defaultImageDpi w14:val="0"/>
  <w15:docId w15:val="{B84EFE95-331E-4DC1-839B-E7C422CD2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GB" w:eastAsia="en-GB" w:bidi="te-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585"/>
    <w:pPr>
      <w:spacing w:after="160" w:line="259" w:lineRule="auto"/>
    </w:pPr>
    <w:rPr>
      <w:rFonts w:cs="Times New Roman"/>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B67"/>
    <w:pPr>
      <w:spacing w:after="200" w:line="276" w:lineRule="auto"/>
      <w:ind w:left="720"/>
      <w:contextualSpacing/>
    </w:pPr>
    <w:rPr>
      <w:rFonts w:cs="Gautami"/>
    </w:rPr>
  </w:style>
  <w:style w:type="paragraph" w:customStyle="1" w:styleId="Default">
    <w:name w:val="Default"/>
    <w:rsid w:val="00595B67"/>
    <w:pPr>
      <w:autoSpaceDE w:val="0"/>
      <w:autoSpaceDN w:val="0"/>
      <w:adjustRightInd w:val="0"/>
    </w:pPr>
    <w:rPr>
      <w:color w:val="000000"/>
      <w:sz w:val="24"/>
      <w:szCs w:val="24"/>
      <w:lang w:val="en-US" w:eastAsia="en-US" w:bidi="ar-SA"/>
    </w:rPr>
  </w:style>
  <w:style w:type="paragraph" w:styleId="Header">
    <w:name w:val="header"/>
    <w:basedOn w:val="Normal"/>
    <w:link w:val="HeaderChar"/>
    <w:uiPriority w:val="99"/>
    <w:unhideWhenUsed/>
    <w:rsid w:val="00595B67"/>
    <w:pPr>
      <w:tabs>
        <w:tab w:val="center" w:pos="4680"/>
        <w:tab w:val="right" w:pos="9360"/>
      </w:tabs>
      <w:spacing w:after="0" w:line="240" w:lineRule="auto"/>
    </w:pPr>
    <w:rPr>
      <w:rFonts w:ascii="Times New Roman" w:hAnsi="Times New Roman"/>
      <w:sz w:val="24"/>
      <w:szCs w:val="24"/>
    </w:rPr>
  </w:style>
  <w:style w:type="character" w:customStyle="1" w:styleId="HeaderChar">
    <w:name w:val="Header Char"/>
    <w:basedOn w:val="DefaultParagraphFont"/>
    <w:link w:val="Header"/>
    <w:uiPriority w:val="99"/>
    <w:locked/>
    <w:rsid w:val="00595B67"/>
    <w:rPr>
      <w:rFonts w:ascii="Times New Roman" w:hAnsi="Times New Roman"/>
      <w:sz w:val="24"/>
    </w:rPr>
  </w:style>
  <w:style w:type="paragraph" w:styleId="Footer">
    <w:name w:val="footer"/>
    <w:basedOn w:val="Normal"/>
    <w:link w:val="FooterChar"/>
    <w:uiPriority w:val="99"/>
    <w:unhideWhenUsed/>
    <w:rsid w:val="00595B67"/>
    <w:pPr>
      <w:tabs>
        <w:tab w:val="center" w:pos="4680"/>
        <w:tab w:val="right" w:pos="9360"/>
      </w:tabs>
      <w:spacing w:after="0" w:line="240" w:lineRule="auto"/>
    </w:pPr>
    <w:rPr>
      <w:rFonts w:ascii="Times New Roman" w:hAnsi="Times New Roman"/>
      <w:sz w:val="24"/>
      <w:szCs w:val="24"/>
    </w:rPr>
  </w:style>
  <w:style w:type="character" w:customStyle="1" w:styleId="FooterChar">
    <w:name w:val="Footer Char"/>
    <w:basedOn w:val="DefaultParagraphFont"/>
    <w:link w:val="Footer"/>
    <w:uiPriority w:val="99"/>
    <w:locked/>
    <w:rsid w:val="00595B67"/>
    <w:rPr>
      <w:rFonts w:ascii="Times New Roman" w:hAnsi="Times New Roman"/>
      <w:sz w:val="24"/>
    </w:rPr>
  </w:style>
  <w:style w:type="character" w:styleId="Hyperlink">
    <w:name w:val="Hyperlink"/>
    <w:basedOn w:val="DefaultParagraphFont"/>
    <w:uiPriority w:val="99"/>
    <w:unhideWhenUsed/>
    <w:rsid w:val="00595B67"/>
    <w:rPr>
      <w:color w:val="0000FF"/>
      <w:u w:val="single"/>
    </w:rPr>
  </w:style>
  <w:style w:type="paragraph" w:styleId="NormalWeb">
    <w:name w:val="Normal (Web)"/>
    <w:basedOn w:val="Normal"/>
    <w:uiPriority w:val="99"/>
    <w:unhideWhenUsed/>
    <w:rsid w:val="00595B67"/>
    <w:pPr>
      <w:spacing w:before="100" w:beforeAutospacing="1" w:after="100" w:afterAutospacing="1" w:line="240" w:lineRule="auto"/>
    </w:pPr>
    <w:rPr>
      <w:rFonts w:ascii="Times New Roman" w:hAnsi="Times New Roman"/>
      <w:sz w:val="24"/>
      <w:szCs w:val="24"/>
      <w:lang w:bidi="hi-IN"/>
    </w:rPr>
  </w:style>
  <w:style w:type="character" w:customStyle="1" w:styleId="normalchar">
    <w:name w:val="normal__char"/>
    <w:rsid w:val="00595B67"/>
  </w:style>
  <w:style w:type="character" w:customStyle="1" w:styleId="apple-converted-space">
    <w:name w:val="apple-converted-space"/>
    <w:rsid w:val="00595B67"/>
  </w:style>
  <w:style w:type="table" w:styleId="TableGrid">
    <w:name w:val="Table Grid"/>
    <w:basedOn w:val="TableNormal"/>
    <w:uiPriority w:val="59"/>
    <w:rsid w:val="00225375"/>
    <w:rPr>
      <w:rFonts w:ascii="Times New Roman" w:hAnsi="Times New Roman" w:cs="Times New Roman"/>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utoRedefine/>
    <w:qFormat/>
    <w:rsid w:val="00E235E7"/>
    <w:pPr>
      <w:widowControl w:val="0"/>
      <w:numPr>
        <w:numId w:val="14"/>
      </w:numPr>
      <w:autoSpaceDE w:val="0"/>
      <w:autoSpaceDN w:val="0"/>
      <w:adjustRightInd w:val="0"/>
    </w:pPr>
    <w:rPr>
      <w:rFonts w:ascii="Arial" w:eastAsia="Calibri" w:hAnsi="Arial" w:cs="Arial"/>
      <w:lang w:val="en-US" w:eastAsia="en-US" w:bidi="ar-SA"/>
    </w:rPr>
  </w:style>
  <w:style w:type="character" w:styleId="FollowedHyperlink">
    <w:name w:val="FollowedHyperlink"/>
    <w:basedOn w:val="DefaultParagraphFont"/>
    <w:uiPriority w:val="99"/>
    <w:semiHidden/>
    <w:unhideWhenUsed/>
    <w:rsid w:val="001C49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19723">
      <w:bodyDiv w:val="1"/>
      <w:marLeft w:val="0"/>
      <w:marRight w:val="0"/>
      <w:marTop w:val="0"/>
      <w:marBottom w:val="0"/>
      <w:divBdr>
        <w:top w:val="none" w:sz="0" w:space="0" w:color="auto"/>
        <w:left w:val="none" w:sz="0" w:space="0" w:color="auto"/>
        <w:bottom w:val="none" w:sz="0" w:space="0" w:color="auto"/>
        <w:right w:val="none" w:sz="0" w:space="0" w:color="auto"/>
      </w:divBdr>
    </w:div>
    <w:div w:id="998463499">
      <w:bodyDiv w:val="1"/>
      <w:marLeft w:val="0"/>
      <w:marRight w:val="0"/>
      <w:marTop w:val="0"/>
      <w:marBottom w:val="0"/>
      <w:divBdr>
        <w:top w:val="none" w:sz="0" w:space="0" w:color="auto"/>
        <w:left w:val="none" w:sz="0" w:space="0" w:color="auto"/>
        <w:bottom w:val="none" w:sz="0" w:space="0" w:color="auto"/>
        <w:right w:val="none" w:sz="0" w:space="0" w:color="auto"/>
      </w:divBdr>
    </w:div>
    <w:div w:id="1262377021">
      <w:bodyDiv w:val="1"/>
      <w:marLeft w:val="0"/>
      <w:marRight w:val="0"/>
      <w:marTop w:val="0"/>
      <w:marBottom w:val="0"/>
      <w:divBdr>
        <w:top w:val="none" w:sz="0" w:space="0" w:color="auto"/>
        <w:left w:val="none" w:sz="0" w:space="0" w:color="auto"/>
        <w:bottom w:val="none" w:sz="0" w:space="0" w:color="auto"/>
        <w:right w:val="none" w:sz="0" w:space="0" w:color="auto"/>
      </w:divBdr>
    </w:div>
    <w:div w:id="1471483822">
      <w:marLeft w:val="0"/>
      <w:marRight w:val="0"/>
      <w:marTop w:val="0"/>
      <w:marBottom w:val="0"/>
      <w:divBdr>
        <w:top w:val="none" w:sz="0" w:space="0" w:color="auto"/>
        <w:left w:val="none" w:sz="0" w:space="0" w:color="auto"/>
        <w:bottom w:val="none" w:sz="0" w:space="0" w:color="auto"/>
        <w:right w:val="none" w:sz="0" w:space="0" w:color="auto"/>
      </w:divBdr>
    </w:div>
    <w:div w:id="1650549211">
      <w:bodyDiv w:val="1"/>
      <w:marLeft w:val="0"/>
      <w:marRight w:val="0"/>
      <w:marTop w:val="0"/>
      <w:marBottom w:val="0"/>
      <w:divBdr>
        <w:top w:val="none" w:sz="0" w:space="0" w:color="auto"/>
        <w:left w:val="none" w:sz="0" w:space="0" w:color="auto"/>
        <w:bottom w:val="none" w:sz="0" w:space="0" w:color="auto"/>
        <w:right w:val="none" w:sz="0" w:space="0" w:color="auto"/>
      </w:divBdr>
    </w:div>
    <w:div w:id="212769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edx.org/certificates/a87b71b995f04318892aa786f6e0678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urses.edx.org/certificates/296fd4d8c07d458497a5e5fec698f53d"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credly.com/badges/590fb5d1-5e03-41c7-8f8b-f2f60b3a8cf5/public_url" TargetMode="External"/><Relationship Id="rId4" Type="http://schemas.openxmlformats.org/officeDocument/2006/relationships/webSettings" Target="webSettings.xml"/><Relationship Id="rId9" Type="http://schemas.openxmlformats.org/officeDocument/2006/relationships/hyperlink" Target="https://www.credly.com/badges/be6911fa-fa5d-4807-ae58-8a4042724db3/public_url"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bi.umakanth@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887</TotalTime>
  <Pages>5</Pages>
  <Words>2870</Words>
  <Characters>16360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Umakanth Bhandaru</cp:lastModifiedBy>
  <cp:revision>91</cp:revision>
  <dcterms:created xsi:type="dcterms:W3CDTF">2019-08-28T12:55:00Z</dcterms:created>
  <dcterms:modified xsi:type="dcterms:W3CDTF">2022-04-14T19:19:00Z</dcterms:modified>
</cp:coreProperties>
</file>