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5A8A" w:rsidRDefault="000E5A8A">
      <w:pPr>
        <w:pBdr>
          <w:bottom w:val="single" w:sz="4" w:space="1" w:color="auto"/>
        </w:pBdr>
        <w:rPr>
          <w:b/>
          <w:sz w:val="36"/>
          <w:szCs w:val="36"/>
        </w:rPr>
      </w:pPr>
      <w:r>
        <w:rPr>
          <w:b/>
          <w:sz w:val="36"/>
          <w:szCs w:val="36"/>
        </w:rPr>
        <w:t>Thomas E. Worthy</w:t>
      </w:r>
    </w:p>
    <w:p w:rsidR="000E5A8A" w:rsidRDefault="000E5A8A">
      <w:pPr>
        <w:tabs>
          <w:tab w:val="right" w:pos="8640"/>
        </w:tabs>
        <w:rPr>
          <w:b/>
          <w:sz w:val="20"/>
          <w:szCs w:val="20"/>
        </w:rPr>
      </w:pPr>
      <w:r>
        <w:rPr>
          <w:b/>
          <w:sz w:val="20"/>
          <w:szCs w:val="20"/>
        </w:rPr>
        <w:t>8413 Grand View Drive</w:t>
      </w:r>
      <w:r>
        <w:rPr>
          <w:b/>
          <w:sz w:val="20"/>
          <w:szCs w:val="20"/>
        </w:rPr>
        <w:tab/>
        <w:t>817.412.1897</w:t>
      </w:r>
    </w:p>
    <w:p w:rsidR="000E5A8A" w:rsidRDefault="000E5A8A">
      <w:pPr>
        <w:tabs>
          <w:tab w:val="right" w:pos="8640"/>
        </w:tabs>
        <w:rPr>
          <w:b/>
          <w:sz w:val="20"/>
          <w:szCs w:val="20"/>
        </w:rPr>
      </w:pPr>
      <w:r>
        <w:rPr>
          <w:b/>
          <w:sz w:val="20"/>
          <w:szCs w:val="20"/>
        </w:rPr>
        <w:t>North Richland Hills, Texas</w:t>
      </w:r>
      <w:r w:rsidR="00872B3E">
        <w:rPr>
          <w:b/>
          <w:sz w:val="20"/>
          <w:szCs w:val="20"/>
        </w:rPr>
        <w:t xml:space="preserve"> 76182</w:t>
      </w:r>
      <w:r>
        <w:rPr>
          <w:b/>
          <w:sz w:val="20"/>
          <w:szCs w:val="20"/>
        </w:rPr>
        <w:tab/>
        <w:t>Thomas.Worthy@sbcglobal.net</w:t>
      </w:r>
    </w:p>
    <w:p w:rsidR="000E5A8A" w:rsidRDefault="000E5A8A">
      <w:pPr>
        <w:rPr>
          <w:sz w:val="28"/>
          <w:szCs w:val="28"/>
        </w:rPr>
      </w:pPr>
    </w:p>
    <w:p w:rsidR="000E5A8A" w:rsidRDefault="000E5A8A">
      <w:pPr>
        <w:jc w:val="center"/>
        <w:rPr>
          <w:b/>
          <w:sz w:val="22"/>
          <w:szCs w:val="22"/>
        </w:rPr>
      </w:pPr>
      <w:r>
        <w:rPr>
          <w:b/>
          <w:sz w:val="22"/>
          <w:szCs w:val="22"/>
        </w:rPr>
        <w:t>PROFESSIONAL SUMMARY</w:t>
      </w:r>
    </w:p>
    <w:p w:rsidR="000E5A8A" w:rsidRDefault="000E5A8A">
      <w:pPr>
        <w:jc w:val="center"/>
        <w:rPr>
          <w:sz w:val="20"/>
          <w:szCs w:val="20"/>
        </w:rPr>
      </w:pPr>
    </w:p>
    <w:p w:rsidR="000E5A8A" w:rsidRDefault="000E5A8A">
      <w:pPr>
        <w:spacing w:after="60"/>
        <w:rPr>
          <w:sz w:val="22"/>
          <w:szCs w:val="22"/>
        </w:rPr>
      </w:pPr>
      <w:r>
        <w:rPr>
          <w:sz w:val="22"/>
          <w:szCs w:val="22"/>
        </w:rPr>
        <w:t xml:space="preserve">Dedicated, results-oriented </w:t>
      </w:r>
      <w:r w:rsidR="00A358BC">
        <w:rPr>
          <w:b/>
          <w:sz w:val="22"/>
          <w:szCs w:val="22"/>
        </w:rPr>
        <w:t>Manager</w:t>
      </w:r>
      <w:r>
        <w:rPr>
          <w:sz w:val="22"/>
          <w:szCs w:val="22"/>
        </w:rPr>
        <w:t xml:space="preserve"> with proven record in problem solving, project planning, and customer problem analysis.  Leader with excellent history of maintaining lab facilities, resource allocation activities, software and hardware testing, and capital funding.  Specific areas of experience:</w:t>
      </w:r>
    </w:p>
    <w:tbl>
      <w:tblPr>
        <w:tblW w:w="0" w:type="auto"/>
        <w:tblInd w:w="1188" w:type="dxa"/>
        <w:tblLook w:val="01E0" w:firstRow="1" w:lastRow="1" w:firstColumn="1" w:lastColumn="1" w:noHBand="0" w:noVBand="0"/>
      </w:tblPr>
      <w:tblGrid>
        <w:gridCol w:w="2340"/>
        <w:gridCol w:w="1980"/>
        <w:gridCol w:w="3348"/>
      </w:tblGrid>
      <w:tr w:rsidR="000E5A8A">
        <w:tc>
          <w:tcPr>
            <w:tcW w:w="2340" w:type="dxa"/>
          </w:tcPr>
          <w:p w:rsidR="000E5A8A" w:rsidRDefault="000E5A8A">
            <w:pPr>
              <w:numPr>
                <w:ilvl w:val="0"/>
                <w:numId w:val="1"/>
              </w:numPr>
              <w:spacing w:after="60"/>
              <w:rPr>
                <w:sz w:val="22"/>
                <w:szCs w:val="22"/>
              </w:rPr>
            </w:pPr>
            <w:r>
              <w:rPr>
                <w:sz w:val="22"/>
                <w:szCs w:val="22"/>
              </w:rPr>
              <w:t>Staff Development</w:t>
            </w:r>
          </w:p>
        </w:tc>
        <w:tc>
          <w:tcPr>
            <w:tcW w:w="1980" w:type="dxa"/>
          </w:tcPr>
          <w:p w:rsidR="000E5A8A" w:rsidRDefault="000E5A8A">
            <w:pPr>
              <w:numPr>
                <w:ilvl w:val="0"/>
                <w:numId w:val="1"/>
              </w:numPr>
              <w:spacing w:after="60"/>
              <w:rPr>
                <w:sz w:val="22"/>
                <w:szCs w:val="22"/>
              </w:rPr>
            </w:pPr>
            <w:r>
              <w:rPr>
                <w:sz w:val="22"/>
                <w:szCs w:val="22"/>
              </w:rPr>
              <w:t>Installing</w:t>
            </w:r>
          </w:p>
        </w:tc>
        <w:tc>
          <w:tcPr>
            <w:tcW w:w="3348" w:type="dxa"/>
          </w:tcPr>
          <w:p w:rsidR="000E5A8A" w:rsidRDefault="000E5A8A">
            <w:pPr>
              <w:numPr>
                <w:ilvl w:val="0"/>
                <w:numId w:val="1"/>
              </w:numPr>
              <w:spacing w:after="60"/>
              <w:rPr>
                <w:sz w:val="22"/>
                <w:szCs w:val="22"/>
              </w:rPr>
            </w:pPr>
            <w:r>
              <w:rPr>
                <w:sz w:val="22"/>
                <w:szCs w:val="22"/>
              </w:rPr>
              <w:t>Assembly</w:t>
            </w:r>
          </w:p>
        </w:tc>
      </w:tr>
      <w:tr w:rsidR="000E5A8A">
        <w:tc>
          <w:tcPr>
            <w:tcW w:w="2340" w:type="dxa"/>
          </w:tcPr>
          <w:p w:rsidR="000E5A8A" w:rsidRDefault="000E5A8A">
            <w:pPr>
              <w:numPr>
                <w:ilvl w:val="0"/>
                <w:numId w:val="1"/>
              </w:numPr>
              <w:spacing w:after="60"/>
              <w:rPr>
                <w:sz w:val="22"/>
                <w:szCs w:val="22"/>
              </w:rPr>
            </w:pPr>
            <w:r>
              <w:rPr>
                <w:sz w:val="22"/>
                <w:szCs w:val="22"/>
              </w:rPr>
              <w:t>Leadership</w:t>
            </w:r>
          </w:p>
        </w:tc>
        <w:tc>
          <w:tcPr>
            <w:tcW w:w="1980" w:type="dxa"/>
          </w:tcPr>
          <w:p w:rsidR="000E5A8A" w:rsidRDefault="000E5A8A">
            <w:pPr>
              <w:numPr>
                <w:ilvl w:val="0"/>
                <w:numId w:val="1"/>
              </w:numPr>
              <w:spacing w:after="60"/>
              <w:rPr>
                <w:sz w:val="22"/>
                <w:szCs w:val="22"/>
              </w:rPr>
            </w:pPr>
            <w:r>
              <w:rPr>
                <w:sz w:val="22"/>
                <w:szCs w:val="22"/>
              </w:rPr>
              <w:t>Mentoring</w:t>
            </w:r>
          </w:p>
        </w:tc>
        <w:tc>
          <w:tcPr>
            <w:tcW w:w="3348" w:type="dxa"/>
          </w:tcPr>
          <w:p w:rsidR="000E5A8A" w:rsidRDefault="000E5A8A">
            <w:pPr>
              <w:numPr>
                <w:ilvl w:val="0"/>
                <w:numId w:val="1"/>
              </w:numPr>
              <w:spacing w:after="60"/>
              <w:rPr>
                <w:sz w:val="22"/>
                <w:szCs w:val="22"/>
              </w:rPr>
            </w:pPr>
            <w:r>
              <w:rPr>
                <w:sz w:val="22"/>
                <w:szCs w:val="22"/>
              </w:rPr>
              <w:t>Team Player</w:t>
            </w:r>
          </w:p>
        </w:tc>
      </w:tr>
      <w:tr w:rsidR="000E5A8A">
        <w:tc>
          <w:tcPr>
            <w:tcW w:w="2340" w:type="dxa"/>
          </w:tcPr>
          <w:p w:rsidR="000E5A8A" w:rsidRDefault="000E5A8A">
            <w:pPr>
              <w:numPr>
                <w:ilvl w:val="0"/>
                <w:numId w:val="1"/>
              </w:numPr>
              <w:rPr>
                <w:sz w:val="22"/>
                <w:szCs w:val="22"/>
              </w:rPr>
            </w:pPr>
            <w:r>
              <w:rPr>
                <w:sz w:val="22"/>
                <w:szCs w:val="22"/>
              </w:rPr>
              <w:t>Management</w:t>
            </w:r>
          </w:p>
        </w:tc>
        <w:tc>
          <w:tcPr>
            <w:tcW w:w="1980" w:type="dxa"/>
          </w:tcPr>
          <w:p w:rsidR="000E5A8A" w:rsidRDefault="000E5A8A">
            <w:pPr>
              <w:numPr>
                <w:ilvl w:val="0"/>
                <w:numId w:val="1"/>
              </w:numPr>
              <w:rPr>
                <w:sz w:val="22"/>
                <w:szCs w:val="22"/>
              </w:rPr>
            </w:pPr>
            <w:r>
              <w:rPr>
                <w:sz w:val="22"/>
                <w:szCs w:val="22"/>
              </w:rPr>
              <w:t>Analysis</w:t>
            </w:r>
          </w:p>
        </w:tc>
        <w:tc>
          <w:tcPr>
            <w:tcW w:w="3348" w:type="dxa"/>
          </w:tcPr>
          <w:p w:rsidR="000E5A8A" w:rsidRDefault="000E5A8A">
            <w:pPr>
              <w:numPr>
                <w:ilvl w:val="0"/>
                <w:numId w:val="1"/>
              </w:numPr>
              <w:rPr>
                <w:sz w:val="22"/>
                <w:szCs w:val="22"/>
              </w:rPr>
            </w:pPr>
            <w:r>
              <w:rPr>
                <w:sz w:val="22"/>
                <w:szCs w:val="22"/>
              </w:rPr>
              <w:t>Trouble-Shooting</w:t>
            </w:r>
          </w:p>
        </w:tc>
      </w:tr>
    </w:tbl>
    <w:p w:rsidR="000E5A8A" w:rsidRDefault="000E5A8A">
      <w:pPr>
        <w:rPr>
          <w:sz w:val="28"/>
          <w:szCs w:val="28"/>
        </w:rPr>
      </w:pPr>
    </w:p>
    <w:p w:rsidR="000E5A8A" w:rsidRDefault="000E5A8A">
      <w:pPr>
        <w:jc w:val="center"/>
        <w:rPr>
          <w:b/>
          <w:sz w:val="22"/>
          <w:szCs w:val="22"/>
        </w:rPr>
      </w:pPr>
      <w:r>
        <w:rPr>
          <w:b/>
          <w:sz w:val="22"/>
          <w:szCs w:val="22"/>
        </w:rPr>
        <w:t>SELECTED ACCOMPLISHMENTS</w:t>
      </w:r>
    </w:p>
    <w:p w:rsidR="000E5A8A" w:rsidRDefault="000E5A8A">
      <w:pPr>
        <w:rPr>
          <w:sz w:val="20"/>
          <w:szCs w:val="20"/>
        </w:rPr>
      </w:pPr>
    </w:p>
    <w:p w:rsidR="000F5BEB" w:rsidRPr="00F0752D" w:rsidRDefault="000F5BEB" w:rsidP="000F5BEB">
      <w:pPr>
        <w:numPr>
          <w:ilvl w:val="0"/>
          <w:numId w:val="2"/>
        </w:numPr>
        <w:rPr>
          <w:sz w:val="22"/>
          <w:szCs w:val="22"/>
        </w:rPr>
      </w:pPr>
      <w:r>
        <w:rPr>
          <w:sz w:val="22"/>
          <w:szCs w:val="22"/>
        </w:rPr>
        <w:t>Led development of test strategy for first article testing with customer that exceed all performance numbers and le</w:t>
      </w:r>
      <w:r w:rsidR="00601C2F">
        <w:rPr>
          <w:sz w:val="22"/>
          <w:szCs w:val="22"/>
        </w:rPr>
        <w:t>d</w:t>
      </w:r>
      <w:r>
        <w:rPr>
          <w:sz w:val="22"/>
          <w:szCs w:val="22"/>
        </w:rPr>
        <w:t xml:space="preserve"> to maximum payout.</w:t>
      </w:r>
    </w:p>
    <w:p w:rsidR="000E5A8A" w:rsidRDefault="000E5A8A">
      <w:pPr>
        <w:numPr>
          <w:ilvl w:val="0"/>
          <w:numId w:val="2"/>
        </w:numPr>
        <w:spacing w:after="60"/>
        <w:rPr>
          <w:sz w:val="22"/>
          <w:szCs w:val="22"/>
        </w:rPr>
      </w:pPr>
      <w:r>
        <w:rPr>
          <w:sz w:val="22"/>
          <w:szCs w:val="22"/>
        </w:rPr>
        <w:t>Developed new method of</w:t>
      </w:r>
      <w:r w:rsidR="009D74AC">
        <w:rPr>
          <w:sz w:val="22"/>
          <w:szCs w:val="22"/>
        </w:rPr>
        <w:t xml:space="preserve"> regression</w:t>
      </w:r>
      <w:r>
        <w:rPr>
          <w:sz w:val="22"/>
          <w:szCs w:val="22"/>
        </w:rPr>
        <w:t xml:space="preserve"> testing that was previously thought impossible, enabling remote site to perform tests without additional cost in time or resources.</w:t>
      </w:r>
    </w:p>
    <w:p w:rsidR="000E5A8A" w:rsidRDefault="000E5A8A">
      <w:pPr>
        <w:numPr>
          <w:ilvl w:val="0"/>
          <w:numId w:val="2"/>
        </w:numPr>
        <w:spacing w:after="60"/>
        <w:rPr>
          <w:sz w:val="22"/>
          <w:szCs w:val="22"/>
        </w:rPr>
      </w:pPr>
      <w:r>
        <w:rPr>
          <w:sz w:val="22"/>
          <w:szCs w:val="22"/>
        </w:rPr>
        <w:t xml:space="preserve">Increased success rate of software and hardware installations from 60% to over 95% by </w:t>
      </w:r>
      <w:r w:rsidR="000A5AFF">
        <w:rPr>
          <w:sz w:val="22"/>
          <w:szCs w:val="22"/>
        </w:rPr>
        <w:t>developing and implementing installation process</w:t>
      </w:r>
      <w:r>
        <w:rPr>
          <w:sz w:val="22"/>
          <w:szCs w:val="22"/>
        </w:rPr>
        <w:t>.  Changes included giv</w:t>
      </w:r>
      <w:r w:rsidR="00D139EA">
        <w:rPr>
          <w:sz w:val="22"/>
          <w:szCs w:val="22"/>
        </w:rPr>
        <w:t xml:space="preserve">ing installers more information, </w:t>
      </w:r>
      <w:r>
        <w:rPr>
          <w:sz w:val="22"/>
          <w:szCs w:val="22"/>
        </w:rPr>
        <w:t>meeting r</w:t>
      </w:r>
      <w:r w:rsidR="00D139EA">
        <w:rPr>
          <w:sz w:val="22"/>
          <w:szCs w:val="22"/>
        </w:rPr>
        <w:t>equirements before installat</w:t>
      </w:r>
      <w:r w:rsidR="00C32C06">
        <w:rPr>
          <w:sz w:val="22"/>
          <w:szCs w:val="22"/>
        </w:rPr>
        <w:t>ion, and generating</w:t>
      </w:r>
      <w:r w:rsidR="00D139EA">
        <w:rPr>
          <w:sz w:val="22"/>
          <w:szCs w:val="22"/>
        </w:rPr>
        <w:t xml:space="preserve"> plans for each installation.</w:t>
      </w:r>
    </w:p>
    <w:p w:rsidR="000E5A8A" w:rsidRDefault="000E5A8A">
      <w:pPr>
        <w:numPr>
          <w:ilvl w:val="0"/>
          <w:numId w:val="2"/>
        </w:numPr>
        <w:spacing w:after="60"/>
        <w:rPr>
          <w:sz w:val="22"/>
          <w:szCs w:val="22"/>
        </w:rPr>
      </w:pPr>
      <w:r>
        <w:rPr>
          <w:sz w:val="22"/>
          <w:szCs w:val="22"/>
        </w:rPr>
        <w:t xml:space="preserve">Re-engineered and exceeded target goal of lab usability to 95% by scheduling regular </w:t>
      </w:r>
      <w:r w:rsidR="00D139EA">
        <w:rPr>
          <w:sz w:val="22"/>
          <w:szCs w:val="22"/>
        </w:rPr>
        <w:t xml:space="preserve">hardware </w:t>
      </w:r>
      <w:r>
        <w:rPr>
          <w:sz w:val="22"/>
          <w:szCs w:val="22"/>
        </w:rPr>
        <w:t xml:space="preserve">maintenance with each </w:t>
      </w:r>
      <w:r w:rsidR="009D74AC">
        <w:rPr>
          <w:sz w:val="22"/>
          <w:szCs w:val="22"/>
        </w:rPr>
        <w:t xml:space="preserve">software </w:t>
      </w:r>
      <w:r>
        <w:rPr>
          <w:sz w:val="22"/>
          <w:szCs w:val="22"/>
        </w:rPr>
        <w:t xml:space="preserve">upgrade.  This anticipated and corrected problems before they </w:t>
      </w:r>
      <w:r w:rsidR="000F5BEB">
        <w:rPr>
          <w:sz w:val="22"/>
          <w:szCs w:val="22"/>
        </w:rPr>
        <w:t>occurred</w:t>
      </w:r>
      <w:r>
        <w:rPr>
          <w:sz w:val="22"/>
          <w:szCs w:val="22"/>
        </w:rPr>
        <w:t>.</w:t>
      </w:r>
    </w:p>
    <w:p w:rsidR="000E5A8A" w:rsidRDefault="000E5A8A">
      <w:pPr>
        <w:numPr>
          <w:ilvl w:val="0"/>
          <w:numId w:val="2"/>
        </w:numPr>
        <w:spacing w:after="60"/>
        <w:rPr>
          <w:sz w:val="22"/>
          <w:szCs w:val="22"/>
        </w:rPr>
      </w:pPr>
      <w:r>
        <w:rPr>
          <w:sz w:val="22"/>
          <w:szCs w:val="22"/>
        </w:rPr>
        <w:t>Executed new resource allocation policy that increased usage of equipment by nearly 50% and allowed users from remote sites to access convenient to their time zone.</w:t>
      </w:r>
    </w:p>
    <w:p w:rsidR="000E5A8A" w:rsidRDefault="000E5A8A">
      <w:pPr>
        <w:numPr>
          <w:ilvl w:val="0"/>
          <w:numId w:val="2"/>
        </w:numPr>
        <w:spacing w:after="60"/>
        <w:rPr>
          <w:sz w:val="22"/>
          <w:szCs w:val="22"/>
        </w:rPr>
      </w:pPr>
      <w:r>
        <w:rPr>
          <w:sz w:val="22"/>
          <w:szCs w:val="22"/>
        </w:rPr>
        <w:t>Planned and managed through multiple downsizing events while maintaining corporate loyalty.</w:t>
      </w:r>
    </w:p>
    <w:p w:rsidR="00D139EA" w:rsidRDefault="00D139EA">
      <w:pPr>
        <w:numPr>
          <w:ilvl w:val="0"/>
          <w:numId w:val="2"/>
        </w:numPr>
        <w:rPr>
          <w:sz w:val="22"/>
          <w:szCs w:val="22"/>
        </w:rPr>
      </w:pPr>
      <w:r>
        <w:rPr>
          <w:sz w:val="22"/>
          <w:szCs w:val="22"/>
        </w:rPr>
        <w:t xml:space="preserve">Created automated testing library using Empirix e-Tester that reduced regression testing cycle from </w:t>
      </w:r>
      <w:r w:rsidR="00A21B56">
        <w:rPr>
          <w:sz w:val="22"/>
          <w:szCs w:val="22"/>
        </w:rPr>
        <w:t>ten days to f</w:t>
      </w:r>
      <w:bookmarkStart w:id="0" w:name="_GoBack"/>
      <w:bookmarkEnd w:id="0"/>
      <w:r w:rsidR="00A21B56">
        <w:rPr>
          <w:sz w:val="22"/>
          <w:szCs w:val="22"/>
        </w:rPr>
        <w:t>ive</w:t>
      </w:r>
      <w:r>
        <w:rPr>
          <w:sz w:val="22"/>
          <w:szCs w:val="22"/>
        </w:rPr>
        <w:t xml:space="preserve"> days.</w:t>
      </w:r>
    </w:p>
    <w:p w:rsidR="009D74AC" w:rsidRDefault="009D74AC">
      <w:pPr>
        <w:numPr>
          <w:ilvl w:val="0"/>
          <w:numId w:val="2"/>
        </w:numPr>
        <w:rPr>
          <w:sz w:val="22"/>
          <w:szCs w:val="22"/>
        </w:rPr>
      </w:pPr>
      <w:r>
        <w:rPr>
          <w:sz w:val="22"/>
          <w:szCs w:val="22"/>
        </w:rPr>
        <w:t>Adapted software defect tracking tool to analyze internal and external issues w</w:t>
      </w:r>
      <w:r w:rsidR="004E2CA0">
        <w:rPr>
          <w:sz w:val="22"/>
          <w:szCs w:val="22"/>
        </w:rPr>
        <w:t>here no method was</w:t>
      </w:r>
      <w:r w:rsidR="00B4603A">
        <w:rPr>
          <w:sz w:val="22"/>
          <w:szCs w:val="22"/>
        </w:rPr>
        <w:t xml:space="preserve"> previously</w:t>
      </w:r>
      <w:r w:rsidR="004E2CA0">
        <w:rPr>
          <w:sz w:val="22"/>
          <w:szCs w:val="22"/>
        </w:rPr>
        <w:t xml:space="preserve"> in place.</w:t>
      </w:r>
    </w:p>
    <w:p w:rsidR="000E5A8A" w:rsidRDefault="000E5A8A">
      <w:pPr>
        <w:rPr>
          <w:sz w:val="28"/>
          <w:szCs w:val="28"/>
        </w:rPr>
      </w:pPr>
    </w:p>
    <w:p w:rsidR="000E5A8A" w:rsidRDefault="000E5A8A">
      <w:pPr>
        <w:jc w:val="center"/>
        <w:rPr>
          <w:b/>
          <w:sz w:val="22"/>
          <w:szCs w:val="22"/>
        </w:rPr>
      </w:pPr>
      <w:r>
        <w:rPr>
          <w:b/>
          <w:sz w:val="22"/>
          <w:szCs w:val="22"/>
        </w:rPr>
        <w:t>PROFESSIONAL EXPERIENCE</w:t>
      </w:r>
    </w:p>
    <w:p w:rsidR="000E5A8A" w:rsidRDefault="000E5A8A">
      <w:pPr>
        <w:rPr>
          <w:sz w:val="20"/>
          <w:szCs w:val="20"/>
        </w:rPr>
      </w:pPr>
    </w:p>
    <w:p w:rsidR="0024561B" w:rsidRDefault="0024561B" w:rsidP="0024561B">
      <w:pPr>
        <w:tabs>
          <w:tab w:val="right" w:pos="8640"/>
        </w:tabs>
        <w:rPr>
          <w:sz w:val="22"/>
          <w:szCs w:val="22"/>
        </w:rPr>
      </w:pPr>
      <w:r>
        <w:rPr>
          <w:b/>
          <w:sz w:val="22"/>
          <w:szCs w:val="22"/>
        </w:rPr>
        <w:t xml:space="preserve">SIEMENS </w:t>
      </w:r>
      <w:r w:rsidR="00DF7361">
        <w:rPr>
          <w:b/>
          <w:sz w:val="22"/>
          <w:szCs w:val="22"/>
        </w:rPr>
        <w:t>L</w:t>
      </w:r>
      <w:r w:rsidR="00F0752D">
        <w:rPr>
          <w:b/>
          <w:sz w:val="22"/>
          <w:szCs w:val="22"/>
        </w:rPr>
        <w:t>OGISTICS</w:t>
      </w:r>
      <w:r w:rsidR="00DF7361">
        <w:rPr>
          <w:b/>
          <w:sz w:val="22"/>
          <w:szCs w:val="22"/>
        </w:rPr>
        <w:t xml:space="preserve"> </w:t>
      </w:r>
      <w:r w:rsidRPr="0024561B">
        <w:rPr>
          <w:sz w:val="22"/>
          <w:szCs w:val="22"/>
        </w:rPr>
        <w:t xml:space="preserve">– </w:t>
      </w:r>
      <w:r w:rsidR="00DF7361">
        <w:rPr>
          <w:sz w:val="22"/>
          <w:szCs w:val="22"/>
        </w:rPr>
        <w:t>Irving</w:t>
      </w:r>
      <w:r w:rsidRPr="0024561B">
        <w:rPr>
          <w:sz w:val="22"/>
          <w:szCs w:val="22"/>
        </w:rPr>
        <w:t>, Texas</w:t>
      </w:r>
      <w:r>
        <w:rPr>
          <w:sz w:val="22"/>
          <w:szCs w:val="22"/>
        </w:rPr>
        <w:tab/>
        <w:t>2007-Present</w:t>
      </w:r>
    </w:p>
    <w:p w:rsidR="00601C2F" w:rsidRPr="00DF7361" w:rsidRDefault="00601C2F" w:rsidP="00601C2F">
      <w:pPr>
        <w:rPr>
          <w:b/>
          <w:i/>
          <w:sz w:val="22"/>
          <w:szCs w:val="22"/>
        </w:rPr>
      </w:pPr>
      <w:r>
        <w:rPr>
          <w:b/>
          <w:i/>
          <w:sz w:val="22"/>
          <w:szCs w:val="22"/>
        </w:rPr>
        <w:t>Service Operations Manager</w:t>
      </w:r>
      <w:r w:rsidRPr="00DF7361">
        <w:rPr>
          <w:b/>
          <w:i/>
          <w:sz w:val="22"/>
          <w:szCs w:val="22"/>
        </w:rPr>
        <w:t xml:space="preserve"> (20</w:t>
      </w:r>
      <w:r>
        <w:rPr>
          <w:b/>
          <w:i/>
          <w:sz w:val="22"/>
          <w:szCs w:val="22"/>
        </w:rPr>
        <w:t>18</w:t>
      </w:r>
      <w:r w:rsidRPr="00DF7361">
        <w:rPr>
          <w:b/>
          <w:i/>
          <w:sz w:val="22"/>
          <w:szCs w:val="22"/>
        </w:rPr>
        <w:t>-Present)</w:t>
      </w:r>
    </w:p>
    <w:p w:rsidR="00601C2F" w:rsidRDefault="00601C2F" w:rsidP="00601C2F">
      <w:pPr>
        <w:numPr>
          <w:ilvl w:val="0"/>
          <w:numId w:val="3"/>
        </w:numPr>
        <w:rPr>
          <w:sz w:val="22"/>
          <w:szCs w:val="22"/>
        </w:rPr>
      </w:pPr>
      <w:r w:rsidRPr="00F0752D">
        <w:rPr>
          <w:sz w:val="22"/>
          <w:szCs w:val="22"/>
        </w:rPr>
        <w:t xml:space="preserve">Served as </w:t>
      </w:r>
      <w:r>
        <w:rPr>
          <w:sz w:val="22"/>
          <w:szCs w:val="22"/>
        </w:rPr>
        <w:t>project manager for field installations</w:t>
      </w:r>
      <w:r w:rsidR="000969AC">
        <w:rPr>
          <w:sz w:val="22"/>
          <w:szCs w:val="22"/>
        </w:rPr>
        <w:t xml:space="preserve"> of package </w:t>
      </w:r>
      <w:proofErr w:type="spellStart"/>
      <w:r w:rsidR="000969AC">
        <w:rPr>
          <w:sz w:val="22"/>
          <w:szCs w:val="22"/>
        </w:rPr>
        <w:t>singulator</w:t>
      </w:r>
      <w:proofErr w:type="spellEnd"/>
      <w:r w:rsidR="000969AC">
        <w:rPr>
          <w:sz w:val="22"/>
          <w:szCs w:val="22"/>
        </w:rPr>
        <w:t xml:space="preserve"> systems</w:t>
      </w:r>
      <w:r w:rsidR="00DC73DA">
        <w:rPr>
          <w:sz w:val="22"/>
          <w:szCs w:val="22"/>
        </w:rPr>
        <w:t xml:space="preserve"> across multiple sites.  Managed field resources and subcontractors to successfully install equipment and complete commissioning.</w:t>
      </w:r>
    </w:p>
    <w:p w:rsidR="00601C2F" w:rsidRDefault="00601C2F" w:rsidP="0024561B">
      <w:pPr>
        <w:rPr>
          <w:b/>
          <w:i/>
          <w:sz w:val="22"/>
          <w:szCs w:val="22"/>
        </w:rPr>
      </w:pPr>
    </w:p>
    <w:p w:rsidR="0024561B" w:rsidRPr="00DF7361" w:rsidRDefault="00DF7361" w:rsidP="0024561B">
      <w:pPr>
        <w:rPr>
          <w:b/>
          <w:i/>
          <w:sz w:val="22"/>
          <w:szCs w:val="22"/>
        </w:rPr>
      </w:pPr>
      <w:r w:rsidRPr="00DF7361">
        <w:rPr>
          <w:b/>
          <w:i/>
          <w:sz w:val="22"/>
          <w:szCs w:val="22"/>
        </w:rPr>
        <w:t>Engineering Manager</w:t>
      </w:r>
      <w:r w:rsidR="0024561B" w:rsidRPr="00DF7361">
        <w:rPr>
          <w:b/>
          <w:i/>
          <w:sz w:val="22"/>
          <w:szCs w:val="22"/>
        </w:rPr>
        <w:t xml:space="preserve"> (200</w:t>
      </w:r>
      <w:r w:rsidRPr="00DF7361">
        <w:rPr>
          <w:b/>
          <w:i/>
          <w:sz w:val="22"/>
          <w:szCs w:val="22"/>
        </w:rPr>
        <w:t>9</w:t>
      </w:r>
      <w:r w:rsidR="0024561B" w:rsidRPr="00DF7361">
        <w:rPr>
          <w:b/>
          <w:i/>
          <w:sz w:val="22"/>
          <w:szCs w:val="22"/>
        </w:rPr>
        <w:t>-</w:t>
      </w:r>
      <w:r w:rsidR="00601C2F">
        <w:rPr>
          <w:b/>
          <w:i/>
          <w:sz w:val="22"/>
          <w:szCs w:val="22"/>
        </w:rPr>
        <w:t>2018</w:t>
      </w:r>
      <w:r w:rsidR="0024561B" w:rsidRPr="00DF7361">
        <w:rPr>
          <w:b/>
          <w:i/>
          <w:sz w:val="22"/>
          <w:szCs w:val="22"/>
        </w:rPr>
        <w:t>)</w:t>
      </w:r>
    </w:p>
    <w:p w:rsidR="00F0752D" w:rsidRDefault="00F0752D" w:rsidP="00F0752D">
      <w:pPr>
        <w:numPr>
          <w:ilvl w:val="0"/>
          <w:numId w:val="3"/>
        </w:numPr>
        <w:rPr>
          <w:sz w:val="22"/>
          <w:szCs w:val="22"/>
        </w:rPr>
      </w:pPr>
      <w:r w:rsidRPr="00F0752D">
        <w:rPr>
          <w:sz w:val="22"/>
          <w:szCs w:val="22"/>
        </w:rPr>
        <w:t>Served as technical lead for $16 million-dollar incentive program that met performance objectives during field testing.</w:t>
      </w:r>
    </w:p>
    <w:p w:rsidR="000F5BEB" w:rsidRDefault="000F5BEB" w:rsidP="00F0752D">
      <w:pPr>
        <w:numPr>
          <w:ilvl w:val="0"/>
          <w:numId w:val="3"/>
        </w:numPr>
        <w:rPr>
          <w:sz w:val="22"/>
          <w:szCs w:val="22"/>
        </w:rPr>
      </w:pPr>
      <w:r>
        <w:rPr>
          <w:sz w:val="22"/>
          <w:szCs w:val="22"/>
        </w:rPr>
        <w:t xml:space="preserve">Managed resources successfully to meet multiple program needs and ensure on time delivery. </w:t>
      </w:r>
    </w:p>
    <w:p w:rsidR="00DC73DA" w:rsidRPr="00DF7361" w:rsidRDefault="0024561B" w:rsidP="00DC73DA">
      <w:pPr>
        <w:rPr>
          <w:b/>
          <w:i/>
          <w:sz w:val="22"/>
          <w:szCs w:val="22"/>
        </w:rPr>
      </w:pPr>
      <w:r w:rsidRPr="00DC73DA">
        <w:rPr>
          <w:b/>
        </w:rPr>
        <w:br w:type="page"/>
      </w:r>
      <w:r w:rsidR="00DC73DA" w:rsidRPr="00DF7361">
        <w:rPr>
          <w:b/>
          <w:i/>
          <w:sz w:val="22"/>
          <w:szCs w:val="22"/>
        </w:rPr>
        <w:lastRenderedPageBreak/>
        <w:t>Consulting Software Engineer (2008-2009)</w:t>
      </w:r>
    </w:p>
    <w:p w:rsidR="00DC73DA" w:rsidRDefault="00DC73DA" w:rsidP="00DC73DA">
      <w:pPr>
        <w:numPr>
          <w:ilvl w:val="0"/>
          <w:numId w:val="3"/>
        </w:numPr>
        <w:rPr>
          <w:sz w:val="22"/>
          <w:szCs w:val="22"/>
        </w:rPr>
      </w:pPr>
      <w:r w:rsidRPr="00DC73DA">
        <w:rPr>
          <w:sz w:val="22"/>
          <w:szCs w:val="22"/>
        </w:rPr>
        <w:t>Successfully coordinated with remote partners in Germany to execute multiple projects on schedule that met or exceeded custom quality requirements.</w:t>
      </w:r>
    </w:p>
    <w:p w:rsidR="00DC73DA" w:rsidRDefault="00DC73DA" w:rsidP="00DC73DA">
      <w:pPr>
        <w:rPr>
          <w:b/>
          <w:i/>
          <w:sz w:val="22"/>
          <w:szCs w:val="22"/>
        </w:rPr>
      </w:pPr>
    </w:p>
    <w:p w:rsidR="00872B3E" w:rsidRDefault="00872B3E" w:rsidP="00872B3E">
      <w:pPr>
        <w:rPr>
          <w:b/>
          <w:i/>
          <w:sz w:val="22"/>
          <w:szCs w:val="22"/>
        </w:rPr>
      </w:pPr>
      <w:r>
        <w:rPr>
          <w:b/>
          <w:i/>
          <w:sz w:val="22"/>
          <w:szCs w:val="22"/>
        </w:rPr>
        <w:t>Senior Software Engineer (2007-</w:t>
      </w:r>
      <w:r w:rsidR="00DF7361">
        <w:rPr>
          <w:b/>
          <w:i/>
          <w:sz w:val="22"/>
          <w:szCs w:val="22"/>
        </w:rPr>
        <w:t>2008</w:t>
      </w:r>
      <w:r>
        <w:rPr>
          <w:b/>
          <w:i/>
          <w:sz w:val="22"/>
          <w:szCs w:val="22"/>
        </w:rPr>
        <w:t>)</w:t>
      </w:r>
    </w:p>
    <w:p w:rsidR="00872B3E" w:rsidRDefault="00872B3E" w:rsidP="00872B3E">
      <w:pPr>
        <w:numPr>
          <w:ilvl w:val="0"/>
          <w:numId w:val="3"/>
        </w:numPr>
        <w:rPr>
          <w:sz w:val="22"/>
          <w:szCs w:val="22"/>
        </w:rPr>
      </w:pPr>
      <w:r>
        <w:rPr>
          <w:sz w:val="22"/>
          <w:szCs w:val="22"/>
        </w:rPr>
        <w:t xml:space="preserve">Developed and scripted test cases for a 300+ computer system involving </w:t>
      </w:r>
      <w:r w:rsidR="00F0752D">
        <w:rPr>
          <w:sz w:val="22"/>
          <w:szCs w:val="22"/>
        </w:rPr>
        <w:t>multiple subsystems.</w:t>
      </w:r>
    </w:p>
    <w:p w:rsidR="00872B3E" w:rsidRDefault="00872B3E" w:rsidP="00872B3E">
      <w:pPr>
        <w:numPr>
          <w:ilvl w:val="0"/>
          <w:numId w:val="3"/>
        </w:numPr>
        <w:rPr>
          <w:sz w:val="22"/>
          <w:szCs w:val="22"/>
        </w:rPr>
      </w:pPr>
      <w:r>
        <w:rPr>
          <w:sz w:val="22"/>
          <w:szCs w:val="22"/>
        </w:rPr>
        <w:t>Coordinated team of engineers through several test cycles to help determine test readiness.</w:t>
      </w:r>
    </w:p>
    <w:p w:rsidR="00872B3E" w:rsidRDefault="00872B3E" w:rsidP="0024561B">
      <w:pPr>
        <w:tabs>
          <w:tab w:val="right" w:pos="8640"/>
        </w:tabs>
        <w:rPr>
          <w:b/>
          <w:sz w:val="22"/>
          <w:szCs w:val="22"/>
        </w:rPr>
      </w:pPr>
    </w:p>
    <w:p w:rsidR="0024561B" w:rsidRDefault="0024561B" w:rsidP="0024561B">
      <w:pPr>
        <w:tabs>
          <w:tab w:val="right" w:pos="8640"/>
        </w:tabs>
        <w:rPr>
          <w:sz w:val="22"/>
          <w:szCs w:val="22"/>
        </w:rPr>
      </w:pPr>
      <w:r>
        <w:rPr>
          <w:b/>
          <w:sz w:val="22"/>
          <w:szCs w:val="22"/>
        </w:rPr>
        <w:t>CHECKFREE (Formerly Carreker Corporation)</w:t>
      </w:r>
      <w:r>
        <w:rPr>
          <w:sz w:val="22"/>
          <w:szCs w:val="22"/>
        </w:rPr>
        <w:t xml:space="preserve"> – Dallas, Texas</w:t>
      </w:r>
      <w:r>
        <w:rPr>
          <w:sz w:val="22"/>
          <w:szCs w:val="22"/>
        </w:rPr>
        <w:tab/>
        <w:t>2004-2007</w:t>
      </w:r>
    </w:p>
    <w:p w:rsidR="0024561B" w:rsidRDefault="0024561B" w:rsidP="0024561B">
      <w:pPr>
        <w:rPr>
          <w:b/>
          <w:i/>
          <w:sz w:val="22"/>
          <w:szCs w:val="22"/>
        </w:rPr>
      </w:pPr>
      <w:r>
        <w:rPr>
          <w:b/>
          <w:i/>
          <w:sz w:val="22"/>
          <w:szCs w:val="22"/>
        </w:rPr>
        <w:t>Quality Assurance/Testing Analyst II (2004-</w:t>
      </w:r>
      <w:r w:rsidR="00F0752D">
        <w:rPr>
          <w:b/>
          <w:i/>
          <w:sz w:val="22"/>
          <w:szCs w:val="22"/>
        </w:rPr>
        <w:t>2007</w:t>
      </w:r>
      <w:r>
        <w:rPr>
          <w:b/>
          <w:i/>
          <w:sz w:val="22"/>
          <w:szCs w:val="22"/>
        </w:rPr>
        <w:t>)</w:t>
      </w:r>
    </w:p>
    <w:p w:rsidR="0024561B" w:rsidRDefault="0024561B" w:rsidP="0024561B">
      <w:pPr>
        <w:numPr>
          <w:ilvl w:val="0"/>
          <w:numId w:val="3"/>
        </w:numPr>
        <w:rPr>
          <w:sz w:val="22"/>
          <w:szCs w:val="22"/>
        </w:rPr>
      </w:pPr>
      <w:r>
        <w:rPr>
          <w:sz w:val="22"/>
          <w:szCs w:val="22"/>
        </w:rPr>
        <w:t>Developed templates and process documentation for creating test plans and test cases.</w:t>
      </w:r>
    </w:p>
    <w:p w:rsidR="0024561B" w:rsidRDefault="0024561B" w:rsidP="0024561B">
      <w:pPr>
        <w:numPr>
          <w:ilvl w:val="0"/>
          <w:numId w:val="3"/>
        </w:numPr>
        <w:rPr>
          <w:sz w:val="22"/>
          <w:szCs w:val="22"/>
        </w:rPr>
      </w:pPr>
      <w:r>
        <w:rPr>
          <w:sz w:val="22"/>
          <w:szCs w:val="22"/>
        </w:rPr>
        <w:t>Executed new requirements in defect tracking that reduced the average investigation time from four weeks to two weeks.</w:t>
      </w:r>
    </w:p>
    <w:p w:rsidR="0024561B" w:rsidRDefault="0024561B">
      <w:pPr>
        <w:tabs>
          <w:tab w:val="right" w:pos="8640"/>
        </w:tabs>
        <w:rPr>
          <w:b/>
          <w:sz w:val="22"/>
          <w:szCs w:val="22"/>
        </w:rPr>
      </w:pPr>
    </w:p>
    <w:p w:rsidR="000E5A8A" w:rsidRDefault="000E5A8A">
      <w:pPr>
        <w:tabs>
          <w:tab w:val="right" w:pos="8640"/>
        </w:tabs>
        <w:rPr>
          <w:sz w:val="22"/>
          <w:szCs w:val="22"/>
        </w:rPr>
      </w:pPr>
      <w:r>
        <w:rPr>
          <w:b/>
          <w:sz w:val="22"/>
          <w:szCs w:val="22"/>
        </w:rPr>
        <w:t>ALCATEL USA, INC. (Formerly DSC)</w:t>
      </w:r>
      <w:r>
        <w:rPr>
          <w:sz w:val="22"/>
          <w:szCs w:val="22"/>
        </w:rPr>
        <w:t xml:space="preserve"> – </w:t>
      </w:r>
      <w:smartTag w:uri="urn:schemas-microsoft-com:office:smarttags" w:element="place">
        <w:smartTag w:uri="urn:schemas-microsoft-com:office:smarttags" w:element="City">
          <w:r>
            <w:rPr>
              <w:sz w:val="22"/>
              <w:szCs w:val="22"/>
            </w:rPr>
            <w:t>Plano</w:t>
          </w:r>
        </w:smartTag>
        <w:r>
          <w:rPr>
            <w:sz w:val="22"/>
            <w:szCs w:val="22"/>
          </w:rPr>
          <w:t xml:space="preserve">, </w:t>
        </w:r>
        <w:smartTag w:uri="urn:schemas-microsoft-com:office:smarttags" w:element="State">
          <w:r>
            <w:rPr>
              <w:sz w:val="22"/>
              <w:szCs w:val="22"/>
            </w:rPr>
            <w:t>Texas</w:t>
          </w:r>
        </w:smartTag>
      </w:smartTag>
      <w:r>
        <w:rPr>
          <w:sz w:val="22"/>
          <w:szCs w:val="22"/>
        </w:rPr>
        <w:tab/>
        <w:t>1997-2004</w:t>
      </w:r>
    </w:p>
    <w:p w:rsidR="000E5A8A" w:rsidRDefault="000E5A8A">
      <w:pPr>
        <w:rPr>
          <w:b/>
          <w:i/>
          <w:sz w:val="22"/>
          <w:szCs w:val="22"/>
        </w:rPr>
      </w:pPr>
      <w:r>
        <w:rPr>
          <w:b/>
          <w:i/>
          <w:sz w:val="22"/>
          <w:szCs w:val="22"/>
        </w:rPr>
        <w:t>Engineering Team Lead III (2000-2004)</w:t>
      </w:r>
    </w:p>
    <w:p w:rsidR="000E5A8A" w:rsidRDefault="000E5A8A">
      <w:pPr>
        <w:numPr>
          <w:ilvl w:val="0"/>
          <w:numId w:val="3"/>
        </w:numPr>
        <w:rPr>
          <w:sz w:val="22"/>
          <w:szCs w:val="22"/>
        </w:rPr>
      </w:pPr>
      <w:r>
        <w:rPr>
          <w:sz w:val="22"/>
          <w:szCs w:val="22"/>
        </w:rPr>
        <w:t>Directed capital funding of $3 million for hardware and software products needed by entire division for testing and development.  Over 90% of items were successfully granted.</w:t>
      </w:r>
    </w:p>
    <w:p w:rsidR="000E5A8A" w:rsidRDefault="000E5A8A">
      <w:pPr>
        <w:numPr>
          <w:ilvl w:val="0"/>
          <w:numId w:val="3"/>
        </w:numPr>
        <w:rPr>
          <w:sz w:val="22"/>
          <w:szCs w:val="22"/>
        </w:rPr>
      </w:pPr>
      <w:r>
        <w:rPr>
          <w:sz w:val="22"/>
          <w:szCs w:val="22"/>
        </w:rPr>
        <w:t>Improved implementation time of database changes on products from one week to 24 hours by collaborating and partnering to outline changes.</w:t>
      </w:r>
    </w:p>
    <w:p w:rsidR="000E5A8A" w:rsidRDefault="000E5A8A">
      <w:pPr>
        <w:spacing w:after="60"/>
        <w:rPr>
          <w:b/>
          <w:i/>
          <w:sz w:val="22"/>
          <w:szCs w:val="22"/>
        </w:rPr>
      </w:pPr>
    </w:p>
    <w:p w:rsidR="000E5A8A" w:rsidRDefault="000E5A8A">
      <w:pPr>
        <w:rPr>
          <w:b/>
          <w:i/>
          <w:sz w:val="22"/>
          <w:szCs w:val="22"/>
        </w:rPr>
      </w:pPr>
      <w:r>
        <w:rPr>
          <w:b/>
          <w:i/>
          <w:sz w:val="22"/>
          <w:szCs w:val="22"/>
        </w:rPr>
        <w:t>Software Development Engineer III (2000)</w:t>
      </w:r>
    </w:p>
    <w:p w:rsidR="000E5A8A" w:rsidRDefault="000E5A8A">
      <w:pPr>
        <w:numPr>
          <w:ilvl w:val="0"/>
          <w:numId w:val="3"/>
        </w:numPr>
        <w:rPr>
          <w:sz w:val="22"/>
          <w:szCs w:val="22"/>
        </w:rPr>
      </w:pPr>
      <w:r>
        <w:rPr>
          <w:sz w:val="22"/>
          <w:szCs w:val="22"/>
        </w:rPr>
        <w:t>Worked successfully at international remote site (</w:t>
      </w:r>
      <w:smartTag w:uri="urn:schemas-microsoft-com:office:smarttags" w:element="country-region">
        <w:smartTag w:uri="urn:schemas-microsoft-com:office:smarttags" w:element="place">
          <w:r>
            <w:rPr>
              <w:sz w:val="22"/>
              <w:szCs w:val="22"/>
            </w:rPr>
            <w:t>Ireland</w:t>
          </w:r>
        </w:smartTag>
      </w:smartTag>
      <w:r>
        <w:rPr>
          <w:sz w:val="22"/>
          <w:szCs w:val="22"/>
        </w:rPr>
        <w:t>) with team of engineers for three months in developing new and better systems of lab support resulting in improved process and turn around time.</w:t>
      </w:r>
    </w:p>
    <w:p w:rsidR="000E5A8A" w:rsidRDefault="000E5A8A">
      <w:pPr>
        <w:rPr>
          <w:sz w:val="22"/>
          <w:szCs w:val="22"/>
        </w:rPr>
      </w:pPr>
    </w:p>
    <w:p w:rsidR="000E5A8A" w:rsidRDefault="000E5A8A">
      <w:pPr>
        <w:rPr>
          <w:b/>
          <w:i/>
          <w:sz w:val="22"/>
          <w:szCs w:val="22"/>
        </w:rPr>
      </w:pPr>
      <w:r>
        <w:rPr>
          <w:b/>
          <w:i/>
          <w:sz w:val="22"/>
          <w:szCs w:val="22"/>
        </w:rPr>
        <w:t>Software Development Engineer II (1998-2000)</w:t>
      </w:r>
    </w:p>
    <w:p w:rsidR="000E5A8A" w:rsidRDefault="000E5A8A">
      <w:pPr>
        <w:numPr>
          <w:ilvl w:val="0"/>
          <w:numId w:val="4"/>
        </w:numPr>
        <w:rPr>
          <w:sz w:val="22"/>
          <w:szCs w:val="22"/>
        </w:rPr>
      </w:pPr>
      <w:r>
        <w:rPr>
          <w:sz w:val="22"/>
          <w:szCs w:val="22"/>
        </w:rPr>
        <w:t>Pioneered process for software installation that allowed installations to be completed in hours instead of days.  Number of installations increased from one to six daily, giving users more flexibility to complete necessary testing.</w:t>
      </w:r>
    </w:p>
    <w:p w:rsidR="000E5A8A" w:rsidRDefault="000E5A8A">
      <w:pPr>
        <w:numPr>
          <w:ilvl w:val="0"/>
          <w:numId w:val="4"/>
        </w:numPr>
        <w:rPr>
          <w:sz w:val="22"/>
          <w:szCs w:val="22"/>
        </w:rPr>
      </w:pPr>
      <w:r>
        <w:rPr>
          <w:sz w:val="22"/>
          <w:szCs w:val="22"/>
        </w:rPr>
        <w:t>Introduced new training method allowing team members to contribute to division goals faster.</w:t>
      </w:r>
    </w:p>
    <w:p w:rsidR="000E5A8A" w:rsidRDefault="000E5A8A">
      <w:pPr>
        <w:rPr>
          <w:sz w:val="22"/>
          <w:szCs w:val="22"/>
        </w:rPr>
      </w:pPr>
    </w:p>
    <w:p w:rsidR="000E5A8A" w:rsidRDefault="000E5A8A">
      <w:pPr>
        <w:rPr>
          <w:b/>
          <w:i/>
          <w:sz w:val="22"/>
          <w:szCs w:val="22"/>
        </w:rPr>
      </w:pPr>
      <w:r>
        <w:rPr>
          <w:b/>
          <w:i/>
          <w:sz w:val="22"/>
          <w:szCs w:val="22"/>
        </w:rPr>
        <w:t>Software Development Engineer I (1997-1998)</w:t>
      </w:r>
    </w:p>
    <w:p w:rsidR="000E5A8A" w:rsidRDefault="000E5A8A">
      <w:pPr>
        <w:numPr>
          <w:ilvl w:val="0"/>
          <w:numId w:val="5"/>
        </w:numPr>
        <w:rPr>
          <w:sz w:val="22"/>
          <w:szCs w:val="22"/>
        </w:rPr>
      </w:pPr>
      <w:r>
        <w:rPr>
          <w:sz w:val="22"/>
          <w:szCs w:val="22"/>
        </w:rPr>
        <w:t>Created and implemented hardware and software database for customer demonstration that involved convincing customer reliability of network. Customer extended contract for six more years.</w:t>
      </w:r>
    </w:p>
    <w:p w:rsidR="000E5A8A" w:rsidRDefault="000E5A8A">
      <w:pPr>
        <w:numPr>
          <w:ilvl w:val="0"/>
          <w:numId w:val="5"/>
        </w:numPr>
        <w:rPr>
          <w:sz w:val="22"/>
          <w:szCs w:val="22"/>
        </w:rPr>
      </w:pPr>
      <w:r>
        <w:rPr>
          <w:sz w:val="22"/>
          <w:szCs w:val="22"/>
        </w:rPr>
        <w:t>Initiated new method of tracking installations resulting in greater efficiency and productivity.</w:t>
      </w:r>
    </w:p>
    <w:p w:rsidR="000E5A8A" w:rsidRDefault="000E5A8A">
      <w:pPr>
        <w:rPr>
          <w:sz w:val="28"/>
          <w:szCs w:val="28"/>
        </w:rPr>
      </w:pPr>
    </w:p>
    <w:p w:rsidR="000E5A8A" w:rsidRDefault="000E5A8A">
      <w:pPr>
        <w:jc w:val="center"/>
        <w:rPr>
          <w:b/>
          <w:sz w:val="22"/>
          <w:szCs w:val="22"/>
        </w:rPr>
      </w:pPr>
      <w:r>
        <w:rPr>
          <w:b/>
          <w:sz w:val="22"/>
          <w:szCs w:val="22"/>
        </w:rPr>
        <w:t>EDUCATION AND TRAINING</w:t>
      </w:r>
    </w:p>
    <w:p w:rsidR="000E5A8A" w:rsidRDefault="000E5A8A">
      <w:pPr>
        <w:jc w:val="center"/>
        <w:rPr>
          <w:b/>
          <w:sz w:val="20"/>
          <w:szCs w:val="20"/>
        </w:rPr>
      </w:pPr>
    </w:p>
    <w:p w:rsidR="000E5A8A" w:rsidRDefault="000E5A8A">
      <w:pPr>
        <w:jc w:val="center"/>
        <w:rPr>
          <w:sz w:val="22"/>
          <w:szCs w:val="22"/>
        </w:rPr>
      </w:pPr>
      <w:r>
        <w:rPr>
          <w:sz w:val="22"/>
          <w:szCs w:val="22"/>
        </w:rPr>
        <w:t xml:space="preserve">University of Texas at Dallas </w:t>
      </w:r>
      <w:r w:rsidR="00807508">
        <w:rPr>
          <w:sz w:val="22"/>
          <w:szCs w:val="22"/>
        </w:rPr>
        <w:t xml:space="preserve">- </w:t>
      </w:r>
      <w:r>
        <w:rPr>
          <w:sz w:val="22"/>
          <w:szCs w:val="22"/>
        </w:rPr>
        <w:t>Richardson, Texas</w:t>
      </w:r>
    </w:p>
    <w:p w:rsidR="000E5A8A" w:rsidRDefault="000E5A8A">
      <w:pPr>
        <w:jc w:val="center"/>
        <w:rPr>
          <w:sz w:val="22"/>
          <w:szCs w:val="22"/>
        </w:rPr>
      </w:pPr>
      <w:r>
        <w:rPr>
          <w:sz w:val="22"/>
          <w:szCs w:val="22"/>
        </w:rPr>
        <w:t>Master of Science in Management and Administrative Sciences</w:t>
      </w:r>
    </w:p>
    <w:p w:rsidR="000E5A8A" w:rsidRDefault="000E5A8A">
      <w:pPr>
        <w:spacing w:after="60"/>
        <w:jc w:val="center"/>
        <w:rPr>
          <w:sz w:val="22"/>
          <w:szCs w:val="22"/>
        </w:rPr>
      </w:pPr>
      <w:r>
        <w:rPr>
          <w:sz w:val="22"/>
          <w:szCs w:val="22"/>
        </w:rPr>
        <w:t>Concentration in Management Information Systems</w:t>
      </w:r>
    </w:p>
    <w:p w:rsidR="000E5A8A" w:rsidRDefault="000E5A8A">
      <w:pPr>
        <w:jc w:val="center"/>
        <w:rPr>
          <w:sz w:val="22"/>
          <w:szCs w:val="22"/>
        </w:rPr>
      </w:pPr>
      <w:r>
        <w:rPr>
          <w:sz w:val="22"/>
          <w:szCs w:val="22"/>
        </w:rPr>
        <w:t>University of Texas</w:t>
      </w:r>
      <w:r w:rsidR="00807508">
        <w:rPr>
          <w:sz w:val="22"/>
          <w:szCs w:val="22"/>
        </w:rPr>
        <w:t xml:space="preserve"> - </w:t>
      </w:r>
      <w:r>
        <w:rPr>
          <w:sz w:val="22"/>
          <w:szCs w:val="22"/>
        </w:rPr>
        <w:t>Austin, Texas</w:t>
      </w:r>
    </w:p>
    <w:p w:rsidR="000E5A8A" w:rsidRDefault="000E5A8A">
      <w:pPr>
        <w:spacing w:after="60"/>
        <w:jc w:val="center"/>
        <w:rPr>
          <w:sz w:val="22"/>
          <w:szCs w:val="22"/>
        </w:rPr>
      </w:pPr>
      <w:r>
        <w:rPr>
          <w:sz w:val="22"/>
          <w:szCs w:val="22"/>
        </w:rPr>
        <w:t>Bachelor of Science in Computer Science</w:t>
      </w:r>
    </w:p>
    <w:p w:rsidR="000E5A8A" w:rsidRDefault="000E5A8A">
      <w:pPr>
        <w:jc w:val="center"/>
        <w:rPr>
          <w:sz w:val="22"/>
          <w:szCs w:val="22"/>
        </w:rPr>
      </w:pPr>
      <w:r>
        <w:rPr>
          <w:sz w:val="22"/>
          <w:szCs w:val="22"/>
        </w:rPr>
        <w:t>Management Training Courses</w:t>
      </w:r>
    </w:p>
    <w:p w:rsidR="000E5A8A" w:rsidRDefault="000E5A8A">
      <w:pPr>
        <w:jc w:val="center"/>
        <w:rPr>
          <w:sz w:val="22"/>
          <w:szCs w:val="22"/>
        </w:rPr>
      </w:pPr>
      <w:r>
        <w:rPr>
          <w:sz w:val="22"/>
          <w:szCs w:val="22"/>
        </w:rPr>
        <w:t>American Management Association Management Skills and Techniques Training</w:t>
      </w:r>
    </w:p>
    <w:p w:rsidR="000E5A8A" w:rsidRDefault="000E5A8A">
      <w:pPr>
        <w:spacing w:after="60"/>
        <w:jc w:val="center"/>
        <w:rPr>
          <w:sz w:val="22"/>
          <w:szCs w:val="22"/>
        </w:rPr>
      </w:pPr>
      <w:r>
        <w:rPr>
          <w:sz w:val="22"/>
          <w:szCs w:val="22"/>
        </w:rPr>
        <w:t>Situational Leadership Training</w:t>
      </w:r>
    </w:p>
    <w:p w:rsidR="000E5A8A" w:rsidRDefault="000E5A8A">
      <w:pPr>
        <w:jc w:val="center"/>
        <w:rPr>
          <w:sz w:val="22"/>
          <w:szCs w:val="22"/>
        </w:rPr>
      </w:pPr>
      <w:r>
        <w:rPr>
          <w:sz w:val="22"/>
          <w:szCs w:val="22"/>
        </w:rPr>
        <w:t>Software Expertise and Training</w:t>
      </w:r>
    </w:p>
    <w:p w:rsidR="000E5A8A" w:rsidRDefault="000E5A8A" w:rsidP="0024561B">
      <w:pPr>
        <w:jc w:val="center"/>
        <w:rPr>
          <w:sz w:val="22"/>
          <w:szCs w:val="22"/>
        </w:rPr>
      </w:pPr>
      <w:r>
        <w:rPr>
          <w:sz w:val="22"/>
          <w:szCs w:val="22"/>
        </w:rPr>
        <w:t>Windows NT/2000/XP</w:t>
      </w:r>
      <w:r w:rsidR="00F0752D">
        <w:rPr>
          <w:sz w:val="22"/>
          <w:szCs w:val="22"/>
        </w:rPr>
        <w:t>/7/8/10</w:t>
      </w:r>
      <w:r>
        <w:rPr>
          <w:sz w:val="22"/>
          <w:szCs w:val="22"/>
        </w:rPr>
        <w:t>, Microso</w:t>
      </w:r>
      <w:r w:rsidR="00A21B56">
        <w:rPr>
          <w:sz w:val="22"/>
          <w:szCs w:val="22"/>
        </w:rPr>
        <w:t xml:space="preserve">ft Office, SQL Server, </w:t>
      </w:r>
      <w:r w:rsidR="000F5BEB">
        <w:rPr>
          <w:sz w:val="22"/>
          <w:szCs w:val="22"/>
        </w:rPr>
        <w:t>JIRA</w:t>
      </w:r>
      <w:r>
        <w:rPr>
          <w:sz w:val="22"/>
          <w:szCs w:val="22"/>
        </w:rPr>
        <w:t xml:space="preserve">, </w:t>
      </w:r>
      <w:r w:rsidR="000F5BEB">
        <w:rPr>
          <w:sz w:val="22"/>
          <w:szCs w:val="22"/>
        </w:rPr>
        <w:t xml:space="preserve">Quality Center, </w:t>
      </w:r>
      <w:proofErr w:type="spellStart"/>
      <w:r w:rsidR="0024561B">
        <w:rPr>
          <w:sz w:val="22"/>
          <w:szCs w:val="22"/>
        </w:rPr>
        <w:t>TestDirector</w:t>
      </w:r>
      <w:proofErr w:type="spellEnd"/>
      <w:r w:rsidR="0024561B">
        <w:rPr>
          <w:sz w:val="22"/>
          <w:szCs w:val="22"/>
        </w:rPr>
        <w:t xml:space="preserve">, </w:t>
      </w:r>
      <w:proofErr w:type="spellStart"/>
      <w:r>
        <w:rPr>
          <w:sz w:val="22"/>
          <w:szCs w:val="22"/>
        </w:rPr>
        <w:t>Empirix</w:t>
      </w:r>
      <w:proofErr w:type="spellEnd"/>
      <w:r w:rsidR="0039078B">
        <w:rPr>
          <w:sz w:val="22"/>
          <w:szCs w:val="22"/>
        </w:rPr>
        <w:t xml:space="preserve">, </w:t>
      </w:r>
      <w:r w:rsidR="0039078B" w:rsidRPr="0039078B">
        <w:rPr>
          <w:sz w:val="22"/>
          <w:szCs w:val="22"/>
        </w:rPr>
        <w:t>CMMI Level 3 Assessor Certified</w:t>
      </w:r>
    </w:p>
    <w:sectPr w:rsidR="000E5A8A" w:rsidSect="00DC73DA">
      <w:headerReference w:type="defaul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C73DA" w:rsidRDefault="00DC73DA" w:rsidP="00DC73DA">
      <w:r>
        <w:separator/>
      </w:r>
    </w:p>
  </w:endnote>
  <w:endnote w:type="continuationSeparator" w:id="0">
    <w:p w:rsidR="00DC73DA" w:rsidRDefault="00DC73DA" w:rsidP="00DC73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C73DA" w:rsidRDefault="00DC73DA" w:rsidP="00DC73DA">
      <w:r>
        <w:separator/>
      </w:r>
    </w:p>
  </w:footnote>
  <w:footnote w:type="continuationSeparator" w:id="0">
    <w:p w:rsidR="00DC73DA" w:rsidRDefault="00DC73DA" w:rsidP="00DC73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73DA" w:rsidRDefault="00DC73DA">
    <w:pPr>
      <w:pStyle w:val="Header"/>
    </w:pPr>
    <w:r w:rsidRPr="00DC73DA">
      <w:rPr>
        <w:b/>
      </w:rPr>
      <w:t>Thomas E. Worthy</w:t>
    </w:r>
    <w:r w:rsidRPr="00DC73DA">
      <w:rPr>
        <w:b/>
      </w:rPr>
      <w:tab/>
      <w:t>Page 2</w:t>
    </w:r>
  </w:p>
  <w:p w:rsidR="00DC73DA" w:rsidRDefault="00DC73D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473301"/>
    <w:multiLevelType w:val="hybridMultilevel"/>
    <w:tmpl w:val="233C223C"/>
    <w:lvl w:ilvl="0" w:tplc="38AA4D02">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0814F33"/>
    <w:multiLevelType w:val="hybridMultilevel"/>
    <w:tmpl w:val="1556CA66"/>
    <w:lvl w:ilvl="0" w:tplc="38AA4D02">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07D7386"/>
    <w:multiLevelType w:val="hybridMultilevel"/>
    <w:tmpl w:val="CAB048CE"/>
    <w:lvl w:ilvl="0" w:tplc="38AA4D02">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8B04481"/>
    <w:multiLevelType w:val="hybridMultilevel"/>
    <w:tmpl w:val="F5C641C8"/>
    <w:lvl w:ilvl="0" w:tplc="38AA4D02">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6C430AFB"/>
    <w:multiLevelType w:val="hybridMultilevel"/>
    <w:tmpl w:val="CF1A9F86"/>
    <w:lvl w:ilvl="0" w:tplc="38AA4D02">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B58"/>
    <w:rsid w:val="000969AC"/>
    <w:rsid w:val="000A5AFF"/>
    <w:rsid w:val="000E5A8A"/>
    <w:rsid w:val="000F5BEB"/>
    <w:rsid w:val="00135224"/>
    <w:rsid w:val="0024561B"/>
    <w:rsid w:val="0039078B"/>
    <w:rsid w:val="004E2CA0"/>
    <w:rsid w:val="00601C2F"/>
    <w:rsid w:val="00737B58"/>
    <w:rsid w:val="00807508"/>
    <w:rsid w:val="00872B3E"/>
    <w:rsid w:val="009D1FA7"/>
    <w:rsid w:val="009D74AC"/>
    <w:rsid w:val="00A21B56"/>
    <w:rsid w:val="00A358BC"/>
    <w:rsid w:val="00B03CFF"/>
    <w:rsid w:val="00B4603A"/>
    <w:rsid w:val="00C32C06"/>
    <w:rsid w:val="00D139EA"/>
    <w:rsid w:val="00D14AAF"/>
    <w:rsid w:val="00D83955"/>
    <w:rsid w:val="00DC73DA"/>
    <w:rsid w:val="00DE3B92"/>
    <w:rsid w:val="00DF7361"/>
    <w:rsid w:val="00EF5E9A"/>
    <w:rsid w:val="00F0752D"/>
    <w:rsid w:val="00FC32D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State"/>
  <w:smartTagType w:namespaceuri="urn:schemas-microsoft-com:office:smarttags" w:name="City"/>
  <w:shapeDefaults>
    <o:shapedefaults v:ext="edit" spidmax="4097"/>
    <o:shapelayout v:ext="edit">
      <o:idmap v:ext="edit" data="1"/>
    </o:shapelayout>
  </w:shapeDefaults>
  <w:decimalSymbol w:val="."/>
  <w:listSeparator w:val=","/>
  <w14:docId w14:val="6C18612A"/>
  <w15:chartTrackingRefBased/>
  <w15:docId w15:val="{3E7C3CF0-5353-47AE-9D62-723EA531C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Pr>
      <w:rFonts w:ascii="Tahoma" w:hAnsi="Tahoma" w:cs="Tahoma"/>
      <w:sz w:val="16"/>
      <w:szCs w:val="16"/>
    </w:rPr>
  </w:style>
  <w:style w:type="paragraph" w:styleId="Header">
    <w:name w:val="header"/>
    <w:basedOn w:val="Normal"/>
    <w:link w:val="HeaderChar"/>
    <w:uiPriority w:val="99"/>
    <w:rsid w:val="00DC73DA"/>
    <w:pPr>
      <w:tabs>
        <w:tab w:val="center" w:pos="4680"/>
        <w:tab w:val="right" w:pos="9360"/>
      </w:tabs>
    </w:pPr>
  </w:style>
  <w:style w:type="character" w:customStyle="1" w:styleId="HeaderChar">
    <w:name w:val="Header Char"/>
    <w:basedOn w:val="DefaultParagraphFont"/>
    <w:link w:val="Header"/>
    <w:uiPriority w:val="99"/>
    <w:rsid w:val="00DC73DA"/>
    <w:rPr>
      <w:sz w:val="24"/>
      <w:szCs w:val="24"/>
    </w:rPr>
  </w:style>
  <w:style w:type="paragraph" w:styleId="Footer">
    <w:name w:val="footer"/>
    <w:basedOn w:val="Normal"/>
    <w:link w:val="FooterChar"/>
    <w:rsid w:val="00DC73DA"/>
    <w:pPr>
      <w:tabs>
        <w:tab w:val="center" w:pos="4680"/>
        <w:tab w:val="right" w:pos="9360"/>
      </w:tabs>
    </w:pPr>
  </w:style>
  <w:style w:type="character" w:customStyle="1" w:styleId="FooterChar">
    <w:name w:val="Footer Char"/>
    <w:basedOn w:val="DefaultParagraphFont"/>
    <w:link w:val="Footer"/>
    <w:rsid w:val="00DC73DA"/>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669</Words>
  <Characters>4401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Thomas E</vt:lpstr>
    </vt:vector>
  </TitlesOfParts>
  <Company>Right Management Consultants</Company>
  <LinksUpToDate>false</LinksUpToDate>
  <CharactersWithSpaces>5060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Thomas E</dc:title>
  <dc:subject/>
  <dc:creator>RMC</dc:creator>
  <cp:keywords/>
  <dc:description/>
  <cp:lastModifiedBy>Worthy, Thomas (SL RC-US CS)</cp:lastModifiedBy>
  <cp:revision>4</cp:revision>
  <cp:lastPrinted>2007-04-24T02:27:00Z</cp:lastPrinted>
  <dcterms:created xsi:type="dcterms:W3CDTF">2019-06-11T15:30:00Z</dcterms:created>
  <dcterms:modified xsi:type="dcterms:W3CDTF">2020-02-10T20:21:00Z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827488141</vt:i4>
  </property>
  <property fmtid="{D5CDD505-2E9C-101B-9397-08002B2CF9AE}" pid="3" name="_EmailSubject">
    <vt:lpwstr>Resume</vt:lpwstr>
  </property>
  <property fmtid="{D5CDD505-2E9C-101B-9397-08002B2CF9AE}" pid="4" name="_AuthorEmail">
    <vt:lpwstr>FortWorth.PSA@right.com</vt:lpwstr>
  </property>
  <property fmtid="{D5CDD505-2E9C-101B-9397-08002B2CF9AE}" pid="5" name="_AuthorEmailDisplayName">
    <vt:lpwstr>PSA, FortWorth (Fort Worth)</vt:lpwstr>
  </property>
  <property fmtid="{D5CDD505-2E9C-101B-9397-08002B2CF9AE}" pid="6" name="_ReviewingToolsShownOnce">
    <vt:lpwstr/>
  </property>
</Properties>
</file>