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6" w:before="240"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Name: Debrup Das</w:t>
      </w:r>
    </w:p>
    <w:p w:rsidR="00000000" w:rsidDel="00000000" w:rsidP="00000000" w:rsidRDefault="00000000" w:rsidRPr="00000000" w14:paraId="00000002">
      <w:pPr>
        <w:spacing w:after="96" w:before="240" w:line="24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Email Id: debrup_1990@yahoo.in</w:t>
        <w:tab/>
        <w:t xml:space="preserve">                       Mobile No. 9156849839                                                               </w:t>
      </w:r>
    </w:p>
    <w:p w:rsidR="00000000" w:rsidDel="00000000" w:rsidP="00000000" w:rsidRDefault="00000000" w:rsidRPr="00000000" w14:paraId="00000003">
      <w:pP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5">
      <w:pPr>
        <w:keepNext w:val="1"/>
        <w:spacing w:after="0" w:line="240" w:lineRule="auto"/>
        <w:ind w:left="29" w:firstLine="0"/>
        <w:jc w:val="both"/>
        <w:rPr>
          <w:rFonts w:ascii="Verdana" w:cs="Verdana" w:eastAsia="Verdana" w:hAnsi="Verdana"/>
          <w:color w:val="000000"/>
          <w:highlight w:val="white"/>
        </w:rPr>
      </w:pPr>
      <w:r w:rsidDel="00000000" w:rsidR="00000000" w:rsidRPr="00000000">
        <w:rPr>
          <w:rFonts w:ascii="Verdana" w:cs="Verdana" w:eastAsia="Verdana" w:hAnsi="Verdana"/>
          <w:b w:val="1"/>
          <w:u w:val="single"/>
          <w:rtl w:val="0"/>
        </w:rPr>
        <w:t xml:space="preserve">Career Objective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color w:val="000000"/>
          <w:highlight w:val="white"/>
          <w:rtl w:val="0"/>
        </w:rPr>
        <w:t xml:space="preserve">To make a sound position in corporate world, work enthusiastically in team and use my skills and creativity to achieve goal of the organization with devotion and hard work. The aim is to ensure that my growth and organizational growth go hand in hand.</w:t>
      </w:r>
    </w:p>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Verdana" w:cs="Verdana" w:eastAsia="Verdana" w:hAnsi="Verdana"/>
        </w:rPr>
      </w:pPr>
      <w:r w:rsidDel="00000000" w:rsidR="00000000" w:rsidRPr="00000000">
        <w:rPr>
          <w:rFonts w:ascii="Verdana" w:cs="Verdana" w:eastAsia="Verdana" w:hAnsi="Verdana"/>
          <w:b w:val="1"/>
          <w:u w:val="single"/>
          <w:rtl w:val="0"/>
        </w:rPr>
        <w:t xml:space="preserve">Career Summary</w:t>
      </w:r>
      <w:r w:rsidDel="00000000" w:rsidR="00000000" w:rsidRPr="00000000">
        <w:rPr>
          <w:rFonts w:ascii="Verdana" w:cs="Verdana" w:eastAsia="Verdana" w:hAnsi="Verdana"/>
          <w:rtl w:val="0"/>
        </w:rPr>
        <w:t xml:space="preserve">: MBA with </w:t>
      </w:r>
      <w:r w:rsidDel="00000000" w:rsidR="00000000" w:rsidRPr="00000000">
        <w:rPr>
          <w:rtl w:val="0"/>
        </w:rPr>
        <w:t xml:space="preserve">8</w:t>
      </w:r>
      <w:r w:rsidDel="00000000" w:rsidR="00000000" w:rsidRPr="00000000">
        <w:rPr>
          <w:rFonts w:ascii="Verdana" w:cs="Verdana" w:eastAsia="Verdana" w:hAnsi="Verdana"/>
          <w:rtl w:val="0"/>
        </w:rPr>
        <w:t xml:space="preserve"> years of experience in Business Development &amp; Team Management, with excellence in:</w:t>
      </w:r>
    </w:p>
    <w:p w:rsidR="00000000" w:rsidDel="00000000" w:rsidP="00000000" w:rsidRDefault="00000000" w:rsidRPr="00000000" w14:paraId="00000008">
      <w:pPr>
        <w:spacing w:after="0" w:line="240" w:lineRule="auto"/>
        <w:rPr>
          <w:rFonts w:ascii="Verdana" w:cs="Verdana" w:eastAsia="Verdana" w:hAnsi="Verdana"/>
        </w:rPr>
      </w:pPr>
      <w:r w:rsidDel="00000000" w:rsidR="00000000" w:rsidRPr="00000000">
        <w:rPr>
          <w:rtl w:val="0"/>
        </w:rPr>
      </w:r>
    </w:p>
    <w:tbl>
      <w:tblPr>
        <w:tblStyle w:val="Table1"/>
        <w:tblW w:w="9923.0" w:type="dxa"/>
        <w:jc w:val="left"/>
        <w:tblInd w:w="-176.0" w:type="dxa"/>
        <w:tblLayout w:type="fixed"/>
        <w:tblLook w:val="0400"/>
      </w:tblPr>
      <w:tblGrid>
        <w:gridCol w:w="4913"/>
        <w:gridCol w:w="5010"/>
        <w:tblGridChange w:id="0">
          <w:tblGrid>
            <w:gridCol w:w="4913"/>
            <w:gridCol w:w="5010"/>
          </w:tblGrid>
        </w:tblGridChange>
      </w:tblGrid>
      <w:tr>
        <w:trPr>
          <w:cantSplit w:val="0"/>
          <w:trHeight w:val="137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Prospecting</w:t>
            </w:r>
          </w:p>
          <w:p w:rsidR="00000000" w:rsidDel="00000000" w:rsidP="00000000" w:rsidRDefault="00000000" w:rsidRPr="00000000" w14:paraId="0000000A">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Forecasting &amp; Planning</w:t>
            </w:r>
          </w:p>
          <w:p w:rsidR="00000000" w:rsidDel="00000000" w:rsidP="00000000" w:rsidRDefault="00000000" w:rsidRPr="00000000" w14:paraId="0000000B">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Exceptional Presentation Skills</w:t>
            </w:r>
          </w:p>
          <w:p w:rsidR="00000000" w:rsidDel="00000000" w:rsidP="00000000" w:rsidRDefault="00000000" w:rsidRPr="00000000" w14:paraId="0000000C">
            <w:pPr>
              <w:numPr>
                <w:ilvl w:val="0"/>
                <w:numId w:val="8"/>
              </w:numPr>
              <w:spacing w:after="0" w:line="240" w:lineRule="auto"/>
              <w:ind w:left="0" w:firstLine="0"/>
              <w:rPr/>
            </w:pPr>
            <w:r w:rsidDel="00000000" w:rsidR="00000000" w:rsidRPr="00000000">
              <w:rPr>
                <w:rFonts w:ascii="Verdana" w:cs="Verdana" w:eastAsia="Verdana" w:hAnsi="Verdana"/>
                <w:rtl w:val="0"/>
              </w:rPr>
              <w:t xml:space="preserve"> Persuasive Negotiator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D">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Time Management</w:t>
            </w:r>
          </w:p>
          <w:p w:rsidR="00000000" w:rsidDel="00000000" w:rsidP="00000000" w:rsidRDefault="00000000" w:rsidRPr="00000000" w14:paraId="0000000E">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Key Relationship Building</w:t>
            </w:r>
          </w:p>
          <w:p w:rsidR="00000000" w:rsidDel="00000000" w:rsidP="00000000" w:rsidRDefault="00000000" w:rsidRPr="00000000" w14:paraId="0000000F">
            <w:pPr>
              <w:numPr>
                <w:ilvl w:val="0"/>
                <w:numId w:val="8"/>
              </w:numPr>
              <w:spacing w:after="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 Advanced Problem-Solving Abilities</w:t>
            </w:r>
          </w:p>
          <w:p w:rsidR="00000000" w:rsidDel="00000000" w:rsidP="00000000" w:rsidRDefault="00000000" w:rsidRPr="00000000" w14:paraId="00000010">
            <w:pPr>
              <w:numPr>
                <w:ilvl w:val="0"/>
                <w:numId w:val="8"/>
              </w:numPr>
              <w:spacing w:after="0" w:line="240" w:lineRule="auto"/>
              <w:ind w:left="0" w:firstLine="0"/>
              <w:rPr/>
            </w:pPr>
            <w:r w:rsidDel="00000000" w:rsidR="00000000" w:rsidRPr="00000000">
              <w:rPr>
                <w:rFonts w:ascii="Verdana" w:cs="Verdana" w:eastAsia="Verdana" w:hAnsi="Verdana"/>
                <w:rtl w:val="0"/>
              </w:rPr>
              <w:t xml:space="preserve"> Effective Reporting System</w:t>
            </w:r>
            <w:r w:rsidDel="00000000" w:rsidR="00000000" w:rsidRPr="00000000">
              <w:rPr>
                <w:rtl w:val="0"/>
              </w:rPr>
            </w:r>
          </w:p>
        </w:tc>
      </w:tr>
    </w:tbl>
    <w:p w:rsidR="00000000" w:rsidDel="00000000" w:rsidP="00000000" w:rsidRDefault="00000000" w:rsidRPr="00000000" w14:paraId="00000011">
      <w:pPr>
        <w:spacing w:after="0" w:lin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keepNext w:val="1"/>
        <w:spacing w:after="0" w:line="240" w:lineRule="auto"/>
        <w:ind w:left="29"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w:t>
      </w:r>
    </w:p>
    <w:p w:rsidR="00000000" w:rsidDel="00000000" w:rsidP="00000000" w:rsidRDefault="00000000" w:rsidRPr="00000000" w14:paraId="00000013">
      <w:pPr>
        <w:keepNext w:val="1"/>
        <w:spacing w:after="0" w:line="240" w:lineRule="auto"/>
        <w:ind w:left="29" w:firstLine="0"/>
        <w:jc w:val="both"/>
        <w:rPr>
          <w:rFonts w:ascii="Verdana" w:cs="Verdana" w:eastAsia="Verdana" w:hAnsi="Verdana"/>
          <w:b w:val="1"/>
          <w:color w:val="000000"/>
          <w:u w:val="single"/>
        </w:rPr>
      </w:pPr>
      <w:r w:rsidDel="00000000" w:rsidR="00000000" w:rsidRPr="00000000">
        <w:rPr>
          <w:rtl w:val="0"/>
        </w:rPr>
      </w:r>
    </w:p>
    <w:p w:rsidR="00000000" w:rsidDel="00000000" w:rsidP="00000000" w:rsidRDefault="00000000" w:rsidRPr="00000000" w14:paraId="00000014">
      <w:pPr>
        <w:keepNext w:val="1"/>
        <w:spacing w:after="0" w:line="240" w:lineRule="auto"/>
        <w:ind w:left="29" w:firstLine="0"/>
        <w:jc w:val="both"/>
        <w:rPr>
          <w:rFonts w:ascii="Verdana" w:cs="Verdana" w:eastAsia="Verdana" w:hAnsi="Verdana"/>
          <w:color w:val="000000"/>
          <w:sz w:val="18"/>
          <w:szCs w:val="18"/>
        </w:rPr>
      </w:pPr>
      <w:r w:rsidDel="00000000" w:rsidR="00000000" w:rsidRPr="00000000">
        <w:rPr>
          <w:rFonts w:ascii="Verdana" w:cs="Verdana" w:eastAsia="Verdana" w:hAnsi="Verdana"/>
          <w:b w:val="1"/>
          <w:color w:val="000000"/>
          <w:u w:val="single"/>
          <w:rtl w:val="0"/>
        </w:rPr>
        <w:t xml:space="preserve">Educational Qualifications</w:t>
      </w:r>
      <w:r w:rsidDel="00000000" w:rsidR="00000000" w:rsidRPr="00000000">
        <w:rPr>
          <w:rFonts w:ascii="Verdana" w:cs="Verdana" w:eastAsia="Verdana" w:hAnsi="Verdana"/>
          <w:b w:val="1"/>
          <w:color w:val="000000"/>
          <w:sz w:val="26"/>
          <w:szCs w:val="26"/>
          <w:u w:val="single"/>
          <w:rtl w:val="0"/>
        </w:rPr>
        <w:t xml:space="preserve">:</w:t>
      </w:r>
      <w:r w:rsidDel="00000000" w:rsidR="00000000" w:rsidRPr="00000000">
        <w:rPr>
          <w:rtl w:val="0"/>
        </w:rPr>
      </w:r>
    </w:p>
    <w:p w:rsidR="00000000" w:rsidDel="00000000" w:rsidP="00000000" w:rsidRDefault="00000000" w:rsidRPr="00000000" w14:paraId="00000015">
      <w:pPr>
        <w:spacing w:after="0" w:line="240" w:lineRule="auto"/>
        <w:jc w:val="both"/>
        <w:rPr>
          <w:rFonts w:ascii="Verdana" w:cs="Verdana" w:eastAsia="Verdana" w:hAnsi="Verdana"/>
          <w:b w:val="1"/>
          <w:color w:val="000000"/>
          <w:sz w:val="24"/>
          <w:szCs w:val="24"/>
        </w:rPr>
      </w:pPr>
      <w:r w:rsidDel="00000000" w:rsidR="00000000" w:rsidRPr="00000000">
        <w:rPr>
          <w:rtl w:val="0"/>
        </w:rPr>
      </w:r>
    </w:p>
    <w:tbl>
      <w:tblPr>
        <w:tblStyle w:val="Table2"/>
        <w:tblW w:w="9137.0" w:type="dxa"/>
        <w:jc w:val="left"/>
        <w:tblInd w:w="108.0" w:type="pct"/>
        <w:tblLayout w:type="fixed"/>
        <w:tblLook w:val="0400"/>
      </w:tblPr>
      <w:tblGrid>
        <w:gridCol w:w="2196"/>
        <w:gridCol w:w="2625"/>
        <w:gridCol w:w="2045"/>
        <w:gridCol w:w="1070"/>
        <w:gridCol w:w="1201"/>
        <w:tblGridChange w:id="0">
          <w:tblGrid>
            <w:gridCol w:w="2196"/>
            <w:gridCol w:w="2625"/>
            <w:gridCol w:w="2045"/>
            <w:gridCol w:w="1070"/>
            <w:gridCol w:w="1201"/>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6">
            <w:pPr>
              <w:spacing w:after="0" w:line="240" w:lineRule="auto"/>
              <w:jc w:val="center"/>
              <w:rPr/>
            </w:pPr>
            <w:r w:rsidDel="00000000" w:rsidR="00000000" w:rsidRPr="00000000">
              <w:rPr>
                <w:rFonts w:ascii="Verdana" w:cs="Verdana" w:eastAsia="Verdana" w:hAnsi="Verdana"/>
                <w:b w:val="1"/>
                <w:sz w:val="20"/>
                <w:szCs w:val="20"/>
                <w:rtl w:val="0"/>
              </w:rPr>
              <w:t xml:space="preserve">Degree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17">
            <w:pPr>
              <w:spacing w:after="0" w:line="240" w:lineRule="auto"/>
              <w:jc w:val="center"/>
              <w:rPr/>
            </w:pPr>
            <w:r w:rsidDel="00000000" w:rsidR="00000000" w:rsidRPr="00000000">
              <w:rPr>
                <w:rFonts w:ascii="Verdana" w:cs="Verdana" w:eastAsia="Verdana" w:hAnsi="Verdana"/>
                <w:b w:val="1"/>
                <w:color w:val="000000"/>
                <w:sz w:val="20"/>
                <w:szCs w:val="20"/>
                <w:rtl w:val="0"/>
              </w:rPr>
              <w:t xml:space="preserve">School / College Name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8">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Board / </w:t>
            </w:r>
          </w:p>
          <w:p w:rsidR="00000000" w:rsidDel="00000000" w:rsidP="00000000" w:rsidRDefault="00000000" w:rsidRPr="00000000" w14:paraId="00000019">
            <w:pPr>
              <w:spacing w:after="0" w:line="240" w:lineRule="auto"/>
              <w:jc w:val="center"/>
              <w:rPr/>
            </w:pPr>
            <w:r w:rsidDel="00000000" w:rsidR="00000000" w:rsidRPr="00000000">
              <w:rPr>
                <w:rFonts w:ascii="Verdana" w:cs="Verdana" w:eastAsia="Verdana" w:hAnsi="Verdana"/>
                <w:b w:val="1"/>
                <w:color w:val="000000"/>
                <w:sz w:val="20"/>
                <w:szCs w:val="20"/>
                <w:rtl w:val="0"/>
              </w:rPr>
              <w:t xml:space="preserve">University</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A">
            <w:pPr>
              <w:spacing w:after="0" w:line="240" w:lineRule="auto"/>
              <w:jc w:val="center"/>
              <w:rPr/>
            </w:pPr>
            <w:r w:rsidDel="00000000" w:rsidR="00000000" w:rsidRPr="00000000">
              <w:rPr>
                <w:rFonts w:ascii="Verdana" w:cs="Verdana" w:eastAsia="Verdana" w:hAnsi="Verdana"/>
                <w:b w:val="1"/>
                <w:color w:val="000000"/>
                <w:sz w:val="20"/>
                <w:szCs w:val="20"/>
                <w:rtl w:val="0"/>
              </w:rPr>
              <w:t xml:space="preserve">Year of Passing</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B">
            <w:pPr>
              <w:spacing w:after="0" w:line="240" w:lineRule="auto"/>
              <w:jc w:val="center"/>
              <w:rPr/>
            </w:pPr>
            <w:r w:rsidDel="00000000" w:rsidR="00000000" w:rsidRPr="00000000">
              <w:rPr>
                <w:rFonts w:ascii="Verdana" w:cs="Verdana" w:eastAsia="Verdana" w:hAnsi="Verdana"/>
                <w:b w:val="1"/>
                <w:color w:val="000000"/>
                <w:sz w:val="20"/>
                <w:szCs w:val="20"/>
                <w:rtl w:val="0"/>
              </w:rPr>
              <w:t xml:space="preserve">CGPA / %</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C">
            <w:pPr>
              <w:spacing w:after="0" w:line="240" w:lineRule="auto"/>
              <w:jc w:val="both"/>
              <w:rPr/>
            </w:pPr>
            <w:r w:rsidDel="00000000" w:rsidR="00000000" w:rsidRPr="00000000">
              <w:rPr>
                <w:rFonts w:ascii="Verdana" w:cs="Verdana" w:eastAsia="Verdana" w:hAnsi="Verdana"/>
                <w:b w:val="1"/>
                <w:sz w:val="20"/>
                <w:szCs w:val="20"/>
                <w:rtl w:val="0"/>
              </w:rPr>
              <w:t xml:space="preserve">MBA</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1D">
            <w:pPr>
              <w:spacing w:after="0" w:line="240" w:lineRule="auto"/>
              <w:jc w:val="center"/>
              <w:rPr/>
            </w:pPr>
            <w:r w:rsidDel="00000000" w:rsidR="00000000" w:rsidRPr="00000000">
              <w:rPr>
                <w:rFonts w:ascii="Verdana" w:cs="Verdana" w:eastAsia="Verdana" w:hAnsi="Verdana"/>
                <w:color w:val="000000"/>
                <w:sz w:val="20"/>
                <w:szCs w:val="20"/>
                <w:rtl w:val="0"/>
              </w:rPr>
              <w:t xml:space="preserve">Icfai University Dehradun</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E">
            <w:pPr>
              <w:spacing w:after="0" w:line="240" w:lineRule="auto"/>
              <w:jc w:val="center"/>
              <w:rPr/>
            </w:pPr>
            <w:r w:rsidDel="00000000" w:rsidR="00000000" w:rsidRPr="00000000">
              <w:rPr>
                <w:rFonts w:ascii="Verdana" w:cs="Verdana" w:eastAsia="Verdana" w:hAnsi="Verdana"/>
                <w:color w:val="000000"/>
                <w:sz w:val="20"/>
                <w:szCs w:val="20"/>
                <w:rtl w:val="0"/>
              </w:rPr>
              <w:t xml:space="preserve">ICFAI</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1F">
            <w:pPr>
              <w:spacing w:after="0" w:line="240" w:lineRule="auto"/>
              <w:jc w:val="center"/>
              <w:rPr/>
            </w:pPr>
            <w:r w:rsidDel="00000000" w:rsidR="00000000" w:rsidRPr="00000000">
              <w:rPr>
                <w:rFonts w:ascii="Verdana" w:cs="Verdana" w:eastAsia="Verdana" w:hAnsi="Verdana"/>
                <w:color w:val="000000"/>
                <w:sz w:val="20"/>
                <w:szCs w:val="20"/>
                <w:rtl w:val="0"/>
              </w:rPr>
              <w:t xml:space="preserve">2014</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0">
            <w:pPr>
              <w:spacing w:after="0" w:line="240" w:lineRule="auto"/>
              <w:jc w:val="center"/>
              <w:rPr/>
            </w:pPr>
            <w:r w:rsidDel="00000000" w:rsidR="00000000" w:rsidRPr="00000000">
              <w:rPr>
                <w:rFonts w:ascii="Verdana" w:cs="Verdana" w:eastAsia="Verdana" w:hAnsi="Verdana"/>
                <w:color w:val="000000"/>
                <w:sz w:val="20"/>
                <w:szCs w:val="20"/>
                <w:rtl w:val="0"/>
              </w:rPr>
              <w:t xml:space="preserve">90.00</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1">
            <w:pPr>
              <w:spacing w:after="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PGPM</w:t>
            </w:r>
          </w:p>
          <w:p w:rsidR="00000000" w:rsidDel="00000000" w:rsidP="00000000" w:rsidRDefault="00000000" w:rsidRPr="00000000" w14:paraId="00000022">
            <w:pPr>
              <w:spacing w:after="0" w:line="240" w:lineRule="au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23">
            <w:pPr>
              <w:spacing w:after="0" w:line="240" w:lineRule="auto"/>
              <w:jc w:val="center"/>
              <w:rPr/>
            </w:pPr>
            <w:r w:rsidDel="00000000" w:rsidR="00000000" w:rsidRPr="00000000">
              <w:rPr>
                <w:rFonts w:ascii="Verdana" w:cs="Verdana" w:eastAsia="Verdana" w:hAnsi="Verdana"/>
                <w:color w:val="000000"/>
                <w:sz w:val="20"/>
                <w:szCs w:val="20"/>
                <w:rtl w:val="0"/>
              </w:rPr>
              <w:t xml:space="preserve">IBS Mumbai</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4">
            <w:pPr>
              <w:spacing w:after="0" w:line="240" w:lineRule="auto"/>
              <w:jc w:val="center"/>
              <w:rPr/>
            </w:pPr>
            <w:r w:rsidDel="00000000" w:rsidR="00000000" w:rsidRPr="00000000">
              <w:rPr>
                <w:rFonts w:ascii="Verdana" w:cs="Verdana" w:eastAsia="Verdana" w:hAnsi="Verdana"/>
                <w:color w:val="000000"/>
                <w:sz w:val="20"/>
                <w:szCs w:val="20"/>
                <w:rtl w:val="0"/>
              </w:rPr>
              <w:t xml:space="preserve">ICFAI</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5">
            <w:pPr>
              <w:spacing w:after="0" w:line="240" w:lineRule="auto"/>
              <w:jc w:val="center"/>
              <w:rPr/>
            </w:pPr>
            <w:r w:rsidDel="00000000" w:rsidR="00000000" w:rsidRPr="00000000">
              <w:rPr>
                <w:rFonts w:ascii="Verdana" w:cs="Verdana" w:eastAsia="Verdana" w:hAnsi="Verdana"/>
                <w:color w:val="000000"/>
                <w:sz w:val="20"/>
                <w:szCs w:val="20"/>
                <w:rtl w:val="0"/>
              </w:rPr>
              <w:t xml:space="preserve">2014</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6">
            <w:pPr>
              <w:spacing w:after="0" w:line="240" w:lineRule="auto"/>
              <w:jc w:val="center"/>
              <w:rPr/>
            </w:pPr>
            <w:r w:rsidDel="00000000" w:rsidR="00000000" w:rsidRPr="00000000">
              <w:rPr>
                <w:rFonts w:ascii="Verdana" w:cs="Verdana" w:eastAsia="Verdana" w:hAnsi="Verdana"/>
                <w:color w:val="000000"/>
                <w:sz w:val="20"/>
                <w:szCs w:val="20"/>
                <w:rtl w:val="0"/>
              </w:rPr>
              <w:t xml:space="preserve">7.6</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7">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Grad.</w:t>
            </w:r>
          </w:p>
          <w:p w:rsidR="00000000" w:rsidDel="00000000" w:rsidP="00000000" w:rsidRDefault="00000000" w:rsidRPr="00000000" w14:paraId="00000028">
            <w:pPr>
              <w:spacing w:after="0" w:line="240" w:lineRule="auto"/>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29">
            <w:pPr>
              <w:tabs>
                <w:tab w:val="left" w:pos="668"/>
                <w:tab w:val="left" w:pos="983"/>
                <w:tab w:val="left" w:pos="1088"/>
              </w:tabs>
              <w:spacing w:after="0" w:line="240"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Scottish Church College</w:t>
            </w:r>
          </w:p>
          <w:p w:rsidR="00000000" w:rsidDel="00000000" w:rsidP="00000000" w:rsidRDefault="00000000" w:rsidRPr="00000000" w14:paraId="0000002A">
            <w:pPr>
              <w:tabs>
                <w:tab w:val="left" w:pos="668"/>
                <w:tab w:val="left" w:pos="983"/>
                <w:tab w:val="left" w:pos="1088"/>
              </w:tabs>
              <w:spacing w:after="0" w:line="240" w:lineRule="auto"/>
              <w:jc w:val="center"/>
              <w:rPr/>
            </w:pPr>
            <w:r w:rsidDel="00000000" w:rsidR="00000000" w:rsidRPr="00000000">
              <w:rPr>
                <w:rFonts w:ascii="Verdana" w:cs="Verdana" w:eastAsia="Verdana" w:hAnsi="Verdana"/>
                <w:color w:val="000000"/>
                <w:sz w:val="20"/>
                <w:szCs w:val="20"/>
                <w:rtl w:val="0"/>
              </w:rPr>
              <w:t xml:space="preserve">B.Sc [Economics Hons.]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B">
            <w:pPr>
              <w:spacing w:after="0" w:line="240" w:lineRule="auto"/>
              <w:jc w:val="center"/>
              <w:rPr/>
            </w:pPr>
            <w:r w:rsidDel="00000000" w:rsidR="00000000" w:rsidRPr="00000000">
              <w:rPr>
                <w:rFonts w:ascii="Verdana" w:cs="Verdana" w:eastAsia="Verdana" w:hAnsi="Verdana"/>
                <w:color w:val="000000"/>
                <w:sz w:val="20"/>
                <w:szCs w:val="20"/>
                <w:rtl w:val="0"/>
              </w:rPr>
              <w:t xml:space="preserve">Calcutta University</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C">
            <w:pPr>
              <w:spacing w:after="0" w:line="240" w:lineRule="auto"/>
              <w:jc w:val="center"/>
              <w:rPr/>
            </w:pPr>
            <w:r w:rsidDel="00000000" w:rsidR="00000000" w:rsidRPr="00000000">
              <w:rPr>
                <w:rFonts w:ascii="Verdana" w:cs="Verdana" w:eastAsia="Verdana" w:hAnsi="Verdana"/>
                <w:color w:val="000000"/>
                <w:sz w:val="20"/>
                <w:szCs w:val="20"/>
                <w:rtl w:val="0"/>
              </w:rPr>
              <w:t xml:space="preserve">2012</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D">
            <w:pPr>
              <w:spacing w:after="0" w:line="240" w:lineRule="auto"/>
              <w:jc w:val="center"/>
              <w:rPr/>
            </w:pPr>
            <w:r w:rsidDel="00000000" w:rsidR="00000000" w:rsidRPr="00000000">
              <w:rPr>
                <w:rFonts w:ascii="Verdana" w:cs="Verdana" w:eastAsia="Verdana" w:hAnsi="Verdana"/>
                <w:color w:val="000000"/>
                <w:sz w:val="20"/>
                <w:szCs w:val="20"/>
                <w:rtl w:val="0"/>
              </w:rPr>
              <w:t xml:space="preserve">52.50</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2E">
            <w:pPr>
              <w:spacing w:after="0" w:line="240" w:lineRule="auto"/>
              <w:jc w:val="both"/>
              <w:rPr/>
            </w:pPr>
            <w:r w:rsidDel="00000000" w:rsidR="00000000" w:rsidRPr="00000000">
              <w:rPr>
                <w:rFonts w:ascii="Verdana" w:cs="Verdana" w:eastAsia="Verdana" w:hAnsi="Verdana"/>
                <w:b w:val="1"/>
                <w:sz w:val="20"/>
                <w:szCs w:val="20"/>
                <w:rtl w:val="0"/>
              </w:rPr>
              <w:t xml:space="preserve">H.S.C.</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2F">
            <w:pPr>
              <w:spacing w:after="0" w:line="240" w:lineRule="auto"/>
              <w:jc w:val="center"/>
              <w:rPr/>
            </w:pPr>
            <w:r w:rsidDel="00000000" w:rsidR="00000000" w:rsidRPr="00000000">
              <w:rPr>
                <w:rFonts w:ascii="Verdana" w:cs="Verdana" w:eastAsia="Verdana" w:hAnsi="Verdana"/>
                <w:color w:val="000000"/>
                <w:sz w:val="20"/>
                <w:szCs w:val="20"/>
                <w:rtl w:val="0"/>
              </w:rPr>
              <w:t xml:space="preserve">Springdale High School(H.S)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0">
            <w:pPr>
              <w:spacing w:after="0" w:line="240" w:lineRule="auto"/>
              <w:jc w:val="center"/>
              <w:rPr/>
            </w:pPr>
            <w:r w:rsidDel="00000000" w:rsidR="00000000" w:rsidRPr="00000000">
              <w:rPr>
                <w:rFonts w:ascii="Verdana" w:cs="Verdana" w:eastAsia="Verdana" w:hAnsi="Verdana"/>
                <w:color w:val="000000"/>
                <w:sz w:val="20"/>
                <w:szCs w:val="20"/>
                <w:rtl w:val="0"/>
              </w:rPr>
              <w:t xml:space="preserve">WBCHSE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1">
            <w:pPr>
              <w:spacing w:after="0" w:line="240" w:lineRule="auto"/>
              <w:jc w:val="center"/>
              <w:rPr/>
            </w:pPr>
            <w:r w:rsidDel="00000000" w:rsidR="00000000" w:rsidRPr="00000000">
              <w:rPr>
                <w:rFonts w:ascii="Verdana" w:cs="Verdana" w:eastAsia="Verdana" w:hAnsi="Verdana"/>
                <w:color w:val="000000"/>
                <w:sz w:val="20"/>
                <w:szCs w:val="20"/>
                <w:rtl w:val="0"/>
              </w:rPr>
              <w:t xml:space="preserve">2009</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2">
            <w:pPr>
              <w:spacing w:after="0" w:line="240" w:lineRule="auto"/>
              <w:jc w:val="center"/>
              <w:rPr/>
            </w:pPr>
            <w:r w:rsidDel="00000000" w:rsidR="00000000" w:rsidRPr="00000000">
              <w:rPr>
                <w:rFonts w:ascii="Verdana" w:cs="Verdana" w:eastAsia="Verdana" w:hAnsi="Verdana"/>
                <w:color w:val="000000"/>
                <w:sz w:val="20"/>
                <w:szCs w:val="20"/>
                <w:rtl w:val="0"/>
              </w:rPr>
              <w:t xml:space="preserve">83.25</w:t>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3">
            <w:pPr>
              <w:spacing w:after="0" w:line="240" w:lineRule="auto"/>
              <w:jc w:val="both"/>
              <w:rPr/>
            </w:pPr>
            <w:r w:rsidDel="00000000" w:rsidR="00000000" w:rsidRPr="00000000">
              <w:rPr>
                <w:rFonts w:ascii="Verdana" w:cs="Verdana" w:eastAsia="Verdana" w:hAnsi="Verdana"/>
                <w:b w:val="1"/>
                <w:sz w:val="20"/>
                <w:szCs w:val="20"/>
                <w:rtl w:val="0"/>
              </w:rPr>
              <w:t xml:space="preserve">S.S.C.</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Mar>
              <w:left w:w="108.0" w:type="dxa"/>
              <w:right w:w="108.0" w:type="dxa"/>
            </w:tcMar>
            <w:vAlign w:val="center"/>
          </w:tcPr>
          <w:p w:rsidR="00000000" w:rsidDel="00000000" w:rsidP="00000000" w:rsidRDefault="00000000" w:rsidRPr="00000000" w14:paraId="00000034">
            <w:pPr>
              <w:spacing w:after="0" w:line="240" w:lineRule="auto"/>
              <w:jc w:val="center"/>
              <w:rPr/>
            </w:pPr>
            <w:r w:rsidDel="00000000" w:rsidR="00000000" w:rsidRPr="00000000">
              <w:rPr>
                <w:rFonts w:ascii="Verdana" w:cs="Verdana" w:eastAsia="Verdana" w:hAnsi="Verdana"/>
                <w:color w:val="000000"/>
                <w:sz w:val="20"/>
                <w:szCs w:val="20"/>
                <w:rtl w:val="0"/>
              </w:rPr>
              <w:t xml:space="preserve">Springdale High School(H.S)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5">
            <w:pPr>
              <w:spacing w:after="0" w:line="240" w:lineRule="auto"/>
              <w:jc w:val="center"/>
              <w:rPr/>
            </w:pPr>
            <w:r w:rsidDel="00000000" w:rsidR="00000000" w:rsidRPr="00000000">
              <w:rPr>
                <w:rFonts w:ascii="Verdana" w:cs="Verdana" w:eastAsia="Verdana" w:hAnsi="Verdana"/>
                <w:color w:val="000000"/>
                <w:sz w:val="20"/>
                <w:szCs w:val="20"/>
                <w:rtl w:val="0"/>
              </w:rPr>
              <w:t xml:space="preserve">WBBSE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6">
            <w:pPr>
              <w:spacing w:after="0" w:line="240" w:lineRule="auto"/>
              <w:jc w:val="center"/>
              <w:rPr/>
            </w:pPr>
            <w:r w:rsidDel="00000000" w:rsidR="00000000" w:rsidRPr="00000000">
              <w:rPr>
                <w:rFonts w:ascii="Verdana" w:cs="Verdana" w:eastAsia="Verdana" w:hAnsi="Verdana"/>
                <w:color w:val="000000"/>
                <w:sz w:val="20"/>
                <w:szCs w:val="20"/>
                <w:rtl w:val="0"/>
              </w:rPr>
              <w:t xml:space="preserve">2007</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left w:w="108.0" w:type="dxa"/>
              <w:right w:w="108.0" w:type="dxa"/>
            </w:tcMar>
            <w:vAlign w:val="center"/>
          </w:tcPr>
          <w:p w:rsidR="00000000" w:rsidDel="00000000" w:rsidP="00000000" w:rsidRDefault="00000000" w:rsidRPr="00000000" w14:paraId="00000037">
            <w:pPr>
              <w:spacing w:after="0" w:line="240" w:lineRule="auto"/>
              <w:jc w:val="center"/>
              <w:rPr/>
            </w:pPr>
            <w:r w:rsidDel="00000000" w:rsidR="00000000" w:rsidRPr="00000000">
              <w:rPr>
                <w:rFonts w:ascii="Verdana" w:cs="Verdana" w:eastAsia="Verdana" w:hAnsi="Verdana"/>
                <w:color w:val="000000"/>
                <w:sz w:val="20"/>
                <w:szCs w:val="20"/>
                <w:rtl w:val="0"/>
              </w:rPr>
              <w:t xml:space="preserve">89.13</w:t>
            </w:r>
            <w:r w:rsidDel="00000000" w:rsidR="00000000" w:rsidRPr="00000000">
              <w:rPr>
                <w:rtl w:val="0"/>
              </w:rPr>
            </w:r>
          </w:p>
        </w:tc>
      </w:tr>
    </w:tbl>
    <w:p w:rsidR="00000000" w:rsidDel="00000000" w:rsidP="00000000" w:rsidRDefault="00000000" w:rsidRPr="00000000" w14:paraId="00000038">
      <w:pPr>
        <w:spacing w:after="0" w:line="240"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9">
      <w:pPr>
        <w:spacing w:after="0" w:line="240"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A">
      <w:pPr>
        <w:spacing w:after="0" w:line="240"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3B">
      <w:pPr>
        <w:spacing w:after="0" w:line="240" w:lineRule="auto"/>
        <w:jc w:val="both"/>
        <w:rPr>
          <w:rFonts w:ascii="Verdana" w:cs="Verdana" w:eastAsia="Verdana" w:hAnsi="Verdana"/>
        </w:rPr>
      </w:pPr>
      <w:r w:rsidDel="00000000" w:rsidR="00000000" w:rsidRPr="00000000">
        <w:rPr>
          <w:rFonts w:ascii="Verdana" w:cs="Verdana" w:eastAsia="Verdana" w:hAnsi="Verdana"/>
          <w:b w:val="1"/>
          <w:u w:val="single"/>
          <w:rtl w:val="0"/>
        </w:rPr>
        <w:t xml:space="preserve">Work Experience:</w:t>
      </w:r>
      <w:r w:rsidDel="00000000" w:rsidR="00000000" w:rsidRPr="00000000">
        <w:rPr>
          <w:rtl w:val="0"/>
        </w:rPr>
      </w:r>
    </w:p>
    <w:p w:rsidR="00000000" w:rsidDel="00000000" w:rsidP="00000000" w:rsidRDefault="00000000" w:rsidRPr="00000000" w14:paraId="0000003C">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Jaro Education</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Branch Head</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Job Responsibilities:           </w:t>
      </w:r>
      <w:r w:rsidDel="00000000" w:rsidR="00000000" w:rsidRPr="00000000">
        <w:rPr>
          <w:rtl w:val="0"/>
        </w:rPr>
      </w:r>
    </w:p>
    <w:p w:rsidR="00000000" w:rsidDel="00000000" w:rsidP="00000000" w:rsidRDefault="00000000" w:rsidRPr="00000000" w14:paraId="00000040">
      <w:pPr>
        <w:spacing w:after="0"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 sales target on a weekly/monthly basis with a team Size of 40 BDEs/TLs/Managers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a high performing sales team from scratch, re-instating Bangalore as a profit making branch</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&amp; re-training team members regarding all possible aspects of sales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Generation and nurturing of Leads efficiently using CRM tools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Process oriented sales culture</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Sales strategies and implementation of the same on an individual as well as team level</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sales pitch for telephonic as well as F2F prospect conversion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Generating and successfully handling online as well as offline meetings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Launching &amp; managing new products successfully in Bangalore branch</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hiring, retention &amp; attrition</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individual as well as team targets simultaneously</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 delivery of post-sales services to clients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Solving Day-to-day operational issues &amp; ensuring quality management</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Analysing concern areas &amp; immediately implementing corrective measures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more 'A+' &amp; 'A' Category players in team by incentivizing individuals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2021 - Present</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Bangalore</w:t>
      </w:r>
      <w:r w:rsidDel="00000000" w:rsidR="00000000" w:rsidRPr="00000000">
        <w:rPr>
          <w:rtl w:val="0"/>
        </w:rPr>
      </w:r>
    </w:p>
    <w:p w:rsidR="00000000" w:rsidDel="00000000" w:rsidP="00000000" w:rsidRDefault="00000000" w:rsidRPr="00000000" w14:paraId="00000052">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4">
      <w:pPr>
        <w:numPr>
          <w:ilvl w:val="0"/>
          <w:numId w:val="10"/>
        </w:numPr>
        <w:spacing w:after="0" w:line="240" w:lineRule="auto"/>
        <w:ind w:left="720" w:hanging="360"/>
        <w:jc w:val="both"/>
        <w:rPr>
          <w:rFonts w:ascii="Verdana" w:cs="Verdana" w:eastAsia="Verdana" w:hAnsi="Verdana"/>
        </w:rPr>
      </w:pPr>
      <w:r w:rsidDel="00000000" w:rsidR="00000000" w:rsidRPr="00000000">
        <w:rPr>
          <w:rFonts w:ascii="Tahoma" w:cs="Tahoma" w:eastAsia="Tahoma" w:hAnsi="Tahoma"/>
          <w:sz w:val="24"/>
          <w:szCs w:val="24"/>
          <w:rtl w:val="0"/>
        </w:rPr>
        <w:t xml:space="preserve"> </w:t>
      </w:r>
      <w:r w:rsidDel="00000000" w:rsidR="00000000" w:rsidRPr="00000000">
        <w:rPr>
          <w:rFonts w:ascii="Verdana" w:cs="Verdana" w:eastAsia="Verdana" w:hAnsi="Verdana"/>
          <w:b w:val="1"/>
          <w:rtl w:val="0"/>
        </w:rPr>
        <w:t xml:space="preserve">Company:</w:t>
      </w:r>
      <w:r w:rsidDel="00000000" w:rsidR="00000000" w:rsidRPr="00000000">
        <w:rPr>
          <w:rFonts w:ascii="Verdana" w:cs="Verdana" w:eastAsia="Verdana" w:hAnsi="Verdana"/>
          <w:rtl w:val="0"/>
        </w:rPr>
        <w:t xml:space="preserve">     CRB Tech Solutions Pvt Ltd.</w:t>
      </w:r>
    </w:p>
    <w:p w:rsidR="00000000" w:rsidDel="00000000" w:rsidP="00000000" w:rsidRDefault="00000000" w:rsidRPr="00000000" w14:paraId="00000055">
      <w:pPr>
        <w:numPr>
          <w:ilvl w:val="0"/>
          <w:numId w:val="10"/>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Designation:</w:t>
      </w:r>
      <w:r w:rsidDel="00000000" w:rsidR="00000000" w:rsidRPr="00000000">
        <w:rPr>
          <w:rFonts w:ascii="Verdana" w:cs="Verdana" w:eastAsia="Verdana" w:hAnsi="Verdana"/>
          <w:rtl w:val="0"/>
        </w:rPr>
        <w:t xml:space="preserve"> Assistant Director- Sales &amp; Marketing</w:t>
      </w:r>
    </w:p>
    <w:p w:rsidR="00000000" w:rsidDel="00000000" w:rsidP="00000000" w:rsidRDefault="00000000" w:rsidRPr="00000000" w14:paraId="00000056">
      <w:pPr>
        <w:numPr>
          <w:ilvl w:val="0"/>
          <w:numId w:val="10"/>
        </w:numPr>
        <w:spacing w:after="0" w:line="240" w:lineRule="auto"/>
        <w:ind w:left="720" w:hanging="360"/>
        <w:jc w:val="both"/>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Job Responsibilities:</w:t>
      </w:r>
    </w:p>
    <w:p w:rsidR="00000000" w:rsidDel="00000000" w:rsidP="00000000" w:rsidRDefault="00000000" w:rsidRPr="00000000" w14:paraId="00000057">
      <w:pPr>
        <w:spacing w:after="0"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Business Development Through Handling &amp; Managing Team of 30 executives/TLs/Managers</w:t>
      </w:r>
    </w:p>
    <w:p w:rsidR="00000000" w:rsidDel="00000000" w:rsidP="00000000" w:rsidRDefault="00000000" w:rsidRPr="00000000" w14:paraId="00000059">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Generating and Handling Leads Efficiently</w:t>
      </w:r>
    </w:p>
    <w:p w:rsidR="00000000" w:rsidDel="00000000" w:rsidP="00000000" w:rsidRDefault="00000000" w:rsidRPr="00000000" w14:paraId="0000005A">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Generating Meetings with Clients F2F as well as Telephonically</w:t>
      </w:r>
    </w:p>
    <w:p w:rsidR="00000000" w:rsidDel="00000000" w:rsidP="00000000" w:rsidRDefault="00000000" w:rsidRPr="00000000" w14:paraId="0000005B">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Developing Sales Pitch &amp; Train Onboarding Staff</w:t>
      </w:r>
    </w:p>
    <w:p w:rsidR="00000000" w:rsidDel="00000000" w:rsidP="00000000" w:rsidRDefault="00000000" w:rsidRPr="00000000" w14:paraId="0000005C">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Recovery &amp; Collection of Admission/Sales</w:t>
      </w:r>
    </w:p>
    <w:p w:rsidR="00000000" w:rsidDel="00000000" w:rsidP="00000000" w:rsidRDefault="00000000" w:rsidRPr="00000000" w14:paraId="0000005D">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Handling New Vertical for Sales</w:t>
      </w:r>
    </w:p>
    <w:p w:rsidR="00000000" w:rsidDel="00000000" w:rsidP="00000000" w:rsidRDefault="00000000" w:rsidRPr="00000000" w14:paraId="0000005E">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Team Management through Effective Sales Strategies</w:t>
      </w:r>
    </w:p>
    <w:p w:rsidR="00000000" w:rsidDel="00000000" w:rsidP="00000000" w:rsidRDefault="00000000" w:rsidRPr="00000000" w14:paraId="0000005F">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Man power management: Hiring, Training, Retention</w:t>
      </w:r>
    </w:p>
    <w:p w:rsidR="00000000" w:rsidDel="00000000" w:rsidP="00000000" w:rsidRDefault="00000000" w:rsidRPr="00000000" w14:paraId="00000060">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Meeting Revenue Target on a Daily, Weekly &amp; Monthly basis</w:t>
      </w:r>
    </w:p>
    <w:p w:rsidR="00000000" w:rsidDel="00000000" w:rsidP="00000000" w:rsidRDefault="00000000" w:rsidRPr="00000000" w14:paraId="00000061">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Operation Management, Floor Management</w:t>
      </w:r>
    </w:p>
    <w:p w:rsidR="00000000" w:rsidDel="00000000" w:rsidP="00000000" w:rsidRDefault="00000000" w:rsidRPr="00000000" w14:paraId="00000062">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Pre-sales to post-sales quality management</w:t>
      </w:r>
    </w:p>
    <w:p w:rsidR="00000000" w:rsidDel="00000000" w:rsidP="00000000" w:rsidRDefault="00000000" w:rsidRPr="00000000" w14:paraId="00000063">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Handling and solving operational problems</w:t>
      </w:r>
    </w:p>
    <w:p w:rsidR="00000000" w:rsidDel="00000000" w:rsidP="00000000" w:rsidRDefault="00000000" w:rsidRPr="00000000" w14:paraId="00000064">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Working on New Product Development and Sales Strategies</w:t>
      </w:r>
    </w:p>
    <w:p w:rsidR="00000000" w:rsidDel="00000000" w:rsidP="00000000" w:rsidRDefault="00000000" w:rsidRPr="00000000" w14:paraId="00000065">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Identifying new business opportunities and effective analysis</w:t>
      </w:r>
    </w:p>
    <w:p w:rsidR="00000000" w:rsidDel="00000000" w:rsidP="00000000" w:rsidRDefault="00000000" w:rsidRPr="00000000" w14:paraId="00000066">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College Campus/Clients Relations</w:t>
      </w:r>
    </w:p>
    <w:p w:rsidR="00000000" w:rsidDel="00000000" w:rsidP="00000000" w:rsidRDefault="00000000" w:rsidRPr="00000000" w14:paraId="00000067">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Sales Promotion, Product Development</w:t>
      </w:r>
    </w:p>
    <w:p w:rsidR="00000000" w:rsidDel="00000000" w:rsidP="00000000" w:rsidRDefault="00000000" w:rsidRPr="00000000" w14:paraId="00000068">
      <w:pPr>
        <w:numPr>
          <w:ilvl w:val="0"/>
          <w:numId w:val="11"/>
        </w:numPr>
        <w:spacing w:after="0" w:line="240" w:lineRule="auto"/>
        <w:ind w:left="1522" w:hanging="360"/>
        <w:jc w:val="both"/>
        <w:rPr>
          <w:rFonts w:ascii="Verdana" w:cs="Verdana" w:eastAsia="Verdana" w:hAnsi="Verdana"/>
        </w:rPr>
      </w:pPr>
      <w:r w:rsidDel="00000000" w:rsidR="00000000" w:rsidRPr="00000000">
        <w:rPr>
          <w:rFonts w:ascii="Verdana" w:cs="Verdana" w:eastAsia="Verdana" w:hAnsi="Verdana"/>
          <w:rtl w:val="0"/>
        </w:rPr>
        <w:t xml:space="preserve">Developing Incentive Policies</w:t>
      </w:r>
    </w:p>
    <w:p w:rsidR="00000000" w:rsidDel="00000000" w:rsidP="00000000" w:rsidRDefault="00000000" w:rsidRPr="00000000" w14:paraId="00000069">
      <w:pPr>
        <w:numPr>
          <w:ilvl w:val="0"/>
          <w:numId w:val="11"/>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Duration:</w:t>
      </w:r>
      <w:r w:rsidDel="00000000" w:rsidR="00000000" w:rsidRPr="00000000">
        <w:rPr>
          <w:rFonts w:ascii="Verdana" w:cs="Verdana" w:eastAsia="Verdana" w:hAnsi="Verdana"/>
          <w:rtl w:val="0"/>
        </w:rPr>
        <w:t xml:space="preserve">      June, 2014 – </w:t>
      </w:r>
      <w:r w:rsidDel="00000000" w:rsidR="00000000" w:rsidRPr="00000000">
        <w:rPr>
          <w:rtl w:val="0"/>
        </w:rPr>
        <w:t xml:space="preserve">April, 2021</w:t>
      </w:r>
      <w:r w:rsidDel="00000000" w:rsidR="00000000" w:rsidRPr="00000000">
        <w:rPr>
          <w:rtl w:val="0"/>
        </w:rPr>
      </w:r>
    </w:p>
    <w:p w:rsidR="00000000" w:rsidDel="00000000" w:rsidP="00000000" w:rsidRDefault="00000000" w:rsidRPr="00000000" w14:paraId="0000006A">
      <w:pPr>
        <w:numPr>
          <w:ilvl w:val="0"/>
          <w:numId w:val="11"/>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Location:</w:t>
      </w:r>
      <w:r w:rsidDel="00000000" w:rsidR="00000000" w:rsidRPr="00000000">
        <w:rPr>
          <w:rFonts w:ascii="Verdana" w:cs="Verdana" w:eastAsia="Verdana" w:hAnsi="Verdana"/>
          <w:rtl w:val="0"/>
        </w:rPr>
        <w:t xml:space="preserve">      Pune</w:t>
      </w:r>
    </w:p>
    <w:p w:rsidR="00000000" w:rsidDel="00000000" w:rsidP="00000000" w:rsidRDefault="00000000" w:rsidRPr="00000000" w14:paraId="0000006B">
      <w:pPr>
        <w:spacing w:after="0" w:line="240" w:lineRule="auto"/>
        <w:ind w:left="5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line="240" w:lineRule="auto"/>
        <w:ind w:left="5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numPr>
          <w:ilvl w:val="0"/>
          <w:numId w:val="12"/>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Company:</w:t>
      </w:r>
      <w:r w:rsidDel="00000000" w:rsidR="00000000" w:rsidRPr="00000000">
        <w:rPr>
          <w:rFonts w:ascii="Verdana" w:cs="Verdana" w:eastAsia="Verdana" w:hAnsi="Verdana"/>
          <w:rtl w:val="0"/>
        </w:rPr>
        <w:t xml:space="preserve">     Impart Education</w:t>
      </w:r>
    </w:p>
    <w:p w:rsidR="00000000" w:rsidDel="00000000" w:rsidP="00000000" w:rsidRDefault="00000000" w:rsidRPr="00000000" w14:paraId="0000006E">
      <w:pPr>
        <w:numPr>
          <w:ilvl w:val="0"/>
          <w:numId w:val="12"/>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Designation:</w:t>
      </w:r>
      <w:r w:rsidDel="00000000" w:rsidR="00000000" w:rsidRPr="00000000">
        <w:rPr>
          <w:rFonts w:ascii="Verdana" w:cs="Verdana" w:eastAsia="Verdana" w:hAnsi="Verdana"/>
          <w:rtl w:val="0"/>
        </w:rPr>
        <w:t xml:space="preserve"> Career Development Manager</w:t>
      </w:r>
    </w:p>
    <w:p w:rsidR="00000000" w:rsidDel="00000000" w:rsidP="00000000" w:rsidRDefault="00000000" w:rsidRPr="00000000" w14:paraId="0000006F">
      <w:pPr>
        <w:numPr>
          <w:ilvl w:val="0"/>
          <w:numId w:val="12"/>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 Job Responsibilities:</w:t>
      </w:r>
      <w:r w:rsidDel="00000000" w:rsidR="00000000" w:rsidRPr="00000000">
        <w:rPr>
          <w:rtl w:val="0"/>
        </w:rPr>
      </w:r>
    </w:p>
    <w:p w:rsidR="00000000" w:rsidDel="00000000" w:rsidP="00000000" w:rsidRDefault="00000000" w:rsidRPr="00000000" w14:paraId="00000070">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New business development by reaching out to prospects</w:t>
      </w:r>
    </w:p>
    <w:p w:rsidR="00000000" w:rsidDel="00000000" w:rsidP="00000000" w:rsidRDefault="00000000" w:rsidRPr="00000000" w14:paraId="00000071">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Lining up daily meetings &amp; visiting clients</w:t>
      </w:r>
    </w:p>
    <w:p w:rsidR="00000000" w:rsidDel="00000000" w:rsidP="00000000" w:rsidRDefault="00000000" w:rsidRPr="00000000" w14:paraId="00000072">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Pitching of services through F2F/telephonic conversation</w:t>
      </w:r>
    </w:p>
    <w:p w:rsidR="00000000" w:rsidDel="00000000" w:rsidP="00000000" w:rsidRDefault="00000000" w:rsidRPr="00000000" w14:paraId="00000073">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Timely closing of deals using efficient closing techniques</w:t>
      </w:r>
    </w:p>
    <w:p w:rsidR="00000000" w:rsidDel="00000000" w:rsidP="00000000" w:rsidRDefault="00000000" w:rsidRPr="00000000" w14:paraId="00000074">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Achieving weekly/monthly targets</w:t>
      </w:r>
    </w:p>
    <w:p w:rsidR="00000000" w:rsidDel="00000000" w:rsidP="00000000" w:rsidRDefault="00000000" w:rsidRPr="00000000" w14:paraId="00000075">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Making 100 cold calls per day</w:t>
      </w:r>
    </w:p>
    <w:p w:rsidR="00000000" w:rsidDel="00000000" w:rsidP="00000000" w:rsidRDefault="00000000" w:rsidRPr="00000000" w14:paraId="00000076">
      <w:pPr>
        <w:numPr>
          <w:ilvl w:val="0"/>
          <w:numId w:val="12"/>
        </w:numPr>
        <w:spacing w:after="0" w:line="240" w:lineRule="auto"/>
        <w:ind w:left="720" w:firstLine="360"/>
        <w:jc w:val="both"/>
        <w:rPr>
          <w:rFonts w:ascii="Verdana" w:cs="Verdana" w:eastAsia="Verdana" w:hAnsi="Verdana"/>
        </w:rPr>
      </w:pPr>
      <w:r w:rsidDel="00000000" w:rsidR="00000000" w:rsidRPr="00000000">
        <w:rPr>
          <w:rFonts w:ascii="Verdana" w:cs="Verdana" w:eastAsia="Verdana" w:hAnsi="Verdana"/>
          <w:rtl w:val="0"/>
        </w:rPr>
        <w:t xml:space="preserve">Handling entire business of Pune Branch</w:t>
      </w:r>
    </w:p>
    <w:p w:rsidR="00000000" w:rsidDel="00000000" w:rsidP="00000000" w:rsidRDefault="00000000" w:rsidRPr="00000000" w14:paraId="00000077">
      <w:pPr>
        <w:numPr>
          <w:ilvl w:val="0"/>
          <w:numId w:val="12"/>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Duration:</w:t>
      </w:r>
      <w:r w:rsidDel="00000000" w:rsidR="00000000" w:rsidRPr="00000000">
        <w:rPr>
          <w:rFonts w:ascii="Verdana" w:cs="Verdana" w:eastAsia="Verdana" w:hAnsi="Verdana"/>
          <w:rtl w:val="0"/>
        </w:rPr>
        <w:t xml:space="preserve">      March, 2014 – June, 2014 (3.5 months)</w:t>
      </w:r>
    </w:p>
    <w:p w:rsidR="00000000" w:rsidDel="00000000" w:rsidP="00000000" w:rsidRDefault="00000000" w:rsidRPr="00000000" w14:paraId="00000078">
      <w:pPr>
        <w:numPr>
          <w:ilvl w:val="0"/>
          <w:numId w:val="12"/>
        </w:numPr>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Location:</w:t>
      </w:r>
      <w:r w:rsidDel="00000000" w:rsidR="00000000" w:rsidRPr="00000000">
        <w:rPr>
          <w:rFonts w:ascii="Verdana" w:cs="Verdana" w:eastAsia="Verdana" w:hAnsi="Verdana"/>
          <w:rtl w:val="0"/>
        </w:rPr>
        <w:t xml:space="preserve">      Pune</w:t>
      </w:r>
    </w:p>
    <w:p w:rsidR="00000000" w:rsidDel="00000000" w:rsidP="00000000" w:rsidRDefault="00000000" w:rsidRPr="00000000" w14:paraId="00000079">
      <w:pPr>
        <w:spacing w:after="0" w:line="36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A">
      <w:pPr>
        <w:spacing w:after="0" w:line="360" w:lineRule="auto"/>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7B">
      <w:pPr>
        <w:spacing w:after="0" w:line="360" w:lineRule="auto"/>
        <w:rPr>
          <w:rFonts w:ascii="Verdana" w:cs="Verdana" w:eastAsia="Verdana" w:hAnsi="Verdana"/>
          <w:b w:val="1"/>
          <w:sz w:val="18"/>
          <w:szCs w:val="18"/>
        </w:rPr>
      </w:pPr>
      <w:r w:rsidDel="00000000" w:rsidR="00000000" w:rsidRPr="00000000">
        <w:rPr>
          <w:rFonts w:ascii="Verdana" w:cs="Verdana" w:eastAsia="Verdana" w:hAnsi="Verdana"/>
          <w:b w:val="1"/>
          <w:u w:val="single"/>
          <w:rtl w:val="0"/>
        </w:rPr>
        <w:t xml:space="preserve">Projects Undertaken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7C">
      <w:pP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numPr>
          <w:ilvl w:val="0"/>
          <w:numId w:val="13"/>
        </w:numPr>
        <w:spacing w:after="0" w:line="240" w:lineRule="auto"/>
        <w:ind w:left="360" w:hanging="360"/>
        <w:rPr>
          <w:rFonts w:ascii="Verdana" w:cs="Verdana" w:eastAsia="Verdana" w:hAnsi="Verdana"/>
        </w:rPr>
      </w:pPr>
      <w:r w:rsidDel="00000000" w:rsidR="00000000" w:rsidRPr="00000000">
        <w:rPr>
          <w:rFonts w:ascii="Verdana" w:cs="Verdana" w:eastAsia="Verdana" w:hAnsi="Verdana"/>
          <w:rtl w:val="0"/>
        </w:rPr>
        <w:t xml:space="preserve">Completed Project in association with 3HD Media on ‘Valuation of Small &amp; Medium Enterprises</w:t>
      </w:r>
    </w:p>
    <w:p w:rsidR="00000000" w:rsidDel="00000000" w:rsidP="00000000" w:rsidRDefault="00000000" w:rsidRPr="00000000" w14:paraId="0000007E">
      <w:pPr>
        <w:numPr>
          <w:ilvl w:val="0"/>
          <w:numId w:val="13"/>
        </w:numPr>
        <w:spacing w:after="0" w:line="240" w:lineRule="auto"/>
        <w:ind w:left="360" w:hanging="360"/>
        <w:rPr>
          <w:rFonts w:ascii="Verdana" w:cs="Verdana" w:eastAsia="Verdana" w:hAnsi="Verdana"/>
        </w:rPr>
      </w:pPr>
      <w:r w:rsidDel="00000000" w:rsidR="00000000" w:rsidRPr="00000000">
        <w:rPr>
          <w:rFonts w:ascii="Verdana" w:cs="Verdana" w:eastAsia="Verdana" w:hAnsi="Verdana"/>
          <w:rtl w:val="0"/>
        </w:rPr>
        <w:t xml:space="preserve">Participated in an event with the topic “India’s way to glory in future”</w:t>
      </w:r>
    </w:p>
    <w:p w:rsidR="00000000" w:rsidDel="00000000" w:rsidP="00000000" w:rsidRDefault="00000000" w:rsidRPr="00000000" w14:paraId="0000007F">
      <w:pPr>
        <w:numPr>
          <w:ilvl w:val="0"/>
          <w:numId w:val="13"/>
        </w:numPr>
        <w:spacing w:after="0" w:line="240" w:lineRule="auto"/>
        <w:ind w:left="360" w:hanging="360"/>
        <w:rPr>
          <w:rFonts w:ascii="Verdana" w:cs="Verdana" w:eastAsia="Verdana" w:hAnsi="Verdana"/>
        </w:rPr>
      </w:pPr>
      <w:r w:rsidDel="00000000" w:rsidR="00000000" w:rsidRPr="00000000">
        <w:rPr>
          <w:rFonts w:ascii="Verdana" w:cs="Verdana" w:eastAsia="Verdana" w:hAnsi="Verdana"/>
          <w:rtl w:val="0"/>
        </w:rPr>
        <w:t xml:space="preserve">Participated in an event with the topic “Comparison of economies of India And Germany”</w:t>
      </w:r>
    </w:p>
    <w:p w:rsidR="00000000" w:rsidDel="00000000" w:rsidP="00000000" w:rsidRDefault="00000000" w:rsidRPr="00000000" w14:paraId="00000080">
      <w:pPr>
        <w:numPr>
          <w:ilvl w:val="0"/>
          <w:numId w:val="13"/>
        </w:numPr>
        <w:spacing w:after="0" w:line="240" w:lineRule="auto"/>
        <w:ind w:left="360" w:hanging="360"/>
        <w:rPr>
          <w:rFonts w:ascii="Verdana" w:cs="Verdana" w:eastAsia="Verdana" w:hAnsi="Verdana"/>
        </w:rPr>
      </w:pPr>
      <w:r w:rsidDel="00000000" w:rsidR="00000000" w:rsidRPr="00000000">
        <w:rPr>
          <w:rFonts w:ascii="Verdana" w:cs="Verdana" w:eastAsia="Verdana" w:hAnsi="Verdana"/>
          <w:rtl w:val="0"/>
        </w:rPr>
        <w:t xml:space="preserve">Presented a case on “Apple I-phone’s Pricing Strategy”</w:t>
      </w:r>
    </w:p>
    <w:p w:rsidR="00000000" w:rsidDel="00000000" w:rsidP="00000000" w:rsidRDefault="00000000" w:rsidRPr="00000000" w14:paraId="00000081">
      <w:pPr>
        <w:numPr>
          <w:ilvl w:val="0"/>
          <w:numId w:val="13"/>
        </w:numPr>
        <w:spacing w:after="0" w:line="240" w:lineRule="auto"/>
        <w:ind w:left="360" w:hanging="360"/>
        <w:rPr>
          <w:rFonts w:ascii="Verdana" w:cs="Verdana" w:eastAsia="Verdana" w:hAnsi="Verdana"/>
        </w:rPr>
      </w:pPr>
      <w:r w:rsidDel="00000000" w:rsidR="00000000" w:rsidRPr="00000000">
        <w:rPr>
          <w:rFonts w:ascii="Verdana" w:cs="Verdana" w:eastAsia="Verdana" w:hAnsi="Verdana"/>
          <w:rtl w:val="0"/>
        </w:rPr>
        <w:t xml:space="preserve">Worked on a project of “Human Commercial” by Appco India Pvt Ltd.</w:t>
      </w:r>
    </w:p>
    <w:p w:rsidR="00000000" w:rsidDel="00000000" w:rsidP="00000000" w:rsidRDefault="00000000" w:rsidRPr="00000000" w14:paraId="00000082">
      <w:pPr>
        <w:spacing w:after="0" w:line="240" w:lineRule="auto"/>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83">
      <w:pPr>
        <w:spacing w:after="0" w:line="240" w:lineRule="auto"/>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84">
      <w:pPr>
        <w:spacing w:after="0" w:line="240" w:lineRule="auto"/>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85">
      <w:pPr>
        <w:spacing w:after="0" w:line="24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Achievements:</w:t>
      </w:r>
    </w:p>
    <w:p w:rsidR="00000000" w:rsidDel="00000000" w:rsidP="00000000" w:rsidRDefault="00000000" w:rsidRPr="00000000" w14:paraId="00000086">
      <w:pPr>
        <w:spacing w:after="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87">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Was active in initializing an event called ‘Urizen’ in Scottish Church College (2010)</w:t>
      </w:r>
    </w:p>
    <w:p w:rsidR="00000000" w:rsidDel="00000000" w:rsidP="00000000" w:rsidRDefault="00000000" w:rsidRPr="00000000" w14:paraId="00000088">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Served as the General Secretary of a students’ wing in Scottish Church College  (2011-12)</w:t>
      </w:r>
    </w:p>
    <w:p w:rsidR="00000000" w:rsidDel="00000000" w:rsidP="00000000" w:rsidRDefault="00000000" w:rsidRPr="00000000" w14:paraId="00000089">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Has been the Class Representative of a section in IBS-Mumbai</w:t>
      </w:r>
    </w:p>
    <w:p w:rsidR="00000000" w:rsidDel="00000000" w:rsidP="00000000" w:rsidRDefault="00000000" w:rsidRPr="00000000" w14:paraId="0000008A">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rtl w:val="0"/>
        </w:rPr>
        <w:t xml:space="preserve"> in 8</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Kalyani Book Fair Quiz Competition</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 University Of Kalyani Mathematics Aptitude Test 2003</w:t>
      </w:r>
      <w:r w:rsidDel="00000000" w:rsidR="00000000" w:rsidRPr="00000000">
        <w:rPr>
          <w:rtl w:val="0"/>
        </w:rPr>
      </w:r>
    </w:p>
    <w:p w:rsidR="00000000" w:rsidDel="00000000" w:rsidP="00000000" w:rsidRDefault="00000000" w:rsidRPr="00000000" w14:paraId="0000008C">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Highest point scorer as fresher in Impart Education in the very first month</w:t>
      </w:r>
    </w:p>
    <w:p w:rsidR="00000000" w:rsidDel="00000000" w:rsidP="00000000" w:rsidRDefault="00000000" w:rsidRPr="00000000" w14:paraId="0000008D">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Top performer in CRB Tech Solutions, got confirmation and promotion within four months</w:t>
      </w:r>
    </w:p>
    <w:p w:rsidR="00000000" w:rsidDel="00000000" w:rsidP="00000000" w:rsidRDefault="00000000" w:rsidRPr="00000000" w14:paraId="0000008E">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Appointed Admin for CRB Tech Solutions’ tie up with PTC, amongst more than 40 BDEs</w:t>
      </w:r>
    </w:p>
    <w:p w:rsidR="00000000" w:rsidDel="00000000" w:rsidP="00000000" w:rsidRDefault="00000000" w:rsidRPr="00000000" w14:paraId="0000008F">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Star performer for 6 consecutive months in 2015</w:t>
      </w:r>
    </w:p>
    <w:p w:rsidR="00000000" w:rsidDel="00000000" w:rsidP="00000000" w:rsidRDefault="00000000" w:rsidRPr="00000000" w14:paraId="00000090">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Awarded Star Performing Manager in CRB Tech</w:t>
      </w:r>
    </w:p>
    <w:p w:rsidR="00000000" w:rsidDel="00000000" w:rsidP="00000000" w:rsidRDefault="00000000" w:rsidRPr="00000000" w14:paraId="00000091">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Awarded ‘Pillar of CRB Tech’ for the year 2015-2016</w:t>
      </w:r>
    </w:p>
    <w:p w:rsidR="00000000" w:rsidDel="00000000" w:rsidP="00000000" w:rsidRDefault="00000000" w:rsidRPr="00000000" w14:paraId="00000092">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Awarded ‘CRB Tech Honcho’ for best team management for the year 2016-2017</w:t>
      </w:r>
    </w:p>
    <w:p w:rsidR="00000000" w:rsidDel="00000000" w:rsidP="00000000" w:rsidRDefault="00000000" w:rsidRPr="00000000" w14:paraId="00000093">
      <w:pPr>
        <w:numPr>
          <w:ilvl w:val="0"/>
          <w:numId w:val="14"/>
        </w:numPr>
        <w:spacing w:after="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Got promoted to the Designation of Assistant Director from BDE within a span of 6 years</w:t>
      </w:r>
    </w:p>
    <w:p w:rsidR="00000000" w:rsidDel="00000000" w:rsidP="00000000" w:rsidRDefault="00000000" w:rsidRPr="00000000" w14:paraId="00000094">
      <w:pPr>
        <w:numPr>
          <w:ilvl w:val="0"/>
          <w:numId w:val="14"/>
        </w:numPr>
        <w:spacing w:after="0" w:line="240" w:lineRule="auto"/>
        <w:ind w:left="720" w:hanging="360"/>
        <w:rPr>
          <w:rFonts w:ascii="Verdana" w:cs="Verdana" w:eastAsia="Verdana" w:hAnsi="Verdana"/>
        </w:rPr>
      </w:pPr>
      <w:r w:rsidDel="00000000" w:rsidR="00000000" w:rsidRPr="00000000">
        <w:rPr>
          <w:rtl w:val="0"/>
        </w:rPr>
        <w:t xml:space="preserve">Helped Bangalore branch achieve benchmark of 50 points for the 1st time in Jaro Education</w:t>
      </w:r>
      <w:r w:rsidDel="00000000" w:rsidR="00000000" w:rsidRPr="00000000">
        <w:rPr>
          <w:rtl w:val="0"/>
        </w:rPr>
      </w:r>
    </w:p>
    <w:p w:rsidR="00000000" w:rsidDel="00000000" w:rsidP="00000000" w:rsidRDefault="00000000" w:rsidRPr="00000000" w14:paraId="00000095">
      <w:pP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9">
      <w:pPr>
        <w:spacing w:after="0" w:line="24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Extra-Curricular Activities:</w:t>
      </w:r>
    </w:p>
    <w:p w:rsidR="00000000" w:rsidDel="00000000" w:rsidP="00000000" w:rsidRDefault="00000000" w:rsidRPr="00000000" w14:paraId="0000009A">
      <w:pPr>
        <w:spacing w:after="0"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B">
      <w:pPr>
        <w:spacing w:after="0" w:line="240" w:lineRule="auto"/>
        <w:ind w:left="72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C">
      <w:pPr>
        <w:numPr>
          <w:ilvl w:val="0"/>
          <w:numId w:val="2"/>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rtl w:val="0"/>
        </w:rPr>
        <w:t xml:space="preserve">Participating in quiz competitions</w:t>
      </w:r>
    </w:p>
    <w:p w:rsidR="00000000" w:rsidDel="00000000" w:rsidP="00000000" w:rsidRDefault="00000000" w:rsidRPr="00000000" w14:paraId="0000009D">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line="24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Hobbies / Interests:</w:t>
      </w:r>
    </w:p>
    <w:p w:rsidR="00000000" w:rsidDel="00000000" w:rsidP="00000000" w:rsidRDefault="00000000" w:rsidRPr="00000000" w14:paraId="000000A2">
      <w:pPr>
        <w:spacing w:after="0"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3">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numPr>
          <w:ilvl w:val="0"/>
          <w:numId w:val="5"/>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rtl w:val="0"/>
        </w:rPr>
        <w:t xml:space="preserve"> Cricket &amp; football buff</w:t>
      </w:r>
    </w:p>
    <w:p w:rsidR="00000000" w:rsidDel="00000000" w:rsidP="00000000" w:rsidRDefault="00000000" w:rsidRPr="00000000" w14:paraId="000000A5">
      <w:pPr>
        <w:numPr>
          <w:ilvl w:val="0"/>
          <w:numId w:val="5"/>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rtl w:val="0"/>
        </w:rPr>
        <w:t xml:space="preserve"> Listening to music</w:t>
      </w:r>
    </w:p>
    <w:p w:rsidR="00000000" w:rsidDel="00000000" w:rsidP="00000000" w:rsidRDefault="00000000" w:rsidRPr="00000000" w14:paraId="000000A6">
      <w:pPr>
        <w:numPr>
          <w:ilvl w:val="0"/>
          <w:numId w:val="5"/>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rtl w:val="0"/>
        </w:rPr>
        <w:t xml:space="preserve"> Traveller by the love of it</w:t>
      </w:r>
    </w:p>
    <w:p w:rsidR="00000000" w:rsidDel="00000000" w:rsidP="00000000" w:rsidRDefault="00000000" w:rsidRPr="00000000" w14:paraId="000000A7">
      <w:pPr>
        <w:numPr>
          <w:ilvl w:val="0"/>
          <w:numId w:val="5"/>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rtl w:val="0"/>
        </w:rPr>
        <w:t xml:space="preserve"> Reading</w:t>
      </w:r>
    </w:p>
    <w:p w:rsidR="00000000" w:rsidDel="00000000" w:rsidP="00000000" w:rsidRDefault="00000000" w:rsidRPr="00000000" w14:paraId="000000A8">
      <w:pPr>
        <w:numPr>
          <w:ilvl w:val="0"/>
          <w:numId w:val="5"/>
        </w:numPr>
        <w:spacing w:after="0" w:line="240" w:lineRule="auto"/>
        <w:ind w:left="990" w:hanging="360"/>
        <w:jc w:val="both"/>
        <w:rPr>
          <w:rFonts w:ascii="Verdana" w:cs="Verdana" w:eastAsia="Verdana" w:hAnsi="Verdana"/>
        </w:rPr>
      </w:pPr>
      <w:r w:rsidDel="00000000" w:rsidR="00000000" w:rsidRPr="00000000">
        <w:rPr>
          <w:rFonts w:ascii="Verdana" w:cs="Verdana" w:eastAsia="Verdana" w:hAnsi="Verdana"/>
          <w:rtl w:val="0"/>
        </w:rPr>
        <w:t xml:space="preserve"> Keen observer of Bengal politics</w:t>
      </w:r>
    </w:p>
    <w:p w:rsidR="00000000" w:rsidDel="00000000" w:rsidP="00000000" w:rsidRDefault="00000000" w:rsidRPr="00000000" w14:paraId="000000A9">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line="240"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Personal Details:</w:t>
      </w:r>
    </w:p>
    <w:p w:rsidR="00000000" w:rsidDel="00000000" w:rsidP="00000000" w:rsidRDefault="00000000" w:rsidRPr="00000000" w14:paraId="000000AD">
      <w:pPr>
        <w:spacing w:after="0" w:line="240"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AE">
      <w:pPr>
        <w:spacing w:after="0"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Date of Birth: </w:t>
      </w:r>
      <w:r w:rsidDel="00000000" w:rsidR="00000000" w:rsidRPr="00000000">
        <w:rPr>
          <w:rFonts w:ascii="Verdana" w:cs="Verdana" w:eastAsia="Verdana" w:hAnsi="Verdana"/>
          <w:rtl w:val="0"/>
        </w:rPr>
        <w:t xml:space="preserve">18.12.1990</w:t>
      </w:r>
    </w:p>
    <w:p w:rsidR="00000000" w:rsidDel="00000000" w:rsidP="00000000" w:rsidRDefault="00000000" w:rsidRPr="00000000" w14:paraId="000000AF">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Languages Known:</w:t>
      </w:r>
      <w:r w:rsidDel="00000000" w:rsidR="00000000" w:rsidRPr="00000000">
        <w:rPr>
          <w:rFonts w:ascii="Verdana" w:cs="Verdana" w:eastAsia="Verdana" w:hAnsi="Verdana"/>
          <w:rtl w:val="0"/>
        </w:rPr>
        <w:t xml:space="preserve"> English, Hindi &amp; Bengali</w:t>
      </w:r>
    </w:p>
    <w:p w:rsidR="00000000" w:rsidDel="00000000" w:rsidP="00000000" w:rsidRDefault="00000000" w:rsidRPr="00000000" w14:paraId="000000B1">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Marital Status:</w:t>
      </w:r>
      <w:r w:rsidDel="00000000" w:rsidR="00000000" w:rsidRPr="00000000">
        <w:rPr>
          <w:rFonts w:ascii="Verdana" w:cs="Verdana" w:eastAsia="Verdana" w:hAnsi="Verdana"/>
          <w:rtl w:val="0"/>
        </w:rPr>
        <w:t xml:space="preserve"> Married</w:t>
      </w:r>
    </w:p>
    <w:p w:rsidR="00000000" w:rsidDel="00000000" w:rsidP="00000000" w:rsidRDefault="00000000" w:rsidRPr="00000000" w14:paraId="000000B3">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line="240" w:lineRule="auto"/>
        <w:jc w:val="both"/>
        <w:rPr>
          <w:rFonts w:ascii="Verdana" w:cs="Verdana" w:eastAsia="Verdana" w:hAnsi="Verdana"/>
          <w:b w:val="0"/>
        </w:rPr>
      </w:pPr>
      <w:r w:rsidDel="00000000" w:rsidR="00000000" w:rsidRPr="00000000">
        <w:rPr>
          <w:rFonts w:ascii="Verdana" w:cs="Verdana" w:eastAsia="Verdana" w:hAnsi="Verdana"/>
          <w:b w:val="1"/>
          <w:rtl w:val="0"/>
        </w:rPr>
        <w:t xml:space="preserve">Current Address: </w:t>
      </w:r>
      <w:r w:rsidDel="00000000" w:rsidR="00000000" w:rsidRPr="00000000">
        <w:rPr>
          <w:b w:val="0"/>
          <w:rtl w:val="0"/>
        </w:rPr>
        <w:t xml:space="preserve">F4, Prabhavathi Classic, Ejipura, Bangalore- 560047</w:t>
      </w:r>
      <w:r w:rsidDel="00000000" w:rsidR="00000000" w:rsidRPr="00000000">
        <w:rPr>
          <w:rtl w:val="0"/>
        </w:rPr>
      </w:r>
    </w:p>
    <w:p w:rsidR="00000000" w:rsidDel="00000000" w:rsidP="00000000" w:rsidRDefault="00000000" w:rsidRPr="00000000" w14:paraId="000000B5">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Permanent Address: </w:t>
      </w:r>
      <w:r w:rsidDel="00000000" w:rsidR="00000000" w:rsidRPr="00000000">
        <w:rPr>
          <w:rFonts w:ascii="Verdana" w:cs="Verdana" w:eastAsia="Verdana" w:hAnsi="Verdana"/>
          <w:rtl w:val="0"/>
        </w:rPr>
        <w:t xml:space="preserve">B-1/90, Kalyani, District-Nadia, West Bengal, PIN-741235</w:t>
      </w:r>
    </w:p>
    <w:p w:rsidR="00000000" w:rsidDel="00000000" w:rsidP="00000000" w:rsidRDefault="00000000" w:rsidRPr="00000000" w14:paraId="000000B7">
      <w:pPr>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9">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A">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B">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C">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D">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E">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F">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0">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1">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2">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3">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4">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5">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6">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7">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8">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9">
      <w:pPr>
        <w:spacing w:after="0"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A">
      <w:pPr>
        <w:spacing w:after="0" w:line="240" w:lineRule="auto"/>
        <w:jc w:val="both"/>
        <w:rPr>
          <w:rFonts w:ascii="Verdana" w:cs="Verdana" w:eastAsia="Verdana" w:hAnsi="Verdana"/>
          <w:b w:val="1"/>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