
<file path=[Content_Types].xml><?xml version="1.0" encoding="utf-8"?>
<Types xmlns="http://schemas.openxmlformats.org/package/2006/content-types">
  <Default Extension="png" ContentType="image/png"/>
  <Override PartName="/word/commentsExtensible.xml" ContentType="application/vnd.openxmlformats-officedocument.wordprocessingml.commentsExtensi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EE5" w:rsidRPr="00035699" w:rsidRDefault="008D7A42" w:rsidP="00294EE5">
      <w:pPr>
        <w:spacing w:before="82"/>
        <w:ind w:left="720"/>
        <w:rPr>
          <w:rFonts w:asciiTheme="majorHAnsi" w:hAnsiTheme="majorHAnsi"/>
          <w:b/>
          <w:sz w:val="20"/>
          <w:szCs w:val="20"/>
        </w:rPr>
      </w:pPr>
      <w:r w:rsidRPr="00035699">
        <w:rPr>
          <w:rFonts w:asciiTheme="majorHAnsi" w:hAnsiTheme="majorHAnsi"/>
          <w:noProof/>
          <w:sz w:val="32"/>
          <w:szCs w:val="32"/>
          <w:lang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6200775</wp:posOffset>
            </wp:positionH>
            <wp:positionV relativeFrom="paragraph">
              <wp:posOffset>106045</wp:posOffset>
            </wp:positionV>
            <wp:extent cx="895350" cy="819785"/>
            <wp:effectExtent l="0" t="0" r="0" b="0"/>
            <wp:wrapTight wrapText="bothSides">
              <wp:wrapPolygon edited="0">
                <wp:start x="0" y="0"/>
                <wp:lineTo x="0" y="21081"/>
                <wp:lineTo x="21140" y="21081"/>
                <wp:lineTo x="211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4EE5" w:rsidRPr="00035699">
        <w:rPr>
          <w:rFonts w:asciiTheme="majorHAnsi" w:hAnsiTheme="majorHAnsi"/>
          <w:noProof/>
          <w:sz w:val="32"/>
          <w:szCs w:val="32"/>
          <w:lang w:bidi="ar-SA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6201622</wp:posOffset>
            </wp:positionH>
            <wp:positionV relativeFrom="paragraph">
              <wp:posOffset>101979</wp:posOffset>
            </wp:positionV>
            <wp:extent cx="895350" cy="819785"/>
            <wp:effectExtent l="0" t="0" r="0" b="0"/>
            <wp:wrapTight wrapText="bothSides">
              <wp:wrapPolygon edited="0">
                <wp:start x="0" y="0"/>
                <wp:lineTo x="0" y="21081"/>
                <wp:lineTo x="21140" y="21081"/>
                <wp:lineTo x="211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4EE5" w:rsidRPr="00035699" w:rsidRDefault="00294EE5" w:rsidP="00294EE5">
      <w:pPr>
        <w:spacing w:before="82"/>
        <w:ind w:left="720"/>
        <w:rPr>
          <w:rFonts w:asciiTheme="majorHAnsi" w:hAnsiTheme="majorHAnsi"/>
          <w:b/>
          <w:sz w:val="20"/>
          <w:szCs w:val="20"/>
        </w:rPr>
      </w:pPr>
      <w:r w:rsidRPr="00035699">
        <w:rPr>
          <w:rFonts w:asciiTheme="majorHAnsi" w:hAnsiTheme="majorHAnsi"/>
          <w:b/>
          <w:sz w:val="32"/>
          <w:szCs w:val="32"/>
        </w:rPr>
        <w:t>RAJEEV KRISHNAN - Country Manager - India</w:t>
      </w:r>
    </w:p>
    <w:p w:rsidR="00294EE5" w:rsidRPr="00035699" w:rsidRDefault="00294EE5" w:rsidP="00294EE5">
      <w:pPr>
        <w:pStyle w:val="Heading1"/>
        <w:ind w:left="720" w:right="20"/>
        <w:rPr>
          <w:rFonts w:asciiTheme="majorHAnsi" w:hAnsiTheme="majorHAnsi"/>
        </w:rPr>
      </w:pPr>
      <w:r w:rsidRPr="00035699">
        <w:rPr>
          <w:rFonts w:asciiTheme="majorHAnsi" w:hAnsiTheme="majorHAnsi"/>
        </w:rPr>
        <w:t>E-ma</w:t>
      </w:r>
      <w:hyperlink r:id="rId6">
        <w:r w:rsidRPr="00035699">
          <w:rPr>
            <w:rFonts w:asciiTheme="majorHAnsi" w:hAnsiTheme="majorHAnsi"/>
          </w:rPr>
          <w:t>il:</w:t>
        </w:r>
        <w:r w:rsidR="000F671F" w:rsidRPr="00035699">
          <w:rPr>
            <w:rFonts w:asciiTheme="majorHAnsi" w:hAnsiTheme="majorHAnsi"/>
          </w:rPr>
          <w:t xml:space="preserve"> </w:t>
        </w:r>
        <w:r w:rsidRPr="00035699">
          <w:rPr>
            <w:rFonts w:asciiTheme="majorHAnsi" w:hAnsiTheme="majorHAnsi"/>
          </w:rPr>
          <w:t>rajeevkrish@gmail.com</w:t>
        </w:r>
      </w:hyperlink>
      <w:r w:rsidRPr="00035699">
        <w:rPr>
          <w:rFonts w:asciiTheme="majorHAnsi" w:hAnsiTheme="majorHAnsi"/>
        </w:rPr>
        <w:t xml:space="preserve"> Phone: +91-9845149190</w:t>
      </w:r>
    </w:p>
    <w:p w:rsidR="00294EE5" w:rsidRPr="00035699" w:rsidRDefault="00294EE5" w:rsidP="00294EE5">
      <w:pPr>
        <w:ind w:left="720"/>
        <w:rPr>
          <w:rFonts w:asciiTheme="majorHAnsi" w:hAnsiTheme="majorHAnsi"/>
          <w:b/>
          <w:sz w:val="24"/>
          <w:szCs w:val="24"/>
        </w:rPr>
      </w:pPr>
      <w:r w:rsidRPr="00035699">
        <w:rPr>
          <w:rFonts w:asciiTheme="majorHAnsi" w:hAnsiTheme="majorHAnsi"/>
          <w:b/>
          <w:sz w:val="24"/>
          <w:szCs w:val="24"/>
        </w:rPr>
        <w:t>LinkedIn: https</w:t>
      </w:r>
      <w:hyperlink r:id="rId7">
        <w:r w:rsidRPr="00035699">
          <w:rPr>
            <w:rFonts w:asciiTheme="majorHAnsi" w:hAnsiTheme="majorHAnsi"/>
            <w:b/>
            <w:sz w:val="24"/>
            <w:szCs w:val="24"/>
          </w:rPr>
          <w:t>:</w:t>
        </w:r>
        <w:r w:rsidR="00B34CB5">
          <w:rPr>
            <w:rFonts w:asciiTheme="majorHAnsi" w:hAnsiTheme="majorHAnsi"/>
            <w:b/>
            <w:sz w:val="24"/>
            <w:szCs w:val="24"/>
          </w:rPr>
          <w:t xml:space="preserve"> </w:t>
        </w:r>
        <w:r w:rsidRPr="00035699">
          <w:rPr>
            <w:rFonts w:asciiTheme="majorHAnsi" w:hAnsiTheme="majorHAnsi"/>
            <w:b/>
            <w:sz w:val="24"/>
            <w:szCs w:val="24"/>
          </w:rPr>
          <w:t>//w</w:t>
        </w:r>
      </w:hyperlink>
      <w:r w:rsidRPr="00035699">
        <w:rPr>
          <w:rFonts w:asciiTheme="majorHAnsi" w:hAnsiTheme="majorHAnsi"/>
          <w:b/>
          <w:sz w:val="24"/>
          <w:szCs w:val="24"/>
        </w:rPr>
        <w:t>ww</w:t>
      </w:r>
      <w:hyperlink r:id="rId8">
        <w:r w:rsidRPr="00035699">
          <w:rPr>
            <w:rFonts w:asciiTheme="majorHAnsi" w:hAnsiTheme="majorHAnsi"/>
            <w:b/>
            <w:sz w:val="24"/>
            <w:szCs w:val="24"/>
          </w:rPr>
          <w:t>.linkedin.com/in/rajeevkrishnan/</w:t>
        </w:r>
      </w:hyperlink>
    </w:p>
    <w:p w:rsidR="00294EE5" w:rsidRPr="00035699" w:rsidRDefault="00294EE5" w:rsidP="00294EE5">
      <w:pPr>
        <w:pStyle w:val="BodyText"/>
        <w:spacing w:before="8"/>
        <w:ind w:left="0" w:firstLine="0"/>
        <w:rPr>
          <w:rFonts w:asciiTheme="majorHAnsi" w:hAnsiTheme="majorHAnsi"/>
          <w:b/>
        </w:rPr>
      </w:pPr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1E0"/>
      </w:tblPr>
      <w:tblGrid>
        <w:gridCol w:w="7538"/>
        <w:gridCol w:w="202"/>
        <w:gridCol w:w="3510"/>
      </w:tblGrid>
      <w:tr w:rsidR="00294EE5" w:rsidRPr="00035699" w:rsidTr="00502576">
        <w:trPr>
          <w:trHeight w:val="396"/>
        </w:trPr>
        <w:tc>
          <w:tcPr>
            <w:tcW w:w="11250" w:type="dxa"/>
            <w:gridSpan w:val="3"/>
          </w:tcPr>
          <w:p w:rsidR="00631BF5" w:rsidRPr="00631BF5" w:rsidRDefault="002A1281" w:rsidP="0011588E">
            <w:pPr>
              <w:pStyle w:val="TableParagraph"/>
              <w:ind w:left="318"/>
              <w:jc w:val="center"/>
              <w:rPr>
                <w:rFonts w:asciiTheme="majorHAnsi" w:hAnsiTheme="majorHAnsi"/>
              </w:rPr>
            </w:pPr>
            <w:r w:rsidRPr="00631BF5">
              <w:rPr>
                <w:rFonts w:asciiTheme="majorHAnsi" w:hAnsiTheme="majorHAnsi"/>
              </w:rPr>
              <w:t xml:space="preserve">Revenue Growth </w:t>
            </w:r>
            <w:r w:rsidR="0011588E" w:rsidRPr="00631BF5">
              <w:rPr>
                <w:rFonts w:asciiTheme="majorHAnsi" w:hAnsiTheme="majorHAnsi"/>
              </w:rPr>
              <w:t xml:space="preserve">| Customer Engagement | Fortune 500 Accounts </w:t>
            </w:r>
            <w:r w:rsidR="00867F3B">
              <w:rPr>
                <w:rFonts w:asciiTheme="majorHAnsi" w:hAnsiTheme="majorHAnsi"/>
              </w:rPr>
              <w:t xml:space="preserve"> | Market Entry</w:t>
            </w:r>
            <w:r w:rsidRPr="00631BF5">
              <w:rPr>
                <w:rFonts w:asciiTheme="majorHAnsi" w:hAnsiTheme="majorHAnsi"/>
              </w:rPr>
              <w:t xml:space="preserve"> </w:t>
            </w:r>
            <w:r w:rsidR="0011588E" w:rsidRPr="00631BF5">
              <w:rPr>
                <w:rFonts w:asciiTheme="majorHAnsi" w:hAnsiTheme="majorHAnsi"/>
              </w:rPr>
              <w:t xml:space="preserve">| Marketing | P&amp;L | Strategic Planning &amp; Execution | Pipeline </w:t>
            </w:r>
            <w:r w:rsidR="00867F3B">
              <w:rPr>
                <w:rFonts w:asciiTheme="majorHAnsi" w:hAnsiTheme="majorHAnsi"/>
              </w:rPr>
              <w:t xml:space="preserve">Growth | Product Strategy </w:t>
            </w:r>
            <w:r w:rsidRPr="00631BF5">
              <w:rPr>
                <w:rFonts w:asciiTheme="majorHAnsi" w:hAnsiTheme="majorHAnsi"/>
              </w:rPr>
              <w:t xml:space="preserve">| </w:t>
            </w:r>
            <w:r w:rsidR="00867F3B">
              <w:rPr>
                <w:rFonts w:asciiTheme="majorHAnsi" w:hAnsiTheme="majorHAnsi"/>
              </w:rPr>
              <w:t xml:space="preserve">Business </w:t>
            </w:r>
            <w:r w:rsidRPr="00631BF5">
              <w:rPr>
                <w:rFonts w:asciiTheme="majorHAnsi" w:hAnsiTheme="majorHAnsi"/>
              </w:rPr>
              <w:t xml:space="preserve">Operations | Negotiation </w:t>
            </w:r>
            <w:r w:rsidR="0011588E" w:rsidRPr="00631BF5">
              <w:rPr>
                <w:rFonts w:asciiTheme="majorHAnsi" w:hAnsiTheme="majorHAnsi"/>
              </w:rPr>
              <w:t xml:space="preserve">| </w:t>
            </w:r>
          </w:p>
          <w:p w:rsidR="000F671F" w:rsidRPr="00631BF5" w:rsidRDefault="0011588E" w:rsidP="0011588E">
            <w:pPr>
              <w:pStyle w:val="TableParagraph"/>
              <w:ind w:left="318"/>
              <w:jc w:val="center"/>
              <w:rPr>
                <w:rFonts w:asciiTheme="majorHAnsi" w:hAnsiTheme="majorHAnsi"/>
              </w:rPr>
            </w:pPr>
            <w:r w:rsidRPr="00631BF5">
              <w:rPr>
                <w:rFonts w:asciiTheme="majorHAnsi" w:hAnsiTheme="majorHAnsi"/>
              </w:rPr>
              <w:t xml:space="preserve">| General Management| </w:t>
            </w:r>
            <w:r w:rsidR="00867F3B">
              <w:rPr>
                <w:rFonts w:asciiTheme="majorHAnsi" w:hAnsiTheme="majorHAnsi"/>
              </w:rPr>
              <w:t xml:space="preserve">Sales </w:t>
            </w:r>
            <w:r w:rsidRPr="00631BF5">
              <w:rPr>
                <w:rFonts w:asciiTheme="majorHAnsi" w:hAnsiTheme="majorHAnsi"/>
              </w:rPr>
              <w:t>Management</w:t>
            </w:r>
            <w:r w:rsidR="00631BF5" w:rsidRPr="00631BF5">
              <w:rPr>
                <w:rFonts w:asciiTheme="majorHAnsi" w:hAnsiTheme="majorHAnsi"/>
              </w:rPr>
              <w:t xml:space="preserve"> | </w:t>
            </w:r>
            <w:r w:rsidR="00867F3B">
              <w:rPr>
                <w:rFonts w:asciiTheme="majorHAnsi" w:hAnsiTheme="majorHAnsi"/>
              </w:rPr>
              <w:t>Product Management</w:t>
            </w:r>
            <w:r w:rsidR="00867F3B" w:rsidRPr="00631BF5">
              <w:rPr>
                <w:rFonts w:asciiTheme="majorHAnsi" w:hAnsiTheme="majorHAnsi"/>
              </w:rPr>
              <w:t xml:space="preserve"> |</w:t>
            </w:r>
          </w:p>
          <w:p w:rsidR="0011588E" w:rsidRPr="00035699" w:rsidRDefault="0011588E" w:rsidP="0011588E">
            <w:pPr>
              <w:pStyle w:val="TableParagraph"/>
              <w:ind w:left="318"/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</w:p>
        </w:tc>
      </w:tr>
      <w:tr w:rsidR="00294EE5" w:rsidRPr="00035699" w:rsidTr="001C0949">
        <w:tc>
          <w:tcPr>
            <w:tcW w:w="7538" w:type="dxa"/>
          </w:tcPr>
          <w:p w:rsidR="00294EE5" w:rsidRPr="00035699" w:rsidRDefault="00294EE5" w:rsidP="00082AC8">
            <w:pPr>
              <w:pStyle w:val="TableParagraph"/>
              <w:pBdr>
                <w:bottom w:val="single" w:sz="4" w:space="1" w:color="auto"/>
              </w:pBdr>
              <w:spacing w:after="25"/>
              <w:ind w:left="0"/>
              <w:rPr>
                <w:rFonts w:asciiTheme="majorHAnsi" w:hAnsiTheme="majorHAnsi"/>
                <w:b/>
                <w:sz w:val="28"/>
                <w:szCs w:val="28"/>
              </w:rPr>
            </w:pPr>
            <w:r w:rsidRPr="00035699">
              <w:rPr>
                <w:rFonts w:asciiTheme="majorHAnsi" w:hAnsiTheme="majorHAnsi"/>
                <w:b/>
                <w:sz w:val="28"/>
                <w:szCs w:val="28"/>
              </w:rPr>
              <w:t>Profile Summary</w:t>
            </w:r>
          </w:p>
          <w:p w:rsidR="008F1970" w:rsidRPr="00631BF5" w:rsidRDefault="008F1970" w:rsidP="00502576">
            <w:pPr>
              <w:pStyle w:val="ListParagraph"/>
              <w:numPr>
                <w:ilvl w:val="0"/>
                <w:numId w:val="5"/>
              </w:numPr>
              <w:tabs>
                <w:tab w:val="left" w:pos="736"/>
                <w:tab w:val="left" w:pos="737"/>
              </w:tabs>
              <w:spacing w:before="0" w:line="276" w:lineRule="auto"/>
              <w:ind w:right="88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31BF5">
              <w:rPr>
                <w:rFonts w:asciiTheme="majorHAnsi" w:hAnsiTheme="majorHAnsi"/>
                <w:sz w:val="20"/>
                <w:szCs w:val="20"/>
              </w:rPr>
              <w:t xml:space="preserve">Visionary and Strategic Business Leader with </w:t>
            </w:r>
            <w:r w:rsidRPr="00631BF5">
              <w:rPr>
                <w:rFonts w:asciiTheme="majorHAnsi" w:hAnsiTheme="majorHAnsi"/>
                <w:b/>
                <w:sz w:val="20"/>
                <w:szCs w:val="20"/>
              </w:rPr>
              <w:t>20</w:t>
            </w:r>
            <w:r w:rsidR="002A1281" w:rsidRPr="00631BF5">
              <w:rPr>
                <w:rFonts w:asciiTheme="majorHAnsi" w:hAnsiTheme="majorHAnsi"/>
                <w:b/>
                <w:sz w:val="20"/>
                <w:szCs w:val="20"/>
              </w:rPr>
              <w:t>+</w:t>
            </w:r>
            <w:r w:rsidRPr="00631BF5">
              <w:rPr>
                <w:rFonts w:asciiTheme="majorHAnsi" w:hAnsiTheme="majorHAnsi"/>
                <w:b/>
                <w:sz w:val="20"/>
                <w:szCs w:val="20"/>
              </w:rPr>
              <w:t xml:space="preserve"> years</w:t>
            </w:r>
            <w:r w:rsidRPr="00631BF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B34CB5" w:rsidRPr="00631BF5">
              <w:rPr>
                <w:rFonts w:asciiTheme="majorHAnsi" w:hAnsiTheme="majorHAnsi"/>
                <w:sz w:val="20"/>
                <w:szCs w:val="20"/>
              </w:rPr>
              <w:t xml:space="preserve">of </w:t>
            </w:r>
            <w:r w:rsidRPr="00631BF5">
              <w:rPr>
                <w:rFonts w:asciiTheme="majorHAnsi" w:hAnsiTheme="majorHAnsi"/>
                <w:sz w:val="20"/>
                <w:szCs w:val="20"/>
              </w:rPr>
              <w:t>demonstrated success in managing local and international business operations, formu</w:t>
            </w:r>
            <w:r w:rsidR="00867F3B">
              <w:rPr>
                <w:rFonts w:asciiTheme="majorHAnsi" w:hAnsiTheme="majorHAnsi"/>
                <w:sz w:val="20"/>
                <w:szCs w:val="20"/>
              </w:rPr>
              <w:t xml:space="preserve">lating winning strategic plans, </w:t>
            </w:r>
            <w:r w:rsidRPr="00631BF5">
              <w:rPr>
                <w:rFonts w:asciiTheme="majorHAnsi" w:hAnsiTheme="majorHAnsi"/>
                <w:sz w:val="20"/>
                <w:szCs w:val="20"/>
              </w:rPr>
              <w:t>growing revenue and profits through effective customer retention</w:t>
            </w:r>
          </w:p>
          <w:p w:rsidR="0011588E" w:rsidRPr="00631BF5" w:rsidRDefault="0011588E" w:rsidP="0050257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line="276" w:lineRule="auto"/>
              <w:ind w:right="88"/>
              <w:contextualSpacing/>
              <w:jc w:val="both"/>
              <w:rPr>
                <w:rFonts w:asciiTheme="majorHAnsi" w:hAnsiTheme="majorHAnsi" w:cs="Tahoma"/>
                <w:b/>
                <w:spacing w:val="-6"/>
                <w:sz w:val="20"/>
                <w:szCs w:val="20"/>
                <w:lang w:eastAsia="en-GB"/>
              </w:rPr>
            </w:pPr>
            <w:r w:rsidRPr="00631BF5">
              <w:rPr>
                <w:rFonts w:asciiTheme="majorHAnsi" w:hAnsiTheme="majorHAnsi"/>
                <w:sz w:val="20"/>
                <w:szCs w:val="20"/>
              </w:rPr>
              <w:t xml:space="preserve">With a unique strategic vision and singular drive for execution, my teams have delivered growth against industry and market obstacles. In high-stakes environments, we </w:t>
            </w:r>
            <w:r w:rsidRPr="00257317">
              <w:rPr>
                <w:rFonts w:asciiTheme="majorHAnsi" w:hAnsiTheme="majorHAnsi"/>
                <w:b/>
                <w:sz w:val="20"/>
                <w:szCs w:val="20"/>
              </w:rPr>
              <w:t>outpace competitors using a customer-obsessed approach</w:t>
            </w:r>
          </w:p>
          <w:p w:rsidR="00490CF3" w:rsidRPr="00631BF5" w:rsidRDefault="009078A8" w:rsidP="0050257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line="276" w:lineRule="auto"/>
              <w:ind w:right="88"/>
              <w:contextualSpacing/>
              <w:jc w:val="both"/>
              <w:rPr>
                <w:rFonts w:asciiTheme="majorHAnsi" w:hAnsiTheme="majorHAnsi" w:cs="Tahoma"/>
                <w:b/>
                <w:spacing w:val="-6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 enjoy working closely with Founders, CEOs, Boards, and L</w:t>
            </w:r>
            <w:r w:rsidR="00490CF3" w:rsidRPr="00631BF5">
              <w:rPr>
                <w:rFonts w:asciiTheme="majorHAnsi" w:hAnsiTheme="majorHAnsi"/>
                <w:sz w:val="20"/>
                <w:szCs w:val="20"/>
              </w:rPr>
              <w:t>eadership teams to shape and execute a s</w:t>
            </w:r>
            <w:r w:rsidR="00257317">
              <w:rPr>
                <w:rFonts w:asciiTheme="majorHAnsi" w:hAnsiTheme="majorHAnsi"/>
                <w:sz w:val="20"/>
                <w:szCs w:val="20"/>
              </w:rPr>
              <w:t>ound vision for growth through I</w:t>
            </w:r>
            <w:r w:rsidR="00490CF3" w:rsidRPr="00631BF5">
              <w:rPr>
                <w:rFonts w:asciiTheme="majorHAnsi" w:hAnsiTheme="majorHAnsi"/>
                <w:sz w:val="20"/>
                <w:szCs w:val="20"/>
              </w:rPr>
              <w:t>nnovative Strate</w:t>
            </w:r>
            <w:r w:rsidR="00257317">
              <w:rPr>
                <w:rFonts w:asciiTheme="majorHAnsi" w:hAnsiTheme="majorHAnsi"/>
                <w:sz w:val="20"/>
                <w:szCs w:val="20"/>
              </w:rPr>
              <w:t>gies, Partnerships, Sales rigor</w:t>
            </w:r>
            <w:r w:rsidR="00490CF3" w:rsidRPr="00631BF5">
              <w:rPr>
                <w:rFonts w:asciiTheme="majorHAnsi" w:hAnsiTheme="majorHAnsi"/>
                <w:sz w:val="20"/>
                <w:szCs w:val="20"/>
              </w:rPr>
              <w:t xml:space="preserve"> and new Operational standards</w:t>
            </w:r>
          </w:p>
          <w:p w:rsidR="00082AC8" w:rsidRPr="00631BF5" w:rsidRDefault="00082AC8" w:rsidP="0050257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line="276" w:lineRule="auto"/>
              <w:ind w:right="88"/>
              <w:contextualSpacing/>
              <w:jc w:val="both"/>
              <w:rPr>
                <w:rFonts w:asciiTheme="majorHAnsi" w:hAnsiTheme="majorHAnsi" w:cs="Tahoma"/>
                <w:b/>
                <w:spacing w:val="-6"/>
                <w:sz w:val="20"/>
                <w:szCs w:val="20"/>
                <w:lang w:eastAsia="en-GB"/>
              </w:rPr>
            </w:pPr>
            <w:r w:rsidRPr="00631BF5">
              <w:rPr>
                <w:rFonts w:asciiTheme="majorHAnsi" w:hAnsiTheme="majorHAnsi"/>
                <w:sz w:val="20"/>
                <w:szCs w:val="20"/>
              </w:rPr>
              <w:t xml:space="preserve">Domain expertise entails: </w:t>
            </w:r>
            <w:r w:rsidRPr="00631BF5">
              <w:rPr>
                <w:rFonts w:asciiTheme="majorHAnsi" w:hAnsiTheme="majorHAnsi" w:cs="Tahoma"/>
                <w:b/>
                <w:spacing w:val="-6"/>
                <w:sz w:val="20"/>
                <w:szCs w:val="20"/>
                <w:lang w:eastAsia="en-GB"/>
              </w:rPr>
              <w:t xml:space="preserve">Aerospace &amp; Defense, Automotive, </w:t>
            </w:r>
            <w:r w:rsidR="002A1281" w:rsidRPr="00631BF5">
              <w:rPr>
                <w:rFonts w:asciiTheme="majorHAnsi" w:hAnsiTheme="majorHAnsi" w:cs="Tahoma"/>
                <w:b/>
                <w:spacing w:val="-6"/>
                <w:sz w:val="20"/>
                <w:szCs w:val="20"/>
                <w:lang w:eastAsia="en-GB"/>
              </w:rPr>
              <w:t>Telecommunication, Semic</w:t>
            </w:r>
            <w:r w:rsidRPr="00631BF5">
              <w:rPr>
                <w:rFonts w:asciiTheme="majorHAnsi" w:hAnsiTheme="majorHAnsi" w:cs="Tahoma"/>
                <w:b/>
                <w:spacing w:val="-6"/>
                <w:sz w:val="20"/>
                <w:szCs w:val="20"/>
                <w:lang w:eastAsia="en-GB"/>
              </w:rPr>
              <w:t>ondu</w:t>
            </w:r>
            <w:r w:rsidR="00B34CB5" w:rsidRPr="00631BF5">
              <w:rPr>
                <w:rFonts w:asciiTheme="majorHAnsi" w:hAnsiTheme="majorHAnsi" w:cs="Tahoma"/>
                <w:b/>
                <w:spacing w:val="-6"/>
                <w:sz w:val="20"/>
                <w:szCs w:val="20"/>
                <w:lang w:eastAsia="en-GB"/>
              </w:rPr>
              <w:t xml:space="preserve">ctors, Academics &amp; Research, </w:t>
            </w:r>
            <w:r w:rsidRPr="00631BF5">
              <w:rPr>
                <w:rFonts w:asciiTheme="majorHAnsi" w:hAnsiTheme="majorHAnsi" w:cs="Tahoma"/>
                <w:b/>
                <w:spacing w:val="-6"/>
                <w:sz w:val="20"/>
                <w:szCs w:val="20"/>
                <w:lang w:eastAsia="en-GB"/>
              </w:rPr>
              <w:t xml:space="preserve"> Manufacturing &amp; Engineering</w:t>
            </w:r>
          </w:p>
          <w:p w:rsidR="00082AC8" w:rsidRPr="00631BF5" w:rsidRDefault="008F1970" w:rsidP="0050257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line="276" w:lineRule="auto"/>
              <w:ind w:right="88"/>
              <w:contextualSpacing/>
              <w:jc w:val="both"/>
              <w:rPr>
                <w:rFonts w:asciiTheme="majorHAnsi" w:hAnsiTheme="majorHAnsi" w:cstheme="minorHAnsi"/>
                <w:spacing w:val="-6"/>
                <w:sz w:val="20"/>
                <w:szCs w:val="20"/>
                <w:lang w:eastAsia="en-GB"/>
              </w:rPr>
            </w:pPr>
            <w:r w:rsidRPr="00631BF5">
              <w:rPr>
                <w:rFonts w:asciiTheme="majorHAnsi" w:hAnsiTheme="majorHAnsi" w:cstheme="minorHAnsi"/>
                <w:spacing w:val="-6"/>
                <w:sz w:val="20"/>
                <w:szCs w:val="20"/>
              </w:rPr>
              <w:t xml:space="preserve">Achieved top-line worth </w:t>
            </w:r>
            <w:r w:rsidRPr="00631BF5">
              <w:rPr>
                <w:rFonts w:asciiTheme="majorHAnsi" w:hAnsiTheme="majorHAnsi" w:cstheme="minorHAnsi"/>
                <w:b/>
                <w:spacing w:val="-6"/>
                <w:sz w:val="20"/>
                <w:szCs w:val="20"/>
              </w:rPr>
              <w:t xml:space="preserve">35 Million USD while managing </w:t>
            </w:r>
            <w:r w:rsidR="00082AC8" w:rsidRPr="00631BF5">
              <w:rPr>
                <w:rFonts w:asciiTheme="majorHAnsi" w:hAnsiTheme="majorHAnsi" w:cstheme="minorHAnsi"/>
                <w:spacing w:val="-6"/>
                <w:sz w:val="20"/>
                <w:szCs w:val="20"/>
              </w:rPr>
              <w:t>Sales, Business Development, Account</w:t>
            </w:r>
            <w:r w:rsidR="00B34CB5" w:rsidRPr="00631BF5">
              <w:rPr>
                <w:rFonts w:asciiTheme="majorHAnsi" w:hAnsiTheme="majorHAnsi" w:cstheme="minorHAnsi"/>
                <w:spacing w:val="-6"/>
                <w:sz w:val="20"/>
                <w:szCs w:val="20"/>
              </w:rPr>
              <w:t xml:space="preserve"> Management, Technical Support</w:t>
            </w:r>
            <w:r w:rsidR="00082AC8" w:rsidRPr="00631BF5">
              <w:rPr>
                <w:rFonts w:asciiTheme="majorHAnsi" w:hAnsiTheme="majorHAnsi" w:cstheme="minorHAnsi"/>
                <w:spacing w:val="-6"/>
                <w:sz w:val="20"/>
                <w:szCs w:val="20"/>
              </w:rPr>
              <w:t xml:space="preserve"> </w:t>
            </w:r>
            <w:r w:rsidR="002A1281" w:rsidRPr="00631BF5">
              <w:rPr>
                <w:rFonts w:asciiTheme="majorHAnsi" w:hAnsiTheme="majorHAnsi" w:cstheme="minorHAnsi"/>
                <w:spacing w:val="-6"/>
                <w:sz w:val="20"/>
                <w:szCs w:val="20"/>
              </w:rPr>
              <w:t xml:space="preserve">, </w:t>
            </w:r>
            <w:r w:rsidR="00082AC8" w:rsidRPr="00631BF5">
              <w:rPr>
                <w:rFonts w:asciiTheme="majorHAnsi" w:hAnsiTheme="majorHAnsi" w:cstheme="minorHAnsi"/>
                <w:spacing w:val="-6"/>
                <w:sz w:val="20"/>
                <w:szCs w:val="20"/>
              </w:rPr>
              <w:t xml:space="preserve">Services and Sales Operations </w:t>
            </w:r>
          </w:p>
          <w:p w:rsidR="00082AC8" w:rsidRPr="00631BF5" w:rsidRDefault="00035699" w:rsidP="00502576">
            <w:pPr>
              <w:pStyle w:val="ListParagraph"/>
              <w:numPr>
                <w:ilvl w:val="0"/>
                <w:numId w:val="5"/>
              </w:numPr>
              <w:tabs>
                <w:tab w:val="left" w:pos="736"/>
                <w:tab w:val="left" w:pos="737"/>
              </w:tabs>
              <w:spacing w:before="0" w:line="276" w:lineRule="auto"/>
              <w:ind w:right="88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31BF5">
              <w:rPr>
                <w:rFonts w:asciiTheme="majorHAnsi" w:hAnsiTheme="majorHAnsi"/>
                <w:b/>
                <w:sz w:val="20"/>
                <w:szCs w:val="20"/>
              </w:rPr>
              <w:t>Exhibited Thought Leadership</w:t>
            </w:r>
            <w:r w:rsidR="00082AC8" w:rsidRPr="00631BF5">
              <w:rPr>
                <w:rFonts w:asciiTheme="majorHAnsi" w:hAnsiTheme="majorHAnsi"/>
                <w:sz w:val="20"/>
                <w:szCs w:val="20"/>
              </w:rPr>
              <w:t xml:space="preserve"> in delivering results through growth strategies, market creation and expansion, diverse digital &amp; traditional </w:t>
            </w:r>
            <w:r w:rsidR="00082AC8" w:rsidRPr="00631BF5">
              <w:rPr>
                <w:rFonts w:asciiTheme="majorHAnsi" w:hAnsiTheme="majorHAnsi"/>
                <w:b/>
                <w:sz w:val="20"/>
                <w:szCs w:val="20"/>
              </w:rPr>
              <w:t>Go-To-Market (GTM) strategies</w:t>
            </w:r>
            <w:r w:rsidR="00082AC8" w:rsidRPr="00631BF5">
              <w:rPr>
                <w:rFonts w:asciiTheme="majorHAnsi" w:hAnsiTheme="majorHAnsi"/>
                <w:sz w:val="20"/>
                <w:szCs w:val="20"/>
              </w:rPr>
              <w:t xml:space="preserve"> straddling product and service- based models</w:t>
            </w:r>
          </w:p>
          <w:p w:rsidR="00082AC8" w:rsidRPr="00631BF5" w:rsidRDefault="00082AC8" w:rsidP="00502576">
            <w:pPr>
              <w:pStyle w:val="ListParagraph"/>
              <w:numPr>
                <w:ilvl w:val="0"/>
                <w:numId w:val="5"/>
              </w:numPr>
              <w:tabs>
                <w:tab w:val="left" w:pos="736"/>
                <w:tab w:val="left" w:pos="737"/>
              </w:tabs>
              <w:spacing w:before="0" w:line="276" w:lineRule="auto"/>
              <w:ind w:right="88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31BF5">
              <w:rPr>
                <w:rFonts w:asciiTheme="majorHAnsi" w:hAnsiTheme="majorHAnsi"/>
                <w:b/>
                <w:sz w:val="20"/>
                <w:szCs w:val="20"/>
              </w:rPr>
              <w:t>Client-centric, multi-functional expert</w:t>
            </w:r>
            <w:r w:rsidR="00257317">
              <w:rPr>
                <w:rFonts w:asciiTheme="majorHAnsi" w:hAnsiTheme="majorHAnsi"/>
                <w:sz w:val="20"/>
                <w:szCs w:val="20"/>
              </w:rPr>
              <w:t>: C</w:t>
            </w:r>
            <w:r w:rsidRPr="00631BF5">
              <w:rPr>
                <w:rFonts w:asciiTheme="majorHAnsi" w:hAnsiTheme="majorHAnsi"/>
                <w:sz w:val="20"/>
                <w:szCs w:val="20"/>
              </w:rPr>
              <w:t>apable of managing large number of key clientele &amp; external stakeholders; successfully developed &amp; delivered customized solutions / products to support complex business requirements</w:t>
            </w:r>
          </w:p>
          <w:p w:rsidR="00082AC8" w:rsidRPr="00631BF5" w:rsidRDefault="00035699" w:rsidP="00502576">
            <w:pPr>
              <w:pStyle w:val="ListParagraph"/>
              <w:numPr>
                <w:ilvl w:val="0"/>
                <w:numId w:val="5"/>
              </w:numPr>
              <w:tabs>
                <w:tab w:val="left" w:pos="736"/>
                <w:tab w:val="left" w:pos="737"/>
              </w:tabs>
              <w:spacing w:before="0" w:line="276" w:lineRule="auto"/>
              <w:ind w:right="88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31BF5">
              <w:rPr>
                <w:rFonts w:asciiTheme="majorHAnsi" w:hAnsiTheme="majorHAnsi"/>
                <w:b/>
                <w:sz w:val="20"/>
                <w:szCs w:val="20"/>
              </w:rPr>
              <w:t xml:space="preserve">Marked excellence in executing </w:t>
            </w:r>
            <w:r w:rsidR="00082AC8" w:rsidRPr="00631BF5">
              <w:rPr>
                <w:rFonts w:asciiTheme="majorHAnsi" w:hAnsiTheme="majorHAnsi"/>
                <w:b/>
                <w:sz w:val="20"/>
                <w:szCs w:val="20"/>
              </w:rPr>
              <w:t>many prestigious business transformation projects</w:t>
            </w:r>
            <w:r w:rsidR="00257317">
              <w:rPr>
                <w:rFonts w:asciiTheme="majorHAnsi" w:hAnsiTheme="majorHAnsi"/>
                <w:sz w:val="20"/>
                <w:szCs w:val="20"/>
              </w:rPr>
              <w:t xml:space="preserve"> : </w:t>
            </w:r>
            <w:r w:rsidR="002F2F2B">
              <w:rPr>
                <w:rFonts w:asciiTheme="majorHAnsi" w:hAnsiTheme="majorHAnsi"/>
                <w:sz w:val="20"/>
                <w:szCs w:val="20"/>
              </w:rPr>
              <w:t>Sales F</w:t>
            </w:r>
            <w:r w:rsidR="00257317" w:rsidRPr="00631BF5">
              <w:rPr>
                <w:rFonts w:asciiTheme="majorHAnsi" w:hAnsiTheme="majorHAnsi"/>
                <w:sz w:val="20"/>
                <w:szCs w:val="20"/>
              </w:rPr>
              <w:t>orce</w:t>
            </w:r>
            <w:r w:rsidR="00082AC8" w:rsidRPr="00631BF5">
              <w:rPr>
                <w:rFonts w:asciiTheme="majorHAnsi" w:hAnsiTheme="majorHAnsi"/>
                <w:sz w:val="20"/>
                <w:szCs w:val="20"/>
              </w:rPr>
              <w:t xml:space="preserve"> Implementation, Customer Portfolio Management, Transfer Pricing, India Direct</w:t>
            </w:r>
            <w:r w:rsidR="00631BF5" w:rsidRPr="00631BF5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 w:rsidR="00F0033A">
              <w:rPr>
                <w:rFonts w:asciiTheme="majorHAnsi" w:hAnsiTheme="majorHAnsi"/>
                <w:sz w:val="20"/>
                <w:szCs w:val="20"/>
              </w:rPr>
              <w:t xml:space="preserve">System Engineering, </w:t>
            </w:r>
            <w:r w:rsidR="00631BF5" w:rsidRPr="00631BF5">
              <w:rPr>
                <w:rFonts w:asciiTheme="majorHAnsi" w:hAnsiTheme="majorHAnsi"/>
                <w:sz w:val="20"/>
                <w:szCs w:val="20"/>
              </w:rPr>
              <w:t>Calibration Facility</w:t>
            </w:r>
            <w:r w:rsidR="00082AC8" w:rsidRPr="00631BF5">
              <w:rPr>
                <w:rFonts w:asciiTheme="majorHAnsi" w:hAnsiTheme="majorHAnsi"/>
                <w:sz w:val="20"/>
                <w:szCs w:val="20"/>
              </w:rPr>
              <w:t xml:space="preserve"> and so on</w:t>
            </w:r>
          </w:p>
          <w:p w:rsidR="00082AC8" w:rsidRPr="00035699" w:rsidRDefault="00082AC8" w:rsidP="00502576">
            <w:pPr>
              <w:pStyle w:val="ListParagraph"/>
              <w:numPr>
                <w:ilvl w:val="0"/>
                <w:numId w:val="5"/>
              </w:numPr>
              <w:tabs>
                <w:tab w:val="left" w:pos="736"/>
                <w:tab w:val="left" w:pos="737"/>
              </w:tabs>
              <w:spacing w:before="0" w:line="276" w:lineRule="auto"/>
              <w:ind w:right="88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31BF5">
              <w:rPr>
                <w:rFonts w:asciiTheme="majorHAnsi" w:hAnsiTheme="majorHAnsi"/>
                <w:sz w:val="20"/>
                <w:szCs w:val="20"/>
              </w:rPr>
              <w:t xml:space="preserve">Showcased commendable performance in  bringing focus, stability and  successful completion  of </w:t>
            </w:r>
            <w:r w:rsidR="00280E31">
              <w:rPr>
                <w:rFonts w:asciiTheme="majorHAnsi" w:hAnsiTheme="majorHAnsi"/>
                <w:sz w:val="20"/>
                <w:szCs w:val="20"/>
              </w:rPr>
              <w:t>many large business initiatives</w:t>
            </w:r>
            <w:r w:rsidRPr="00631BF5">
              <w:rPr>
                <w:rFonts w:asciiTheme="majorHAnsi" w:hAnsiTheme="majorHAnsi"/>
                <w:sz w:val="20"/>
                <w:szCs w:val="20"/>
              </w:rPr>
              <w:t xml:space="preserve"> and resolving customer issues</w:t>
            </w:r>
          </w:p>
          <w:p w:rsidR="00082AC8" w:rsidRPr="008D7A42" w:rsidRDefault="00082AC8" w:rsidP="00082AC8">
            <w:pPr>
              <w:pStyle w:val="ListParagraph"/>
              <w:tabs>
                <w:tab w:val="left" w:pos="736"/>
                <w:tab w:val="left" w:pos="737"/>
              </w:tabs>
              <w:spacing w:before="0"/>
              <w:ind w:left="360" w:right="88" w:firstLine="0"/>
              <w:jc w:val="both"/>
              <w:rPr>
                <w:rFonts w:asciiTheme="majorHAnsi" w:hAnsiTheme="majorHAnsi"/>
                <w:sz w:val="14"/>
                <w:szCs w:val="20"/>
              </w:rPr>
            </w:pPr>
          </w:p>
          <w:p w:rsidR="00294EE5" w:rsidRPr="00035699" w:rsidRDefault="00294EE5" w:rsidP="00F1499E">
            <w:pPr>
              <w:pStyle w:val="TableParagraph"/>
              <w:pBdr>
                <w:bottom w:val="single" w:sz="4" w:space="1" w:color="auto"/>
              </w:pBdr>
              <w:spacing w:after="25"/>
              <w:ind w:left="0"/>
              <w:rPr>
                <w:rFonts w:asciiTheme="majorHAnsi" w:hAnsiTheme="majorHAnsi"/>
                <w:b/>
                <w:sz w:val="28"/>
                <w:szCs w:val="28"/>
              </w:rPr>
            </w:pPr>
            <w:r w:rsidRPr="00035699">
              <w:rPr>
                <w:rFonts w:asciiTheme="majorHAnsi" w:hAnsiTheme="majorHAnsi"/>
                <w:b/>
                <w:sz w:val="28"/>
                <w:szCs w:val="28"/>
              </w:rPr>
              <w:t>Work Experience</w:t>
            </w:r>
          </w:p>
          <w:p w:rsidR="00294EE5" w:rsidRPr="00035699" w:rsidRDefault="00294EE5" w:rsidP="00F1499E">
            <w:pPr>
              <w:pStyle w:val="TableParagraph"/>
              <w:spacing w:before="10"/>
              <w:ind w:left="0"/>
              <w:rPr>
                <w:rFonts w:asciiTheme="majorHAnsi" w:hAnsiTheme="majorHAnsi"/>
                <w:b/>
                <w:sz w:val="6"/>
                <w:szCs w:val="20"/>
              </w:rPr>
            </w:pPr>
          </w:p>
          <w:p w:rsidR="00294EE5" w:rsidRPr="00035699" w:rsidRDefault="00294EE5" w:rsidP="00F1499E">
            <w:pPr>
              <w:shd w:val="clear" w:color="auto" w:fill="D9D9D9" w:themeFill="background1" w:themeFillShade="D9"/>
              <w:tabs>
                <w:tab w:val="left" w:pos="463"/>
              </w:tabs>
              <w:ind w:right="-15"/>
              <w:jc w:val="both"/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</w:pPr>
            <w:r w:rsidRPr="00035699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 xml:space="preserve">Since May’20 with Matific, Bengaluru as Vice President </w:t>
            </w:r>
          </w:p>
          <w:p w:rsidR="008D7A42" w:rsidRPr="008D7A42" w:rsidRDefault="008D7A42" w:rsidP="00F1499E">
            <w:pPr>
              <w:tabs>
                <w:tab w:val="left" w:pos="463"/>
              </w:tabs>
              <w:ind w:right="-15"/>
              <w:jc w:val="both"/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12"/>
                <w:szCs w:val="20"/>
              </w:rPr>
            </w:pPr>
          </w:p>
          <w:p w:rsidR="001C0073" w:rsidRPr="006D6AF2" w:rsidRDefault="00294EE5" w:rsidP="00F1499E">
            <w:pPr>
              <w:tabs>
                <w:tab w:val="left" w:pos="463"/>
              </w:tabs>
              <w:ind w:right="-15"/>
              <w:jc w:val="both"/>
              <w:rPr>
                <w:rFonts w:asciiTheme="majorHAnsi" w:hAnsiTheme="majorHAnsi" w:cstheme="minorHAnsi"/>
                <w:b/>
                <w:spacing w:val="-3"/>
                <w:sz w:val="20"/>
                <w:szCs w:val="20"/>
              </w:rPr>
            </w:pPr>
            <w:r w:rsidRPr="00035699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 xml:space="preserve">Key </w:t>
            </w:r>
            <w:r w:rsidRPr="006D6AF2">
              <w:rPr>
                <w:rFonts w:asciiTheme="majorHAnsi" w:hAnsiTheme="majorHAnsi" w:cstheme="minorHAnsi"/>
                <w:b/>
                <w:spacing w:val="-3"/>
                <w:sz w:val="20"/>
                <w:szCs w:val="20"/>
              </w:rPr>
              <w:t xml:space="preserve">Result Areas: </w:t>
            </w:r>
          </w:p>
          <w:p w:rsidR="008F1970" w:rsidRDefault="00294EE5" w:rsidP="0050257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after="200" w:line="276" w:lineRule="auto"/>
              <w:ind w:right="241"/>
              <w:contextualSpacing/>
              <w:jc w:val="both"/>
              <w:rPr>
                <w:rFonts w:asciiTheme="majorHAnsi" w:hAnsiTheme="majorHAnsi" w:cstheme="minorHAnsi"/>
                <w:spacing w:val="-3"/>
                <w:sz w:val="20"/>
                <w:szCs w:val="20"/>
              </w:rPr>
            </w:pPr>
            <w:r w:rsidRPr="006D6AF2">
              <w:rPr>
                <w:rFonts w:asciiTheme="majorHAnsi" w:hAnsiTheme="majorHAnsi" w:cstheme="minorHAnsi"/>
                <w:spacing w:val="-3"/>
                <w:sz w:val="20"/>
                <w:szCs w:val="20"/>
              </w:rPr>
              <w:t xml:space="preserve">Leading </w:t>
            </w:r>
            <w:r w:rsidR="001C0073">
              <w:rPr>
                <w:rFonts w:asciiTheme="majorHAnsi" w:hAnsiTheme="majorHAnsi" w:cstheme="minorHAnsi"/>
                <w:spacing w:val="-3"/>
                <w:sz w:val="20"/>
                <w:szCs w:val="20"/>
              </w:rPr>
              <w:t>India Team</w:t>
            </w:r>
            <w:r w:rsidRPr="006D6AF2">
              <w:rPr>
                <w:rFonts w:asciiTheme="majorHAnsi" w:hAnsiTheme="majorHAnsi" w:cstheme="minorHAnsi"/>
                <w:spacing w:val="-3"/>
                <w:sz w:val="20"/>
                <w:szCs w:val="20"/>
              </w:rPr>
              <w:t xml:space="preserve"> and achieving overall revenue budget for </w:t>
            </w:r>
            <w:r w:rsidR="0000263C" w:rsidRPr="006D6AF2">
              <w:rPr>
                <w:rFonts w:asciiTheme="majorHAnsi" w:hAnsiTheme="majorHAnsi" w:cstheme="minorHAnsi"/>
                <w:spacing w:val="-3"/>
                <w:sz w:val="20"/>
                <w:szCs w:val="20"/>
              </w:rPr>
              <w:t xml:space="preserve">Matific’s </w:t>
            </w:r>
            <w:r w:rsidR="002A1281">
              <w:rPr>
                <w:rFonts w:asciiTheme="majorHAnsi" w:hAnsiTheme="majorHAnsi" w:cstheme="minorHAnsi"/>
                <w:spacing w:val="-3"/>
                <w:sz w:val="20"/>
                <w:szCs w:val="20"/>
              </w:rPr>
              <w:t>core business across Education</w:t>
            </w:r>
            <w:r w:rsidRPr="006D6AF2">
              <w:rPr>
                <w:rFonts w:asciiTheme="majorHAnsi" w:hAnsiTheme="majorHAnsi" w:cstheme="minorHAnsi"/>
                <w:spacing w:val="-3"/>
                <w:sz w:val="20"/>
                <w:szCs w:val="20"/>
              </w:rPr>
              <w:t xml:space="preserve"> sector for B2B</w:t>
            </w:r>
            <w:r w:rsidR="00C454C3" w:rsidRPr="006D6AF2">
              <w:rPr>
                <w:rFonts w:asciiTheme="majorHAnsi" w:hAnsiTheme="majorHAnsi" w:cstheme="minorHAnsi"/>
                <w:spacing w:val="-3"/>
                <w:sz w:val="20"/>
                <w:szCs w:val="20"/>
              </w:rPr>
              <w:t>, B2C</w:t>
            </w:r>
            <w:r w:rsidRPr="006D6AF2">
              <w:rPr>
                <w:rFonts w:asciiTheme="majorHAnsi" w:hAnsiTheme="majorHAnsi" w:cstheme="minorHAnsi"/>
                <w:spacing w:val="-3"/>
                <w:sz w:val="20"/>
                <w:szCs w:val="20"/>
              </w:rPr>
              <w:t xml:space="preserve"> &amp; B2G segments</w:t>
            </w:r>
          </w:p>
          <w:p w:rsidR="008F1970" w:rsidRDefault="008F1970" w:rsidP="00502576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autoSpaceDE/>
              <w:autoSpaceDN/>
              <w:spacing w:before="0" w:after="200" w:line="276" w:lineRule="auto"/>
              <w:ind w:right="241"/>
              <w:contextualSpacing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Improving</w:t>
            </w:r>
            <w:r w:rsidRPr="008F1970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="002F2F2B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learning outcomes in Primary </w:t>
            </w:r>
            <w:r w:rsidR="00280E31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Education</w:t>
            </w:r>
            <w:r w:rsidR="002F2F2B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by </w:t>
            </w:r>
            <w:r w:rsidR="00100FC4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driving</w:t>
            </w:r>
            <w:r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8F1970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Large Scale </w:t>
            </w:r>
            <w:r w:rsidR="002F2F2B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Foundational Numeracy</w:t>
            </w:r>
            <w:r w:rsidRPr="008F1970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Programs</w:t>
            </w:r>
            <w:r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in association </w:t>
            </w:r>
            <w:r w:rsidRPr="008F1970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with Governments &amp; Foundations</w:t>
            </w:r>
            <w:r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</w:t>
            </w:r>
          </w:p>
          <w:p w:rsidR="00294EE5" w:rsidRDefault="00035699" w:rsidP="00502576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autoSpaceDE/>
              <w:autoSpaceDN/>
              <w:spacing w:before="0" w:after="200" w:line="276" w:lineRule="auto"/>
              <w:ind w:right="241"/>
              <w:contextualSpacing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  <w:r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Formulating </w:t>
            </w:r>
            <w:r w:rsidR="00294EE5" w:rsidRPr="00035699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 xml:space="preserve">annual business plan &amp; </w:t>
            </w:r>
            <w:r w:rsidR="008F1970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 xml:space="preserve">sales </w:t>
            </w:r>
            <w:r w:rsidR="00294EE5" w:rsidRPr="00035699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strategies</w:t>
            </w:r>
            <w:r w:rsidR="00294EE5"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, </w:t>
            </w:r>
            <w:r w:rsidR="002F4DAA"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planning &amp; forecasting business, </w:t>
            </w:r>
            <w:r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and </w:t>
            </w:r>
            <w:r w:rsidR="00294EE5"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managing operations </w:t>
            </w:r>
          </w:p>
          <w:p w:rsidR="00025020" w:rsidRPr="00025020" w:rsidRDefault="00025020" w:rsidP="00025020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after="200" w:line="276" w:lineRule="auto"/>
              <w:ind w:right="241"/>
              <w:contextualSpacing/>
              <w:jc w:val="both"/>
              <w:rPr>
                <w:rFonts w:asciiTheme="majorHAnsi" w:hAnsiTheme="majorHAnsi" w:cstheme="minorHAnsi"/>
                <w:spacing w:val="-3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pacing w:val="-6"/>
                <w:sz w:val="20"/>
                <w:szCs w:val="20"/>
              </w:rPr>
              <w:t>Partnering with EdTech Providers in providing Integrated Foundational Literacy Numeracy Solutions</w:t>
            </w:r>
          </w:p>
          <w:p w:rsidR="00F77718" w:rsidRPr="00035699" w:rsidRDefault="00E65BA1" w:rsidP="00502576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autoSpaceDE/>
              <w:autoSpaceDN/>
              <w:spacing w:after="200" w:line="276" w:lineRule="auto"/>
              <w:ind w:right="241"/>
              <w:contextualSpacing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D</w:t>
            </w:r>
            <w:r w:rsidR="00C454C3" w:rsidRPr="00035699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 xml:space="preserve">eveloping relationships with the </w:t>
            </w:r>
            <w:r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Educational Solution Providers, Publishers, Edtech Companies</w:t>
            </w:r>
            <w:r w:rsidR="00C454C3"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in order to expand Geographic coverage and I</w:t>
            </w:r>
            <w:r w:rsidR="00F77718"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ncrease in sales </w:t>
            </w:r>
          </w:p>
          <w:p w:rsidR="00194A85" w:rsidRDefault="00035699" w:rsidP="00502576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autoSpaceDE/>
              <w:autoSpaceDN/>
              <w:spacing w:before="0" w:line="276" w:lineRule="auto"/>
              <w:ind w:right="241"/>
              <w:contextualSpacing/>
              <w:jc w:val="both"/>
              <w:rPr>
                <w:rFonts w:asciiTheme="majorHAnsi" w:hAnsiTheme="majorHAnsi" w:cstheme="minorHAnsi"/>
                <w:color w:val="000000" w:themeColor="text1"/>
                <w:spacing w:val="-6"/>
                <w:sz w:val="20"/>
                <w:szCs w:val="20"/>
              </w:rPr>
            </w:pPr>
            <w:r w:rsidRPr="00035699">
              <w:rPr>
                <w:rFonts w:asciiTheme="majorHAnsi" w:hAnsiTheme="majorHAnsi" w:cstheme="minorHAnsi"/>
                <w:color w:val="000000" w:themeColor="text1"/>
                <w:spacing w:val="-6"/>
                <w:sz w:val="20"/>
                <w:szCs w:val="20"/>
              </w:rPr>
              <w:t xml:space="preserve">Designing successful </w:t>
            </w:r>
            <w:r w:rsidRPr="00035699">
              <w:rPr>
                <w:rFonts w:asciiTheme="majorHAnsi" w:hAnsiTheme="majorHAnsi" w:cstheme="minorHAnsi"/>
                <w:b/>
                <w:color w:val="000000" w:themeColor="text1"/>
                <w:spacing w:val="-6"/>
                <w:sz w:val="20"/>
                <w:szCs w:val="20"/>
              </w:rPr>
              <w:t xml:space="preserve">sales techniques &amp; strategies </w:t>
            </w:r>
            <w:r w:rsidRPr="00035699">
              <w:rPr>
                <w:rFonts w:asciiTheme="majorHAnsi" w:hAnsiTheme="majorHAnsi" w:cstheme="minorHAnsi"/>
                <w:color w:val="000000" w:themeColor="text1"/>
                <w:spacing w:val="-6"/>
                <w:sz w:val="20"/>
                <w:szCs w:val="20"/>
              </w:rPr>
              <w:t xml:space="preserve">using customer and market feedback; </w:t>
            </w:r>
          </w:p>
          <w:p w:rsidR="00035699" w:rsidRPr="00035699" w:rsidRDefault="00194A85" w:rsidP="00502576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autoSpaceDE/>
              <w:autoSpaceDN/>
              <w:spacing w:before="0" w:line="276" w:lineRule="auto"/>
              <w:ind w:right="241"/>
              <w:contextualSpacing/>
              <w:jc w:val="both"/>
              <w:rPr>
                <w:rFonts w:asciiTheme="majorHAnsi" w:hAnsiTheme="majorHAnsi" w:cstheme="minorHAnsi"/>
                <w:color w:val="000000" w:themeColor="text1"/>
                <w:spacing w:val="-6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000000" w:themeColor="text1"/>
                <w:spacing w:val="-6"/>
                <w:sz w:val="20"/>
                <w:szCs w:val="20"/>
              </w:rPr>
              <w:t>Work closely with Engineering &amp; Business Leadership to define Product Strategy and Vision for India Market</w:t>
            </w:r>
          </w:p>
          <w:p w:rsidR="0022757D" w:rsidRPr="008F1970" w:rsidRDefault="0022757D" w:rsidP="0050257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line="276" w:lineRule="auto"/>
              <w:ind w:right="241"/>
              <w:contextualSpacing/>
              <w:jc w:val="both"/>
              <w:rPr>
                <w:rFonts w:asciiTheme="majorHAnsi" w:hAnsiTheme="majorHAnsi" w:cs="Tahoma"/>
                <w:color w:val="000000" w:themeColor="text1"/>
                <w:spacing w:val="-6"/>
                <w:sz w:val="20"/>
              </w:rPr>
            </w:pPr>
            <w:r w:rsidRPr="00AE5BC1">
              <w:rPr>
                <w:rFonts w:asciiTheme="majorHAnsi" w:hAnsiTheme="majorHAnsi" w:cs="Tahoma"/>
                <w:color w:val="000000" w:themeColor="text1"/>
                <w:spacing w:val="-6"/>
                <w:sz w:val="20"/>
              </w:rPr>
              <w:t xml:space="preserve">Expanding business </w:t>
            </w:r>
            <w:r w:rsidR="008F1970" w:rsidRPr="008F1970">
              <w:rPr>
                <w:rFonts w:asciiTheme="majorHAnsi" w:hAnsiTheme="majorHAnsi" w:cs="Tahoma"/>
                <w:color w:val="000000" w:themeColor="text1"/>
                <w:spacing w:val="-6"/>
                <w:sz w:val="20"/>
              </w:rPr>
              <w:t>through effe</w:t>
            </w:r>
            <w:r w:rsidR="00E65BA1">
              <w:rPr>
                <w:rFonts w:asciiTheme="majorHAnsi" w:hAnsiTheme="majorHAnsi" w:cs="Tahoma"/>
                <w:color w:val="000000" w:themeColor="text1"/>
                <w:spacing w:val="-6"/>
                <w:sz w:val="20"/>
              </w:rPr>
              <w:t>ctive M</w:t>
            </w:r>
            <w:r w:rsidR="008F1970">
              <w:rPr>
                <w:rFonts w:asciiTheme="majorHAnsi" w:hAnsiTheme="majorHAnsi" w:cs="Tahoma"/>
                <w:color w:val="000000" w:themeColor="text1"/>
                <w:spacing w:val="-6"/>
                <w:sz w:val="20"/>
              </w:rPr>
              <w:t xml:space="preserve">arket segment strategies; </w:t>
            </w:r>
            <w:r w:rsidR="00E65BA1">
              <w:rPr>
                <w:rFonts w:asciiTheme="majorHAnsi" w:hAnsiTheme="majorHAnsi" w:cs="Tahoma"/>
                <w:color w:val="000000" w:themeColor="text1"/>
                <w:spacing w:val="-6"/>
                <w:sz w:val="20"/>
              </w:rPr>
              <w:t>identifying new streams for L</w:t>
            </w:r>
            <w:r w:rsidRPr="008F1970">
              <w:rPr>
                <w:rFonts w:asciiTheme="majorHAnsi" w:hAnsiTheme="majorHAnsi" w:cs="Tahoma"/>
                <w:color w:val="000000" w:themeColor="text1"/>
                <w:spacing w:val="-6"/>
                <w:sz w:val="20"/>
              </w:rPr>
              <w:t>ong-term revenue growth</w:t>
            </w:r>
            <w:r w:rsidR="00E65BA1">
              <w:rPr>
                <w:rFonts w:asciiTheme="majorHAnsi" w:hAnsiTheme="majorHAnsi" w:cs="Tahoma"/>
                <w:color w:val="000000" w:themeColor="text1"/>
                <w:spacing w:val="-6"/>
                <w:sz w:val="20"/>
              </w:rPr>
              <w:t xml:space="preserve"> – After School Market &amp; Tutoring</w:t>
            </w:r>
          </w:p>
          <w:p w:rsidR="0022757D" w:rsidRPr="00502576" w:rsidRDefault="0022757D" w:rsidP="00025020">
            <w:pPr>
              <w:pStyle w:val="ListParagraph"/>
              <w:tabs>
                <w:tab w:val="left" w:pos="463"/>
              </w:tabs>
              <w:autoSpaceDE/>
              <w:autoSpaceDN/>
              <w:spacing w:before="0"/>
              <w:ind w:left="360" w:right="241" w:firstLine="0"/>
              <w:contextualSpacing/>
              <w:jc w:val="both"/>
              <w:rPr>
                <w:rFonts w:asciiTheme="majorHAnsi" w:hAnsiTheme="majorHAnsi" w:cstheme="minorHAnsi"/>
                <w:spacing w:val="-6"/>
                <w:sz w:val="20"/>
                <w:szCs w:val="20"/>
              </w:rPr>
            </w:pPr>
          </w:p>
        </w:tc>
        <w:tc>
          <w:tcPr>
            <w:tcW w:w="202" w:type="dxa"/>
            <w:shd w:val="clear" w:color="auto" w:fill="BEBEBE"/>
          </w:tcPr>
          <w:p w:rsidR="00294EE5" w:rsidRPr="00035699" w:rsidRDefault="00294EE5" w:rsidP="00F1499E">
            <w:pPr>
              <w:pStyle w:val="Table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0" w:type="dxa"/>
            <w:shd w:val="clear" w:color="auto" w:fill="BEBEBE"/>
          </w:tcPr>
          <w:p w:rsidR="008D7A42" w:rsidRPr="008D7A42" w:rsidRDefault="008D7A42" w:rsidP="00C454C3">
            <w:pPr>
              <w:pStyle w:val="TableParagraph"/>
              <w:pBdr>
                <w:bottom w:val="single" w:sz="4" w:space="1" w:color="auto"/>
              </w:pBdr>
              <w:ind w:left="0"/>
              <w:rPr>
                <w:rFonts w:asciiTheme="majorHAnsi" w:hAnsiTheme="majorHAnsi"/>
                <w:b/>
                <w:sz w:val="4"/>
                <w:szCs w:val="20"/>
              </w:rPr>
            </w:pPr>
          </w:p>
          <w:p w:rsidR="00294EE5" w:rsidRPr="00035699" w:rsidRDefault="00294EE5" w:rsidP="00C454C3">
            <w:pPr>
              <w:pStyle w:val="TableParagraph"/>
              <w:pBdr>
                <w:bottom w:val="single" w:sz="4" w:space="1" w:color="auto"/>
              </w:pBdr>
              <w:ind w:left="0"/>
              <w:rPr>
                <w:rFonts w:asciiTheme="majorHAnsi" w:hAnsiTheme="majorHAnsi"/>
                <w:b/>
                <w:sz w:val="28"/>
                <w:szCs w:val="28"/>
              </w:rPr>
            </w:pPr>
            <w:r w:rsidRPr="00035699">
              <w:rPr>
                <w:rFonts w:asciiTheme="majorHAnsi" w:hAnsiTheme="majorHAnsi"/>
                <w:b/>
                <w:sz w:val="28"/>
                <w:szCs w:val="28"/>
              </w:rPr>
              <w:t>Academic Details</w:t>
            </w:r>
          </w:p>
          <w:p w:rsidR="00294EE5" w:rsidRPr="00035699" w:rsidRDefault="00294EE5" w:rsidP="00C454C3">
            <w:pPr>
              <w:pStyle w:val="TableParagraph"/>
              <w:tabs>
                <w:tab w:val="left" w:pos="465"/>
                <w:tab w:val="left" w:pos="466"/>
              </w:tabs>
              <w:spacing w:before="122"/>
              <w:ind w:left="0" w:right="23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035699">
              <w:rPr>
                <w:rFonts w:asciiTheme="majorHAnsi" w:hAnsiTheme="majorHAnsi"/>
                <w:b/>
                <w:spacing w:val="-4"/>
                <w:sz w:val="20"/>
                <w:szCs w:val="20"/>
              </w:rPr>
              <w:t xml:space="preserve">Post Graduate Certificate Program </w:t>
            </w:r>
            <w:r w:rsidRPr="00035699">
              <w:rPr>
                <w:rFonts w:asciiTheme="majorHAnsi" w:hAnsiTheme="majorHAnsi"/>
                <w:b/>
                <w:spacing w:val="-3"/>
                <w:sz w:val="20"/>
                <w:szCs w:val="20"/>
              </w:rPr>
              <w:t xml:space="preserve">in </w:t>
            </w:r>
            <w:r w:rsidRPr="00035699">
              <w:rPr>
                <w:rFonts w:asciiTheme="majorHAnsi" w:hAnsiTheme="majorHAnsi"/>
                <w:b/>
                <w:spacing w:val="-4"/>
                <w:sz w:val="20"/>
                <w:szCs w:val="20"/>
              </w:rPr>
              <w:t xml:space="preserve">Management (PGCPM) </w:t>
            </w:r>
            <w:r w:rsidRPr="00035699">
              <w:rPr>
                <w:rFonts w:asciiTheme="majorHAnsi" w:hAnsiTheme="majorHAnsi"/>
                <w:sz w:val="20"/>
                <w:szCs w:val="20"/>
              </w:rPr>
              <w:t xml:space="preserve">from Indian Institute of Management, </w:t>
            </w:r>
            <w:r w:rsidR="001C0073">
              <w:rPr>
                <w:rFonts w:asciiTheme="majorHAnsi" w:hAnsiTheme="majorHAnsi"/>
                <w:sz w:val="20"/>
                <w:szCs w:val="20"/>
              </w:rPr>
              <w:t>Kozhikode</w:t>
            </w:r>
            <w:r w:rsidRPr="00035699">
              <w:rPr>
                <w:rFonts w:asciiTheme="majorHAnsi" w:hAnsiTheme="majorHAnsi"/>
                <w:sz w:val="20"/>
                <w:szCs w:val="20"/>
              </w:rPr>
              <w:t xml:space="preserve"> in</w:t>
            </w:r>
            <w:r w:rsidRPr="00035699">
              <w:rPr>
                <w:rFonts w:asciiTheme="majorHAnsi" w:hAnsiTheme="majorHAnsi"/>
                <w:spacing w:val="13"/>
                <w:sz w:val="20"/>
                <w:szCs w:val="20"/>
              </w:rPr>
              <w:t xml:space="preserve"> </w:t>
            </w:r>
            <w:r w:rsidRPr="00035699">
              <w:rPr>
                <w:rFonts w:asciiTheme="majorHAnsi" w:hAnsiTheme="majorHAnsi"/>
                <w:sz w:val="20"/>
                <w:szCs w:val="20"/>
              </w:rPr>
              <w:t>2004</w:t>
            </w:r>
          </w:p>
          <w:p w:rsidR="00294EE5" w:rsidRPr="00035699" w:rsidRDefault="00294EE5" w:rsidP="00A509F8">
            <w:pPr>
              <w:pStyle w:val="TableParagraph"/>
              <w:spacing w:before="2"/>
              <w:ind w:left="0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294EE5" w:rsidRPr="00035699" w:rsidRDefault="00294EE5" w:rsidP="00C454C3">
            <w:pPr>
              <w:pStyle w:val="TableParagraph"/>
              <w:tabs>
                <w:tab w:val="left" w:pos="465"/>
                <w:tab w:val="left" w:pos="466"/>
              </w:tabs>
              <w:ind w:left="0" w:right="162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035699">
              <w:rPr>
                <w:rFonts w:asciiTheme="majorHAnsi" w:hAnsiTheme="majorHAnsi"/>
                <w:b/>
                <w:spacing w:val="-4"/>
                <w:sz w:val="20"/>
                <w:szCs w:val="20"/>
              </w:rPr>
              <w:t xml:space="preserve">Bachelors </w:t>
            </w:r>
            <w:r w:rsidRPr="00035699">
              <w:rPr>
                <w:rFonts w:asciiTheme="majorHAnsi" w:hAnsiTheme="majorHAnsi"/>
                <w:b/>
                <w:spacing w:val="-3"/>
                <w:sz w:val="20"/>
                <w:szCs w:val="20"/>
              </w:rPr>
              <w:t xml:space="preserve">in </w:t>
            </w:r>
            <w:r w:rsidRPr="00035699">
              <w:rPr>
                <w:rFonts w:asciiTheme="majorHAnsi" w:hAnsiTheme="majorHAnsi"/>
                <w:b/>
                <w:spacing w:val="-4"/>
                <w:sz w:val="20"/>
                <w:szCs w:val="20"/>
              </w:rPr>
              <w:t xml:space="preserve">Mechanical Engineering </w:t>
            </w:r>
            <w:r w:rsidRPr="00035699">
              <w:rPr>
                <w:rFonts w:asciiTheme="majorHAnsi" w:hAnsiTheme="majorHAnsi"/>
                <w:sz w:val="20"/>
                <w:szCs w:val="20"/>
              </w:rPr>
              <w:t xml:space="preserve">from </w:t>
            </w:r>
            <w:r w:rsidRPr="00035699">
              <w:rPr>
                <w:rFonts w:asciiTheme="majorHAnsi" w:hAnsiTheme="majorHAnsi"/>
                <w:spacing w:val="2"/>
                <w:sz w:val="20"/>
                <w:szCs w:val="20"/>
              </w:rPr>
              <w:t xml:space="preserve">National </w:t>
            </w:r>
            <w:r w:rsidRPr="00035699">
              <w:rPr>
                <w:rFonts w:asciiTheme="majorHAnsi" w:hAnsiTheme="majorHAnsi"/>
                <w:sz w:val="20"/>
                <w:szCs w:val="20"/>
              </w:rPr>
              <w:t xml:space="preserve">Institute of </w:t>
            </w:r>
            <w:r w:rsidRPr="00035699">
              <w:rPr>
                <w:rFonts w:asciiTheme="majorHAnsi" w:hAnsiTheme="majorHAnsi"/>
                <w:spacing w:val="2"/>
                <w:sz w:val="20"/>
                <w:szCs w:val="20"/>
              </w:rPr>
              <w:t xml:space="preserve">Technology, </w:t>
            </w:r>
            <w:r w:rsidRPr="00035699">
              <w:rPr>
                <w:rFonts w:asciiTheme="majorHAnsi" w:hAnsiTheme="majorHAnsi"/>
                <w:sz w:val="20"/>
                <w:szCs w:val="20"/>
              </w:rPr>
              <w:t>Calicut in 1999</w:t>
            </w:r>
          </w:p>
          <w:p w:rsidR="00294EE5" w:rsidRPr="00035699" w:rsidRDefault="00294EE5" w:rsidP="00F1499E">
            <w:pPr>
              <w:pStyle w:val="TableParagraph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294EE5" w:rsidRPr="00035699" w:rsidRDefault="00294EE5" w:rsidP="00F1499E">
            <w:pPr>
              <w:pStyle w:val="TableParagraph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294EE5" w:rsidRPr="00035699" w:rsidRDefault="00294EE5" w:rsidP="00F1499E">
            <w:pPr>
              <w:pStyle w:val="TableParagraph"/>
              <w:spacing w:before="12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294EE5" w:rsidRPr="00035699" w:rsidRDefault="00294EE5" w:rsidP="00C454C3">
            <w:pPr>
              <w:pStyle w:val="TableParagraph"/>
              <w:pBdr>
                <w:bottom w:val="single" w:sz="4" w:space="1" w:color="auto"/>
              </w:pBdr>
              <w:ind w:left="0"/>
              <w:rPr>
                <w:rFonts w:asciiTheme="majorHAnsi" w:hAnsiTheme="majorHAnsi"/>
                <w:b/>
                <w:sz w:val="28"/>
                <w:szCs w:val="28"/>
              </w:rPr>
            </w:pPr>
            <w:r w:rsidRPr="00035699">
              <w:rPr>
                <w:rFonts w:asciiTheme="majorHAnsi" w:hAnsiTheme="majorHAnsi"/>
                <w:b/>
                <w:sz w:val="28"/>
                <w:szCs w:val="28"/>
              </w:rPr>
              <w:t>Personal Details</w:t>
            </w:r>
          </w:p>
          <w:p w:rsidR="00294EE5" w:rsidRDefault="00294EE5" w:rsidP="00A509F8">
            <w:pPr>
              <w:tabs>
                <w:tab w:val="left" w:pos="463"/>
              </w:tabs>
              <w:ind w:right="172"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  <w:r w:rsidRPr="00035699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Languages Known:</w:t>
            </w:r>
            <w:r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English, Hindi, Malayalam, Tamil &amp; French</w:t>
            </w:r>
          </w:p>
          <w:p w:rsidR="00490CF3" w:rsidRPr="00035699" w:rsidRDefault="00490CF3" w:rsidP="00A509F8">
            <w:pPr>
              <w:tabs>
                <w:tab w:val="left" w:pos="463"/>
              </w:tabs>
              <w:ind w:right="172"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</w:p>
          <w:p w:rsidR="00294EE5" w:rsidRDefault="00294EE5" w:rsidP="00A509F8">
            <w:pPr>
              <w:tabs>
                <w:tab w:val="left" w:pos="463"/>
              </w:tabs>
              <w:ind w:right="172"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  <w:r w:rsidRPr="00035699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Address:</w:t>
            </w:r>
            <w:r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Bengaluru</w:t>
            </w:r>
          </w:p>
          <w:p w:rsidR="00490CF3" w:rsidRDefault="00490CF3" w:rsidP="00A509F8">
            <w:pPr>
              <w:tabs>
                <w:tab w:val="left" w:pos="463"/>
              </w:tabs>
              <w:ind w:right="172"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</w:p>
          <w:p w:rsidR="00490CF3" w:rsidRPr="00035699" w:rsidRDefault="00490CF3" w:rsidP="00490CF3">
            <w:pPr>
              <w:tabs>
                <w:tab w:val="left" w:pos="463"/>
              </w:tabs>
              <w:ind w:right="172"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Date of Birth</w:t>
            </w:r>
            <w:r w:rsidRPr="00035699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:</w:t>
            </w:r>
            <w:r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21/01/1978</w:t>
            </w:r>
          </w:p>
          <w:p w:rsidR="00490CF3" w:rsidRPr="00035699" w:rsidRDefault="00490CF3" w:rsidP="00A509F8">
            <w:pPr>
              <w:tabs>
                <w:tab w:val="left" w:pos="463"/>
              </w:tabs>
              <w:ind w:right="172"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</w:p>
          <w:p w:rsidR="00294EE5" w:rsidRPr="00035699" w:rsidRDefault="00294EE5" w:rsidP="00F1499E">
            <w:pPr>
              <w:pStyle w:val="TableParagraph"/>
              <w:spacing w:before="119"/>
              <w:ind w:left="105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294EE5" w:rsidRPr="0009400D" w:rsidTr="00502576">
        <w:tc>
          <w:tcPr>
            <w:tcW w:w="11250" w:type="dxa"/>
            <w:gridSpan w:val="3"/>
            <w:shd w:val="clear" w:color="auto" w:fill="auto"/>
          </w:tcPr>
          <w:p w:rsidR="00294EE5" w:rsidRPr="00035699" w:rsidRDefault="00294EE5" w:rsidP="00502576">
            <w:pPr>
              <w:pStyle w:val="TableParagraph"/>
              <w:pBdr>
                <w:bottom w:val="single" w:sz="4" w:space="1" w:color="auto"/>
              </w:pBdr>
              <w:spacing w:after="25" w:line="276" w:lineRule="auto"/>
              <w:ind w:left="0"/>
              <w:rPr>
                <w:rFonts w:asciiTheme="majorHAnsi" w:hAnsiTheme="majorHAnsi"/>
                <w:b/>
                <w:sz w:val="28"/>
                <w:szCs w:val="28"/>
              </w:rPr>
            </w:pPr>
            <w:r w:rsidRPr="00035699"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Previous Experience</w:t>
            </w:r>
          </w:p>
          <w:p w:rsidR="00294EE5" w:rsidRPr="00035699" w:rsidRDefault="00294EE5" w:rsidP="00502576">
            <w:pPr>
              <w:pStyle w:val="TableParagraph"/>
              <w:spacing w:before="10" w:line="276" w:lineRule="auto"/>
              <w:ind w:left="0"/>
              <w:rPr>
                <w:rFonts w:asciiTheme="majorHAnsi" w:hAnsiTheme="majorHAnsi"/>
                <w:b/>
                <w:sz w:val="6"/>
                <w:szCs w:val="20"/>
              </w:rPr>
            </w:pPr>
          </w:p>
          <w:p w:rsidR="001C0073" w:rsidRDefault="00294EE5" w:rsidP="001C0073">
            <w:pPr>
              <w:shd w:val="clear" w:color="auto" w:fill="D9D9D9" w:themeFill="background1" w:themeFillShade="D9"/>
              <w:tabs>
                <w:tab w:val="left" w:pos="463"/>
              </w:tabs>
              <w:spacing w:line="276" w:lineRule="auto"/>
              <w:ind w:right="88"/>
              <w:jc w:val="both"/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</w:pPr>
            <w:r w:rsidRPr="00035699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 xml:space="preserve">Jul’18-Dec’19 with MTS Systems, Bengaluru as Country Manager - India </w:t>
            </w:r>
          </w:p>
          <w:p w:rsidR="00300C2E" w:rsidRDefault="00300C2E" w:rsidP="00502576">
            <w:pPr>
              <w:tabs>
                <w:tab w:val="left" w:pos="463"/>
              </w:tabs>
              <w:spacing w:line="276" w:lineRule="auto"/>
              <w:ind w:right="-15"/>
              <w:jc w:val="both"/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</w:pPr>
          </w:p>
          <w:p w:rsidR="00300C2E" w:rsidRPr="00035699" w:rsidRDefault="00294EE5" w:rsidP="00502576">
            <w:pPr>
              <w:tabs>
                <w:tab w:val="left" w:pos="463"/>
              </w:tabs>
              <w:spacing w:line="276" w:lineRule="auto"/>
              <w:ind w:right="-15"/>
              <w:jc w:val="both"/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</w:pPr>
            <w:r w:rsidRPr="00035699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Highlights:</w:t>
            </w:r>
          </w:p>
          <w:p w:rsidR="006F10C0" w:rsidRPr="00300C2E" w:rsidRDefault="006F10C0" w:rsidP="00300C2E">
            <w:pPr>
              <w:pStyle w:val="ListParagraph"/>
              <w:widowControl/>
              <w:numPr>
                <w:ilvl w:val="0"/>
                <w:numId w:val="5"/>
              </w:numPr>
              <w:overflowPunct w:val="0"/>
              <w:adjustRightInd w:val="0"/>
              <w:spacing w:before="0" w:line="276" w:lineRule="auto"/>
              <w:ind w:right="172"/>
              <w:contextualSpacing/>
              <w:jc w:val="both"/>
              <w:textAlignment w:val="baseline"/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</w:pPr>
            <w:r w:rsidRPr="00300C2E">
              <w:rPr>
                <w:rFonts w:asciiTheme="majorHAnsi" w:hAnsiTheme="majorHAnsi" w:cs="Arial"/>
                <w:sz w:val="20"/>
                <w:szCs w:val="20"/>
              </w:rPr>
              <w:t>Created a Sales organi</w:t>
            </w:r>
            <w:r w:rsidR="00280E31">
              <w:rPr>
                <w:rFonts w:asciiTheme="majorHAnsi" w:hAnsiTheme="majorHAnsi" w:cs="Arial"/>
                <w:sz w:val="20"/>
                <w:szCs w:val="20"/>
              </w:rPr>
              <w:t xml:space="preserve">zation capable of achieving </w:t>
            </w:r>
            <w:r w:rsidRPr="00300C2E">
              <w:rPr>
                <w:rFonts w:asciiTheme="majorHAnsi" w:hAnsiTheme="majorHAnsi" w:cs="Arial"/>
                <w:sz w:val="20"/>
                <w:szCs w:val="20"/>
              </w:rPr>
              <w:t>appropriate c</w:t>
            </w:r>
            <w:r w:rsidR="00280E31">
              <w:rPr>
                <w:rFonts w:asciiTheme="majorHAnsi" w:hAnsiTheme="majorHAnsi" w:cs="Arial"/>
                <w:sz w:val="20"/>
                <w:szCs w:val="20"/>
              </w:rPr>
              <w:t>overage in each region to meet M</w:t>
            </w:r>
            <w:r w:rsidRPr="00300C2E">
              <w:rPr>
                <w:rFonts w:asciiTheme="majorHAnsi" w:hAnsiTheme="majorHAnsi" w:cs="Arial"/>
                <w:sz w:val="20"/>
                <w:szCs w:val="20"/>
              </w:rPr>
              <w:t>arket</w:t>
            </w:r>
            <w:r w:rsidR="00280E31">
              <w:rPr>
                <w:rFonts w:asciiTheme="majorHAnsi" w:hAnsiTheme="majorHAnsi" w:cs="Arial"/>
                <w:sz w:val="20"/>
                <w:szCs w:val="20"/>
              </w:rPr>
              <w:t xml:space="preserve"> penetration,</w:t>
            </w:r>
            <w:r w:rsidR="00105483">
              <w:rPr>
                <w:rFonts w:asciiTheme="majorHAnsi" w:hAnsiTheme="majorHAnsi" w:cs="Arial"/>
                <w:sz w:val="20"/>
                <w:szCs w:val="20"/>
              </w:rPr>
              <w:t xml:space="preserve"> Revenue targets and</w:t>
            </w:r>
            <w:r w:rsidR="00280E31">
              <w:rPr>
                <w:rFonts w:asciiTheme="majorHAnsi" w:hAnsiTheme="majorHAnsi" w:cs="Arial"/>
                <w:sz w:val="20"/>
                <w:szCs w:val="20"/>
              </w:rPr>
              <w:t xml:space="preserve"> Customer S</w:t>
            </w:r>
            <w:r w:rsidR="002F2F2B">
              <w:rPr>
                <w:rFonts w:asciiTheme="majorHAnsi" w:hAnsiTheme="majorHAnsi" w:cs="Arial"/>
                <w:sz w:val="20"/>
                <w:szCs w:val="20"/>
              </w:rPr>
              <w:t xml:space="preserve">ervice </w:t>
            </w:r>
            <w:r w:rsidR="00280E31">
              <w:rPr>
                <w:rFonts w:asciiTheme="majorHAnsi" w:hAnsiTheme="majorHAnsi" w:cs="Arial"/>
                <w:sz w:val="20"/>
                <w:szCs w:val="20"/>
              </w:rPr>
              <w:t>consistent with Annual Operating P</w:t>
            </w:r>
            <w:r w:rsidRPr="00300C2E">
              <w:rPr>
                <w:rFonts w:asciiTheme="majorHAnsi" w:hAnsiTheme="majorHAnsi" w:cs="Arial"/>
                <w:sz w:val="20"/>
                <w:szCs w:val="20"/>
              </w:rPr>
              <w:t>lan</w:t>
            </w:r>
          </w:p>
          <w:p w:rsidR="00300C2E" w:rsidRDefault="00300C2E" w:rsidP="00300C2E">
            <w:pPr>
              <w:pStyle w:val="ListParagraph"/>
              <w:widowControl/>
              <w:numPr>
                <w:ilvl w:val="0"/>
                <w:numId w:val="5"/>
              </w:numPr>
              <w:overflowPunct w:val="0"/>
              <w:adjustRightInd w:val="0"/>
              <w:spacing w:before="0" w:line="276" w:lineRule="auto"/>
              <w:ind w:right="172"/>
              <w:contextualSpacing/>
              <w:jc w:val="both"/>
              <w:textAlignment w:val="baseline"/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</w:pPr>
            <w:r w:rsidRPr="00300C2E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Formulated &amp; Executed</w:t>
            </w:r>
            <w:r w:rsidRPr="00300C2E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new business strategies</w:t>
            </w:r>
            <w:r w:rsidRPr="00300C2E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which led to an increase in Turnover &amp; Profitability </w:t>
            </w:r>
          </w:p>
          <w:p w:rsidR="00135E64" w:rsidRPr="00135E64" w:rsidRDefault="00135E64" w:rsidP="00135E64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autoSpaceDE/>
              <w:autoSpaceDN/>
              <w:spacing w:before="0" w:line="276" w:lineRule="auto"/>
              <w:ind w:right="172"/>
              <w:contextualSpacing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  <w:r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Boosted revenue growth by over </w:t>
            </w:r>
            <w:r w:rsidRPr="00300C2E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40%</w:t>
            </w:r>
            <w:r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through B</w:t>
            </w:r>
            <w:r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usi</w:t>
            </w:r>
            <w:r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ness expansion and significant C</w:t>
            </w:r>
            <w:r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ustomer wins</w:t>
            </w:r>
          </w:p>
          <w:p w:rsidR="00300C2E" w:rsidRPr="00300C2E" w:rsidRDefault="00300C2E" w:rsidP="00300C2E">
            <w:pPr>
              <w:pStyle w:val="ListParagraph"/>
              <w:widowControl/>
              <w:numPr>
                <w:ilvl w:val="0"/>
                <w:numId w:val="5"/>
              </w:numPr>
              <w:overflowPunct w:val="0"/>
              <w:adjustRightInd w:val="0"/>
              <w:spacing w:before="0" w:line="276" w:lineRule="auto"/>
              <w:ind w:right="172"/>
              <w:contextualSpacing/>
              <w:jc w:val="both"/>
              <w:textAlignment w:val="baseline"/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</w:pPr>
            <w:r w:rsidRPr="00300C2E">
              <w:rPr>
                <w:rFonts w:asciiTheme="majorHAnsi" w:hAnsiTheme="majorHAnsi"/>
                <w:sz w:val="20"/>
                <w:szCs w:val="20"/>
              </w:rPr>
              <w:t>Recognized by Executive L</w:t>
            </w:r>
            <w:r w:rsidR="00280E31">
              <w:rPr>
                <w:rFonts w:asciiTheme="majorHAnsi" w:hAnsiTheme="majorHAnsi"/>
                <w:sz w:val="20"/>
                <w:szCs w:val="20"/>
              </w:rPr>
              <w:t>eadership</w:t>
            </w:r>
            <w:r w:rsidR="00634BC7">
              <w:rPr>
                <w:rFonts w:asciiTheme="majorHAnsi" w:hAnsiTheme="majorHAnsi"/>
                <w:sz w:val="20"/>
                <w:szCs w:val="20"/>
              </w:rPr>
              <w:t xml:space="preserve"> team for accelerating </w:t>
            </w:r>
            <w:r w:rsidR="00280E31">
              <w:rPr>
                <w:rFonts w:asciiTheme="majorHAnsi" w:hAnsiTheme="majorHAnsi"/>
                <w:sz w:val="20"/>
                <w:szCs w:val="20"/>
              </w:rPr>
              <w:t>R</w:t>
            </w:r>
            <w:r w:rsidRPr="00300C2E">
              <w:rPr>
                <w:rFonts w:asciiTheme="majorHAnsi" w:hAnsiTheme="majorHAnsi"/>
                <w:sz w:val="20"/>
                <w:szCs w:val="20"/>
              </w:rPr>
              <w:t>evenue growth in India</w:t>
            </w:r>
          </w:p>
          <w:p w:rsidR="004301D1" w:rsidRPr="00300C2E" w:rsidRDefault="004301D1" w:rsidP="00300C2E">
            <w:pPr>
              <w:pStyle w:val="ListParagraph"/>
              <w:widowControl/>
              <w:numPr>
                <w:ilvl w:val="0"/>
                <w:numId w:val="5"/>
              </w:numPr>
              <w:overflowPunct w:val="0"/>
              <w:adjustRightInd w:val="0"/>
              <w:spacing w:before="0" w:line="276" w:lineRule="auto"/>
              <w:ind w:right="172"/>
              <w:contextualSpacing/>
              <w:jc w:val="both"/>
              <w:textAlignment w:val="baseline"/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</w:pPr>
            <w:r w:rsidRPr="00300C2E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Credited for </w:t>
            </w:r>
            <w:r w:rsidRPr="00300C2E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winning Multi Million Test &amp; Simulation Contracts</w:t>
            </w:r>
            <w:r w:rsidR="00B34CB5" w:rsidRPr="00300C2E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in different domains </w:t>
            </w:r>
            <w:r w:rsidR="006F10C0" w:rsidRPr="00300C2E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- </w:t>
            </w:r>
            <w:r w:rsidR="00B34CB5" w:rsidRPr="00300C2E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Automotive, </w:t>
            </w:r>
            <w:r w:rsidRPr="00300C2E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Aerospace</w:t>
            </w:r>
            <w:r w:rsidR="00B34CB5" w:rsidRPr="00300C2E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, Research &amp; Development</w:t>
            </w:r>
          </w:p>
          <w:p w:rsidR="00294EE5" w:rsidRPr="002F2F2B" w:rsidRDefault="00294EE5" w:rsidP="00300C2E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autoSpaceDE/>
              <w:autoSpaceDN/>
              <w:spacing w:before="0" w:line="276" w:lineRule="auto"/>
              <w:ind w:right="172"/>
              <w:contextualSpacing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  <w:r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Led a team of </w:t>
            </w:r>
            <w:r w:rsidRPr="00300C2E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12</w:t>
            </w:r>
            <w:r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members and managed </w:t>
            </w:r>
            <w:r w:rsidR="0093361F"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entire spectrum of sales &amp; business development </w:t>
            </w:r>
            <w:r w:rsidR="002F2F2B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PAN India </w:t>
            </w:r>
            <w:r w:rsidR="00280E31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while achieving </w:t>
            </w:r>
            <w:r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top-line of </w:t>
            </w:r>
            <w:r w:rsidRPr="00300C2E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15 Million USD</w:t>
            </w:r>
          </w:p>
          <w:p w:rsidR="002F2F2B" w:rsidRPr="002F2F2B" w:rsidRDefault="004E131E" w:rsidP="002F2F2B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autoSpaceDE/>
              <w:autoSpaceDN/>
              <w:spacing w:before="0" w:line="276" w:lineRule="auto"/>
              <w:ind w:right="172"/>
              <w:contextualSpacing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Ensured Successful Delivery of Complex Platform Solutions through Effective Project Management and Stakeholder Communication</w:t>
            </w:r>
          </w:p>
          <w:p w:rsidR="00294EE5" w:rsidRPr="00300C2E" w:rsidRDefault="002A1281" w:rsidP="00300C2E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autoSpaceDE/>
              <w:autoSpaceDN/>
              <w:spacing w:before="0" w:line="276" w:lineRule="auto"/>
              <w:ind w:right="172"/>
              <w:contextualSpacing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  <w:r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Generated &amp; E</w:t>
            </w:r>
            <w:r w:rsidR="00294EE5"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xpanded Opportunity Pipeline by </w:t>
            </w:r>
            <w:r w:rsidR="00294EE5" w:rsidRPr="00300C2E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150%</w:t>
            </w:r>
            <w:r w:rsidR="00294EE5"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through Pro-Active Prospecting &amp; Consultative Selling</w:t>
            </w:r>
          </w:p>
          <w:p w:rsidR="00294EE5" w:rsidRPr="00300C2E" w:rsidRDefault="00294EE5" w:rsidP="00300C2E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autoSpaceDE/>
              <w:autoSpaceDN/>
              <w:spacing w:before="0" w:line="276" w:lineRule="auto"/>
              <w:ind w:right="172"/>
              <w:contextualSpacing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  <w:r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Successfully transitioned MTS India </w:t>
            </w:r>
            <w:r w:rsidR="002F2F2B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Business</w:t>
            </w:r>
            <w:r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from a </w:t>
            </w:r>
            <w:r w:rsidRPr="00300C2E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100%</w:t>
            </w:r>
            <w:r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Indirect Model to a Direct and Indirect Sales</w:t>
            </w:r>
            <w:r w:rsidR="0023348E"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="008F1970"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Models</w:t>
            </w:r>
          </w:p>
          <w:p w:rsidR="00300C2E" w:rsidRPr="00300C2E" w:rsidRDefault="00294EE5" w:rsidP="00300C2E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autoSpaceDE/>
              <w:autoSpaceDN/>
              <w:spacing w:before="0" w:line="276" w:lineRule="auto"/>
              <w:ind w:right="172"/>
              <w:contextualSpacing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  <w:r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Collaborated with Global Services Leadership &amp; Asia Leadership Team</w:t>
            </w:r>
            <w:r w:rsidR="0023348E"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s</w:t>
            </w:r>
            <w:r w:rsidR="00132ECC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; achieved appropriate Field S</w:t>
            </w:r>
            <w:r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ervice coverage  in</w:t>
            </w:r>
            <w:r w:rsidR="00135E64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 the  country by meeting  the Technical Service &amp; S</w:t>
            </w:r>
            <w:r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upport needs of  the customers which further improved local service practices, processes  and performance results</w:t>
            </w:r>
          </w:p>
          <w:p w:rsidR="00294EE5" w:rsidRPr="00035699" w:rsidRDefault="00294EE5" w:rsidP="00502576">
            <w:pPr>
              <w:tabs>
                <w:tab w:val="left" w:pos="463"/>
              </w:tabs>
              <w:spacing w:line="276" w:lineRule="auto"/>
              <w:ind w:right="172"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</w:p>
          <w:p w:rsidR="00294EE5" w:rsidRPr="00035699" w:rsidRDefault="00294EE5" w:rsidP="00502576">
            <w:pPr>
              <w:shd w:val="clear" w:color="auto" w:fill="D9D9D9" w:themeFill="background1" w:themeFillShade="D9"/>
              <w:tabs>
                <w:tab w:val="left" w:pos="463"/>
              </w:tabs>
              <w:spacing w:line="276" w:lineRule="auto"/>
              <w:ind w:right="88"/>
              <w:jc w:val="both"/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</w:pPr>
            <w:r w:rsidRPr="00035699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May’01-Jul’18 with National Instruments, Bengaluru</w:t>
            </w:r>
          </w:p>
          <w:p w:rsidR="001C0073" w:rsidRPr="00035699" w:rsidRDefault="00294EE5" w:rsidP="00502576">
            <w:pPr>
              <w:tabs>
                <w:tab w:val="left" w:pos="463"/>
              </w:tabs>
              <w:spacing w:line="276" w:lineRule="auto"/>
              <w:ind w:right="172"/>
              <w:jc w:val="both"/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</w:pPr>
            <w:r w:rsidRPr="00035699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Growth Path:</w:t>
            </w:r>
          </w:p>
          <w:p w:rsidR="00294EE5" w:rsidRPr="00035699" w:rsidRDefault="00294EE5" w:rsidP="00502576">
            <w:pPr>
              <w:tabs>
                <w:tab w:val="left" w:pos="463"/>
              </w:tabs>
              <w:spacing w:line="276" w:lineRule="auto"/>
              <w:ind w:right="172"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  <w:r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May’01-Jul’03: </w:t>
            </w:r>
            <w:r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ab/>
            </w:r>
            <w:r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ab/>
            </w:r>
            <w:r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ab/>
              <w:t>Technical Sales Consultant</w:t>
            </w:r>
          </w:p>
          <w:p w:rsidR="00294EE5" w:rsidRPr="00035699" w:rsidRDefault="00294EE5" w:rsidP="00502576">
            <w:pPr>
              <w:tabs>
                <w:tab w:val="left" w:pos="463"/>
              </w:tabs>
              <w:spacing w:line="276" w:lineRule="auto"/>
              <w:ind w:right="172"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  <w:r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Aug’03-Apr’05: </w:t>
            </w:r>
            <w:r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ab/>
            </w:r>
            <w:r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ab/>
            </w:r>
            <w:r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ab/>
              <w:t>Sr. Technical Sales Consultant</w:t>
            </w:r>
          </w:p>
          <w:p w:rsidR="00294EE5" w:rsidRPr="00035699" w:rsidRDefault="00294EE5" w:rsidP="00502576">
            <w:pPr>
              <w:tabs>
                <w:tab w:val="left" w:pos="463"/>
              </w:tabs>
              <w:spacing w:line="276" w:lineRule="auto"/>
              <w:ind w:right="172"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  <w:r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May’05-Jul’08: </w:t>
            </w:r>
            <w:r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ab/>
            </w:r>
            <w:r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ab/>
            </w:r>
            <w:r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ab/>
              <w:t>Technical Sales Manager – India, South West Asia</w:t>
            </w:r>
          </w:p>
          <w:p w:rsidR="00294EE5" w:rsidRPr="00035699" w:rsidRDefault="00294EE5" w:rsidP="00502576">
            <w:pPr>
              <w:tabs>
                <w:tab w:val="left" w:pos="463"/>
              </w:tabs>
              <w:spacing w:line="276" w:lineRule="auto"/>
              <w:ind w:right="172"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  <w:r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Aug’08-Apr’12: </w:t>
            </w:r>
            <w:r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ab/>
            </w:r>
            <w:r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ab/>
            </w:r>
            <w:r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ab/>
              <w:t>Strategic Sales Manager – India, South West Asia</w:t>
            </w:r>
          </w:p>
          <w:p w:rsidR="00294EE5" w:rsidRPr="00035699" w:rsidRDefault="00294EE5" w:rsidP="00502576">
            <w:pPr>
              <w:tabs>
                <w:tab w:val="left" w:pos="463"/>
              </w:tabs>
              <w:spacing w:line="276" w:lineRule="auto"/>
              <w:ind w:right="172"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  <w:r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May’12-Jul’16: </w:t>
            </w:r>
            <w:r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ab/>
            </w:r>
            <w:r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ab/>
            </w:r>
            <w:r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ab/>
              <w:t>Country Head, Technical Sales – India, South West Asia</w:t>
            </w:r>
          </w:p>
          <w:p w:rsidR="00294EE5" w:rsidRPr="00035699" w:rsidRDefault="00294EE5" w:rsidP="00502576">
            <w:pPr>
              <w:tabs>
                <w:tab w:val="left" w:pos="463"/>
              </w:tabs>
              <w:spacing w:line="276" w:lineRule="auto"/>
              <w:ind w:right="172"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  <w:r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Aug’16-Jul’18:</w:t>
            </w:r>
            <w:r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ab/>
            </w:r>
            <w:r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ab/>
            </w:r>
            <w:r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ab/>
              <w:t>Regional Head, Technical Sales – India, South West Asia, MEA &amp; Russia</w:t>
            </w:r>
          </w:p>
          <w:p w:rsidR="001C0073" w:rsidRDefault="001C0073" w:rsidP="00502576">
            <w:pPr>
              <w:tabs>
                <w:tab w:val="left" w:pos="463"/>
              </w:tabs>
              <w:spacing w:line="276" w:lineRule="auto"/>
              <w:ind w:right="172"/>
              <w:jc w:val="both"/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</w:pPr>
          </w:p>
          <w:p w:rsidR="001C0073" w:rsidRPr="00035699" w:rsidRDefault="00294EE5" w:rsidP="00502576">
            <w:pPr>
              <w:tabs>
                <w:tab w:val="left" w:pos="463"/>
              </w:tabs>
              <w:spacing w:line="276" w:lineRule="auto"/>
              <w:ind w:right="172"/>
              <w:jc w:val="both"/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</w:pPr>
            <w:r w:rsidRPr="00035699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Highlights:</w:t>
            </w:r>
          </w:p>
          <w:p w:rsidR="00294EE5" w:rsidRDefault="00631BF5" w:rsidP="00502576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autoSpaceDE/>
              <w:autoSpaceDN/>
              <w:spacing w:before="0" w:line="276" w:lineRule="auto"/>
              <w:ind w:right="172"/>
              <w:contextualSpacing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  <w:r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Managed</w:t>
            </w:r>
            <w:r w:rsidR="004E33E9"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="00244C09"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a Multi-function, Multi-site Sales &amp; Service team</w:t>
            </w:r>
            <w:r w:rsidR="00294EE5"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across </w:t>
            </w:r>
            <w:r w:rsidR="00624DD0"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India/SWA, MEA &amp; Russia</w:t>
            </w:r>
            <w:r w:rsidR="00294EE5"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owning </w:t>
            </w:r>
            <w:r w:rsidR="00294EE5" w:rsidRPr="00300C2E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30%</w:t>
            </w:r>
            <w:r w:rsidR="00294EE5"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of</w:t>
            </w:r>
            <w:r w:rsidR="00244C09"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the region’s overall revenue; A</w:t>
            </w:r>
            <w:r w:rsidR="00294EE5"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chieved consecutive Quarters of Growth &amp; Quota Attainment</w:t>
            </w:r>
          </w:p>
          <w:p w:rsidR="00233B0E" w:rsidRPr="00233B0E" w:rsidRDefault="00233B0E" w:rsidP="00233B0E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autoSpaceDE/>
              <w:autoSpaceDN/>
              <w:spacing w:before="0" w:line="276" w:lineRule="auto"/>
              <w:ind w:right="172"/>
              <w:contextualSpacing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  <w:r w:rsidRPr="00300C2E">
              <w:rPr>
                <w:rFonts w:asciiTheme="majorHAnsi" w:hAnsiTheme="majorHAnsi" w:cstheme="minorHAnsi"/>
                <w:sz w:val="20"/>
                <w:szCs w:val="20"/>
                <w:shd w:val="clear" w:color="auto" w:fill="FFFFFF"/>
              </w:rPr>
              <w:t xml:space="preserve">Consistently grew revenue </w:t>
            </w:r>
            <w:r w:rsidRPr="00300C2E">
              <w:rPr>
                <w:rFonts w:asciiTheme="majorHAnsi" w:hAnsiTheme="majorHAnsi" w:cstheme="minorHAnsi"/>
                <w:b/>
                <w:sz w:val="20"/>
                <w:szCs w:val="20"/>
                <w:shd w:val="clear" w:color="auto" w:fill="FFFFFF"/>
              </w:rPr>
              <w:t>20%+ Year over Year</w:t>
            </w:r>
            <w:r w:rsidRPr="00300C2E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;</w:t>
            </w:r>
            <w:r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Closed many large deals for </w:t>
            </w:r>
            <w:r w:rsidRPr="00300C2E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 xml:space="preserve">Test, </w:t>
            </w:r>
            <w:r w:rsidR="002F2F2B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Measurement</w:t>
            </w:r>
            <w:r w:rsidRPr="00300C2E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 xml:space="preserve"> &amp; Control Systems</w:t>
            </w:r>
          </w:p>
          <w:p w:rsidR="002A1281" w:rsidRPr="00300C2E" w:rsidRDefault="002A1281" w:rsidP="002A1281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autoSpaceDE/>
              <w:autoSpaceDN/>
              <w:spacing w:before="0" w:line="276" w:lineRule="auto"/>
              <w:ind w:right="172"/>
              <w:contextualSpacing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  <w:r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Won &amp; </w:t>
            </w:r>
            <w:r w:rsidR="002F2F2B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E</w:t>
            </w:r>
            <w:r w:rsidR="00300C2E"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xecuted</w:t>
            </w:r>
            <w:r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="002F2F2B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complex </w:t>
            </w:r>
            <w:r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projects in </w:t>
            </w:r>
            <w:r w:rsidR="00A062FF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Automotive,</w:t>
            </w:r>
            <w:r w:rsidRPr="00300C2E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 xml:space="preserve"> Aero</w:t>
            </w:r>
            <w:r w:rsidR="002F2F2B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 xml:space="preserve">space &amp; Defense, Telecommunication, Semiconductor </w:t>
            </w:r>
            <w:r w:rsidRPr="00300C2E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&amp; Energy sectors</w:t>
            </w:r>
            <w:r w:rsidR="004E131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, </w:t>
            </w:r>
            <w:r w:rsidR="004E131E" w:rsidRPr="004E131E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Academic &amp; Research</w:t>
            </w:r>
            <w:r w:rsidR="004E131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contributing to </w:t>
            </w:r>
            <w:r w:rsidR="00F57864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double digit </w:t>
            </w:r>
            <w:r w:rsidR="00362130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revenue </w:t>
            </w:r>
            <w:r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growth</w:t>
            </w:r>
          </w:p>
          <w:p w:rsidR="00244C09" w:rsidRPr="00300C2E" w:rsidRDefault="004E131E" w:rsidP="002A1281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autoSpaceDE/>
              <w:autoSpaceDN/>
              <w:spacing w:before="0" w:line="276" w:lineRule="auto"/>
              <w:ind w:right="172"/>
              <w:contextualSpacing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Defined business requirements and managed build efforts of various </w:t>
            </w:r>
            <w:r w:rsidR="003160C3">
              <w:rPr>
                <w:rFonts w:asciiTheme="majorHAnsi" w:hAnsiTheme="majorHAnsi" w:cstheme="minorHAnsi"/>
                <w:sz w:val="20"/>
                <w:szCs w:val="20"/>
              </w:rPr>
              <w:t xml:space="preserve">Test, Measurement and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Embedded Systems through Internal Resources, Consultants and third party resources.</w:t>
            </w:r>
          </w:p>
          <w:p w:rsidR="00294EE5" w:rsidRPr="00300C2E" w:rsidRDefault="00362130" w:rsidP="00502576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autoSpaceDE/>
              <w:autoSpaceDN/>
              <w:spacing w:before="0" w:line="276" w:lineRule="auto"/>
              <w:ind w:right="172"/>
              <w:contextualSpacing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As a part of Organizational restructuring, Formulated &amp; I</w:t>
            </w:r>
            <w:r w:rsidR="006E1B6F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mplemented </w:t>
            </w:r>
            <w:r w:rsidR="006E1B6F" w:rsidRPr="006E1B6F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Sales Channel S</w:t>
            </w:r>
            <w:r w:rsidR="00294EE5" w:rsidRPr="006E1B6F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trategy</w:t>
            </w:r>
            <w:r w:rsidR="00294EE5"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in </w:t>
            </w:r>
            <w:r w:rsidR="00294EE5" w:rsidRPr="006E1B6F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IndRAA &amp; EMEIA</w:t>
            </w:r>
            <w:r w:rsidR="00294EE5"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regions to improve sales volumes of Medium &amp;  Small  customers </w:t>
            </w:r>
          </w:p>
          <w:p w:rsidR="00244C09" w:rsidRPr="00300C2E" w:rsidRDefault="002A1281" w:rsidP="00244C09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autoSpaceDE/>
              <w:autoSpaceDN/>
              <w:spacing w:before="0" w:line="276" w:lineRule="auto"/>
              <w:ind w:right="172"/>
              <w:contextualSpacing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  <w:r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Recognized with prestigious ‘</w:t>
            </w:r>
            <w:r w:rsidRPr="00300C2E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Circle of Excellence Award’</w:t>
            </w:r>
            <w:r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for consistently achieving </w:t>
            </w:r>
            <w:r w:rsidR="00631BF5"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&amp; exceeding Revenue Targets</w:t>
            </w:r>
          </w:p>
          <w:p w:rsidR="00244C09" w:rsidRPr="00300C2E" w:rsidRDefault="004E131E" w:rsidP="00244C09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autoSpaceDE/>
              <w:autoSpaceDN/>
              <w:spacing w:before="0" w:line="276" w:lineRule="auto"/>
              <w:ind w:right="172"/>
              <w:contextualSpacing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Created </w:t>
            </w:r>
            <w:r w:rsidR="00244C09" w:rsidRPr="00300C2E">
              <w:rPr>
                <w:rFonts w:asciiTheme="majorHAnsi" w:hAnsiTheme="majorHAnsi" w:cstheme="minorHAnsi"/>
                <w:sz w:val="20"/>
                <w:szCs w:val="20"/>
              </w:rPr>
              <w:t>Centers of Excellence in Academic Institutes for teaching NI Technology</w:t>
            </w:r>
          </w:p>
          <w:p w:rsidR="00300C2E" w:rsidRPr="00300C2E" w:rsidRDefault="00294EE5" w:rsidP="00300C2E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autoSpaceDE/>
              <w:autoSpaceDN/>
              <w:spacing w:before="0" w:line="276" w:lineRule="auto"/>
              <w:ind w:right="172"/>
              <w:contextualSpacing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  <w:r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Conceptualized &amp; implemented </w:t>
            </w:r>
            <w:r w:rsidRPr="00300C2E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Technology Incubation Program</w:t>
            </w:r>
            <w:r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for helping SME’s, Start-Ups &amp; Entrepreneur</w:t>
            </w:r>
            <w:r w:rsidR="00244C09" w:rsidRPr="00300C2E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s</w:t>
            </w:r>
          </w:p>
          <w:p w:rsidR="00300C2E" w:rsidRPr="00233B0E" w:rsidRDefault="00300C2E" w:rsidP="00502576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autoSpaceDE/>
              <w:autoSpaceDN/>
              <w:spacing w:before="0" w:line="276" w:lineRule="auto"/>
              <w:ind w:right="172"/>
              <w:contextualSpacing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  <w:r w:rsidRPr="00233B0E">
              <w:rPr>
                <w:rFonts w:asciiTheme="majorHAnsi" w:hAnsiTheme="majorHAnsi" w:cs="Arial"/>
                <w:sz w:val="20"/>
                <w:szCs w:val="20"/>
              </w:rPr>
              <w:t>Developed a network of pa</w:t>
            </w:r>
            <w:r w:rsidR="00362130">
              <w:rPr>
                <w:rFonts w:asciiTheme="majorHAnsi" w:hAnsiTheme="majorHAnsi" w:cs="Arial"/>
                <w:sz w:val="20"/>
                <w:szCs w:val="20"/>
              </w:rPr>
              <w:t>rtners for addressing specific A</w:t>
            </w:r>
            <w:r w:rsidRPr="00233B0E">
              <w:rPr>
                <w:rFonts w:asciiTheme="majorHAnsi" w:hAnsiTheme="majorHAnsi" w:cs="Arial"/>
                <w:sz w:val="20"/>
                <w:szCs w:val="20"/>
              </w:rPr>
              <w:t>pplications</w:t>
            </w:r>
            <w:r w:rsidR="00233B0E" w:rsidRPr="00233B0E">
              <w:rPr>
                <w:rFonts w:asciiTheme="majorHAnsi" w:hAnsiTheme="majorHAnsi" w:cs="Arial"/>
                <w:sz w:val="20"/>
                <w:szCs w:val="20"/>
              </w:rPr>
              <w:t xml:space="preserve"> &amp; </w:t>
            </w:r>
            <w:r w:rsidR="00233B0E">
              <w:rPr>
                <w:rFonts w:asciiTheme="majorHAnsi" w:hAnsiTheme="majorHAnsi" w:cs="Arial"/>
                <w:sz w:val="20"/>
                <w:szCs w:val="20"/>
              </w:rPr>
              <w:t>as well as diverse Industries</w:t>
            </w:r>
          </w:p>
          <w:p w:rsidR="00294EE5" w:rsidRPr="00634BC7" w:rsidRDefault="004E131E" w:rsidP="00502576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autoSpaceDE/>
              <w:autoSpaceDN/>
              <w:spacing w:before="0" w:line="276" w:lineRule="auto"/>
              <w:ind w:right="172"/>
              <w:contextualSpacing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Collaborated on Product Development, Pricing and Profitability Analysis</w:t>
            </w:r>
          </w:p>
          <w:p w:rsidR="00294EE5" w:rsidRPr="00035699" w:rsidRDefault="00294EE5" w:rsidP="00502576">
            <w:pPr>
              <w:tabs>
                <w:tab w:val="left" w:pos="463"/>
              </w:tabs>
              <w:spacing w:line="276" w:lineRule="auto"/>
              <w:ind w:right="172"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</w:p>
          <w:p w:rsidR="00300C2E" w:rsidRDefault="00294EE5" w:rsidP="00194A85">
            <w:pPr>
              <w:shd w:val="clear" w:color="auto" w:fill="D9D9D9" w:themeFill="background1" w:themeFillShade="D9"/>
              <w:tabs>
                <w:tab w:val="left" w:pos="463"/>
              </w:tabs>
              <w:spacing w:line="276" w:lineRule="auto"/>
              <w:ind w:right="172"/>
              <w:jc w:val="both"/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</w:pPr>
            <w:r w:rsidRPr="00035699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 xml:space="preserve">Aug’99-May’01 with Saint Gobain Performance Plastics, Bengaluru as Product Engineer </w:t>
            </w:r>
          </w:p>
          <w:p w:rsidR="00300C2E" w:rsidRPr="00035699" w:rsidRDefault="00294EE5" w:rsidP="00502576">
            <w:pPr>
              <w:tabs>
                <w:tab w:val="left" w:pos="463"/>
              </w:tabs>
              <w:spacing w:line="276" w:lineRule="auto"/>
              <w:ind w:right="172"/>
              <w:jc w:val="both"/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</w:pPr>
            <w:r w:rsidRPr="00035699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Highlight</w:t>
            </w:r>
            <w:r w:rsidR="00100FC4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s</w:t>
            </w:r>
            <w:r w:rsidRPr="00035699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:</w:t>
            </w:r>
          </w:p>
          <w:p w:rsidR="00502576" w:rsidRPr="006F10C0" w:rsidRDefault="00362130" w:rsidP="000F671F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autoSpaceDE/>
              <w:autoSpaceDN/>
              <w:spacing w:before="0" w:line="276" w:lineRule="auto"/>
              <w:ind w:right="172"/>
              <w:contextualSpacing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Identified &amp; D</w:t>
            </w:r>
            <w:r w:rsidR="00294EE5"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eveloped </w:t>
            </w:r>
            <w:r w:rsidR="00911484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Strateg</w:t>
            </w:r>
            <w:r w:rsidR="00E85F6A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ic alliances, Key a</w:t>
            </w:r>
            <w:r w:rsidR="00911484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ccounts and Ch</w:t>
            </w:r>
            <w:r w:rsidR="00294EE5"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annel</w:t>
            </w:r>
            <w:r w:rsidR="000F671F"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 partners in South &amp; </w:t>
            </w:r>
            <w:r w:rsidR="00294EE5"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 xml:space="preserve">Western  India in  </w:t>
            </w:r>
            <w:r w:rsidR="00294EE5" w:rsidRPr="00911484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  <w:szCs w:val="20"/>
              </w:rPr>
              <w:t>Automotive,  Industrial &amp; Construction industries</w:t>
            </w:r>
            <w:r w:rsidR="00294EE5" w:rsidRPr="00035699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  <w:t>; launched several new products at PAN India level in close coordination with Saint-Gobain’s Global Team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1220"/>
            </w:tblGrid>
            <w:tr w:rsidR="00502576" w:rsidTr="00502576">
              <w:trPr>
                <w:trHeight w:val="310"/>
              </w:trPr>
              <w:tc>
                <w:tcPr>
                  <w:tcW w:w="1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502576" w:rsidRDefault="00502576" w:rsidP="000F671F">
                  <w:pPr>
                    <w:tabs>
                      <w:tab w:val="left" w:pos="463"/>
                    </w:tabs>
                    <w:autoSpaceDE/>
                    <w:autoSpaceDN/>
                    <w:ind w:right="172"/>
                    <w:contextualSpacing/>
                    <w:jc w:val="both"/>
                    <w:rPr>
                      <w:rFonts w:asciiTheme="majorHAnsi" w:hAnsiTheme="majorHAnsi" w:cstheme="minorHAnsi"/>
                      <w:color w:val="000000" w:themeColor="text1"/>
                      <w:spacing w:val="-3"/>
                      <w:sz w:val="20"/>
                      <w:szCs w:val="20"/>
                    </w:rPr>
                  </w:pPr>
                </w:p>
              </w:tc>
            </w:tr>
          </w:tbl>
          <w:p w:rsidR="000F671F" w:rsidRPr="000F671F" w:rsidRDefault="000F671F" w:rsidP="000F671F">
            <w:pPr>
              <w:tabs>
                <w:tab w:val="left" w:pos="463"/>
              </w:tabs>
              <w:autoSpaceDE/>
              <w:autoSpaceDN/>
              <w:ind w:right="172"/>
              <w:contextualSpacing/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  <w:szCs w:val="20"/>
              </w:rPr>
            </w:pPr>
          </w:p>
        </w:tc>
      </w:tr>
    </w:tbl>
    <w:p w:rsidR="002F68E9" w:rsidRPr="00294EE5" w:rsidRDefault="002F68E9" w:rsidP="00294EE5"/>
    <w:sectPr w:rsidR="002F68E9" w:rsidRPr="00294EE5" w:rsidSect="00294EE5">
      <w:type w:val="continuous"/>
      <w:pgSz w:w="12240" w:h="15840"/>
      <w:pgMar w:top="360" w:right="160" w:bottom="450" w:left="0" w:header="720" w:footer="720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9B44C" w16cex:dateUtc="2021-02-06T13:35:00Z"/>
  <w16cex:commentExtensible w16cex:durableId="23C9B549" w16cex:dateUtc="2021-02-06T13:39:00Z"/>
  <w16cex:commentExtensible w16cex:durableId="23C9B64D" w16cex:dateUtc="2021-02-06T13:43:00Z"/>
  <w16cex:commentExtensible w16cex:durableId="23C9B6A6" w16cex:dateUtc="2021-02-06T13:45:00Z"/>
  <w16cex:commentExtensible w16cex:durableId="23C9B1E7" w16cex:dateUtc="2021-02-06T13:25:00Z"/>
  <w16cex:commentExtensible w16cex:durableId="23C9B3A9" w16cex:dateUtc="2021-02-06T13:32:00Z"/>
  <w16cex:commentExtensible w16cex:durableId="23C9B2AC" w16cex:dateUtc="2021-02-06T13:28:00Z"/>
  <w16cex:commentExtensible w16cex:durableId="23C9B364" w16cex:dateUtc="2021-02-06T13:31:00Z"/>
  <w16cex:commentExtensible w16cex:durableId="23C9AD2E" w16cex:dateUtc="2021-02-06T13:05:00Z"/>
  <w16cex:commentExtensible w16cex:durableId="23C9ACDA" w16cex:dateUtc="2021-02-06T13:03:00Z"/>
  <w16cex:commentExtensible w16cex:durableId="23C9ADA9" w16cex:dateUtc="2021-02-06T13:07:00Z"/>
  <w16cex:commentExtensible w16cex:durableId="23C9ACAB" w16cex:dateUtc="2021-02-06T13:02:00Z"/>
  <w16cex:commentExtensible w16cex:durableId="23C9AC77" w16cex:dateUtc="2021-02-06T13:01:00Z"/>
  <w16cex:commentExtensible w16cex:durableId="23C9B130" w16cex:dateUtc="2021-02-06T13:22:00Z"/>
  <w16cex:commentExtensible w16cex:durableId="23C9B1B1" w16cex:dateUtc="2021-02-06T13:24:00Z"/>
  <w16cex:commentExtensible w16cex:durableId="23C9AF5B" w16cex:dateUtc="2021-02-06T13:14:00Z"/>
  <w16cex:commentExtensible w16cex:durableId="23C9AFD6" w16cex:dateUtc="2021-02-06T13:16:00Z"/>
  <w16cex:commentExtensible w16cex:durableId="23C9B03F" w16cex:dateUtc="2021-02-06T13:18:00Z"/>
  <w16cex:commentExtensible w16cex:durableId="23C9B05E" w16cex:dateUtc="2021-02-06T13:18:00Z"/>
  <w16cex:commentExtensible w16cex:durableId="23C9B090" w16cex:dateUtc="2021-02-06T13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A18EDB1" w16cid:durableId="23C9B44C"/>
  <w16cid:commentId w16cid:paraId="0F75F0E5" w16cid:durableId="23C9B549"/>
  <w16cid:commentId w16cid:paraId="5AC71FCB" w16cid:durableId="23C9B64D"/>
  <w16cid:commentId w16cid:paraId="1A36A246" w16cid:durableId="23C9B6A6"/>
  <w16cid:commentId w16cid:paraId="5D6C938B" w16cid:durableId="23C9B1E7"/>
  <w16cid:commentId w16cid:paraId="4AA6047D" w16cid:durableId="23C9B3A9"/>
  <w16cid:commentId w16cid:paraId="129CEFC8" w16cid:durableId="23C9B2AC"/>
  <w16cid:commentId w16cid:paraId="4AF2B28A" w16cid:durableId="23C9B364"/>
  <w16cid:commentId w16cid:paraId="665432A4" w16cid:durableId="23C9AD2E"/>
  <w16cid:commentId w16cid:paraId="27C96239" w16cid:durableId="23C9ACDA"/>
  <w16cid:commentId w16cid:paraId="35075FB5" w16cid:durableId="23C9ADA9"/>
  <w16cid:commentId w16cid:paraId="1819E4AA" w16cid:durableId="23C9ACAB"/>
  <w16cid:commentId w16cid:paraId="2668B4A9" w16cid:durableId="23C9AC77"/>
  <w16cid:commentId w16cid:paraId="5AF4162A" w16cid:durableId="23C9B130"/>
  <w16cid:commentId w16cid:paraId="0F6E8FC5" w16cid:durableId="23C9B1B1"/>
  <w16cid:commentId w16cid:paraId="5E0DA1DC" w16cid:durableId="23C9AF5B"/>
  <w16cid:commentId w16cid:paraId="127F91D9" w16cid:durableId="23C9AFD6"/>
  <w16cid:commentId w16cid:paraId="4769401D" w16cid:durableId="23C9B03F"/>
  <w16cid:commentId w16cid:paraId="6329A41F" w16cid:durableId="23C9B05E"/>
  <w16cid:commentId w16cid:paraId="2B4C497C" w16cid:durableId="23C9B090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22.5pt;height:22.5pt" o:bullet="t">
        <v:imagedata r:id="rId1" o:title="pointer"/>
      </v:shape>
    </w:pict>
  </w:numPicBullet>
  <w:numPicBullet w:numPicBulletId="1">
    <w:pict>
      <v:shape id="_x0000_i1042" type="#_x0000_t75" style="width:7.5pt;height:7.5pt" o:bullet="t">
        <v:imagedata r:id="rId2" o:title="bullet-grey"/>
      </v:shape>
    </w:pict>
  </w:numPicBullet>
  <w:abstractNum w:abstractNumId="0">
    <w:nsid w:val="01525C03"/>
    <w:multiLevelType w:val="hybridMultilevel"/>
    <w:tmpl w:val="79006D00"/>
    <w:lvl w:ilvl="0" w:tplc="0E6C91CE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596919"/>
    <w:multiLevelType w:val="hybridMultilevel"/>
    <w:tmpl w:val="AD2E5752"/>
    <w:lvl w:ilvl="0" w:tplc="A38A90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F934D5"/>
    <w:multiLevelType w:val="hybridMultilevel"/>
    <w:tmpl w:val="1B7263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5F4B4F"/>
    <w:multiLevelType w:val="hybridMultilevel"/>
    <w:tmpl w:val="8626DEC0"/>
    <w:lvl w:ilvl="0" w:tplc="A38A90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256F52"/>
    <w:multiLevelType w:val="hybridMultilevel"/>
    <w:tmpl w:val="DBDE78AE"/>
    <w:lvl w:ilvl="0" w:tplc="3A4A94FE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59F20048">
      <w:numFmt w:val="bullet"/>
      <w:lvlText w:val="•"/>
      <w:lvlJc w:val="left"/>
      <w:pPr>
        <w:ind w:left="1498" w:hanging="360"/>
      </w:pPr>
      <w:rPr>
        <w:rFonts w:hint="default"/>
        <w:lang w:val="en-US" w:eastAsia="en-US" w:bidi="en-US"/>
      </w:rPr>
    </w:lvl>
    <w:lvl w:ilvl="2" w:tplc="4C608D2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en-US"/>
      </w:rPr>
    </w:lvl>
    <w:lvl w:ilvl="3" w:tplc="74D6BED2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en-US"/>
      </w:rPr>
    </w:lvl>
    <w:lvl w:ilvl="4" w:tplc="04688446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en-US"/>
      </w:rPr>
    </w:lvl>
    <w:lvl w:ilvl="5" w:tplc="1542DA42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en-US"/>
      </w:rPr>
    </w:lvl>
    <w:lvl w:ilvl="6" w:tplc="A412D7A0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en-US"/>
      </w:rPr>
    </w:lvl>
    <w:lvl w:ilvl="7" w:tplc="AF7224DA">
      <w:numFmt w:val="bullet"/>
      <w:lvlText w:val="•"/>
      <w:lvlJc w:val="left"/>
      <w:pPr>
        <w:ind w:left="8302" w:hanging="360"/>
      </w:pPr>
      <w:rPr>
        <w:rFonts w:hint="default"/>
        <w:lang w:val="en-US" w:eastAsia="en-US" w:bidi="en-US"/>
      </w:rPr>
    </w:lvl>
    <w:lvl w:ilvl="8" w:tplc="48C884B4">
      <w:numFmt w:val="bullet"/>
      <w:lvlText w:val="•"/>
      <w:lvlJc w:val="left"/>
      <w:pPr>
        <w:ind w:left="9436" w:hanging="360"/>
      </w:pPr>
      <w:rPr>
        <w:rFonts w:hint="default"/>
        <w:lang w:val="en-US" w:eastAsia="en-US" w:bidi="en-US"/>
      </w:rPr>
    </w:lvl>
  </w:abstractNum>
  <w:abstractNum w:abstractNumId="5">
    <w:nsid w:val="16445A86"/>
    <w:multiLevelType w:val="hybridMultilevel"/>
    <w:tmpl w:val="2738EF50"/>
    <w:lvl w:ilvl="0" w:tplc="A38A90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D241F73"/>
    <w:multiLevelType w:val="hybridMultilevel"/>
    <w:tmpl w:val="9142FA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7266F9"/>
    <w:multiLevelType w:val="hybridMultilevel"/>
    <w:tmpl w:val="66B6B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A3D87"/>
    <w:multiLevelType w:val="hybridMultilevel"/>
    <w:tmpl w:val="361E8042"/>
    <w:lvl w:ilvl="0" w:tplc="FF46E7F0">
      <w:numFmt w:val="bullet"/>
      <w:lvlText w:val=""/>
      <w:lvlJc w:val="left"/>
      <w:pPr>
        <w:ind w:left="465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83A6F80E">
      <w:numFmt w:val="bullet"/>
      <w:lvlText w:val="•"/>
      <w:lvlJc w:val="left"/>
      <w:pPr>
        <w:ind w:left="756" w:hanging="361"/>
      </w:pPr>
      <w:rPr>
        <w:rFonts w:hint="default"/>
        <w:lang w:val="en-US" w:eastAsia="en-US" w:bidi="en-US"/>
      </w:rPr>
    </w:lvl>
    <w:lvl w:ilvl="2" w:tplc="F1BEB7B0">
      <w:numFmt w:val="bullet"/>
      <w:lvlText w:val="•"/>
      <w:lvlJc w:val="left"/>
      <w:pPr>
        <w:ind w:left="1052" w:hanging="361"/>
      </w:pPr>
      <w:rPr>
        <w:rFonts w:hint="default"/>
        <w:lang w:val="en-US" w:eastAsia="en-US" w:bidi="en-US"/>
      </w:rPr>
    </w:lvl>
    <w:lvl w:ilvl="3" w:tplc="58869C02">
      <w:numFmt w:val="bullet"/>
      <w:lvlText w:val="•"/>
      <w:lvlJc w:val="left"/>
      <w:pPr>
        <w:ind w:left="1348" w:hanging="361"/>
      </w:pPr>
      <w:rPr>
        <w:rFonts w:hint="default"/>
        <w:lang w:val="en-US" w:eastAsia="en-US" w:bidi="en-US"/>
      </w:rPr>
    </w:lvl>
    <w:lvl w:ilvl="4" w:tplc="683EB078">
      <w:numFmt w:val="bullet"/>
      <w:lvlText w:val="•"/>
      <w:lvlJc w:val="left"/>
      <w:pPr>
        <w:ind w:left="1644" w:hanging="361"/>
      </w:pPr>
      <w:rPr>
        <w:rFonts w:hint="default"/>
        <w:lang w:val="en-US" w:eastAsia="en-US" w:bidi="en-US"/>
      </w:rPr>
    </w:lvl>
    <w:lvl w:ilvl="5" w:tplc="A32090AE">
      <w:numFmt w:val="bullet"/>
      <w:lvlText w:val="•"/>
      <w:lvlJc w:val="left"/>
      <w:pPr>
        <w:ind w:left="1940" w:hanging="361"/>
      </w:pPr>
      <w:rPr>
        <w:rFonts w:hint="default"/>
        <w:lang w:val="en-US" w:eastAsia="en-US" w:bidi="en-US"/>
      </w:rPr>
    </w:lvl>
    <w:lvl w:ilvl="6" w:tplc="C506204C">
      <w:numFmt w:val="bullet"/>
      <w:lvlText w:val="•"/>
      <w:lvlJc w:val="left"/>
      <w:pPr>
        <w:ind w:left="2236" w:hanging="361"/>
      </w:pPr>
      <w:rPr>
        <w:rFonts w:hint="default"/>
        <w:lang w:val="en-US" w:eastAsia="en-US" w:bidi="en-US"/>
      </w:rPr>
    </w:lvl>
    <w:lvl w:ilvl="7" w:tplc="532899F4">
      <w:numFmt w:val="bullet"/>
      <w:lvlText w:val="•"/>
      <w:lvlJc w:val="left"/>
      <w:pPr>
        <w:ind w:left="2532" w:hanging="361"/>
      </w:pPr>
      <w:rPr>
        <w:rFonts w:hint="default"/>
        <w:lang w:val="en-US" w:eastAsia="en-US" w:bidi="en-US"/>
      </w:rPr>
    </w:lvl>
    <w:lvl w:ilvl="8" w:tplc="8D28AFBA">
      <w:numFmt w:val="bullet"/>
      <w:lvlText w:val="•"/>
      <w:lvlJc w:val="left"/>
      <w:pPr>
        <w:ind w:left="2828" w:hanging="361"/>
      </w:pPr>
      <w:rPr>
        <w:rFonts w:hint="default"/>
        <w:lang w:val="en-US" w:eastAsia="en-US" w:bidi="en-US"/>
      </w:rPr>
    </w:lvl>
  </w:abstractNum>
  <w:abstractNum w:abstractNumId="9">
    <w:nsid w:val="4EB367B0"/>
    <w:multiLevelType w:val="hybridMultilevel"/>
    <w:tmpl w:val="29366026"/>
    <w:lvl w:ilvl="0" w:tplc="A38A90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w w:val="99"/>
        <w:sz w:val="20"/>
        <w:szCs w:val="20"/>
        <w:lang w:val="en-US" w:eastAsia="en-US" w:bidi="en-US"/>
      </w:rPr>
    </w:lvl>
    <w:lvl w:ilvl="1" w:tplc="59F20048">
      <w:numFmt w:val="bullet"/>
      <w:lvlText w:val="•"/>
      <w:lvlJc w:val="left"/>
      <w:pPr>
        <w:ind w:left="1498" w:hanging="360"/>
      </w:pPr>
      <w:rPr>
        <w:rFonts w:hint="default"/>
        <w:lang w:val="en-US" w:eastAsia="en-US" w:bidi="en-US"/>
      </w:rPr>
    </w:lvl>
    <w:lvl w:ilvl="2" w:tplc="4C608D2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en-US"/>
      </w:rPr>
    </w:lvl>
    <w:lvl w:ilvl="3" w:tplc="74D6BED2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en-US"/>
      </w:rPr>
    </w:lvl>
    <w:lvl w:ilvl="4" w:tplc="04688446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en-US"/>
      </w:rPr>
    </w:lvl>
    <w:lvl w:ilvl="5" w:tplc="1542DA42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en-US"/>
      </w:rPr>
    </w:lvl>
    <w:lvl w:ilvl="6" w:tplc="A412D7A0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en-US"/>
      </w:rPr>
    </w:lvl>
    <w:lvl w:ilvl="7" w:tplc="AF7224DA">
      <w:numFmt w:val="bullet"/>
      <w:lvlText w:val="•"/>
      <w:lvlJc w:val="left"/>
      <w:pPr>
        <w:ind w:left="8302" w:hanging="360"/>
      </w:pPr>
      <w:rPr>
        <w:rFonts w:hint="default"/>
        <w:lang w:val="en-US" w:eastAsia="en-US" w:bidi="en-US"/>
      </w:rPr>
    </w:lvl>
    <w:lvl w:ilvl="8" w:tplc="48C884B4">
      <w:numFmt w:val="bullet"/>
      <w:lvlText w:val="•"/>
      <w:lvlJc w:val="left"/>
      <w:pPr>
        <w:ind w:left="9436" w:hanging="360"/>
      </w:pPr>
      <w:rPr>
        <w:rFonts w:hint="default"/>
        <w:lang w:val="en-US" w:eastAsia="en-US" w:bidi="en-US"/>
      </w:rPr>
    </w:lvl>
  </w:abstractNum>
  <w:abstractNum w:abstractNumId="10">
    <w:nsid w:val="54FF0A30"/>
    <w:multiLevelType w:val="hybridMultilevel"/>
    <w:tmpl w:val="08449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FD535D"/>
    <w:multiLevelType w:val="hybridMultilevel"/>
    <w:tmpl w:val="E2567C64"/>
    <w:lvl w:ilvl="0" w:tplc="AA68C7AA">
      <w:numFmt w:val="bullet"/>
      <w:lvlText w:val=""/>
      <w:lvlJc w:val="left"/>
      <w:pPr>
        <w:ind w:left="67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3AAA0264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en-US"/>
      </w:rPr>
    </w:lvl>
    <w:lvl w:ilvl="2" w:tplc="FC561168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en-US"/>
      </w:rPr>
    </w:lvl>
    <w:lvl w:ilvl="3" w:tplc="49DA8C36">
      <w:numFmt w:val="bullet"/>
      <w:lvlText w:val="•"/>
      <w:lvlJc w:val="left"/>
      <w:pPr>
        <w:ind w:left="2999" w:hanging="360"/>
      </w:pPr>
      <w:rPr>
        <w:rFonts w:hint="default"/>
        <w:lang w:val="en-US" w:eastAsia="en-US" w:bidi="en-US"/>
      </w:rPr>
    </w:lvl>
    <w:lvl w:ilvl="4" w:tplc="79D8BDBE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en-US"/>
      </w:rPr>
    </w:lvl>
    <w:lvl w:ilvl="5" w:tplc="9BBA9FC4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en-US"/>
      </w:rPr>
    </w:lvl>
    <w:lvl w:ilvl="6" w:tplc="B7E20E7C">
      <w:numFmt w:val="bullet"/>
      <w:lvlText w:val="•"/>
      <w:lvlJc w:val="left"/>
      <w:pPr>
        <w:ind w:left="5319" w:hanging="360"/>
      </w:pPr>
      <w:rPr>
        <w:rFonts w:hint="default"/>
        <w:lang w:val="en-US" w:eastAsia="en-US" w:bidi="en-US"/>
      </w:rPr>
    </w:lvl>
    <w:lvl w:ilvl="7" w:tplc="14C41F30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en-US"/>
      </w:rPr>
    </w:lvl>
    <w:lvl w:ilvl="8" w:tplc="EECA4B94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en-US"/>
      </w:rPr>
    </w:lvl>
  </w:abstractNum>
  <w:abstractNum w:abstractNumId="12">
    <w:nsid w:val="79A75D06"/>
    <w:multiLevelType w:val="hybridMultilevel"/>
    <w:tmpl w:val="05EC9C40"/>
    <w:lvl w:ilvl="0" w:tplc="A38A90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2"/>
  </w:num>
  <w:num w:numId="5">
    <w:abstractNumId w:val="9"/>
  </w:num>
  <w:num w:numId="6">
    <w:abstractNumId w:val="1"/>
  </w:num>
  <w:num w:numId="7">
    <w:abstractNumId w:val="5"/>
  </w:num>
  <w:num w:numId="8">
    <w:abstractNumId w:val="12"/>
  </w:num>
  <w:num w:numId="9">
    <w:abstractNumId w:val="3"/>
  </w:num>
  <w:num w:numId="10">
    <w:abstractNumId w:val="0"/>
  </w:num>
  <w:num w:numId="11">
    <w:abstractNumId w:val="7"/>
  </w:num>
  <w:num w:numId="12">
    <w:abstractNumId w:val="1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2F68E9"/>
    <w:rsid w:val="0000263C"/>
    <w:rsid w:val="00006862"/>
    <w:rsid w:val="00025020"/>
    <w:rsid w:val="00035699"/>
    <w:rsid w:val="00081529"/>
    <w:rsid w:val="00082AC8"/>
    <w:rsid w:val="0009400D"/>
    <w:rsid w:val="000978A6"/>
    <w:rsid w:val="000C344B"/>
    <w:rsid w:val="000F671F"/>
    <w:rsid w:val="00100FC4"/>
    <w:rsid w:val="00105483"/>
    <w:rsid w:val="0011588E"/>
    <w:rsid w:val="00132ECC"/>
    <w:rsid w:val="00135E64"/>
    <w:rsid w:val="00194A85"/>
    <w:rsid w:val="001B6AA9"/>
    <w:rsid w:val="001C0073"/>
    <w:rsid w:val="001C0949"/>
    <w:rsid w:val="00211708"/>
    <w:rsid w:val="00216D89"/>
    <w:rsid w:val="00221A46"/>
    <w:rsid w:val="0022757D"/>
    <w:rsid w:val="0023348E"/>
    <w:rsid w:val="00233B0E"/>
    <w:rsid w:val="00244C09"/>
    <w:rsid w:val="00257317"/>
    <w:rsid w:val="00271514"/>
    <w:rsid w:val="00277608"/>
    <w:rsid w:val="00280E31"/>
    <w:rsid w:val="00294EE5"/>
    <w:rsid w:val="002A1281"/>
    <w:rsid w:val="002B5B7C"/>
    <w:rsid w:val="002F2F2B"/>
    <w:rsid w:val="002F4DAA"/>
    <w:rsid w:val="002F68E9"/>
    <w:rsid w:val="00300C2E"/>
    <w:rsid w:val="003160C3"/>
    <w:rsid w:val="00342B47"/>
    <w:rsid w:val="00360A18"/>
    <w:rsid w:val="00362130"/>
    <w:rsid w:val="003F2E3A"/>
    <w:rsid w:val="0042281D"/>
    <w:rsid w:val="004301D1"/>
    <w:rsid w:val="00442F52"/>
    <w:rsid w:val="004527FF"/>
    <w:rsid w:val="00490CF3"/>
    <w:rsid w:val="004E131E"/>
    <w:rsid w:val="004E33E9"/>
    <w:rsid w:val="00502576"/>
    <w:rsid w:val="005260DF"/>
    <w:rsid w:val="00530B27"/>
    <w:rsid w:val="005D3BE5"/>
    <w:rsid w:val="005E5075"/>
    <w:rsid w:val="00624DD0"/>
    <w:rsid w:val="00631BF5"/>
    <w:rsid w:val="00634BC7"/>
    <w:rsid w:val="006A5D3C"/>
    <w:rsid w:val="006D54C8"/>
    <w:rsid w:val="006D6AF2"/>
    <w:rsid w:val="006E1B6F"/>
    <w:rsid w:val="006F10C0"/>
    <w:rsid w:val="00744351"/>
    <w:rsid w:val="00750628"/>
    <w:rsid w:val="007B269E"/>
    <w:rsid w:val="007C6FA6"/>
    <w:rsid w:val="007D3941"/>
    <w:rsid w:val="00804623"/>
    <w:rsid w:val="00817BEF"/>
    <w:rsid w:val="00867F3B"/>
    <w:rsid w:val="008A0367"/>
    <w:rsid w:val="008D7A42"/>
    <w:rsid w:val="008F1970"/>
    <w:rsid w:val="009078A8"/>
    <w:rsid w:val="00911484"/>
    <w:rsid w:val="0093361F"/>
    <w:rsid w:val="009D70CC"/>
    <w:rsid w:val="009F56BD"/>
    <w:rsid w:val="00A062FF"/>
    <w:rsid w:val="00A067A1"/>
    <w:rsid w:val="00A509F8"/>
    <w:rsid w:val="00A704B6"/>
    <w:rsid w:val="00A7798D"/>
    <w:rsid w:val="00AE3FAE"/>
    <w:rsid w:val="00B0335F"/>
    <w:rsid w:val="00B0731E"/>
    <w:rsid w:val="00B14BF2"/>
    <w:rsid w:val="00B34CB5"/>
    <w:rsid w:val="00B479BF"/>
    <w:rsid w:val="00B5635F"/>
    <w:rsid w:val="00B8742F"/>
    <w:rsid w:val="00BE5CF0"/>
    <w:rsid w:val="00C06E36"/>
    <w:rsid w:val="00C30F4A"/>
    <w:rsid w:val="00C454C3"/>
    <w:rsid w:val="00C62A8F"/>
    <w:rsid w:val="00C6694E"/>
    <w:rsid w:val="00D841E4"/>
    <w:rsid w:val="00DC02CD"/>
    <w:rsid w:val="00E5570D"/>
    <w:rsid w:val="00E65BA1"/>
    <w:rsid w:val="00E85F6A"/>
    <w:rsid w:val="00EC7D45"/>
    <w:rsid w:val="00F0033A"/>
    <w:rsid w:val="00F03DBF"/>
    <w:rsid w:val="00F32DCB"/>
    <w:rsid w:val="00F35BCC"/>
    <w:rsid w:val="00F55CCD"/>
    <w:rsid w:val="00F57864"/>
    <w:rsid w:val="00F77718"/>
    <w:rsid w:val="00FA7C00"/>
    <w:rsid w:val="00FB3255"/>
    <w:rsid w:val="00FC3B75"/>
    <w:rsid w:val="00FD3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68E9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2F68E9"/>
    <w:pPr>
      <w:ind w:left="10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2F68E9"/>
    <w:pPr>
      <w:ind w:left="37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68E9"/>
    <w:pPr>
      <w:spacing w:before="120"/>
      <w:ind w:left="736" w:hanging="361"/>
    </w:pPr>
    <w:rPr>
      <w:sz w:val="20"/>
      <w:szCs w:val="20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2F68E9"/>
    <w:pPr>
      <w:spacing w:before="120"/>
      <w:ind w:left="736" w:hanging="361"/>
    </w:pPr>
  </w:style>
  <w:style w:type="paragraph" w:customStyle="1" w:styleId="TableParagraph">
    <w:name w:val="Table Paragraph"/>
    <w:basedOn w:val="Normal"/>
    <w:uiPriority w:val="1"/>
    <w:qFormat/>
    <w:rsid w:val="002F68E9"/>
    <w:pPr>
      <w:ind w:left="46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4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4C8"/>
    <w:rPr>
      <w:rFonts w:ascii="Tahoma" w:eastAsia="Calibri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09400D"/>
    <w:rPr>
      <w:color w:val="0000FF" w:themeColor="hyperlink"/>
      <w:u w:val="single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09400D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940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00D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0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5075"/>
    <w:pPr>
      <w:widowControl w:val="0"/>
      <w:autoSpaceDE w:val="0"/>
      <w:autoSpaceDN w:val="0"/>
      <w:spacing w:after="0"/>
    </w:pPr>
    <w:rPr>
      <w:rFonts w:ascii="Calibri" w:eastAsia="Calibri" w:hAnsi="Calibri" w:cs="Calibri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5075"/>
    <w:rPr>
      <w:rFonts w:ascii="Calibri" w:eastAsia="Calibri" w:hAnsi="Calibri" w:cs="Calibri"/>
      <w:b/>
      <w:bCs/>
      <w:sz w:val="20"/>
      <w:szCs w:val="20"/>
      <w:lang w:bidi="en-US"/>
    </w:rPr>
  </w:style>
  <w:style w:type="table" w:styleId="TableGrid">
    <w:name w:val="Table Grid"/>
    <w:basedOn w:val="TableNormal"/>
    <w:uiPriority w:val="59"/>
    <w:rsid w:val="005025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Arial">
    <w:name w:val="Normal + Arial"/>
    <w:aliases w:val="12 pt,Justified"/>
    <w:basedOn w:val="Normal"/>
    <w:rsid w:val="00244C09"/>
    <w:pPr>
      <w:widowControl/>
      <w:numPr>
        <w:numId w:val="10"/>
      </w:numPr>
      <w:autoSpaceDE/>
      <w:autoSpaceDN/>
    </w:pPr>
    <w:rPr>
      <w:rFonts w:ascii="Arial" w:eastAsia="Times New Roman" w:hAnsi="Arial" w:cs="Arial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ajeevkrishn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ajeevkrishnan/" TargetMode="Externa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hyperlink" Target="mailto:rajeevkrish@gmail.com" TargetMode="External"/><Relationship Id="rId5" Type="http://schemas.openxmlformats.org/officeDocument/2006/relationships/image" Target="media/image3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7408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9</cp:revision>
  <cp:lastPrinted>2021-02-08T13:02:00Z</cp:lastPrinted>
  <dcterms:created xsi:type="dcterms:W3CDTF">2022-02-01T14:40:00Z</dcterms:created>
  <dcterms:modified xsi:type="dcterms:W3CDTF">2022-02-01T15:50:00Z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2020-02-10T00:00:00Z</vt:filetime>
  </property>
</Properties>
</file>