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B486AF" w14:textId="77777777" w:rsidR="001D105E" w:rsidRDefault="001347A2">
      <w:pPr>
        <w:shd w:val="clear" w:color="auto" w:fill="92CDDC"/>
        <w:spacing w:after="0" w:line="240" w:lineRule="auto"/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AC734" wp14:editId="40390024">
                <wp:simplePos x="0" y="0"/>
                <wp:positionH relativeFrom="page">
                  <wp:posOffset>-635</wp:posOffset>
                </wp:positionH>
                <wp:positionV relativeFrom="paragraph">
                  <wp:posOffset>-1095375</wp:posOffset>
                </wp:positionV>
                <wp:extent cx="7553325" cy="533400"/>
                <wp:effectExtent l="0" t="0" r="0" b="0"/>
                <wp:wrapNone/>
                <wp:docPr id="4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rgbClr val="93CDD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61216" id="Прямоугольник 8" o:spid="_x0000_s1026" style="position:absolute;margin-left:-.05pt;margin-top:-86.25pt;width:594.75pt;height:42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" fillcolor="#93cddd" stroked="f">
                <v:stroke joinstyle="round"/>
                <v:path arrowok="t"/>
                <w10:wrap anchorx="page"/>
              </v:rect>
            </w:pict>
          </mc:Fallback>
        </mc:AlternateContent>
      </w:r>
      <w:r w:rsidR="001D105E"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  <w:t>SANJAY BOMMIREDDIPALLI</w:t>
      </w:r>
    </w:p>
    <w:p w14:paraId="569FA371" w14:textId="77777777" w:rsidR="001D105E" w:rsidRDefault="001D105E">
      <w:pPr>
        <w:shd w:val="clear" w:color="auto" w:fill="92CDDC"/>
        <w:spacing w:after="0" w:line="240" w:lineRule="auto"/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</w:pPr>
      <w:r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  <w:t xml:space="preserve">Contact: </w:t>
      </w:r>
      <w:r w:rsidR="00BC6A3C"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  <w:t>+91-9394882003, +91-9885043062</w:t>
      </w:r>
    </w:p>
    <w:p w14:paraId="454E04E9" w14:textId="77777777" w:rsidR="001D105E" w:rsidRDefault="001D105E">
      <w:pPr>
        <w:shd w:val="clear" w:color="auto" w:fill="92CDDC"/>
        <w:spacing w:after="0" w:line="240" w:lineRule="auto"/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</w:pPr>
      <w:r>
        <w:rPr>
          <w:rFonts w:eastAsia="Arial Unicode MS" w:cs="Arial Unicode MS"/>
          <w:b/>
          <w:color w:val="000000"/>
          <w:spacing w:val="24"/>
          <w:sz w:val="24"/>
          <w:szCs w:val="24"/>
          <w:lang w:val="fr-FR"/>
        </w:rPr>
        <w:t>E-Mail: sanjukrishb@gmail.com</w:t>
      </w:r>
    </w:p>
    <w:p w14:paraId="5D1F36D5" w14:textId="77777777" w:rsidR="001D105E" w:rsidRDefault="001D105E">
      <w:pPr>
        <w:spacing w:after="0" w:line="240" w:lineRule="auto"/>
        <w:jc w:val="both"/>
        <w:rPr>
          <w:sz w:val="10"/>
          <w:szCs w:val="20"/>
        </w:rPr>
      </w:pPr>
    </w:p>
    <w:p w14:paraId="11878191" w14:textId="77777777" w:rsidR="001D105E" w:rsidRDefault="001D105E">
      <w:pPr>
        <w:spacing w:after="0" w:line="240" w:lineRule="auto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Achievement-driven professional with </w:t>
      </w:r>
      <w:r w:rsidR="00BC6A3C">
        <w:rPr>
          <w:b/>
          <w:sz w:val="20"/>
          <w:szCs w:val="20"/>
        </w:rPr>
        <w:t>nearly 19</w:t>
      </w:r>
      <w:r>
        <w:rPr>
          <w:b/>
          <w:sz w:val="20"/>
          <w:szCs w:val="20"/>
        </w:rPr>
        <w:t xml:space="preserve"> years</w:t>
      </w:r>
      <w:r>
        <w:rPr>
          <w:sz w:val="20"/>
          <w:szCs w:val="20"/>
        </w:rPr>
        <w:t xml:space="preserve"> of experience; targeting senior level assignments in </w:t>
      </w:r>
      <w:r>
        <w:rPr>
          <w:b/>
          <w:sz w:val="20"/>
          <w:szCs w:val="20"/>
        </w:rPr>
        <w:t>Stock Bro</w:t>
      </w:r>
      <w:r w:rsidR="00BC6A3C">
        <w:rPr>
          <w:b/>
          <w:sz w:val="20"/>
          <w:szCs w:val="20"/>
        </w:rPr>
        <w:t>king and Wealth Management</w:t>
      </w:r>
      <w:r>
        <w:rPr>
          <w:sz w:val="20"/>
          <w:szCs w:val="20"/>
        </w:rPr>
        <w:t xml:space="preserve"> with an organization of high repute in </w:t>
      </w:r>
      <w:r>
        <w:rPr>
          <w:b/>
          <w:sz w:val="20"/>
          <w:szCs w:val="20"/>
        </w:rPr>
        <w:t>BFSI sector</w:t>
      </w:r>
    </w:p>
    <w:p w14:paraId="168258A4" w14:textId="77777777" w:rsidR="001D105E" w:rsidRDefault="001D105E">
      <w:pPr>
        <w:spacing w:after="0" w:line="240" w:lineRule="auto"/>
        <w:jc w:val="both"/>
        <w:rPr>
          <w:sz w:val="10"/>
          <w:szCs w:val="20"/>
        </w:rPr>
      </w:pPr>
    </w:p>
    <w:p w14:paraId="218F5190" w14:textId="77777777" w:rsidR="001D105E" w:rsidRDefault="001D105E">
      <w:pPr>
        <w:pBdr>
          <w:bottom w:val="single" w:sz="8" w:space="1" w:color="00808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/>
        </w:rPr>
      </w:pPr>
      <w:r>
        <w:rPr>
          <w:rFonts w:eastAsia="Times New Roman"/>
          <w:b/>
          <w:color w:val="31849B"/>
          <w:sz w:val="32"/>
          <w:szCs w:val="32"/>
          <w:lang w:val="en-US"/>
        </w:rPr>
        <w:t>Profile Summary</w:t>
      </w:r>
    </w:p>
    <w:p w14:paraId="1238CDD1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283C8FDD" w14:textId="77777777" w:rsidR="00BC6A3C" w:rsidRDefault="00BC6A3C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4E6B716" w14:textId="7CECED11" w:rsidR="007B0D77" w:rsidRDefault="00BC6A3C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Currently working</w:t>
      </w:r>
      <w:r w:rsidR="007B0D77">
        <w:rPr>
          <w:sz w:val="20"/>
          <w:szCs w:val="20"/>
        </w:rPr>
        <w:t xml:space="preserve"> (from April’20 till date)</w:t>
      </w:r>
      <w:r>
        <w:rPr>
          <w:sz w:val="20"/>
          <w:szCs w:val="20"/>
        </w:rPr>
        <w:t xml:space="preserve"> as </w:t>
      </w:r>
      <w:r w:rsidR="007B0D77" w:rsidRPr="007B0D77">
        <w:rPr>
          <w:b/>
          <w:bCs/>
          <w:sz w:val="20"/>
          <w:szCs w:val="20"/>
        </w:rPr>
        <w:t>South Zonal Head with BFSL</w:t>
      </w:r>
      <w:r w:rsidR="007B0D77">
        <w:rPr>
          <w:sz w:val="20"/>
          <w:szCs w:val="20"/>
        </w:rPr>
        <w:t xml:space="preserve"> a subsidiary company of Bank. Company is into Credit Cards and Retail Assets. We are part of Bank sourcing credit cards and retails assets for the bank. I have a team of 5 Zonal Relationship officers </w:t>
      </w:r>
      <w:proofErr w:type="gramStart"/>
      <w:r w:rsidR="007B0D77">
        <w:rPr>
          <w:sz w:val="20"/>
          <w:szCs w:val="20"/>
        </w:rPr>
        <w:t>( State</w:t>
      </w:r>
      <w:proofErr w:type="gramEnd"/>
      <w:r w:rsidR="007B0D77">
        <w:rPr>
          <w:sz w:val="20"/>
          <w:szCs w:val="20"/>
        </w:rPr>
        <w:t xml:space="preserve"> Heads) , 31 Regional Relationship Officers and  foot on street team members  who are stationed across  bank branches in south for </w:t>
      </w:r>
      <w:r w:rsidR="00C574D1">
        <w:rPr>
          <w:sz w:val="20"/>
          <w:szCs w:val="20"/>
        </w:rPr>
        <w:t>Sourcing B</w:t>
      </w:r>
      <w:r w:rsidR="007B0D77">
        <w:rPr>
          <w:sz w:val="20"/>
          <w:szCs w:val="20"/>
        </w:rPr>
        <w:t xml:space="preserve">usiness </w:t>
      </w:r>
      <w:r w:rsidR="00C574D1">
        <w:rPr>
          <w:sz w:val="20"/>
          <w:szCs w:val="20"/>
        </w:rPr>
        <w:t xml:space="preserve">from bank customer as well as from </w:t>
      </w:r>
      <w:r w:rsidR="007B0D77">
        <w:rPr>
          <w:sz w:val="20"/>
          <w:szCs w:val="20"/>
        </w:rPr>
        <w:t xml:space="preserve"> open market. </w:t>
      </w:r>
    </w:p>
    <w:p w14:paraId="3667C8F5" w14:textId="3FBC8A40" w:rsidR="00BC6A3C" w:rsidRDefault="007B0D7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7B0D77">
        <w:rPr>
          <w:bCs/>
          <w:sz w:val="20"/>
          <w:szCs w:val="20"/>
        </w:rPr>
        <w:t xml:space="preserve">Worked as </w:t>
      </w:r>
      <w:r w:rsidR="00BC6A3C" w:rsidRPr="007B0D77">
        <w:rPr>
          <w:bCs/>
          <w:sz w:val="20"/>
          <w:szCs w:val="20"/>
        </w:rPr>
        <w:t>Vice</w:t>
      </w:r>
      <w:r w:rsidR="00BC6A3C" w:rsidRPr="00072F4D">
        <w:rPr>
          <w:b/>
          <w:sz w:val="20"/>
          <w:szCs w:val="20"/>
        </w:rPr>
        <w:t xml:space="preserve"> </w:t>
      </w:r>
      <w:r w:rsidR="00BC6A3C" w:rsidRPr="007B0D77">
        <w:rPr>
          <w:bCs/>
          <w:sz w:val="20"/>
          <w:szCs w:val="20"/>
        </w:rPr>
        <w:t>President</w:t>
      </w:r>
      <w:r w:rsidR="00BC6A3C" w:rsidRPr="00072F4D">
        <w:rPr>
          <w:sz w:val="20"/>
          <w:szCs w:val="20"/>
        </w:rPr>
        <w:t xml:space="preserve"> with</w:t>
      </w:r>
      <w:r w:rsidR="00BC6A3C" w:rsidRPr="00072F4D">
        <w:rPr>
          <w:b/>
          <w:sz w:val="20"/>
          <w:szCs w:val="20"/>
        </w:rPr>
        <w:t xml:space="preserve"> </w:t>
      </w:r>
      <w:proofErr w:type="spellStart"/>
      <w:r w:rsidR="00BC6A3C" w:rsidRPr="00072F4D">
        <w:rPr>
          <w:b/>
          <w:sz w:val="20"/>
          <w:szCs w:val="20"/>
        </w:rPr>
        <w:t>Tradebulls</w:t>
      </w:r>
      <w:proofErr w:type="spellEnd"/>
      <w:r w:rsidR="00BC6A3C" w:rsidRPr="00072F4D">
        <w:rPr>
          <w:b/>
          <w:sz w:val="20"/>
          <w:szCs w:val="20"/>
        </w:rPr>
        <w:t xml:space="preserve"> Securities </w:t>
      </w:r>
      <w:r w:rsidR="00BC6A3C">
        <w:rPr>
          <w:sz w:val="20"/>
          <w:szCs w:val="20"/>
        </w:rPr>
        <w:t xml:space="preserve">a new upcoming Stock Broking/ Wealth Management Company. </w:t>
      </w:r>
      <w:r w:rsidR="00072F4D">
        <w:rPr>
          <w:sz w:val="20"/>
          <w:szCs w:val="20"/>
        </w:rPr>
        <w:t>Working towards expansion in South across AP/ TN and Kerala.</w:t>
      </w:r>
    </w:p>
    <w:p w14:paraId="46953745" w14:textId="77777777" w:rsidR="001D105E" w:rsidRDefault="00BC6A3C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 was</w:t>
      </w:r>
      <w:r w:rsidR="001D105E">
        <w:rPr>
          <w:sz w:val="20"/>
          <w:szCs w:val="20"/>
        </w:rPr>
        <w:t xml:space="preserve"> </w:t>
      </w:r>
      <w:r w:rsidR="00434D1D">
        <w:rPr>
          <w:sz w:val="20"/>
          <w:szCs w:val="20"/>
        </w:rPr>
        <w:t xml:space="preserve">previously </w:t>
      </w:r>
      <w:r w:rsidR="001D105E">
        <w:rPr>
          <w:spacing w:val="-4"/>
          <w:sz w:val="20"/>
          <w:szCs w:val="20"/>
        </w:rPr>
        <w:t>associated</w:t>
      </w:r>
      <w:r w:rsidR="001D105E">
        <w:rPr>
          <w:sz w:val="20"/>
          <w:szCs w:val="20"/>
        </w:rPr>
        <w:t xml:space="preserve"> with </w:t>
      </w:r>
      <w:r w:rsidR="001D105E">
        <w:rPr>
          <w:b/>
          <w:sz w:val="20"/>
          <w:szCs w:val="20"/>
        </w:rPr>
        <w:t>HDFC Securities as Vice President</w:t>
      </w:r>
      <w:r w:rsidR="001D105E">
        <w:rPr>
          <w:sz w:val="20"/>
          <w:szCs w:val="20"/>
        </w:rPr>
        <w:t xml:space="preserve">, heading 7 clusters </w:t>
      </w:r>
      <w:proofErr w:type="gramStart"/>
      <w:r w:rsidR="001D105E">
        <w:rPr>
          <w:sz w:val="20"/>
          <w:szCs w:val="20"/>
        </w:rPr>
        <w:t xml:space="preserve">&amp;  </w:t>
      </w:r>
      <w:r w:rsidR="00434D1D">
        <w:rPr>
          <w:sz w:val="20"/>
          <w:szCs w:val="20"/>
        </w:rPr>
        <w:t>2</w:t>
      </w:r>
      <w:proofErr w:type="gramEnd"/>
      <w:r w:rsidR="00434D1D">
        <w:rPr>
          <w:sz w:val="20"/>
          <w:szCs w:val="20"/>
        </w:rPr>
        <w:t xml:space="preserve"> </w:t>
      </w:r>
      <w:r w:rsidR="001D105E">
        <w:rPr>
          <w:sz w:val="20"/>
          <w:szCs w:val="20"/>
        </w:rPr>
        <w:t>state heads with a team of 225+ people, and deploying quarterly &amp; annual plans, programs &amp; policies for company managers</w:t>
      </w:r>
    </w:p>
    <w:p w14:paraId="65762ADB" w14:textId="77777777" w:rsidR="001D105E" w:rsidRDefault="001D105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Proven expertise in </w:t>
      </w:r>
      <w:r>
        <w:rPr>
          <w:b/>
          <w:sz w:val="20"/>
          <w:szCs w:val="20"/>
        </w:rPr>
        <w:t>developing &amp; sustaining relationships with high-net-worth clients</w:t>
      </w:r>
      <w:r>
        <w:rPr>
          <w:sz w:val="20"/>
          <w:szCs w:val="20"/>
        </w:rPr>
        <w:t xml:space="preserve"> by providing excellent financial planning services &amp; investment advice and increasing their long-term wealth </w:t>
      </w:r>
    </w:p>
    <w:p w14:paraId="0156F6C5" w14:textId="77777777" w:rsidR="001D105E" w:rsidRDefault="001D105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Successfully </w:t>
      </w:r>
      <w:r>
        <w:rPr>
          <w:b/>
          <w:sz w:val="20"/>
          <w:szCs w:val="20"/>
        </w:rPr>
        <w:t>started 22 branches in AP &amp; Telangana and 5 branches in Tamil Nadu</w:t>
      </w:r>
      <w:r>
        <w:rPr>
          <w:sz w:val="20"/>
          <w:szCs w:val="20"/>
        </w:rPr>
        <w:t xml:space="preserve"> of HDFC Securities; formulated operational policies &amp; strategies as per the economic reforms &amp; changing environment</w:t>
      </w:r>
    </w:p>
    <w:p w14:paraId="00458391" w14:textId="77777777" w:rsidR="001D105E" w:rsidRDefault="00EF042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Grew business revenue from 28</w:t>
      </w:r>
      <w:r w:rsidR="001D105E">
        <w:rPr>
          <w:b/>
          <w:sz w:val="20"/>
          <w:szCs w:val="20"/>
        </w:rPr>
        <w:t xml:space="preserve"> Cr. in 2014-15 to </w:t>
      </w:r>
      <w:r w:rsidR="00385CC1">
        <w:rPr>
          <w:b/>
          <w:sz w:val="20"/>
          <w:szCs w:val="20"/>
        </w:rPr>
        <w:t>98</w:t>
      </w:r>
      <w:r w:rsidR="001D105E">
        <w:rPr>
          <w:b/>
          <w:sz w:val="20"/>
          <w:szCs w:val="20"/>
        </w:rPr>
        <w:t xml:space="preserve"> Cr. in 2017-18; </w:t>
      </w:r>
      <w:r w:rsidR="001D105E">
        <w:rPr>
          <w:sz w:val="20"/>
          <w:szCs w:val="20"/>
        </w:rPr>
        <w:t xml:space="preserve">steered efforts in making the region being the </w:t>
      </w:r>
      <w:r w:rsidR="001D105E">
        <w:rPr>
          <w:b/>
          <w:sz w:val="20"/>
          <w:szCs w:val="20"/>
        </w:rPr>
        <w:t>second best at PAN India Level in sourcing</w:t>
      </w:r>
      <w:r w:rsidR="001D105E">
        <w:rPr>
          <w:sz w:val="20"/>
          <w:szCs w:val="20"/>
        </w:rPr>
        <w:t xml:space="preserve"> LI and MF consistently for 3 years in 2015-16- 16-17 &amp; 17-18</w:t>
      </w:r>
    </w:p>
    <w:p w14:paraId="05D4F44C" w14:textId="77777777" w:rsidR="001D105E" w:rsidRDefault="001D105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in planning &amp; designing successful </w:t>
      </w:r>
      <w:r>
        <w:rPr>
          <w:b/>
          <w:sz w:val="20"/>
          <w:szCs w:val="20"/>
        </w:rPr>
        <w:t xml:space="preserve">sales, sourcing &amp; business development techniques / strategies / tactics </w:t>
      </w:r>
      <w:r>
        <w:rPr>
          <w:sz w:val="20"/>
          <w:szCs w:val="20"/>
        </w:rPr>
        <w:t>using customer and market feedback in Banking &amp; Financial Services sector</w:t>
      </w:r>
    </w:p>
    <w:p w14:paraId="55ACC370" w14:textId="77777777" w:rsidR="001D105E" w:rsidRDefault="001D105E">
      <w:pPr>
        <w:spacing w:after="0" w:line="240" w:lineRule="auto"/>
        <w:ind w:left="360"/>
        <w:jc w:val="both"/>
        <w:rPr>
          <w:sz w:val="20"/>
          <w:szCs w:val="20"/>
        </w:rPr>
      </w:pPr>
    </w:p>
    <w:p w14:paraId="5FD27A1F" w14:textId="77777777" w:rsidR="001D105E" w:rsidRDefault="001D105E">
      <w:pPr>
        <w:pBdr>
          <w:bottom w:val="single" w:sz="8" w:space="1" w:color="00808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/>
        </w:rPr>
      </w:pPr>
      <w:r>
        <w:rPr>
          <w:rFonts w:eastAsia="Times New Roman"/>
          <w:b/>
          <w:color w:val="31849B"/>
          <w:sz w:val="32"/>
          <w:szCs w:val="32"/>
          <w:lang w:val="en-US"/>
        </w:rPr>
        <w:t>Core Competencies</w:t>
      </w:r>
    </w:p>
    <w:p w14:paraId="28A3D2AD" w14:textId="77777777" w:rsidR="001D105E" w:rsidRDefault="001D105E">
      <w:pPr>
        <w:spacing w:after="0" w:line="240" w:lineRule="auto"/>
        <w:jc w:val="both"/>
        <w:rPr>
          <w:b/>
          <w:i/>
          <w:sz w:val="20"/>
          <w:szCs w:val="20"/>
        </w:rPr>
      </w:pPr>
    </w:p>
    <w:p w14:paraId="2FD60167" w14:textId="77777777" w:rsidR="001D105E" w:rsidRDefault="001D105E">
      <w:pPr>
        <w:shd w:val="clear" w:color="auto" w:fill="C6D9F1"/>
        <w:spacing w:after="0"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Stock Broking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Wealth Management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>New Set ups</w:t>
      </w:r>
    </w:p>
    <w:p w14:paraId="40009BFE" w14:textId="77777777" w:rsidR="001D105E" w:rsidRDefault="001D105E">
      <w:pPr>
        <w:shd w:val="clear" w:color="auto" w:fill="C6D9F1"/>
        <w:spacing w:after="0" w:line="240" w:lineRule="auto"/>
        <w:jc w:val="both"/>
        <w:rPr>
          <w:b/>
          <w:i/>
          <w:color w:val="1F497D"/>
          <w:sz w:val="20"/>
          <w:szCs w:val="20"/>
        </w:rPr>
      </w:pPr>
      <w:r>
        <w:rPr>
          <w:b/>
          <w:i/>
          <w:sz w:val="20"/>
          <w:szCs w:val="20"/>
        </w:rPr>
        <w:t xml:space="preserve">Sales &amp; Business Development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>Market &amp; Risk Analysis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color w:val="1F497D"/>
          <w:sz w:val="20"/>
          <w:szCs w:val="20"/>
        </w:rPr>
        <w:t>Strategic Planning</w:t>
      </w:r>
    </w:p>
    <w:p w14:paraId="726D355D" w14:textId="77777777" w:rsidR="001D105E" w:rsidRDefault="001D105E">
      <w:pPr>
        <w:shd w:val="clear" w:color="auto" w:fill="C6D9F1"/>
        <w:spacing w:after="0"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Customer Relationship Management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>Branch Management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>People Management</w:t>
      </w:r>
    </w:p>
    <w:p w14:paraId="62A525AC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74A31F1B" w14:textId="77777777" w:rsidR="008A40E4" w:rsidRDefault="001D105E">
      <w:pPr>
        <w:pBdr>
          <w:bottom w:val="single" w:sz="8" w:space="1" w:color="00808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/>
        </w:rPr>
      </w:pPr>
      <w:r>
        <w:rPr>
          <w:rFonts w:eastAsia="Times New Roman"/>
          <w:b/>
          <w:color w:val="31849B"/>
          <w:sz w:val="32"/>
          <w:szCs w:val="32"/>
          <w:lang w:val="en-US"/>
        </w:rPr>
        <w:t xml:space="preserve">Organizational Experience </w:t>
      </w:r>
    </w:p>
    <w:p w14:paraId="30ED5708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1C308A14" w14:textId="789E68B0" w:rsidR="008A40E4" w:rsidRPr="007B0D77" w:rsidRDefault="00307D1C">
      <w:pPr>
        <w:spacing w:after="0" w:line="240" w:lineRule="auto"/>
        <w:jc w:val="bot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D7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8A40E4" w:rsidRPr="007B0D7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Oct’18</w:t>
      </w:r>
      <w:r w:rsidR="007B0D77" w:rsidRPr="007B0D7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-March’20 </w:t>
      </w:r>
      <w:r w:rsidR="008A40E4" w:rsidRPr="007B0D7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spellStart"/>
      <w:r w:rsidR="008A40E4" w:rsidRPr="007B0D7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Tradebulls</w:t>
      </w:r>
      <w:proofErr w:type="spellEnd"/>
      <w:r w:rsidR="008A40E4" w:rsidRPr="007B0D7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Securities, Hyderabad As Vice President</w:t>
      </w:r>
    </w:p>
    <w:p w14:paraId="0D2DCF46" w14:textId="35BD303D" w:rsidR="00307D1C" w:rsidRDefault="00307D1C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</w:t>
      </w:r>
      <w:r w:rsidR="007B0D77">
        <w:rPr>
          <w:sz w:val="20"/>
          <w:szCs w:val="20"/>
        </w:rPr>
        <w:t>ed</w:t>
      </w:r>
      <w:r>
        <w:rPr>
          <w:sz w:val="20"/>
          <w:szCs w:val="20"/>
        </w:rPr>
        <w:t xml:space="preserve"> as South Regional H</w:t>
      </w:r>
      <w:r w:rsidR="00BC6A3C">
        <w:rPr>
          <w:sz w:val="20"/>
          <w:szCs w:val="20"/>
        </w:rPr>
        <w:t>ead Handling AP / TN and Kerala.</w:t>
      </w:r>
      <w:r>
        <w:rPr>
          <w:sz w:val="20"/>
          <w:szCs w:val="20"/>
        </w:rPr>
        <w:t xml:space="preserve"> Have to set up Branches across the region with a tea</w:t>
      </w:r>
      <w:r w:rsidR="00BC6A3C">
        <w:rPr>
          <w:sz w:val="20"/>
          <w:szCs w:val="20"/>
        </w:rPr>
        <w:t>m Size of about 500+</w:t>
      </w:r>
      <w:r>
        <w:rPr>
          <w:sz w:val="20"/>
          <w:szCs w:val="20"/>
        </w:rPr>
        <w:t xml:space="preserve"> members which would comprise of both sales and dealing team members.</w:t>
      </w:r>
    </w:p>
    <w:p w14:paraId="31757823" w14:textId="77777777" w:rsidR="008A40E4" w:rsidRDefault="008A40E4">
      <w:pPr>
        <w:spacing w:after="0" w:line="240" w:lineRule="auto"/>
        <w:jc w:val="both"/>
        <w:rPr>
          <w:sz w:val="20"/>
          <w:szCs w:val="20"/>
        </w:rPr>
      </w:pPr>
    </w:p>
    <w:p w14:paraId="028EAA0A" w14:textId="77777777" w:rsidR="001D105E" w:rsidRDefault="008A40E4" w:rsidP="008A40E4">
      <w:pPr>
        <w:shd w:val="clear" w:color="auto" w:fill="C6D9F1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</w:t>
      </w:r>
      <w:r w:rsidR="001D105E">
        <w:rPr>
          <w:b/>
          <w:sz w:val="20"/>
          <w:szCs w:val="20"/>
        </w:rPr>
        <w:t xml:space="preserve"> Jan’04</w:t>
      </w:r>
      <w:r>
        <w:rPr>
          <w:b/>
          <w:sz w:val="20"/>
          <w:szCs w:val="20"/>
        </w:rPr>
        <w:t>-Sept’18</w:t>
      </w:r>
      <w:r w:rsidR="001D105E">
        <w:rPr>
          <w:b/>
          <w:sz w:val="20"/>
          <w:szCs w:val="20"/>
        </w:rPr>
        <w:t xml:space="preserve"> with HDFC Securities, Hyderabad</w:t>
      </w:r>
    </w:p>
    <w:p w14:paraId="361DF483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Growth Path:</w:t>
      </w:r>
      <w:r>
        <w:rPr>
          <w:sz w:val="20"/>
          <w:szCs w:val="20"/>
        </w:rPr>
        <w:t xml:space="preserve"> Joined as Relationship Manager and rose to the position of </w:t>
      </w:r>
      <w:r>
        <w:rPr>
          <w:b/>
          <w:sz w:val="20"/>
          <w:szCs w:val="20"/>
        </w:rPr>
        <w:t>Vice President</w:t>
      </w:r>
      <w:r>
        <w:rPr>
          <w:sz w:val="20"/>
          <w:szCs w:val="20"/>
        </w:rPr>
        <w:t xml:space="preserve"> in 2013</w:t>
      </w:r>
    </w:p>
    <w:p w14:paraId="363A05E2" w14:textId="77777777" w:rsidR="001D105E" w:rsidRDefault="001D105E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Key Result Areas:</w:t>
      </w:r>
    </w:p>
    <w:p w14:paraId="6B0073BC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Heading 7 clusters and state heads as Regional Head for South and building &amp; leading motivated high-performing &amp; dynamic teams of 225+ people</w:t>
      </w:r>
      <w:r w:rsidR="00BC6A3C">
        <w:rPr>
          <w:sz w:val="20"/>
          <w:szCs w:val="20"/>
        </w:rPr>
        <w:t xml:space="preserve"> across 54 branches. </w:t>
      </w:r>
    </w:p>
    <w:p w14:paraId="0B64DBD3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Delivering strategic direction &amp; planning in coordination with the senior management / leadership teams; creating growth, new money, and client expansion &amp; retention goals; leading initiatives in pursuit of expanding the service platform and building an enterprise model</w:t>
      </w:r>
    </w:p>
    <w:p w14:paraId="3751F01D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Servicing HNI clients to make informed decisions on investing in the right equity, stocks &amp; markets at the right time and creating portfolios (investment &amp; equity) f</w:t>
      </w:r>
      <w:r>
        <w:rPr>
          <w:spacing w:val="-2"/>
          <w:sz w:val="20"/>
          <w:szCs w:val="20"/>
        </w:rPr>
        <w:t>o</w:t>
      </w:r>
      <w:r>
        <w:rPr>
          <w:sz w:val="20"/>
          <w:szCs w:val="20"/>
        </w:rPr>
        <w:t>r them based on their risk / return</w:t>
      </w:r>
    </w:p>
    <w:p w14:paraId="5D7566CB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Planning &amp; developing strategies to successfully meet wealth objectives by interpreting financial information</w:t>
      </w:r>
    </w:p>
    <w:p w14:paraId="7BF566EA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Working in the areas of asset management, prospecting, financial planning, relationship development &amp; growth, and portfolio construction </w:t>
      </w:r>
    </w:p>
    <w:p w14:paraId="107A11CD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lastRenderedPageBreak/>
        <w:t>Proposing &amp; implementing investment strategy while adhering to investment guidelines for client accounts; ensuring strategy is aimed at meetings clients' goals and risk tolerance level</w:t>
      </w:r>
    </w:p>
    <w:p w14:paraId="3609A370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Presenting customized models and financial plans for prospective, new and existing clients</w:t>
      </w:r>
    </w:p>
    <w:p w14:paraId="2ACFE1D8" w14:textId="77777777" w:rsidR="001D105E" w:rsidRDefault="001D10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Monitoring the movements in the market and the drivers of change</w:t>
      </w:r>
    </w:p>
    <w:p w14:paraId="0417F35D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25DFECBC" w14:textId="77777777" w:rsidR="001D105E" w:rsidRDefault="001D105E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14:paraId="1A89B9BF" w14:textId="77777777" w:rsidR="001D105E" w:rsidRDefault="001D10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Set a landmark in </w:t>
      </w:r>
      <w:r>
        <w:rPr>
          <w:b/>
          <w:sz w:val="20"/>
          <w:szCs w:val="20"/>
        </w:rPr>
        <w:t>launching 22 branches in AP &amp; Telangana and 5 branches in Tamil Nadu</w:t>
      </w:r>
      <w:r>
        <w:rPr>
          <w:sz w:val="20"/>
          <w:szCs w:val="20"/>
        </w:rPr>
        <w:t xml:space="preserve"> </w:t>
      </w:r>
    </w:p>
    <w:p w14:paraId="30A798DF" w14:textId="77777777" w:rsidR="001D105E" w:rsidRDefault="001D10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Overachieved targets</w:t>
      </w:r>
      <w:r>
        <w:rPr>
          <w:sz w:val="20"/>
          <w:szCs w:val="20"/>
        </w:rPr>
        <w:t xml:space="preserve"> in terms of Mutual Fund &amp; Life Insurance sourcing y-o-y </w:t>
      </w:r>
    </w:p>
    <w:p w14:paraId="28A07D9A" w14:textId="77777777" w:rsidR="001D105E" w:rsidRDefault="001D10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Selected 3 times for </w:t>
      </w:r>
      <w:r>
        <w:rPr>
          <w:b/>
          <w:sz w:val="20"/>
          <w:szCs w:val="20"/>
        </w:rPr>
        <w:t>attending trainin</w:t>
      </w:r>
      <w:r w:rsidR="00BC6A3C">
        <w:rPr>
          <w:b/>
          <w:sz w:val="20"/>
          <w:szCs w:val="20"/>
        </w:rPr>
        <w:t>g programs overseas in Bangkok /</w:t>
      </w:r>
      <w:r>
        <w:rPr>
          <w:b/>
          <w:sz w:val="20"/>
          <w:szCs w:val="20"/>
        </w:rPr>
        <w:t xml:space="preserve"> Amsterdam</w:t>
      </w:r>
      <w:r w:rsidR="00BC6A3C">
        <w:rPr>
          <w:sz w:val="20"/>
          <w:szCs w:val="20"/>
        </w:rPr>
        <w:t xml:space="preserve"> and </w:t>
      </w:r>
      <w:r w:rsidR="00BC6A3C" w:rsidRPr="00BC6A3C">
        <w:rPr>
          <w:b/>
          <w:sz w:val="20"/>
          <w:szCs w:val="20"/>
        </w:rPr>
        <w:t>Tashkent</w:t>
      </w:r>
      <w:r w:rsidR="00BC6A3C">
        <w:rPr>
          <w:sz w:val="20"/>
          <w:szCs w:val="20"/>
        </w:rPr>
        <w:t xml:space="preserve"> for achieving targeted numbers </w:t>
      </w:r>
      <w:r>
        <w:rPr>
          <w:sz w:val="20"/>
          <w:szCs w:val="20"/>
        </w:rPr>
        <w:t xml:space="preserve"> of Life Insurance Business</w:t>
      </w:r>
      <w:r w:rsidR="00BC6A3C">
        <w:rPr>
          <w:sz w:val="20"/>
          <w:szCs w:val="20"/>
        </w:rPr>
        <w:t xml:space="preserve"> apart from being in top 2 sourcing regions Pan India. </w:t>
      </w:r>
    </w:p>
    <w:p w14:paraId="2FFF4793" w14:textId="77777777" w:rsidR="001D105E" w:rsidRDefault="001D10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Won 2 LI Contests</w:t>
      </w:r>
      <w:r>
        <w:rPr>
          <w:sz w:val="20"/>
          <w:szCs w:val="20"/>
        </w:rPr>
        <w:t xml:space="preserve"> </w:t>
      </w:r>
      <w:r>
        <w:t>in 2016-17 &amp; 2017-18 and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 MF Contests</w:t>
      </w:r>
      <w:r>
        <w:t xml:space="preserve"> in 2015-16, 2016-17 &amp; 2017</w:t>
      </w:r>
      <w:r>
        <w:rPr>
          <w:sz w:val="20"/>
          <w:szCs w:val="20"/>
        </w:rPr>
        <w:t>-18 as Regional Head</w:t>
      </w:r>
    </w:p>
    <w:p w14:paraId="6F69A8F1" w14:textId="77777777" w:rsidR="001D105E" w:rsidRDefault="001D10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Received certificates 3 times</w:t>
      </w:r>
      <w:r>
        <w:rPr>
          <w:sz w:val="20"/>
          <w:szCs w:val="20"/>
        </w:rPr>
        <w:t xml:space="preserve"> for mutual fund sourcing</w:t>
      </w:r>
    </w:p>
    <w:p w14:paraId="43831DE3" w14:textId="77777777" w:rsidR="001D105E" w:rsidRDefault="001D105E">
      <w:pPr>
        <w:pBdr>
          <w:bottom w:val="single" w:sz="8" w:space="1" w:color="00808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/>
        </w:rPr>
      </w:pPr>
      <w:r>
        <w:rPr>
          <w:rFonts w:eastAsia="Times New Roman"/>
          <w:b/>
          <w:color w:val="31849B"/>
          <w:sz w:val="32"/>
          <w:szCs w:val="32"/>
          <w:lang w:val="en-US"/>
        </w:rPr>
        <w:t>Previous Experience</w:t>
      </w:r>
    </w:p>
    <w:p w14:paraId="181E5C84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5FCFFFA1" w14:textId="77777777" w:rsidR="001D105E" w:rsidRDefault="001D105E">
      <w:pPr>
        <w:shd w:val="clear" w:color="auto" w:fill="C6D9F1"/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Dec’00-Jul’02 with </w:t>
      </w:r>
      <w:proofErr w:type="spellStart"/>
      <w:r>
        <w:rPr>
          <w:b/>
          <w:sz w:val="20"/>
          <w:szCs w:val="20"/>
        </w:rPr>
        <w:t>Geojit</w:t>
      </w:r>
      <w:proofErr w:type="spellEnd"/>
      <w:r>
        <w:rPr>
          <w:b/>
          <w:sz w:val="20"/>
          <w:szCs w:val="20"/>
        </w:rPr>
        <w:t xml:space="preserve"> Securities as Senior Relationship Manager</w:t>
      </w:r>
      <w:r w:rsidR="00BC6A3C">
        <w:rPr>
          <w:b/>
          <w:sz w:val="20"/>
          <w:szCs w:val="20"/>
        </w:rPr>
        <w:t xml:space="preserve"> / Branch </w:t>
      </w:r>
      <w:proofErr w:type="spellStart"/>
      <w:r w:rsidR="00BC6A3C">
        <w:rPr>
          <w:b/>
          <w:sz w:val="20"/>
          <w:szCs w:val="20"/>
        </w:rPr>
        <w:t>Incharge</w:t>
      </w:r>
      <w:proofErr w:type="spellEnd"/>
    </w:p>
    <w:p w14:paraId="498EAEDC" w14:textId="77777777" w:rsidR="001D105E" w:rsidRDefault="001D105E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Highlight: </w:t>
      </w:r>
    </w:p>
    <w:p w14:paraId="01D712EE" w14:textId="77777777" w:rsidR="001D105E" w:rsidRDefault="001D105E">
      <w:pPr>
        <w:numPr>
          <w:ilvl w:val="0"/>
          <w:numId w:val="2"/>
        </w:numPr>
        <w:spacing w:after="0" w:line="240" w:lineRule="auto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Successfully built a customer base of about</w:t>
      </w:r>
      <w:r w:rsidR="00BC6A3C">
        <w:rPr>
          <w:spacing w:val="-2"/>
          <w:sz w:val="20"/>
          <w:szCs w:val="20"/>
        </w:rPr>
        <w:t xml:space="preserve"> 200-250 for equity trading / </w:t>
      </w:r>
      <w:r>
        <w:rPr>
          <w:spacing w:val="-2"/>
          <w:sz w:val="20"/>
          <w:szCs w:val="20"/>
        </w:rPr>
        <w:t xml:space="preserve">product sourcing </w:t>
      </w:r>
      <w:r w:rsidR="00BC6A3C">
        <w:rPr>
          <w:spacing w:val="-2"/>
          <w:sz w:val="20"/>
          <w:szCs w:val="20"/>
        </w:rPr>
        <w:t xml:space="preserve">and later on worked as Branch </w:t>
      </w:r>
      <w:proofErr w:type="spellStart"/>
      <w:r w:rsidR="00BC6A3C">
        <w:rPr>
          <w:spacing w:val="-2"/>
          <w:sz w:val="20"/>
          <w:szCs w:val="20"/>
        </w:rPr>
        <w:t>Incharge</w:t>
      </w:r>
      <w:proofErr w:type="spellEnd"/>
      <w:r w:rsidR="00BC6A3C">
        <w:rPr>
          <w:spacing w:val="-2"/>
          <w:sz w:val="20"/>
          <w:szCs w:val="20"/>
        </w:rPr>
        <w:t xml:space="preserve"> handling branch for 6months. </w:t>
      </w:r>
    </w:p>
    <w:p w14:paraId="32FDE23E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50DD3DB1" w14:textId="77777777" w:rsidR="001D105E" w:rsidRDefault="001D105E">
      <w:pPr>
        <w:shd w:val="clear" w:color="auto" w:fill="C6D9F1"/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Apr’99-Aug’00 with </w:t>
      </w:r>
      <w:proofErr w:type="spellStart"/>
      <w:r>
        <w:rPr>
          <w:b/>
          <w:sz w:val="20"/>
          <w:szCs w:val="20"/>
        </w:rPr>
        <w:t>Karvy</w:t>
      </w:r>
      <w:proofErr w:type="spellEnd"/>
      <w:r>
        <w:rPr>
          <w:b/>
          <w:sz w:val="20"/>
          <w:szCs w:val="20"/>
        </w:rPr>
        <w:t xml:space="preserve"> Cons</w:t>
      </w:r>
      <w:r w:rsidR="00BC6A3C">
        <w:rPr>
          <w:b/>
          <w:sz w:val="20"/>
          <w:szCs w:val="20"/>
        </w:rPr>
        <w:t>ultants as Team Lead</w:t>
      </w:r>
    </w:p>
    <w:p w14:paraId="52947FA0" w14:textId="77777777" w:rsidR="001D105E" w:rsidRDefault="001D105E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Key Result Areas: </w:t>
      </w:r>
    </w:p>
    <w:p w14:paraId="25F0EC2D" w14:textId="77777777" w:rsidR="001D105E" w:rsidRDefault="001D105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Ensured on-time issue of refund orders (IPOs) to customers. Managing a team of 7 people.</w:t>
      </w:r>
      <w:r w:rsidR="00BC6A3C">
        <w:rPr>
          <w:sz w:val="20"/>
          <w:szCs w:val="20"/>
        </w:rPr>
        <w:t xml:space="preserve"> Was responsible for post issue refunds order of companies like </w:t>
      </w:r>
      <w:proofErr w:type="spellStart"/>
      <w:r w:rsidR="00BC6A3C">
        <w:rPr>
          <w:sz w:val="20"/>
          <w:szCs w:val="20"/>
        </w:rPr>
        <w:t>Cadila</w:t>
      </w:r>
      <w:proofErr w:type="spellEnd"/>
      <w:r w:rsidR="00BC6A3C">
        <w:rPr>
          <w:sz w:val="20"/>
          <w:szCs w:val="20"/>
        </w:rPr>
        <w:t xml:space="preserve"> Healthcare / Corporation bank/ </w:t>
      </w:r>
      <w:proofErr w:type="spellStart"/>
      <w:r w:rsidR="00BC6A3C">
        <w:rPr>
          <w:sz w:val="20"/>
          <w:szCs w:val="20"/>
        </w:rPr>
        <w:t>Sree</w:t>
      </w:r>
      <w:proofErr w:type="spellEnd"/>
      <w:r w:rsidR="00BC6A3C">
        <w:rPr>
          <w:sz w:val="20"/>
          <w:szCs w:val="20"/>
        </w:rPr>
        <w:t xml:space="preserve"> Rama multi tech</w:t>
      </w:r>
      <w:r>
        <w:rPr>
          <w:sz w:val="20"/>
          <w:szCs w:val="20"/>
        </w:rPr>
        <w:t xml:space="preserve"> </w:t>
      </w:r>
    </w:p>
    <w:p w14:paraId="26A14607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14083F8E" w14:textId="77777777" w:rsidR="001D105E" w:rsidRDefault="001D105E">
      <w:pPr>
        <w:pBdr>
          <w:bottom w:val="single" w:sz="8" w:space="1" w:color="00808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/>
        </w:rPr>
      </w:pPr>
      <w:r>
        <w:rPr>
          <w:rFonts w:eastAsia="Times New Roman"/>
          <w:b/>
          <w:color w:val="31849B"/>
          <w:sz w:val="32"/>
          <w:szCs w:val="32"/>
          <w:lang w:val="en-US"/>
        </w:rPr>
        <w:t>Education</w:t>
      </w:r>
    </w:p>
    <w:p w14:paraId="1B7AE93B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55522A37" w14:textId="77777777" w:rsidR="001D105E" w:rsidRDefault="001D10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Post Graduate in Management / MBA (Finance) from Osmania University in 1998 </w:t>
      </w:r>
    </w:p>
    <w:p w14:paraId="4C2A5925" w14:textId="77777777" w:rsidR="001D105E" w:rsidRDefault="001D10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B.Com from Osmania University in 1996</w:t>
      </w:r>
    </w:p>
    <w:p w14:paraId="0FAAC021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249963BE" w14:textId="77777777" w:rsidR="001D105E" w:rsidRDefault="001D105E">
      <w:pPr>
        <w:pBdr>
          <w:bottom w:val="single" w:sz="8" w:space="1" w:color="00808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/>
        </w:rPr>
      </w:pPr>
      <w:r>
        <w:rPr>
          <w:rFonts w:eastAsia="Times New Roman"/>
          <w:b/>
          <w:color w:val="31849B"/>
          <w:sz w:val="32"/>
          <w:szCs w:val="32"/>
          <w:lang w:val="en-US"/>
        </w:rPr>
        <w:t>Personal Details</w:t>
      </w:r>
    </w:p>
    <w:p w14:paraId="2B943AE1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p w14:paraId="70A38ED2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Date of Birth: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April 1976</w:t>
      </w:r>
    </w:p>
    <w:p w14:paraId="4DAAFA43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Languages Known: English, Hindi and Telugu</w:t>
      </w:r>
    </w:p>
    <w:p w14:paraId="334FAC70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Address: H. No. 1-4-880/26, Bank of Baroda Colony, Gandhinagar, Hyderabad-500080</w:t>
      </w:r>
    </w:p>
    <w:p w14:paraId="12972533" w14:textId="77777777" w:rsidR="001D105E" w:rsidRDefault="001D105E">
      <w:pPr>
        <w:spacing w:after="0" w:line="240" w:lineRule="auto"/>
        <w:jc w:val="both"/>
        <w:rPr>
          <w:sz w:val="20"/>
          <w:szCs w:val="20"/>
        </w:rPr>
      </w:pPr>
    </w:p>
    <w:sectPr w:rsidR="001D10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08A0B" w14:textId="77777777" w:rsidR="0092499D" w:rsidRDefault="0092499D" w:rsidP="001347A2">
      <w:pPr>
        <w:spacing w:after="0" w:line="240" w:lineRule="auto"/>
      </w:pPr>
      <w:r>
        <w:separator/>
      </w:r>
    </w:p>
  </w:endnote>
  <w:endnote w:type="continuationSeparator" w:id="0">
    <w:p w14:paraId="50226173" w14:textId="77777777" w:rsidR="0092499D" w:rsidRDefault="0092499D" w:rsidP="0013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AC77A" w14:textId="77777777" w:rsidR="001347A2" w:rsidRDefault="00134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0B3D6" w14:textId="77777777" w:rsidR="001347A2" w:rsidRDefault="00134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1800C" w14:textId="77777777" w:rsidR="001347A2" w:rsidRDefault="00134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FD969" w14:textId="77777777" w:rsidR="0092499D" w:rsidRDefault="0092499D" w:rsidP="001347A2">
      <w:pPr>
        <w:spacing w:after="0" w:line="240" w:lineRule="auto"/>
      </w:pPr>
      <w:r>
        <w:separator/>
      </w:r>
    </w:p>
  </w:footnote>
  <w:footnote w:type="continuationSeparator" w:id="0">
    <w:p w14:paraId="2C568838" w14:textId="77777777" w:rsidR="0092499D" w:rsidRDefault="0092499D" w:rsidP="00134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61132" w14:textId="77777777" w:rsidR="001347A2" w:rsidRDefault="00134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D1522" w14:textId="77777777" w:rsidR="001347A2" w:rsidRDefault="00134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B0EB6" w14:textId="77777777" w:rsidR="001347A2" w:rsidRDefault="00134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7"/>
    <w:rsid w:val="00072F4D"/>
    <w:rsid w:val="001347A2"/>
    <w:rsid w:val="001D105E"/>
    <w:rsid w:val="0024795F"/>
    <w:rsid w:val="00307D1C"/>
    <w:rsid w:val="00385CC1"/>
    <w:rsid w:val="00434D1D"/>
    <w:rsid w:val="005064E8"/>
    <w:rsid w:val="005F077D"/>
    <w:rsid w:val="00652D17"/>
    <w:rsid w:val="007B0D77"/>
    <w:rsid w:val="007D6A14"/>
    <w:rsid w:val="008A40E4"/>
    <w:rsid w:val="00915DEF"/>
    <w:rsid w:val="0092499D"/>
    <w:rsid w:val="00BC6A3C"/>
    <w:rsid w:val="00C574D1"/>
    <w:rsid w:val="00D27B5B"/>
    <w:rsid w:val="00E07FBD"/>
    <w:rsid w:val="00E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E0B581A"/>
  <w15:chartTrackingRefBased/>
  <w15:docId w15:val="{87F46392-A8A4-394B-B4EE-30B4315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1z1">
    <w:name w:val="WW8Num11z1"/>
    <w:rPr>
      <w:rFonts w:ascii="Courier New" w:hAnsi="Courier New"/>
      <w:sz w:val="20"/>
    </w:rPr>
  </w:style>
  <w:style w:type="character" w:customStyle="1" w:styleId="WW8Num11z2">
    <w:name w:val="WW8Num11z2"/>
    <w:rPr>
      <w:rFonts w:ascii="Wingdings" w:hAnsi="Wingdings"/>
      <w:sz w:val="2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val="en-IN"/>
    </w:rPr>
  </w:style>
  <w:style w:type="character" w:customStyle="1" w:styleId="CommentSubjectChar">
    <w:name w:val="Comment Subject Char"/>
    <w:rPr>
      <w:b/>
      <w:bCs/>
      <w:lang w:val="en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4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7A2"/>
    <w:rPr>
      <w:rFonts w:ascii="Calibri" w:eastAsia="Calibri" w:hAnsi="Calibri" w:cs="Calibri"/>
      <w:sz w:val="22"/>
      <w:szCs w:val="22"/>
      <w:lang w:val="en-IN" w:eastAsia="ar-SA"/>
    </w:rPr>
  </w:style>
  <w:style w:type="paragraph" w:styleId="Footer">
    <w:name w:val="footer"/>
    <w:basedOn w:val="Normal"/>
    <w:link w:val="FooterChar"/>
    <w:uiPriority w:val="99"/>
    <w:unhideWhenUsed/>
    <w:rsid w:val="00134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7A2"/>
    <w:rPr>
      <w:rFonts w:ascii="Calibri" w:eastAsia="Calibri" w:hAnsi="Calibri" w:cs="Calibri"/>
      <w:sz w:val="22"/>
      <w:szCs w:val="22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smrati</dc:creator>
  <cp:keywords/>
  <cp:lastModifiedBy>Sanjay B</cp:lastModifiedBy>
  <cp:revision>2</cp:revision>
  <cp:lastPrinted>1899-12-31T18:30:00Z</cp:lastPrinted>
  <dcterms:created xsi:type="dcterms:W3CDTF">2021-03-26T17:10:00Z</dcterms:created>
  <dcterms:modified xsi:type="dcterms:W3CDTF">2021-03-26T17:10:00Z</dcterms:modified>
</cp:coreProperties>
</file>