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F0" w:rsidRPr="004114CC" w:rsidRDefault="002E3DF0">
      <w:pPr>
        <w:jc w:val="both"/>
        <w:rPr>
          <w:rFonts w:ascii="Arial" w:hAnsi="Arial"/>
          <w:b/>
          <w:color w:val="000000"/>
        </w:rPr>
      </w:pPr>
      <w:r w:rsidRPr="00923A2E">
        <w:rPr>
          <w:rFonts w:ascii="Arial" w:hAnsi="Arial"/>
          <w:color w:val="000000"/>
          <w:sz w:val="18"/>
        </w:rPr>
        <w:t xml:space="preserve">                           </w:t>
      </w:r>
      <w:r w:rsidR="00194964">
        <w:rPr>
          <w:rFonts w:ascii="Arial" w:hAnsi="Arial"/>
          <w:color w:val="000000"/>
          <w:sz w:val="18"/>
        </w:rPr>
        <w:t xml:space="preserve">                        </w:t>
      </w:r>
      <w:r w:rsidR="0024374A">
        <w:rPr>
          <w:rFonts w:ascii="Arial" w:hAnsi="Arial"/>
          <w:color w:val="000000"/>
          <w:sz w:val="18"/>
        </w:rPr>
        <w:t xml:space="preserve"> </w:t>
      </w:r>
    </w:p>
    <w:p w:rsidR="00F2561E" w:rsidRPr="00250C34" w:rsidRDefault="007526EF" w:rsidP="00F2561E">
      <w:pPr>
        <w:jc w:val="both"/>
        <w:rPr>
          <w:rFonts w:ascii="Arial" w:hAnsi="Arial"/>
          <w:color w:val="000000"/>
          <w:sz w:val="18"/>
        </w:rPr>
      </w:pPr>
      <w:r w:rsidRPr="00F2561E">
        <w:rPr>
          <w:rFonts w:ascii="Arial" w:hAnsi="Arial" w:cs="Aharoni"/>
          <w:b/>
          <w:color w:val="000000"/>
          <w:sz w:val="32"/>
          <w:szCs w:val="32"/>
        </w:rPr>
        <w:t>S</w:t>
      </w:r>
      <w:r w:rsidR="00152995">
        <w:rPr>
          <w:rFonts w:ascii="Arial" w:hAnsi="Arial" w:cs="Aharoni"/>
          <w:b/>
          <w:color w:val="000000"/>
          <w:sz w:val="32"/>
          <w:szCs w:val="32"/>
        </w:rPr>
        <w:t>rikanth Godesi</w:t>
      </w:r>
      <w:r>
        <w:rPr>
          <w:rFonts w:ascii="Arial" w:hAnsi="Arial"/>
          <w:b/>
          <w:color w:val="000000"/>
          <w:sz w:val="20"/>
          <w:szCs w:val="20"/>
        </w:rPr>
        <w:t xml:space="preserve">     </w:t>
      </w:r>
      <w:r w:rsidR="00F2561E">
        <w:rPr>
          <w:rFonts w:ascii="Arial" w:hAnsi="Arial"/>
          <w:b/>
          <w:color w:val="000000"/>
          <w:sz w:val="20"/>
          <w:szCs w:val="20"/>
        </w:rPr>
        <w:t xml:space="preserve">                                                    </w:t>
      </w:r>
      <w:r w:rsidR="00F2561E" w:rsidRPr="00923A2E">
        <w:rPr>
          <w:rFonts w:ascii="Arial" w:hAnsi="Arial"/>
          <w:color w:val="000000"/>
          <w:sz w:val="18"/>
        </w:rPr>
        <w:t>-</w:t>
      </w:r>
      <w:r w:rsidR="00F2561E">
        <w:rPr>
          <w:rFonts w:ascii="Arial" w:hAnsi="Arial"/>
          <w:color w:val="000000"/>
          <w:sz w:val="18"/>
        </w:rPr>
        <w:t xml:space="preserve">                            </w:t>
      </w:r>
      <w:r w:rsidR="00F2561E" w:rsidRPr="00923A2E">
        <w:rPr>
          <w:rFonts w:ascii="Arial" w:hAnsi="Arial"/>
          <w:color w:val="000000"/>
          <w:sz w:val="18"/>
        </w:rPr>
        <w:t xml:space="preserve">           </w:t>
      </w:r>
      <w:r w:rsidR="00F2561E" w:rsidRPr="00923A2E">
        <w:rPr>
          <w:rFonts w:ascii="Arial" w:hAnsi="Arial"/>
          <w:b/>
          <w:bCs/>
          <w:color w:val="000000"/>
          <w:sz w:val="18"/>
        </w:rPr>
        <w:t xml:space="preserve">                                                                        </w:t>
      </w:r>
      <w:r w:rsidR="00F2561E" w:rsidRPr="00923A2E">
        <w:rPr>
          <w:color w:val="000000"/>
        </w:rPr>
        <w:t xml:space="preserve">                                                                                                           </w:t>
      </w:r>
      <w:r w:rsidR="00F2561E">
        <w:rPr>
          <w:rFonts w:ascii="Arial" w:hAnsi="Arial"/>
          <w:b/>
          <w:color w:val="000000"/>
          <w:sz w:val="20"/>
          <w:szCs w:val="20"/>
        </w:rPr>
        <w:t xml:space="preserve">                           </w:t>
      </w:r>
    </w:p>
    <w:p w:rsidR="002E3DF0" w:rsidRPr="00F2561E" w:rsidRDefault="007D7890">
      <w:pPr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Hyderabad.</w:t>
      </w:r>
    </w:p>
    <w:p w:rsidR="002E3DF0" w:rsidRPr="00923A2E" w:rsidRDefault="002E3DF0">
      <w:pPr>
        <w:jc w:val="both"/>
        <w:rPr>
          <w:rFonts w:ascii="Arial" w:hAnsi="Arial"/>
          <w:color w:val="000000"/>
          <w:sz w:val="18"/>
        </w:rPr>
      </w:pPr>
      <w:r w:rsidRPr="00923A2E">
        <w:rPr>
          <w:rFonts w:ascii="Arial" w:hAnsi="Arial"/>
          <w:color w:val="000000"/>
          <w:sz w:val="18"/>
        </w:rPr>
        <w:t xml:space="preserve">                                         </w:t>
      </w:r>
      <w:r w:rsidR="007D6205" w:rsidRPr="00923A2E">
        <w:rPr>
          <w:rFonts w:ascii="Arial" w:hAnsi="Arial"/>
          <w:color w:val="000000"/>
          <w:sz w:val="18"/>
        </w:rPr>
        <w:t xml:space="preserve">                           </w:t>
      </w:r>
      <w:r w:rsidRPr="00923A2E">
        <w:rPr>
          <w:rFonts w:ascii="Arial" w:hAnsi="Arial"/>
          <w:color w:val="000000"/>
          <w:sz w:val="18"/>
        </w:rPr>
        <w:t xml:space="preserve"> </w:t>
      </w:r>
      <w:r w:rsidR="00E768AD">
        <w:rPr>
          <w:rFonts w:ascii="Arial" w:hAnsi="Arial"/>
          <w:color w:val="000000"/>
          <w:sz w:val="18"/>
        </w:rPr>
        <w:t xml:space="preserve">            </w:t>
      </w:r>
    </w:p>
    <w:p w:rsidR="00C82B5C" w:rsidRPr="002A2559" w:rsidRDefault="00210854">
      <w:pPr>
        <w:jc w:val="both"/>
        <w:rPr>
          <w:rFonts w:ascii="Arial" w:hAnsi="Arial"/>
          <w:b/>
          <w:color w:val="000000"/>
          <w:sz w:val="20"/>
          <w:szCs w:val="20"/>
        </w:rPr>
      </w:pPr>
      <w:r w:rsidRPr="002A2559">
        <w:rPr>
          <w:rFonts w:ascii="Arial" w:hAnsi="Arial"/>
          <w:b/>
          <w:color w:val="000000"/>
          <w:sz w:val="20"/>
          <w:szCs w:val="20"/>
        </w:rPr>
        <w:t>+</w:t>
      </w:r>
      <w:r w:rsidR="007D7890" w:rsidRPr="002A2559">
        <w:rPr>
          <w:rFonts w:ascii="Arial" w:hAnsi="Arial"/>
          <w:b/>
          <w:color w:val="000000"/>
          <w:sz w:val="20"/>
          <w:szCs w:val="20"/>
        </w:rPr>
        <w:t>91</w:t>
      </w:r>
      <w:r w:rsidR="002A2559" w:rsidRPr="002A2559">
        <w:rPr>
          <w:rFonts w:ascii="Arial" w:hAnsi="Arial"/>
          <w:b/>
          <w:color w:val="000000"/>
          <w:sz w:val="20"/>
          <w:szCs w:val="20"/>
        </w:rPr>
        <w:t xml:space="preserve"> </w:t>
      </w:r>
      <w:r w:rsidR="00C4112E">
        <w:rPr>
          <w:rFonts w:ascii="Arial" w:hAnsi="Arial"/>
          <w:b/>
          <w:color w:val="000000"/>
          <w:sz w:val="20"/>
          <w:szCs w:val="20"/>
        </w:rPr>
        <w:t>9000531531</w:t>
      </w:r>
    </w:p>
    <w:p w:rsidR="00276D16" w:rsidRDefault="00F2561E">
      <w:pPr>
        <w:jc w:val="both"/>
        <w:rPr>
          <w:color w:val="000000"/>
        </w:rPr>
      </w:pPr>
      <w:r>
        <w:rPr>
          <w:rFonts w:ascii="Arial" w:hAnsi="Arial"/>
          <w:b/>
          <w:color w:val="000000"/>
          <w:sz w:val="18"/>
        </w:rPr>
        <w:t xml:space="preserve">       </w:t>
      </w:r>
      <w:r w:rsidR="002E3DF0" w:rsidRPr="00923A2E">
        <w:rPr>
          <w:rFonts w:ascii="Arial" w:hAnsi="Arial"/>
          <w:color w:val="000000"/>
          <w:sz w:val="18"/>
        </w:rPr>
        <w:t xml:space="preserve">                                                </w:t>
      </w:r>
      <w:r w:rsidR="00653A39">
        <w:rPr>
          <w:rFonts w:ascii="Arial" w:hAnsi="Arial"/>
          <w:color w:val="000000"/>
          <w:sz w:val="18"/>
        </w:rPr>
        <w:t xml:space="preserve">                  </w:t>
      </w:r>
      <w:r w:rsidR="002E3DF0" w:rsidRPr="00923A2E">
        <w:rPr>
          <w:rFonts w:ascii="Arial" w:hAnsi="Arial"/>
          <w:color w:val="000000"/>
          <w:sz w:val="18"/>
        </w:rPr>
        <w:t xml:space="preserve"> </w:t>
      </w:r>
      <w:r w:rsidR="00152995">
        <w:rPr>
          <w:rFonts w:ascii="Arial" w:hAnsi="Arial"/>
          <w:color w:val="000000"/>
          <w:sz w:val="18"/>
        </w:rPr>
        <w:t xml:space="preserve">                                      </w:t>
      </w:r>
      <w:r w:rsidR="006D65EB">
        <w:rPr>
          <w:rFonts w:ascii="Arial" w:hAnsi="Arial"/>
          <w:color w:val="000000"/>
          <w:sz w:val="18"/>
        </w:rPr>
        <w:t xml:space="preserve"> E</w:t>
      </w:r>
      <w:r w:rsidR="002E3DF0" w:rsidRPr="00923A2E">
        <w:rPr>
          <w:rFonts w:ascii="Arial" w:hAnsi="Arial"/>
          <w:color w:val="000000"/>
          <w:sz w:val="18"/>
        </w:rPr>
        <w:t xml:space="preserve">mail: </w:t>
      </w:r>
      <w:hyperlink r:id="rId5" w:history="1">
        <w:r w:rsidR="00152995" w:rsidRPr="00470CB9">
          <w:rPr>
            <w:rStyle w:val="Hyperlink"/>
            <w:rFonts w:hint="eastAsia"/>
            <w:lang w:eastAsia="zh-CN"/>
          </w:rPr>
          <w:t>s</w:t>
        </w:r>
        <w:r w:rsidR="00152995" w:rsidRPr="00470CB9">
          <w:rPr>
            <w:rStyle w:val="Hyperlink"/>
            <w:lang w:eastAsia="zh-CN"/>
          </w:rPr>
          <w:t>rikanthgodesi@gmail</w:t>
        </w:r>
        <w:r w:rsidR="00152995" w:rsidRPr="00470CB9">
          <w:rPr>
            <w:rStyle w:val="Hyperlink"/>
          </w:rPr>
          <w:t>.com</w:t>
        </w:r>
      </w:hyperlink>
    </w:p>
    <w:p w:rsidR="00185384" w:rsidRDefault="00185384">
      <w:pPr>
        <w:jc w:val="both"/>
        <w:rPr>
          <w:color w:val="000000"/>
        </w:rPr>
      </w:pPr>
    </w:p>
    <w:p w:rsidR="00185384" w:rsidRDefault="00185384">
      <w:pPr>
        <w:jc w:val="both"/>
        <w:rPr>
          <w:color w:val="000000"/>
        </w:rPr>
      </w:pPr>
    </w:p>
    <w:p w:rsidR="00276D16" w:rsidRPr="006D65EB" w:rsidRDefault="00276D16" w:rsidP="006D65EB">
      <w:pPr>
        <w:ind w:left="720"/>
        <w:rPr>
          <w:color w:val="000000"/>
          <w:sz w:val="22"/>
          <w:szCs w:val="22"/>
        </w:rPr>
      </w:pPr>
      <w:r w:rsidRPr="006D65EB">
        <w:rPr>
          <w:color w:val="000000"/>
          <w:sz w:val="22"/>
          <w:szCs w:val="22"/>
        </w:rPr>
        <w:t>Highly organized individual known for adding value to fast-paced organizations. Exceptional accomplishments in sales, marketing research and events management across</w:t>
      </w:r>
      <w:r w:rsidR="002E5232" w:rsidRPr="006D65EB">
        <w:rPr>
          <w:color w:val="000000"/>
          <w:sz w:val="22"/>
          <w:szCs w:val="22"/>
        </w:rPr>
        <w:t xml:space="preserve"> </w:t>
      </w:r>
      <w:r w:rsidRPr="006D65EB">
        <w:rPr>
          <w:color w:val="000000"/>
          <w:sz w:val="22"/>
          <w:szCs w:val="22"/>
        </w:rPr>
        <w:t xml:space="preserve">telecommunications, </w:t>
      </w:r>
      <w:r w:rsidR="00C178FC" w:rsidRPr="006D65EB">
        <w:rPr>
          <w:color w:val="000000"/>
          <w:sz w:val="22"/>
          <w:szCs w:val="22"/>
        </w:rPr>
        <w:t>network and</w:t>
      </w:r>
      <w:r w:rsidRPr="006D65EB">
        <w:rPr>
          <w:color w:val="000000"/>
          <w:sz w:val="22"/>
          <w:szCs w:val="22"/>
        </w:rPr>
        <w:t xml:space="preserve"> supply chain management. Exceptional process management and organizational skills. Thrives on new challenges, managing demanding assignments and at ease developing new procedures and standards</w:t>
      </w:r>
    </w:p>
    <w:p w:rsidR="00F7376F" w:rsidRPr="00185384" w:rsidRDefault="00F7376F" w:rsidP="001C7548">
      <w:pPr>
        <w:rPr>
          <w:color w:val="000000"/>
        </w:rPr>
      </w:pPr>
    </w:p>
    <w:p w:rsidR="001C7548" w:rsidRPr="001C7548" w:rsidRDefault="001C7548" w:rsidP="001C7548">
      <w:pPr>
        <w:rPr>
          <w:b/>
          <w:sz w:val="22"/>
          <w:szCs w:val="22"/>
        </w:rPr>
      </w:pPr>
      <w:r w:rsidRPr="001C7548">
        <w:rPr>
          <w:rFonts w:ascii="Arial" w:hAnsi="Arial" w:cs="Arial"/>
          <w:b/>
          <w:sz w:val="22"/>
          <w:szCs w:val="22"/>
          <w:u w:val="single"/>
        </w:rPr>
        <w:t>PROFESSIONAL EXPERIENCE</w:t>
      </w:r>
      <w:r w:rsidRPr="001C7548">
        <w:rPr>
          <w:b/>
          <w:sz w:val="22"/>
          <w:szCs w:val="22"/>
        </w:rPr>
        <w:t xml:space="preserve"> </w:t>
      </w:r>
    </w:p>
    <w:p w:rsidR="001C7548" w:rsidRDefault="001C7548" w:rsidP="001C7548">
      <w:pPr>
        <w:rPr>
          <w:color w:val="000000"/>
          <w:sz w:val="22"/>
          <w:szCs w:val="22"/>
        </w:rPr>
      </w:pPr>
    </w:p>
    <w:p w:rsidR="002328D9" w:rsidRPr="002328D9" w:rsidRDefault="00091385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CPaaS Platform </w:t>
      </w:r>
      <w:r w:rsidR="002328D9" w:rsidRPr="002328D9">
        <w:rPr>
          <w:sz w:val="22"/>
          <w:szCs w:val="22"/>
          <w:lang w:val="en"/>
        </w:rPr>
        <w:t xml:space="preserve">Sales </w:t>
      </w:r>
      <w:r>
        <w:rPr>
          <w:sz w:val="22"/>
          <w:szCs w:val="22"/>
          <w:lang w:val="en"/>
        </w:rPr>
        <w:t xml:space="preserve">(SMS, Voice Numbers, SDK’s) &amp; </w:t>
      </w:r>
      <w:r w:rsidR="004D4DE5">
        <w:rPr>
          <w:sz w:val="22"/>
          <w:szCs w:val="22"/>
          <w:lang w:val="en"/>
        </w:rPr>
        <w:t>Application</w:t>
      </w:r>
      <w:r>
        <w:rPr>
          <w:sz w:val="22"/>
          <w:szCs w:val="22"/>
          <w:lang w:val="en"/>
        </w:rPr>
        <w:t xml:space="preserve"> Sales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B2B and B2C Sales,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Cold calling &amp; Lead Generation,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Product presentat</w:t>
      </w:r>
      <w:r w:rsidR="00091385">
        <w:rPr>
          <w:sz w:val="22"/>
          <w:szCs w:val="22"/>
          <w:lang w:val="en"/>
        </w:rPr>
        <w:t>ion and commercial negotiations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 xml:space="preserve">VAS &amp; Enterprise solutions, 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Payment gateway solutions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Business Intelligence (BI),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Data Analytics,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Go TO Market with ATL/BTL Promotion,</w:t>
      </w:r>
    </w:p>
    <w:p w:rsidR="002328D9" w:rsidRPr="002328D9" w:rsidRDefault="002328D9" w:rsidP="002328D9">
      <w:pPr>
        <w:numPr>
          <w:ilvl w:val="0"/>
          <w:numId w:val="23"/>
        </w:numPr>
        <w:jc w:val="both"/>
        <w:rPr>
          <w:sz w:val="22"/>
          <w:szCs w:val="22"/>
          <w:lang w:val="en"/>
        </w:rPr>
      </w:pPr>
      <w:r w:rsidRPr="002328D9">
        <w:rPr>
          <w:sz w:val="22"/>
          <w:szCs w:val="22"/>
          <w:lang w:val="en"/>
        </w:rPr>
        <w:t>Team Management,</w:t>
      </w:r>
    </w:p>
    <w:p w:rsidR="002328D9" w:rsidRPr="001C7548" w:rsidRDefault="002328D9" w:rsidP="002328D9">
      <w:pPr>
        <w:ind w:left="360"/>
        <w:rPr>
          <w:color w:val="000000"/>
          <w:sz w:val="22"/>
          <w:szCs w:val="22"/>
        </w:rPr>
      </w:pPr>
    </w:p>
    <w:p w:rsidR="002E3DF0" w:rsidRPr="00560ABC" w:rsidRDefault="002E3DF0" w:rsidP="00560ABC">
      <w:pPr>
        <w:jc w:val="both"/>
        <w:rPr>
          <w:rFonts w:ascii="Arial" w:hAnsi="Arial"/>
          <w:b/>
          <w:bCs/>
          <w:color w:val="000000"/>
          <w:sz w:val="18"/>
        </w:rPr>
      </w:pPr>
      <w:r w:rsidRPr="00923A2E">
        <w:rPr>
          <w:rFonts w:ascii="Arial" w:hAnsi="Arial"/>
          <w:color w:val="000000"/>
          <w:sz w:val="18"/>
        </w:rPr>
        <w:t xml:space="preserve">            </w:t>
      </w:r>
      <w:r w:rsidRPr="00923A2E">
        <w:rPr>
          <w:rFonts w:ascii="Arial" w:hAnsi="Arial"/>
          <w:b/>
          <w:bCs/>
          <w:color w:val="000000"/>
          <w:sz w:val="18"/>
        </w:rPr>
        <w:t xml:space="preserve">                                                                        </w:t>
      </w:r>
      <w:r w:rsidRPr="00923A2E">
        <w:rPr>
          <w:color w:val="000000"/>
        </w:rPr>
        <w:t xml:space="preserve">                                                                                                </w:t>
      </w:r>
      <w:r w:rsidR="0067639A" w:rsidRPr="00923A2E">
        <w:rPr>
          <w:color w:val="000000"/>
        </w:rPr>
        <w:t xml:space="preserve">            </w:t>
      </w:r>
      <w:r w:rsidRPr="00923A2E">
        <w:rPr>
          <w:color w:val="000000"/>
        </w:rPr>
        <w:t xml:space="preserve"> </w:t>
      </w:r>
    </w:p>
    <w:p w:rsidR="002E3DF0" w:rsidRPr="00EB62F4" w:rsidRDefault="002E3DF0">
      <w:pPr>
        <w:pStyle w:val="Heading1"/>
        <w:pBdr>
          <w:bottom w:val="single" w:sz="6" w:space="7" w:color="auto"/>
        </w:pBdr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EB62F4">
        <w:rPr>
          <w:rFonts w:ascii="Times New Roman" w:hAnsi="Times New Roman"/>
          <w:b/>
          <w:smallCaps/>
          <w:color w:val="000000"/>
          <w:sz w:val="22"/>
          <w:szCs w:val="22"/>
        </w:rPr>
        <w:t>Projects / Experience</w:t>
      </w:r>
    </w:p>
    <w:p w:rsidR="002E3DF0" w:rsidRPr="00EB62F4" w:rsidRDefault="002E3DF0">
      <w:pPr>
        <w:ind w:left="360"/>
        <w:rPr>
          <w:color w:val="000000"/>
          <w:sz w:val="22"/>
          <w:szCs w:val="22"/>
        </w:rPr>
      </w:pPr>
    </w:p>
    <w:p w:rsidR="00014260" w:rsidRPr="00014260" w:rsidRDefault="00014260" w:rsidP="006D65EB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 xml:space="preserve">An astute &amp; result oriented professional with nearly </w:t>
      </w:r>
      <w:r w:rsidR="004D4DE5">
        <w:rPr>
          <w:b/>
          <w:color w:val="000000"/>
          <w:sz w:val="22"/>
          <w:szCs w:val="22"/>
        </w:rPr>
        <w:t>14</w:t>
      </w:r>
      <w:r w:rsidR="006D65EB" w:rsidRPr="002328D9">
        <w:rPr>
          <w:b/>
          <w:color w:val="000000"/>
          <w:sz w:val="22"/>
          <w:szCs w:val="22"/>
        </w:rPr>
        <w:t xml:space="preserve">+ </w:t>
      </w:r>
      <w:r w:rsidRPr="002328D9">
        <w:rPr>
          <w:b/>
          <w:color w:val="000000"/>
          <w:sz w:val="22"/>
          <w:szCs w:val="22"/>
        </w:rPr>
        <w:t>Years</w:t>
      </w:r>
      <w:r w:rsidRPr="00014260">
        <w:rPr>
          <w:color w:val="000000"/>
          <w:sz w:val="22"/>
          <w:szCs w:val="22"/>
        </w:rPr>
        <w:t xml:space="preserve"> of exhaustive field experience in </w:t>
      </w:r>
      <w:r>
        <w:rPr>
          <w:color w:val="000000"/>
          <w:sz w:val="22"/>
          <w:szCs w:val="22"/>
        </w:rPr>
        <w:t xml:space="preserve">    </w:t>
      </w:r>
      <w:r w:rsidRPr="00014260">
        <w:rPr>
          <w:color w:val="000000"/>
          <w:sz w:val="22"/>
          <w:szCs w:val="22"/>
        </w:rPr>
        <w:t>Sales</w:t>
      </w:r>
      <w:r w:rsidR="00091385">
        <w:rPr>
          <w:color w:val="000000"/>
          <w:sz w:val="22"/>
          <w:szCs w:val="22"/>
        </w:rPr>
        <w:t xml:space="preserve"> (CPaaS Platform &amp; White Label Apps), Business Development</w:t>
      </w:r>
      <w:r w:rsidRPr="00014260">
        <w:rPr>
          <w:color w:val="000000"/>
          <w:sz w:val="22"/>
          <w:szCs w:val="22"/>
        </w:rPr>
        <w:t xml:space="preserve"> &amp; Marketing, Product Promotion, Distribution Management &amp; Team Management.</w:t>
      </w:r>
    </w:p>
    <w:p w:rsidR="00014260" w:rsidRPr="00014260" w:rsidRDefault="00014260" w:rsidP="006D65EB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 xml:space="preserve">Attained proficiency in expanding the </w:t>
      </w:r>
      <w:r w:rsidR="00F27336">
        <w:rPr>
          <w:color w:val="000000"/>
          <w:sz w:val="22"/>
          <w:szCs w:val="22"/>
        </w:rPr>
        <w:t xml:space="preserve">sales </w:t>
      </w:r>
      <w:r w:rsidRPr="00014260">
        <w:rPr>
          <w:color w:val="000000"/>
          <w:sz w:val="22"/>
          <w:szCs w:val="22"/>
        </w:rPr>
        <w:t xml:space="preserve">in </w:t>
      </w:r>
      <w:r w:rsidR="00F27336">
        <w:rPr>
          <w:b/>
          <w:color w:val="000000"/>
          <w:sz w:val="22"/>
          <w:szCs w:val="22"/>
        </w:rPr>
        <w:t>USA</w:t>
      </w:r>
      <w:r w:rsidR="002328D9">
        <w:rPr>
          <w:b/>
          <w:color w:val="000000"/>
          <w:sz w:val="22"/>
          <w:szCs w:val="22"/>
        </w:rPr>
        <w:t xml:space="preserve">, </w:t>
      </w:r>
      <w:r w:rsidR="00F27336">
        <w:rPr>
          <w:b/>
          <w:color w:val="000000"/>
          <w:sz w:val="22"/>
          <w:szCs w:val="22"/>
        </w:rPr>
        <w:t>Canada</w:t>
      </w:r>
      <w:r w:rsidR="002328D9">
        <w:rPr>
          <w:b/>
          <w:color w:val="000000"/>
          <w:sz w:val="22"/>
          <w:szCs w:val="22"/>
        </w:rPr>
        <w:t>,</w:t>
      </w:r>
      <w:r w:rsidR="00F27336">
        <w:rPr>
          <w:b/>
          <w:color w:val="000000"/>
          <w:sz w:val="22"/>
          <w:szCs w:val="22"/>
        </w:rPr>
        <w:t xml:space="preserve"> UK</w:t>
      </w:r>
      <w:r w:rsidR="009323E3">
        <w:rPr>
          <w:b/>
          <w:color w:val="000000"/>
          <w:sz w:val="22"/>
          <w:szCs w:val="22"/>
        </w:rPr>
        <w:t xml:space="preserve"> and Africa. </w:t>
      </w:r>
      <w:r w:rsidR="009323E3" w:rsidRPr="009323E3">
        <w:rPr>
          <w:color w:val="000000"/>
          <w:sz w:val="22"/>
          <w:szCs w:val="22"/>
        </w:rPr>
        <w:t>Handling the</w:t>
      </w:r>
      <w:r>
        <w:rPr>
          <w:color w:val="000000"/>
          <w:sz w:val="22"/>
          <w:szCs w:val="22"/>
        </w:rPr>
        <w:t xml:space="preserve"> </w:t>
      </w:r>
      <w:r w:rsidR="00E72682" w:rsidRPr="00E72682">
        <w:rPr>
          <w:b/>
          <w:color w:val="000000"/>
          <w:sz w:val="22"/>
          <w:szCs w:val="22"/>
        </w:rPr>
        <w:t>CPaaS</w:t>
      </w:r>
      <w:r w:rsidR="00E72682">
        <w:rPr>
          <w:color w:val="000000"/>
          <w:sz w:val="22"/>
          <w:szCs w:val="22"/>
        </w:rPr>
        <w:t xml:space="preserve"> </w:t>
      </w:r>
      <w:r w:rsidR="00F43AE6" w:rsidRPr="00F43AE6">
        <w:rPr>
          <w:b/>
          <w:color w:val="000000"/>
          <w:sz w:val="22"/>
          <w:szCs w:val="22"/>
        </w:rPr>
        <w:t>Platform</w:t>
      </w:r>
      <w:r w:rsidR="00F43AE6"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Sales</w:t>
      </w:r>
      <w:r w:rsidR="00F43AE6">
        <w:rPr>
          <w:b/>
          <w:color w:val="000000"/>
          <w:sz w:val="22"/>
          <w:szCs w:val="22"/>
        </w:rPr>
        <w:t xml:space="preserve"> (SMS, Numbers, and SDK’s)</w:t>
      </w:r>
      <w:r w:rsidR="00E72682">
        <w:rPr>
          <w:b/>
          <w:color w:val="000000"/>
          <w:sz w:val="22"/>
          <w:szCs w:val="22"/>
        </w:rPr>
        <w:t xml:space="preserve">, </w:t>
      </w:r>
      <w:r w:rsidR="00D15843">
        <w:rPr>
          <w:b/>
          <w:color w:val="000000"/>
          <w:sz w:val="22"/>
          <w:szCs w:val="22"/>
        </w:rPr>
        <w:t xml:space="preserve">Application Sales, </w:t>
      </w:r>
      <w:r w:rsidR="00E72682">
        <w:rPr>
          <w:b/>
          <w:color w:val="000000"/>
          <w:sz w:val="22"/>
          <w:szCs w:val="22"/>
        </w:rPr>
        <w:t>Cloud Communication Sales &amp; Platform sales</w:t>
      </w:r>
      <w:r>
        <w:rPr>
          <w:color w:val="000000"/>
          <w:sz w:val="22"/>
          <w:szCs w:val="22"/>
        </w:rPr>
        <w:t xml:space="preserve"> across </w:t>
      </w:r>
      <w:r w:rsidR="00F27336">
        <w:rPr>
          <w:b/>
          <w:color w:val="000000"/>
          <w:sz w:val="22"/>
          <w:szCs w:val="22"/>
        </w:rPr>
        <w:t>Globe</w:t>
      </w:r>
      <w:r w:rsidRPr="00014260">
        <w:rPr>
          <w:color w:val="000000"/>
          <w:sz w:val="22"/>
          <w:szCs w:val="22"/>
        </w:rPr>
        <w:t>.</w:t>
      </w:r>
    </w:p>
    <w:p w:rsidR="00014260" w:rsidRPr="00014260" w:rsidRDefault="00014260" w:rsidP="006D65EB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Skills in developing relationships with key decision-makers in target organizations for revenue.</w:t>
      </w:r>
    </w:p>
    <w:p w:rsidR="00014260" w:rsidRPr="00014260" w:rsidRDefault="00014260" w:rsidP="006D65EB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Flexible attitude to cope up with the changing situations and emerging with enhanced performance.</w:t>
      </w:r>
    </w:p>
    <w:p w:rsidR="00014260" w:rsidRPr="00014260" w:rsidRDefault="00014260" w:rsidP="006D65EB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Trained in various leadership, sales management and financial planning module</w:t>
      </w:r>
    </w:p>
    <w:p w:rsidR="00014260" w:rsidRDefault="00014260" w:rsidP="006D65EB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Excellent interpersonal, analytical and negotiation skills.</w:t>
      </w:r>
    </w:p>
    <w:p w:rsidR="00D15843" w:rsidRDefault="00D15843" w:rsidP="00D15843">
      <w:p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</w:p>
    <w:p w:rsidR="00F43AE6" w:rsidRPr="00014260" w:rsidRDefault="00F43AE6" w:rsidP="00D15843">
      <w:p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</w:p>
    <w:p w:rsidR="00E73809" w:rsidRDefault="00E73809" w:rsidP="00E73809">
      <w:pPr>
        <w:shd w:val="clear" w:color="auto" w:fill="FFFFFF"/>
        <w:spacing w:line="390" w:lineRule="atLeast"/>
        <w:ind w:left="810" w:right="45"/>
        <w:jc w:val="both"/>
        <w:rPr>
          <w:color w:val="000000"/>
          <w:sz w:val="22"/>
          <w:szCs w:val="22"/>
        </w:rPr>
      </w:pPr>
    </w:p>
    <w:p w:rsidR="00673CC2" w:rsidRDefault="00673CC2" w:rsidP="00673CC2">
      <w:p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</w:p>
    <w:p w:rsidR="00673CC2" w:rsidRDefault="00673CC2" w:rsidP="00673CC2">
      <w:p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</w:p>
    <w:p w:rsidR="00673CC2" w:rsidRDefault="00673CC2" w:rsidP="00673CC2">
      <w:pPr>
        <w:shd w:val="clear" w:color="auto" w:fill="FFFFFF"/>
        <w:spacing w:line="390" w:lineRule="atLeast"/>
        <w:ind w:left="810" w:right="45"/>
        <w:jc w:val="both"/>
        <w:rPr>
          <w:color w:val="000000"/>
          <w:sz w:val="22"/>
          <w:szCs w:val="22"/>
        </w:rPr>
      </w:pPr>
    </w:p>
    <w:p w:rsidR="00673CC2" w:rsidRPr="00673CC2" w:rsidRDefault="00673CC2" w:rsidP="00673CC2">
      <w:pPr>
        <w:rPr>
          <w:color w:val="000000"/>
          <w:sz w:val="22"/>
          <w:szCs w:val="22"/>
        </w:rPr>
      </w:pPr>
      <w:r w:rsidRPr="00E73809">
        <w:rPr>
          <w:b/>
          <w:color w:val="000000"/>
          <w:sz w:val="22"/>
          <w:szCs w:val="22"/>
        </w:rPr>
        <w:lastRenderedPageBreak/>
        <w:t>Highlights</w:t>
      </w:r>
      <w:r w:rsidRPr="00673CC2">
        <w:rPr>
          <w:color w:val="000000"/>
          <w:sz w:val="22"/>
          <w:szCs w:val="22"/>
        </w:rPr>
        <w:t>:</w:t>
      </w:r>
    </w:p>
    <w:p w:rsidR="00673CC2" w:rsidRDefault="00673CC2" w:rsidP="00673CC2">
      <w:pPr>
        <w:pStyle w:val="ListParagraph"/>
        <w:numPr>
          <w:ilvl w:val="0"/>
          <w:numId w:val="41"/>
        </w:numPr>
        <w:spacing w:before="100" w:beforeAutospacing="1" w:after="240"/>
        <w:contextualSpacing/>
        <w:rPr>
          <w:color w:val="000000"/>
          <w:sz w:val="22"/>
          <w:szCs w:val="22"/>
          <w:lang w:val="en-US" w:eastAsia="en-US"/>
        </w:rPr>
      </w:pPr>
      <w:r w:rsidRPr="00673CC2">
        <w:rPr>
          <w:color w:val="000000"/>
          <w:sz w:val="22"/>
          <w:szCs w:val="22"/>
          <w:lang w:val="en-US" w:eastAsia="en-US"/>
        </w:rPr>
        <w:t>Best performe</w:t>
      </w:r>
      <w:r w:rsidR="00E73809">
        <w:rPr>
          <w:color w:val="000000"/>
          <w:sz w:val="22"/>
          <w:szCs w:val="22"/>
          <w:lang w:val="en-US" w:eastAsia="en-US"/>
        </w:rPr>
        <w:t>r award for achieving 1</w:t>
      </w:r>
      <w:r>
        <w:rPr>
          <w:color w:val="000000"/>
          <w:sz w:val="22"/>
          <w:szCs w:val="22"/>
          <w:lang w:val="en-US" w:eastAsia="en-US"/>
        </w:rPr>
        <w:t>5</w:t>
      </w:r>
      <w:r w:rsidR="00E73809">
        <w:rPr>
          <w:color w:val="000000"/>
          <w:sz w:val="22"/>
          <w:szCs w:val="22"/>
          <w:lang w:val="en-US" w:eastAsia="en-US"/>
        </w:rPr>
        <w:t>6</w:t>
      </w:r>
      <w:r>
        <w:rPr>
          <w:color w:val="000000"/>
          <w:sz w:val="22"/>
          <w:szCs w:val="22"/>
          <w:lang w:val="en-US" w:eastAsia="en-US"/>
        </w:rPr>
        <w:t>% FY 20-21</w:t>
      </w:r>
    </w:p>
    <w:p w:rsidR="009323E3" w:rsidRPr="00673CC2" w:rsidRDefault="009323E3" w:rsidP="00673CC2">
      <w:pPr>
        <w:pStyle w:val="ListParagraph"/>
        <w:numPr>
          <w:ilvl w:val="0"/>
          <w:numId w:val="41"/>
        </w:numPr>
        <w:spacing w:before="100" w:beforeAutospacing="1" w:after="240"/>
        <w:contextualSpacing/>
        <w:rPr>
          <w:color w:val="000000"/>
          <w:sz w:val="22"/>
          <w:szCs w:val="22"/>
          <w:lang w:val="en-US" w:eastAsia="en-US"/>
        </w:rPr>
      </w:pPr>
      <w:r w:rsidRPr="00673CC2">
        <w:rPr>
          <w:color w:val="000000"/>
          <w:sz w:val="22"/>
          <w:szCs w:val="22"/>
        </w:rPr>
        <w:t xml:space="preserve">Achieved </w:t>
      </w:r>
      <w:r w:rsidRPr="00673CC2">
        <w:rPr>
          <w:b/>
          <w:color w:val="000000"/>
          <w:sz w:val="22"/>
          <w:szCs w:val="22"/>
        </w:rPr>
        <w:t>Star Award of the quarter</w:t>
      </w:r>
      <w:r w:rsidRPr="00673CC2">
        <w:rPr>
          <w:color w:val="000000"/>
          <w:sz w:val="22"/>
          <w:szCs w:val="22"/>
        </w:rPr>
        <w:t xml:space="preserve"> continuously 3 times for last 3 quarters .  </w:t>
      </w:r>
    </w:p>
    <w:p w:rsidR="00DF09EE" w:rsidRDefault="00DF09EE" w:rsidP="00DF09EE">
      <w:pPr>
        <w:shd w:val="clear" w:color="auto" w:fill="FFFFFF"/>
        <w:spacing w:line="390" w:lineRule="atLeast"/>
        <w:ind w:left="810" w:right="45"/>
        <w:jc w:val="both"/>
        <w:rPr>
          <w:color w:val="000000"/>
          <w:sz w:val="22"/>
          <w:szCs w:val="22"/>
        </w:rPr>
      </w:pPr>
    </w:p>
    <w:p w:rsidR="00014260" w:rsidRDefault="00014260" w:rsidP="00DF09EE">
      <w:pPr>
        <w:pStyle w:val="ListParagraph"/>
        <w:pBdr>
          <w:bottom w:val="single" w:sz="6" w:space="7" w:color="auto"/>
        </w:pBdr>
        <w:spacing w:line="276" w:lineRule="auto"/>
        <w:ind w:left="522"/>
        <w:contextualSpacing/>
        <w:jc w:val="both"/>
        <w:rPr>
          <w:color w:val="000000"/>
          <w:sz w:val="22"/>
          <w:szCs w:val="22"/>
        </w:rPr>
      </w:pPr>
    </w:p>
    <w:p w:rsidR="00014260" w:rsidRPr="00DF09EE" w:rsidRDefault="00014260" w:rsidP="00DF09EE">
      <w:pPr>
        <w:pStyle w:val="ListParagraph"/>
        <w:pBdr>
          <w:bottom w:val="single" w:sz="6" w:space="7" w:color="auto"/>
        </w:pBdr>
        <w:spacing w:line="276" w:lineRule="auto"/>
        <w:ind w:left="522"/>
        <w:contextualSpacing/>
        <w:jc w:val="both"/>
        <w:rPr>
          <w:b/>
          <w:color w:val="000000"/>
          <w:sz w:val="22"/>
          <w:szCs w:val="22"/>
        </w:rPr>
      </w:pPr>
      <w:r w:rsidRPr="00DF09EE">
        <w:rPr>
          <w:b/>
          <w:smallCaps/>
          <w:color w:val="000000"/>
          <w:sz w:val="22"/>
          <w:szCs w:val="22"/>
        </w:rPr>
        <w:t>Domain Skills</w:t>
      </w:r>
    </w:p>
    <w:p w:rsidR="00014260" w:rsidRDefault="00014260" w:rsidP="006D65EB">
      <w:pPr>
        <w:numPr>
          <w:ilvl w:val="0"/>
          <w:numId w:val="32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Sales, Marketing &amp; Business Development</w:t>
      </w:r>
    </w:p>
    <w:p w:rsidR="00082D6A" w:rsidRPr="00597E34" w:rsidRDefault="00082D6A" w:rsidP="006D65EB">
      <w:pPr>
        <w:numPr>
          <w:ilvl w:val="0"/>
          <w:numId w:val="32"/>
        </w:numPr>
        <w:shd w:val="clear" w:color="auto" w:fill="FFFFFF"/>
        <w:spacing w:line="390" w:lineRule="atLeast"/>
        <w:ind w:right="45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Hands on experience on </w:t>
      </w:r>
      <w:r w:rsidR="00091385">
        <w:rPr>
          <w:color w:val="000000"/>
          <w:sz w:val="22"/>
          <w:szCs w:val="22"/>
        </w:rPr>
        <w:t>CPaaS platform (SMS, Voice, Numbers &amp; SDK’s</w:t>
      </w:r>
      <w:r w:rsidR="00A97702">
        <w:rPr>
          <w:color w:val="000000"/>
          <w:sz w:val="22"/>
          <w:szCs w:val="22"/>
        </w:rPr>
        <w:t>),</w:t>
      </w:r>
      <w:r w:rsidR="00091385">
        <w:rPr>
          <w:color w:val="000000"/>
          <w:sz w:val="22"/>
          <w:szCs w:val="22"/>
        </w:rPr>
        <w:t xml:space="preserve"> Unified communication Management, White Label </w:t>
      </w:r>
      <w:r w:rsidR="00A97702">
        <w:rPr>
          <w:color w:val="000000"/>
          <w:sz w:val="22"/>
          <w:szCs w:val="22"/>
        </w:rPr>
        <w:t>VOIP Apps.</w:t>
      </w:r>
    </w:p>
    <w:p w:rsidR="00014260" w:rsidRPr="00014260" w:rsidRDefault="00A97702" w:rsidP="006D65EB">
      <w:pPr>
        <w:numPr>
          <w:ilvl w:val="0"/>
          <w:numId w:val="32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Acquiring </w:t>
      </w:r>
      <w:r w:rsidR="00014260" w:rsidRPr="00014260">
        <w:rPr>
          <w:color w:val="000000"/>
          <w:sz w:val="22"/>
          <w:szCs w:val="22"/>
        </w:rPr>
        <w:t>new clients and negotiating with them for securing profitable business.</w:t>
      </w:r>
    </w:p>
    <w:p w:rsidR="00014260" w:rsidRDefault="00014260" w:rsidP="006D65EB">
      <w:pPr>
        <w:numPr>
          <w:ilvl w:val="0"/>
          <w:numId w:val="32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 xml:space="preserve">Forecasting sales </w:t>
      </w:r>
      <w:r w:rsidR="00A97702">
        <w:rPr>
          <w:color w:val="000000"/>
          <w:sz w:val="22"/>
          <w:szCs w:val="22"/>
        </w:rPr>
        <w:t xml:space="preserve">targets </w:t>
      </w:r>
      <w:r w:rsidR="006D65EB" w:rsidRPr="00014260">
        <w:rPr>
          <w:color w:val="000000"/>
          <w:sz w:val="22"/>
          <w:szCs w:val="22"/>
        </w:rPr>
        <w:t>and</w:t>
      </w:r>
      <w:r w:rsidRPr="00014260">
        <w:rPr>
          <w:color w:val="000000"/>
          <w:sz w:val="22"/>
          <w:szCs w:val="22"/>
        </w:rPr>
        <w:t xml:space="preserve"> executing them in a given time frame thus enhancing client.</w:t>
      </w:r>
    </w:p>
    <w:p w:rsidR="00014260" w:rsidRPr="00014260" w:rsidRDefault="00014260" w:rsidP="00014260">
      <w:p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</w:p>
    <w:p w:rsidR="00014260" w:rsidRPr="00014260" w:rsidRDefault="00014260" w:rsidP="00014260">
      <w:pPr>
        <w:pStyle w:val="Heading1"/>
        <w:pBdr>
          <w:bottom w:val="single" w:sz="6" w:space="7" w:color="auto"/>
        </w:pBdr>
        <w:jc w:val="both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smallCaps/>
          <w:color w:val="000000"/>
          <w:sz w:val="22"/>
          <w:szCs w:val="22"/>
        </w:rPr>
        <w:t>Sales</w:t>
      </w:r>
    </w:p>
    <w:p w:rsidR="00014260" w:rsidRDefault="00014260" w:rsidP="00014260">
      <w:pPr>
        <w:rPr>
          <w:color w:val="000000"/>
          <w:sz w:val="22"/>
          <w:szCs w:val="22"/>
        </w:rPr>
      </w:pPr>
    </w:p>
    <w:p w:rsidR="00014260" w:rsidRDefault="00014260" w:rsidP="006D65EB">
      <w:pPr>
        <w:numPr>
          <w:ilvl w:val="0"/>
          <w:numId w:val="33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 xml:space="preserve">Handle Presentations, Product demos and interaction with all key people and convince them implicitly, </w:t>
      </w:r>
      <w:r w:rsidR="006D65EB" w:rsidRPr="00014260">
        <w:rPr>
          <w:color w:val="000000"/>
          <w:sz w:val="22"/>
          <w:szCs w:val="22"/>
        </w:rPr>
        <w:t>closing the</w:t>
      </w:r>
      <w:r w:rsidRPr="00014260">
        <w:rPr>
          <w:color w:val="000000"/>
          <w:sz w:val="22"/>
          <w:szCs w:val="22"/>
        </w:rPr>
        <w:t xml:space="preserve"> case keeping all the major aspects in front and increased sales growth.</w:t>
      </w:r>
    </w:p>
    <w:p w:rsidR="00014260" w:rsidRPr="00014260" w:rsidRDefault="00014260" w:rsidP="00014260">
      <w:pPr>
        <w:shd w:val="clear" w:color="auto" w:fill="FFFFFF"/>
        <w:spacing w:line="390" w:lineRule="atLeast"/>
        <w:ind w:left="90" w:right="45"/>
        <w:rPr>
          <w:color w:val="000000"/>
          <w:sz w:val="22"/>
          <w:szCs w:val="22"/>
        </w:rPr>
      </w:pPr>
    </w:p>
    <w:p w:rsidR="00014260" w:rsidRPr="00014260" w:rsidRDefault="00014260" w:rsidP="00014260">
      <w:pPr>
        <w:rPr>
          <w:b/>
          <w:color w:val="000000"/>
          <w:sz w:val="22"/>
          <w:szCs w:val="22"/>
        </w:rPr>
      </w:pPr>
      <w:r w:rsidRPr="00014260">
        <w:rPr>
          <w:b/>
          <w:color w:val="000000"/>
          <w:sz w:val="22"/>
          <w:szCs w:val="22"/>
        </w:rPr>
        <w:t>Channel Management &amp; Distribution</w:t>
      </w:r>
    </w:p>
    <w:p w:rsidR="00014260" w:rsidRPr="00014260" w:rsidRDefault="00014260" w:rsidP="006D65EB">
      <w:pPr>
        <w:numPr>
          <w:ilvl w:val="0"/>
          <w:numId w:val="33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Planning &amp; Developing and appointing new business partners to expand product reach in the market and</w:t>
      </w:r>
      <w:r w:rsidR="006D65EB">
        <w:rPr>
          <w:color w:val="000000"/>
          <w:sz w:val="22"/>
          <w:szCs w:val="22"/>
        </w:rPr>
        <w:t xml:space="preserve"> </w:t>
      </w:r>
      <w:r w:rsidRPr="00014260">
        <w:rPr>
          <w:color w:val="000000"/>
          <w:sz w:val="22"/>
          <w:szCs w:val="22"/>
        </w:rPr>
        <w:t>working in close interaction with the dealers and distributors to assist them to promote the product.</w:t>
      </w:r>
    </w:p>
    <w:p w:rsidR="00276D16" w:rsidRDefault="00276D16" w:rsidP="001C7548">
      <w:pPr>
        <w:rPr>
          <w:color w:val="000000"/>
          <w:sz w:val="22"/>
          <w:szCs w:val="22"/>
        </w:rPr>
      </w:pPr>
    </w:p>
    <w:p w:rsidR="00014260" w:rsidRPr="00014260" w:rsidRDefault="00014260" w:rsidP="00014260">
      <w:pPr>
        <w:rPr>
          <w:b/>
          <w:color w:val="000000"/>
          <w:sz w:val="22"/>
          <w:szCs w:val="22"/>
        </w:rPr>
      </w:pPr>
      <w:r w:rsidRPr="00014260">
        <w:rPr>
          <w:b/>
          <w:color w:val="000000"/>
          <w:sz w:val="22"/>
          <w:szCs w:val="22"/>
        </w:rPr>
        <w:t>Client Relationship Management</w:t>
      </w:r>
    </w:p>
    <w:p w:rsidR="00014260" w:rsidRPr="00014260" w:rsidRDefault="00014260" w:rsidP="006D65EB">
      <w:pPr>
        <w:numPr>
          <w:ilvl w:val="0"/>
          <w:numId w:val="33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Managing customer centric operations and ensuring customer satisfaction by achieving delivery and service quality norms.</w:t>
      </w:r>
    </w:p>
    <w:p w:rsidR="00014260" w:rsidRPr="00014260" w:rsidRDefault="00014260" w:rsidP="006D65EB">
      <w:pPr>
        <w:numPr>
          <w:ilvl w:val="0"/>
          <w:numId w:val="33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 xml:space="preserve">Identifying improvement areas &amp; implementing measures to </w:t>
      </w:r>
      <w:r w:rsidR="006D65EB" w:rsidRPr="00014260">
        <w:rPr>
          <w:color w:val="000000"/>
          <w:sz w:val="22"/>
          <w:szCs w:val="22"/>
        </w:rPr>
        <w:t>maximize</w:t>
      </w:r>
      <w:r w:rsidRPr="00014260">
        <w:rPr>
          <w:color w:val="000000"/>
          <w:sz w:val="22"/>
          <w:szCs w:val="22"/>
        </w:rPr>
        <w:t xml:space="preserve"> customer satisfaction levels.</w:t>
      </w:r>
    </w:p>
    <w:p w:rsidR="00014260" w:rsidRDefault="00014260" w:rsidP="00014260">
      <w:pPr>
        <w:rPr>
          <w:b/>
          <w:color w:val="000000"/>
          <w:sz w:val="22"/>
          <w:szCs w:val="22"/>
        </w:rPr>
      </w:pPr>
    </w:p>
    <w:p w:rsidR="00014260" w:rsidRPr="00014260" w:rsidRDefault="00014260" w:rsidP="00014260">
      <w:pPr>
        <w:rPr>
          <w:b/>
          <w:color w:val="000000"/>
          <w:sz w:val="22"/>
          <w:szCs w:val="22"/>
        </w:rPr>
      </w:pPr>
      <w:r w:rsidRPr="00014260">
        <w:rPr>
          <w:b/>
          <w:color w:val="000000"/>
          <w:sz w:val="22"/>
          <w:szCs w:val="22"/>
        </w:rPr>
        <w:t>Team Supervision</w:t>
      </w:r>
    </w:p>
    <w:p w:rsidR="00014260" w:rsidRPr="00014260" w:rsidRDefault="00014260" w:rsidP="006D65EB">
      <w:pPr>
        <w:numPr>
          <w:ilvl w:val="0"/>
          <w:numId w:val="34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Monitoring, recruiting, training &amp; motivating the manpower and providing direction to the sales team for ensuring optimum performance and enhancing their professional and soft skills.</w:t>
      </w:r>
    </w:p>
    <w:p w:rsidR="00014260" w:rsidRDefault="006D65EB" w:rsidP="006D65EB">
      <w:pPr>
        <w:numPr>
          <w:ilvl w:val="0"/>
          <w:numId w:val="34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Analyzing</w:t>
      </w:r>
      <w:r w:rsidR="00014260" w:rsidRPr="00014260">
        <w:rPr>
          <w:color w:val="000000"/>
          <w:sz w:val="22"/>
          <w:szCs w:val="22"/>
        </w:rPr>
        <w:t xml:space="preserve"> the performance of team members for assigning targets on a regular basis.</w:t>
      </w:r>
    </w:p>
    <w:p w:rsidR="00014260" w:rsidRDefault="00014260" w:rsidP="00014260">
      <w:pPr>
        <w:rPr>
          <w:b/>
          <w:color w:val="000000"/>
          <w:sz w:val="22"/>
          <w:szCs w:val="22"/>
        </w:rPr>
      </w:pPr>
    </w:p>
    <w:p w:rsidR="00014260" w:rsidRPr="00014260" w:rsidRDefault="00014260" w:rsidP="00014260">
      <w:pPr>
        <w:rPr>
          <w:b/>
          <w:color w:val="000000"/>
          <w:sz w:val="22"/>
          <w:szCs w:val="22"/>
        </w:rPr>
      </w:pPr>
      <w:r w:rsidRPr="00014260">
        <w:rPr>
          <w:b/>
          <w:color w:val="000000"/>
          <w:sz w:val="22"/>
          <w:szCs w:val="22"/>
        </w:rPr>
        <w:t>Career Mission</w:t>
      </w:r>
    </w:p>
    <w:p w:rsidR="00014260" w:rsidRDefault="00014260" w:rsidP="006D65EB">
      <w:pPr>
        <w:numPr>
          <w:ilvl w:val="0"/>
          <w:numId w:val="35"/>
        </w:num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  <w:r w:rsidRPr="00014260">
        <w:rPr>
          <w:color w:val="000000"/>
          <w:sz w:val="22"/>
          <w:szCs w:val="22"/>
        </w:rPr>
        <w:t>To set the Business Operations &amp; manage resources and achieve the goal as a Leader</w:t>
      </w:r>
    </w:p>
    <w:p w:rsidR="004D4DE5" w:rsidRDefault="004D4DE5" w:rsidP="004D4DE5">
      <w:pPr>
        <w:shd w:val="clear" w:color="auto" w:fill="FFFFFF"/>
        <w:spacing w:line="390" w:lineRule="atLeast"/>
        <w:ind w:left="810" w:right="45"/>
        <w:rPr>
          <w:color w:val="000000"/>
          <w:sz w:val="22"/>
          <w:szCs w:val="22"/>
        </w:rPr>
      </w:pPr>
    </w:p>
    <w:p w:rsidR="004D4DE5" w:rsidRDefault="004D4DE5" w:rsidP="004D4DE5">
      <w:pPr>
        <w:shd w:val="clear" w:color="auto" w:fill="FFFFFF"/>
        <w:spacing w:line="390" w:lineRule="atLeast"/>
        <w:ind w:left="810" w:right="45"/>
        <w:rPr>
          <w:color w:val="000000"/>
          <w:sz w:val="22"/>
          <w:szCs w:val="22"/>
        </w:rPr>
      </w:pPr>
    </w:p>
    <w:p w:rsidR="004D4DE5" w:rsidRDefault="004D4DE5" w:rsidP="004D4DE5">
      <w:pPr>
        <w:shd w:val="clear" w:color="auto" w:fill="FFFFFF"/>
        <w:spacing w:line="390" w:lineRule="atLeast"/>
        <w:ind w:left="810" w:right="45"/>
        <w:rPr>
          <w:color w:val="000000"/>
          <w:sz w:val="22"/>
          <w:szCs w:val="22"/>
        </w:rPr>
      </w:pPr>
    </w:p>
    <w:p w:rsidR="004D4DE5" w:rsidRDefault="004D4DE5" w:rsidP="004D4DE5">
      <w:pPr>
        <w:shd w:val="clear" w:color="auto" w:fill="FFFFFF"/>
        <w:spacing w:line="390" w:lineRule="atLeast"/>
        <w:ind w:left="810" w:right="45"/>
        <w:rPr>
          <w:color w:val="000000"/>
          <w:sz w:val="22"/>
          <w:szCs w:val="22"/>
        </w:rPr>
      </w:pPr>
    </w:p>
    <w:p w:rsidR="004D4DE5" w:rsidRDefault="004D4DE5" w:rsidP="004D4DE5">
      <w:pPr>
        <w:shd w:val="clear" w:color="auto" w:fill="FFFFFF"/>
        <w:spacing w:line="390" w:lineRule="atLeast"/>
        <w:ind w:left="810" w:right="45"/>
        <w:rPr>
          <w:color w:val="000000"/>
          <w:sz w:val="22"/>
          <w:szCs w:val="22"/>
        </w:rPr>
      </w:pPr>
    </w:p>
    <w:p w:rsidR="004D4DE5" w:rsidRDefault="004D4DE5" w:rsidP="004D4DE5">
      <w:pPr>
        <w:shd w:val="clear" w:color="auto" w:fill="FFFFFF"/>
        <w:spacing w:line="390" w:lineRule="atLeast"/>
        <w:ind w:right="45"/>
        <w:rPr>
          <w:color w:val="000000"/>
          <w:sz w:val="22"/>
          <w:szCs w:val="22"/>
        </w:rPr>
      </w:pPr>
    </w:p>
    <w:p w:rsidR="004D4DE5" w:rsidRDefault="004D4DE5" w:rsidP="004D4DE5">
      <w:pPr>
        <w:numPr>
          <w:ilvl w:val="0"/>
          <w:numId w:val="36"/>
        </w:numPr>
        <w:rPr>
          <w:color w:val="000000"/>
          <w:sz w:val="22"/>
          <w:szCs w:val="22"/>
        </w:rPr>
      </w:pPr>
      <w:r>
        <w:rPr>
          <w:b/>
          <w:spacing w:val="-6"/>
          <w:u w:val="single"/>
        </w:rPr>
        <w:t>Voxvalley Technologies Pte Ltd</w:t>
      </w:r>
      <w:r>
        <w:rPr>
          <w:b/>
          <w:spacing w:val="-6"/>
          <w:u w:val="single"/>
        </w:rPr>
        <w:t xml:space="preserve"> - </w:t>
      </w:r>
      <w:r>
        <w:rPr>
          <w:b/>
          <w:spacing w:val="-6"/>
          <w:u w:val="single"/>
        </w:rPr>
        <w:t>Hyderabad</w:t>
      </w:r>
      <w:r w:rsidRPr="000C5F6F">
        <w:rPr>
          <w:b/>
          <w:spacing w:val="-6"/>
        </w:rPr>
        <w:t xml:space="preserve"> </w:t>
      </w:r>
      <w:r>
        <w:rPr>
          <w:b/>
          <w:spacing w:val="-6"/>
        </w:rPr>
        <w:t>(</w:t>
      </w:r>
      <w:r>
        <w:rPr>
          <w:b/>
          <w:color w:val="000000"/>
          <w:sz w:val="22"/>
          <w:szCs w:val="22"/>
        </w:rPr>
        <w:t>January-2020</w:t>
      </w:r>
      <w:r>
        <w:rPr>
          <w:b/>
          <w:color w:val="000000"/>
          <w:sz w:val="22"/>
          <w:szCs w:val="22"/>
        </w:rPr>
        <w:t xml:space="preserve"> to Present</w:t>
      </w:r>
      <w:r w:rsidRPr="00276D16">
        <w:rPr>
          <w:color w:val="000000"/>
          <w:sz w:val="22"/>
          <w:szCs w:val="22"/>
        </w:rPr>
        <w:t xml:space="preserve">) </w:t>
      </w:r>
    </w:p>
    <w:p w:rsidR="004D4DE5" w:rsidRDefault="004D4DE5" w:rsidP="004D4DE5">
      <w:pPr>
        <w:ind w:left="765"/>
        <w:rPr>
          <w:color w:val="000000"/>
          <w:sz w:val="22"/>
          <w:szCs w:val="22"/>
        </w:rPr>
      </w:pPr>
    </w:p>
    <w:p w:rsidR="004D4DE5" w:rsidRDefault="004D4DE5" w:rsidP="004D4DE5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of 2</w:t>
      </w:r>
      <w:r w:rsidRPr="00D3350F">
        <w:rPr>
          <w:color w:val="000000"/>
          <w:sz w:val="22"/>
          <w:szCs w:val="22"/>
        </w:rPr>
        <w:t xml:space="preserve">+ years in </w:t>
      </w:r>
      <w:r>
        <w:rPr>
          <w:color w:val="000000"/>
          <w:sz w:val="22"/>
          <w:szCs w:val="22"/>
        </w:rPr>
        <w:t>Voxvalley Technologies Pte Ltd</w:t>
      </w:r>
      <w:r w:rsidRPr="00D3350F">
        <w:rPr>
          <w:color w:val="000000"/>
          <w:sz w:val="22"/>
          <w:szCs w:val="22"/>
        </w:rPr>
        <w:t xml:space="preserve"> as Manager.</w:t>
      </w:r>
    </w:p>
    <w:p w:rsidR="004D4DE5" w:rsidRPr="00E73809" w:rsidRDefault="004D4DE5" w:rsidP="004D4DE5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E73809">
        <w:rPr>
          <w:color w:val="000000"/>
          <w:sz w:val="22"/>
          <w:szCs w:val="22"/>
        </w:rPr>
        <w:t xml:space="preserve">Attained proficiency in expanding the business operations and </w:t>
      </w:r>
      <w:r w:rsidRPr="00E73809">
        <w:rPr>
          <w:color w:val="000000"/>
          <w:sz w:val="22"/>
          <w:szCs w:val="22"/>
        </w:rPr>
        <w:t>sales in</w:t>
      </w:r>
      <w:r w:rsidRPr="00E73809"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USA, Canada, UK &amp; Africa regions.</w:t>
      </w:r>
    </w:p>
    <w:p w:rsidR="004D4DE5" w:rsidRDefault="004D4DE5" w:rsidP="004D4DE5">
      <w:pPr>
        <w:shd w:val="clear" w:color="auto" w:fill="FFFFFF"/>
        <w:spacing w:line="390" w:lineRule="atLeast"/>
        <w:ind w:left="810" w:right="45"/>
        <w:jc w:val="both"/>
        <w:rPr>
          <w:color w:val="000000"/>
          <w:sz w:val="22"/>
          <w:szCs w:val="22"/>
        </w:rPr>
      </w:pPr>
    </w:p>
    <w:p w:rsidR="004D4DE5" w:rsidRPr="00DF09EE" w:rsidRDefault="004D4DE5" w:rsidP="004D4DE5">
      <w:pPr>
        <w:pStyle w:val="Heading1"/>
        <w:rPr>
          <w:rStyle w:val="Strong"/>
          <w:rFonts w:ascii="Times New Roman" w:hAnsi="Times New Roman"/>
          <w:sz w:val="22"/>
          <w:szCs w:val="22"/>
          <w:u w:val="single"/>
        </w:rPr>
      </w:pPr>
      <w:r w:rsidRPr="00DF09EE">
        <w:rPr>
          <w:rStyle w:val="Strong"/>
          <w:rFonts w:ascii="Times New Roman" w:hAnsi="Times New Roman"/>
          <w:sz w:val="22"/>
          <w:szCs w:val="22"/>
          <w:u w:val="single"/>
        </w:rPr>
        <w:t>Significant Achievements</w:t>
      </w:r>
    </w:p>
    <w:p w:rsidR="004D4DE5" w:rsidRPr="002328D9" w:rsidRDefault="004D4DE5" w:rsidP="004D4DE5"/>
    <w:p w:rsidR="00D15843" w:rsidRPr="00F43AE6" w:rsidRDefault="004D4DE5" w:rsidP="004F5B1E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F43AE6">
        <w:rPr>
          <w:rFonts w:eastAsia="Times New Roman"/>
          <w:sz w:val="22"/>
          <w:szCs w:val="22"/>
          <w:lang w:val="en"/>
        </w:rPr>
        <w:t xml:space="preserve">Closed minimum of </w:t>
      </w:r>
      <w:r w:rsidR="00F43AE6">
        <w:rPr>
          <w:rFonts w:eastAsia="Times New Roman"/>
          <w:sz w:val="22"/>
          <w:szCs w:val="22"/>
          <w:lang w:val="en"/>
        </w:rPr>
        <w:t>5</w:t>
      </w:r>
      <w:bookmarkStart w:id="0" w:name="_GoBack"/>
      <w:bookmarkEnd w:id="0"/>
      <w:r w:rsidRPr="00F43AE6">
        <w:rPr>
          <w:rFonts w:eastAsia="Times New Roman"/>
          <w:sz w:val="22"/>
          <w:szCs w:val="22"/>
          <w:lang w:val="en"/>
        </w:rPr>
        <w:t xml:space="preserve">0 White label </w:t>
      </w:r>
      <w:r w:rsidR="00D15843" w:rsidRPr="00F43AE6">
        <w:rPr>
          <w:rFonts w:eastAsia="Times New Roman"/>
          <w:sz w:val="22"/>
          <w:szCs w:val="22"/>
          <w:lang w:val="en"/>
        </w:rPr>
        <w:t xml:space="preserve">Apps </w:t>
      </w:r>
      <w:r w:rsidRPr="00F43AE6">
        <w:rPr>
          <w:rFonts w:eastAsia="Times New Roman"/>
          <w:sz w:val="22"/>
          <w:szCs w:val="22"/>
          <w:lang w:val="en"/>
        </w:rPr>
        <w:t xml:space="preserve">&amp; </w:t>
      </w:r>
      <w:r w:rsidR="00D15843" w:rsidRPr="00F43AE6">
        <w:rPr>
          <w:rFonts w:eastAsia="Times New Roman"/>
          <w:sz w:val="22"/>
          <w:szCs w:val="22"/>
          <w:lang w:val="en"/>
        </w:rPr>
        <w:t xml:space="preserve">couple of CPaaS </w:t>
      </w:r>
      <w:r w:rsidRPr="00F43AE6">
        <w:rPr>
          <w:rFonts w:eastAsia="Times New Roman"/>
          <w:sz w:val="22"/>
          <w:szCs w:val="22"/>
          <w:lang w:val="en"/>
        </w:rPr>
        <w:t xml:space="preserve">Platform deals in the </w:t>
      </w:r>
      <w:r w:rsidR="00D15843" w:rsidRPr="00F43AE6">
        <w:rPr>
          <w:rFonts w:eastAsia="Times New Roman"/>
          <w:sz w:val="22"/>
          <w:szCs w:val="22"/>
          <w:lang w:val="en"/>
        </w:rPr>
        <w:t>last</w:t>
      </w:r>
      <w:r w:rsidRPr="00F43AE6">
        <w:rPr>
          <w:rFonts w:eastAsia="Times New Roman"/>
          <w:sz w:val="22"/>
          <w:szCs w:val="22"/>
          <w:lang w:val="en"/>
        </w:rPr>
        <w:t xml:space="preserve"> </w:t>
      </w:r>
      <w:r w:rsidR="00D15843" w:rsidRPr="00F43AE6">
        <w:rPr>
          <w:rFonts w:eastAsia="Times New Roman"/>
          <w:sz w:val="22"/>
          <w:szCs w:val="22"/>
          <w:lang w:val="en"/>
        </w:rPr>
        <w:t>couple of</w:t>
      </w:r>
      <w:r w:rsidRPr="00F43AE6">
        <w:rPr>
          <w:rFonts w:eastAsia="Times New Roman"/>
          <w:sz w:val="22"/>
          <w:szCs w:val="22"/>
          <w:lang w:val="en"/>
        </w:rPr>
        <w:t xml:space="preserve"> years from </w:t>
      </w:r>
      <w:r w:rsidRPr="00F43AE6">
        <w:rPr>
          <w:b/>
          <w:color w:val="000000"/>
          <w:sz w:val="22"/>
          <w:szCs w:val="22"/>
        </w:rPr>
        <w:t>USA, Canada, UK &amp; Africa regions.</w:t>
      </w:r>
    </w:p>
    <w:p w:rsidR="00F43AE6" w:rsidRPr="00F43AE6" w:rsidRDefault="00F43AE6" w:rsidP="00F43AE6">
      <w:pPr>
        <w:shd w:val="clear" w:color="auto" w:fill="FFFFFF"/>
        <w:spacing w:line="390" w:lineRule="atLeast"/>
        <w:ind w:left="810" w:right="45"/>
        <w:jc w:val="both"/>
        <w:rPr>
          <w:color w:val="000000"/>
          <w:sz w:val="22"/>
          <w:szCs w:val="22"/>
        </w:rPr>
      </w:pPr>
    </w:p>
    <w:p w:rsidR="004D4DE5" w:rsidRPr="00D15843" w:rsidRDefault="00D15843" w:rsidP="00D15843">
      <w:pPr>
        <w:pStyle w:val="ListParagraph"/>
        <w:numPr>
          <w:ilvl w:val="0"/>
          <w:numId w:val="42"/>
        </w:numPr>
        <w:spacing w:line="276" w:lineRule="auto"/>
        <w:contextualSpacing/>
        <w:jc w:val="both"/>
        <w:rPr>
          <w:color w:val="000000"/>
          <w:sz w:val="22"/>
          <w:szCs w:val="22"/>
          <w:lang w:val="en-US"/>
        </w:rPr>
      </w:pPr>
      <w:r w:rsidRPr="00D15843">
        <w:rPr>
          <w:rFonts w:eastAsia="Times New Roman"/>
          <w:sz w:val="22"/>
          <w:szCs w:val="22"/>
          <w:lang w:val="en"/>
        </w:rPr>
        <w:t>Achieved more than 100% target assigned to me &amp; to my team.</w:t>
      </w:r>
    </w:p>
    <w:p w:rsidR="00F43AE6" w:rsidRPr="00F43AE6" w:rsidRDefault="00F43AE6" w:rsidP="00AD62F4">
      <w:pPr>
        <w:numPr>
          <w:ilvl w:val="0"/>
          <w:numId w:val="42"/>
        </w:numPr>
        <w:shd w:val="clear" w:color="auto" w:fill="FFFFFF"/>
        <w:spacing w:line="276" w:lineRule="auto"/>
        <w:ind w:right="45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Achieved</w:t>
      </w:r>
      <w:r w:rsidRPr="00F43AE6">
        <w:rPr>
          <w:color w:val="000000"/>
          <w:sz w:val="22"/>
          <w:szCs w:val="22"/>
        </w:rPr>
        <w:t xml:space="preserve"> </w:t>
      </w:r>
      <w:r w:rsidRPr="00F43AE6">
        <w:rPr>
          <w:b/>
          <w:color w:val="000000"/>
          <w:sz w:val="22"/>
          <w:szCs w:val="22"/>
        </w:rPr>
        <w:t>STAR PERFORMER</w:t>
      </w:r>
      <w:r>
        <w:rPr>
          <w:b/>
          <w:color w:val="000000"/>
          <w:sz w:val="22"/>
          <w:szCs w:val="22"/>
        </w:rPr>
        <w:t xml:space="preserve"> - Sales</w:t>
      </w:r>
      <w:r w:rsidRPr="00F43AE6">
        <w:rPr>
          <w:color w:val="000000"/>
          <w:sz w:val="22"/>
          <w:szCs w:val="22"/>
        </w:rPr>
        <w:t xml:space="preserve"> of the Quarter continuously for Q1, Q2 &amp; Q3 in 2021.</w:t>
      </w:r>
    </w:p>
    <w:p w:rsidR="00D15843" w:rsidRPr="00DF09EE" w:rsidRDefault="00D15843" w:rsidP="00F43AE6">
      <w:pPr>
        <w:pStyle w:val="ListParagraph"/>
        <w:spacing w:line="276" w:lineRule="auto"/>
        <w:ind w:left="1242"/>
        <w:contextualSpacing/>
        <w:jc w:val="both"/>
        <w:rPr>
          <w:color w:val="000000"/>
          <w:sz w:val="22"/>
          <w:szCs w:val="22"/>
          <w:lang w:val="en-US"/>
        </w:rPr>
      </w:pPr>
    </w:p>
    <w:p w:rsidR="00DF09EE" w:rsidRDefault="00DF09EE" w:rsidP="00DF09EE">
      <w:pPr>
        <w:ind w:left="1485"/>
        <w:rPr>
          <w:color w:val="000000"/>
          <w:sz w:val="22"/>
          <w:szCs w:val="22"/>
        </w:rPr>
      </w:pPr>
    </w:p>
    <w:p w:rsidR="00DF09EE" w:rsidRPr="00DF09EE" w:rsidRDefault="00DF09EE" w:rsidP="00DF09EE">
      <w:pPr>
        <w:ind w:left="1485"/>
        <w:rPr>
          <w:color w:val="000000"/>
          <w:sz w:val="22"/>
          <w:szCs w:val="22"/>
        </w:rPr>
      </w:pPr>
    </w:p>
    <w:p w:rsidR="00152995" w:rsidRDefault="00D3350F" w:rsidP="006D65EB">
      <w:pPr>
        <w:numPr>
          <w:ilvl w:val="0"/>
          <w:numId w:val="36"/>
        </w:numPr>
        <w:rPr>
          <w:color w:val="000000"/>
          <w:sz w:val="22"/>
          <w:szCs w:val="22"/>
        </w:rPr>
      </w:pPr>
      <w:r>
        <w:rPr>
          <w:b/>
          <w:spacing w:val="-6"/>
          <w:u w:val="single"/>
        </w:rPr>
        <w:t>Netxcell Limited - Tanzania</w:t>
      </w:r>
      <w:r w:rsidR="00152995" w:rsidRPr="000C5F6F">
        <w:rPr>
          <w:b/>
          <w:spacing w:val="-6"/>
        </w:rPr>
        <w:t xml:space="preserve"> </w:t>
      </w:r>
      <w:r>
        <w:rPr>
          <w:b/>
          <w:spacing w:val="-6"/>
        </w:rPr>
        <w:t>(</w:t>
      </w:r>
      <w:r w:rsidR="00152995" w:rsidRPr="00152995">
        <w:rPr>
          <w:b/>
          <w:color w:val="000000"/>
          <w:sz w:val="22"/>
          <w:szCs w:val="22"/>
        </w:rPr>
        <w:t>April</w:t>
      </w:r>
      <w:r w:rsidR="00B8651D" w:rsidRPr="00152995">
        <w:rPr>
          <w:b/>
          <w:color w:val="000000"/>
          <w:sz w:val="22"/>
          <w:szCs w:val="22"/>
        </w:rPr>
        <w:t>-201</w:t>
      </w:r>
      <w:r w:rsidR="00152995" w:rsidRPr="00152995">
        <w:rPr>
          <w:b/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 xml:space="preserve"> to January-2020</w:t>
      </w:r>
      <w:r w:rsidR="00B8651D" w:rsidRPr="00276D16">
        <w:rPr>
          <w:color w:val="000000"/>
          <w:sz w:val="22"/>
          <w:szCs w:val="22"/>
        </w:rPr>
        <w:t>)</w:t>
      </w:r>
      <w:r w:rsidR="00276D16" w:rsidRPr="00276D16">
        <w:rPr>
          <w:color w:val="000000"/>
          <w:sz w:val="22"/>
          <w:szCs w:val="22"/>
        </w:rPr>
        <w:t xml:space="preserve"> </w:t>
      </w:r>
    </w:p>
    <w:p w:rsidR="006D65EB" w:rsidRDefault="006D65EB" w:rsidP="006D65EB">
      <w:pPr>
        <w:ind w:left="765"/>
        <w:rPr>
          <w:color w:val="000000"/>
          <w:sz w:val="22"/>
          <w:szCs w:val="22"/>
        </w:rPr>
      </w:pPr>
    </w:p>
    <w:p w:rsidR="00D3350F" w:rsidRDefault="00D3350F" w:rsidP="009323E3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D3350F">
        <w:rPr>
          <w:color w:val="000000"/>
          <w:sz w:val="22"/>
          <w:szCs w:val="22"/>
        </w:rPr>
        <w:t>Experience of 7+</w:t>
      </w:r>
      <w:r w:rsidR="00152995" w:rsidRPr="00D3350F">
        <w:rPr>
          <w:color w:val="000000"/>
          <w:sz w:val="22"/>
          <w:szCs w:val="22"/>
        </w:rPr>
        <w:t xml:space="preserve"> year</w:t>
      </w:r>
      <w:r w:rsidRPr="00D3350F">
        <w:rPr>
          <w:color w:val="000000"/>
          <w:sz w:val="22"/>
          <w:szCs w:val="22"/>
        </w:rPr>
        <w:t>s</w:t>
      </w:r>
      <w:r w:rsidR="00152995" w:rsidRPr="00D3350F">
        <w:rPr>
          <w:color w:val="000000"/>
          <w:sz w:val="22"/>
          <w:szCs w:val="22"/>
        </w:rPr>
        <w:t xml:space="preserve"> in </w:t>
      </w:r>
      <w:r w:rsidRPr="00D3350F">
        <w:rPr>
          <w:color w:val="000000"/>
          <w:sz w:val="22"/>
          <w:szCs w:val="22"/>
        </w:rPr>
        <w:t>Netxcell Limited</w:t>
      </w:r>
      <w:r w:rsidR="00152995" w:rsidRPr="00D3350F">
        <w:rPr>
          <w:color w:val="000000"/>
          <w:sz w:val="22"/>
          <w:szCs w:val="22"/>
        </w:rPr>
        <w:t xml:space="preserve"> as Manager.</w:t>
      </w:r>
    </w:p>
    <w:p w:rsidR="00F27336" w:rsidRPr="00E73809" w:rsidRDefault="00D3350F" w:rsidP="00E73809">
      <w:pPr>
        <w:numPr>
          <w:ilvl w:val="0"/>
          <w:numId w:val="31"/>
        </w:numPr>
        <w:shd w:val="clear" w:color="auto" w:fill="FFFFFF"/>
        <w:spacing w:line="390" w:lineRule="atLeast"/>
        <w:ind w:right="45"/>
        <w:jc w:val="both"/>
        <w:rPr>
          <w:color w:val="000000"/>
          <w:sz w:val="22"/>
          <w:szCs w:val="22"/>
        </w:rPr>
      </w:pPr>
      <w:r w:rsidRPr="00E73809">
        <w:rPr>
          <w:color w:val="000000"/>
          <w:sz w:val="22"/>
          <w:szCs w:val="22"/>
        </w:rPr>
        <w:t xml:space="preserve">Attained proficiency in expanding the business operations and sales &amp; marketing activities in </w:t>
      </w:r>
      <w:r w:rsidRPr="00E73809">
        <w:rPr>
          <w:b/>
          <w:color w:val="000000"/>
          <w:sz w:val="22"/>
          <w:szCs w:val="22"/>
        </w:rPr>
        <w:t>TANZANIA, Nigeria, and Cameroon</w:t>
      </w:r>
      <w:r w:rsidRPr="00E73809">
        <w:rPr>
          <w:color w:val="000000"/>
          <w:sz w:val="22"/>
          <w:szCs w:val="22"/>
        </w:rPr>
        <w:t xml:space="preserve"> and handled </w:t>
      </w:r>
      <w:r w:rsidRPr="00E73809">
        <w:rPr>
          <w:b/>
          <w:color w:val="000000"/>
          <w:sz w:val="22"/>
          <w:szCs w:val="22"/>
        </w:rPr>
        <w:t>Sales</w:t>
      </w:r>
      <w:r w:rsidRPr="00E73809">
        <w:rPr>
          <w:color w:val="000000"/>
          <w:sz w:val="22"/>
          <w:szCs w:val="22"/>
        </w:rPr>
        <w:t xml:space="preserve"> across </w:t>
      </w:r>
      <w:r w:rsidRPr="00E73809">
        <w:rPr>
          <w:b/>
          <w:color w:val="000000"/>
          <w:sz w:val="22"/>
          <w:szCs w:val="22"/>
        </w:rPr>
        <w:t>East Africa</w:t>
      </w:r>
      <w:r w:rsidRPr="00E73809">
        <w:rPr>
          <w:color w:val="000000"/>
          <w:sz w:val="22"/>
          <w:szCs w:val="22"/>
        </w:rPr>
        <w:t>.</w:t>
      </w:r>
    </w:p>
    <w:p w:rsidR="00D3350F" w:rsidRDefault="00D3350F" w:rsidP="00D3350F">
      <w:pPr>
        <w:shd w:val="clear" w:color="auto" w:fill="FFFFFF"/>
        <w:spacing w:line="390" w:lineRule="atLeast"/>
        <w:ind w:left="810" w:right="45"/>
        <w:jc w:val="both"/>
        <w:rPr>
          <w:color w:val="000000"/>
          <w:sz w:val="22"/>
          <w:szCs w:val="22"/>
        </w:rPr>
      </w:pPr>
    </w:p>
    <w:p w:rsidR="00D3350F" w:rsidRPr="00DF09EE" w:rsidRDefault="00D3350F" w:rsidP="00D3350F">
      <w:pPr>
        <w:pStyle w:val="Heading1"/>
        <w:rPr>
          <w:rStyle w:val="Strong"/>
          <w:rFonts w:ascii="Times New Roman" w:hAnsi="Times New Roman"/>
          <w:sz w:val="22"/>
          <w:szCs w:val="22"/>
          <w:u w:val="single"/>
        </w:rPr>
      </w:pPr>
      <w:r w:rsidRPr="00DF09EE">
        <w:rPr>
          <w:rStyle w:val="Strong"/>
          <w:rFonts w:ascii="Times New Roman" w:hAnsi="Times New Roman"/>
          <w:sz w:val="22"/>
          <w:szCs w:val="22"/>
          <w:u w:val="single"/>
        </w:rPr>
        <w:t>Significant Achievements</w:t>
      </w:r>
    </w:p>
    <w:p w:rsidR="00D3350F" w:rsidRPr="002328D9" w:rsidRDefault="00D3350F" w:rsidP="00D3350F"/>
    <w:p w:rsidR="00D3350F" w:rsidRPr="00DF09EE" w:rsidRDefault="00D3350F" w:rsidP="00D3350F">
      <w:pPr>
        <w:pStyle w:val="ListParagraph"/>
        <w:numPr>
          <w:ilvl w:val="0"/>
          <w:numId w:val="38"/>
        </w:numPr>
        <w:spacing w:line="276" w:lineRule="auto"/>
        <w:ind w:left="522"/>
        <w:contextualSpacing/>
        <w:jc w:val="both"/>
        <w:rPr>
          <w:rFonts w:eastAsia="Times New Roman"/>
          <w:sz w:val="22"/>
          <w:szCs w:val="22"/>
          <w:lang w:val="en"/>
        </w:rPr>
      </w:pPr>
      <w:r w:rsidRPr="00DF09EE">
        <w:rPr>
          <w:rFonts w:eastAsia="Times New Roman"/>
          <w:sz w:val="22"/>
          <w:szCs w:val="22"/>
          <w:lang w:val="en"/>
        </w:rPr>
        <w:t xml:space="preserve">Adding new African Markets with decent revenue volume for Netxcell in </w:t>
      </w:r>
      <w:r w:rsidR="00F27336">
        <w:rPr>
          <w:rFonts w:eastAsia="Times New Roman"/>
          <w:sz w:val="22"/>
          <w:szCs w:val="22"/>
          <w:lang w:val="en"/>
        </w:rPr>
        <w:t>7</w:t>
      </w:r>
      <w:r w:rsidRPr="00DF09EE">
        <w:rPr>
          <w:rFonts w:eastAsia="Times New Roman"/>
          <w:sz w:val="22"/>
          <w:szCs w:val="22"/>
          <w:lang w:val="en"/>
        </w:rPr>
        <w:t xml:space="preserve"> Years including </w:t>
      </w:r>
      <w:r w:rsidRPr="00DF09EE">
        <w:rPr>
          <w:rFonts w:eastAsia="Times New Roman"/>
          <w:b/>
          <w:sz w:val="22"/>
          <w:szCs w:val="22"/>
          <w:lang w:val="en"/>
        </w:rPr>
        <w:t xml:space="preserve">Nigeria, Tanzania, and Cameroon </w:t>
      </w:r>
      <w:r w:rsidRPr="00DF09EE">
        <w:rPr>
          <w:rFonts w:eastAsia="Times New Roman"/>
          <w:sz w:val="22"/>
          <w:szCs w:val="22"/>
          <w:lang w:val="en"/>
        </w:rPr>
        <w:t xml:space="preserve">&amp; in process. </w:t>
      </w:r>
      <w:r>
        <w:rPr>
          <w:rFonts w:eastAsia="Times New Roman"/>
          <w:b/>
          <w:sz w:val="22"/>
          <w:szCs w:val="22"/>
          <w:lang w:val="en"/>
        </w:rPr>
        <w:t>Generating USD 3</w:t>
      </w:r>
      <w:r w:rsidRPr="00DF09EE">
        <w:rPr>
          <w:rFonts w:eastAsia="Times New Roman"/>
          <w:b/>
          <w:sz w:val="22"/>
          <w:szCs w:val="22"/>
          <w:lang w:val="en"/>
        </w:rPr>
        <w:t>0K MOM</w:t>
      </w:r>
      <w:r w:rsidRPr="00DF09EE">
        <w:rPr>
          <w:rFonts w:eastAsia="Times New Roman"/>
          <w:sz w:val="22"/>
          <w:szCs w:val="22"/>
          <w:lang w:val="en"/>
        </w:rPr>
        <w:t xml:space="preserve"> and make almost </w:t>
      </w:r>
      <w:r w:rsidRPr="00DF09EE">
        <w:rPr>
          <w:rFonts w:eastAsia="Times New Roman"/>
          <w:b/>
          <w:sz w:val="22"/>
          <w:szCs w:val="22"/>
          <w:lang w:val="en"/>
        </w:rPr>
        <w:t>USD 1 Lac in Capex model</w:t>
      </w:r>
      <w:r w:rsidRPr="00DF09EE">
        <w:rPr>
          <w:rFonts w:eastAsia="Times New Roman"/>
          <w:sz w:val="22"/>
          <w:szCs w:val="22"/>
          <w:lang w:val="en"/>
        </w:rPr>
        <w:t xml:space="preserve"> solutions in last 12 months.</w:t>
      </w:r>
    </w:p>
    <w:p w:rsidR="00F27336" w:rsidRDefault="00D3350F" w:rsidP="00D3350F">
      <w:pPr>
        <w:pStyle w:val="ListParagraph"/>
        <w:numPr>
          <w:ilvl w:val="0"/>
          <w:numId w:val="38"/>
        </w:numPr>
        <w:spacing w:line="276" w:lineRule="auto"/>
        <w:ind w:left="522"/>
        <w:contextualSpacing/>
        <w:jc w:val="both"/>
        <w:rPr>
          <w:rFonts w:eastAsia="Times New Roman"/>
          <w:sz w:val="22"/>
          <w:szCs w:val="22"/>
          <w:lang w:val="en"/>
        </w:rPr>
      </w:pPr>
      <w:r w:rsidRPr="00DF09EE">
        <w:rPr>
          <w:rFonts w:eastAsia="Times New Roman"/>
          <w:sz w:val="22"/>
          <w:szCs w:val="22"/>
          <w:lang w:val="en"/>
        </w:rPr>
        <w:t xml:space="preserve">Live with </w:t>
      </w:r>
    </w:p>
    <w:p w:rsidR="00F27336" w:rsidRDefault="00D3350F" w:rsidP="00F27336">
      <w:pPr>
        <w:pStyle w:val="ListParagraph"/>
        <w:numPr>
          <w:ilvl w:val="0"/>
          <w:numId w:val="40"/>
        </w:numPr>
        <w:spacing w:line="276" w:lineRule="auto"/>
        <w:contextualSpacing/>
        <w:jc w:val="both"/>
        <w:rPr>
          <w:rFonts w:eastAsia="Times New Roman"/>
          <w:sz w:val="22"/>
          <w:szCs w:val="22"/>
          <w:lang w:val="en"/>
        </w:rPr>
      </w:pPr>
      <w:r w:rsidRPr="00DF09EE">
        <w:rPr>
          <w:rFonts w:eastAsia="Times New Roman"/>
          <w:sz w:val="22"/>
          <w:szCs w:val="22"/>
          <w:lang w:val="en"/>
        </w:rPr>
        <w:t>CVM solution Grey</w:t>
      </w:r>
      <w:r w:rsidR="00A97702">
        <w:rPr>
          <w:rFonts w:eastAsia="Times New Roman"/>
          <w:sz w:val="22"/>
          <w:szCs w:val="22"/>
          <w:lang w:val="en"/>
        </w:rPr>
        <w:t xml:space="preserve"> </w:t>
      </w:r>
      <w:r w:rsidRPr="00DF09EE">
        <w:rPr>
          <w:rFonts w:eastAsia="Times New Roman"/>
          <w:sz w:val="22"/>
          <w:szCs w:val="22"/>
          <w:lang w:val="en"/>
        </w:rPr>
        <w:t>Box (Anal</w:t>
      </w:r>
      <w:r w:rsidR="00F27336">
        <w:rPr>
          <w:rFonts w:eastAsia="Times New Roman"/>
          <w:sz w:val="22"/>
          <w:szCs w:val="22"/>
          <w:lang w:val="en"/>
        </w:rPr>
        <w:t>ytical Smart Campaign Manager)</w:t>
      </w:r>
    </w:p>
    <w:p w:rsidR="00F27336" w:rsidRDefault="00D3350F" w:rsidP="00F27336">
      <w:pPr>
        <w:pStyle w:val="ListParagraph"/>
        <w:numPr>
          <w:ilvl w:val="0"/>
          <w:numId w:val="40"/>
        </w:numPr>
        <w:spacing w:line="276" w:lineRule="auto"/>
        <w:contextualSpacing/>
        <w:jc w:val="both"/>
        <w:rPr>
          <w:rFonts w:eastAsia="Times New Roman"/>
          <w:sz w:val="22"/>
          <w:szCs w:val="22"/>
          <w:lang w:val="en"/>
        </w:rPr>
      </w:pPr>
      <w:r w:rsidRPr="00DF09EE">
        <w:rPr>
          <w:rFonts w:eastAsia="Times New Roman"/>
          <w:sz w:val="22"/>
          <w:szCs w:val="22"/>
          <w:lang w:val="en"/>
        </w:rPr>
        <w:t>RR</w:t>
      </w:r>
      <w:r w:rsidR="00F27336">
        <w:rPr>
          <w:rFonts w:eastAsia="Times New Roman"/>
          <w:sz w:val="22"/>
          <w:szCs w:val="22"/>
          <w:lang w:val="en"/>
        </w:rPr>
        <w:t xml:space="preserve">BT (reverse ring back tone) </w:t>
      </w:r>
    </w:p>
    <w:p w:rsidR="00F27336" w:rsidRDefault="00D3350F" w:rsidP="00F27336">
      <w:pPr>
        <w:pStyle w:val="ListParagraph"/>
        <w:numPr>
          <w:ilvl w:val="0"/>
          <w:numId w:val="40"/>
        </w:numPr>
        <w:spacing w:line="276" w:lineRule="auto"/>
        <w:contextualSpacing/>
        <w:jc w:val="both"/>
        <w:rPr>
          <w:rFonts w:eastAsia="Times New Roman"/>
          <w:sz w:val="22"/>
          <w:szCs w:val="22"/>
          <w:lang w:val="en"/>
        </w:rPr>
      </w:pPr>
      <w:r w:rsidRPr="00DF09EE">
        <w:rPr>
          <w:rFonts w:eastAsia="Times New Roman"/>
          <w:sz w:val="22"/>
          <w:szCs w:val="22"/>
          <w:lang w:val="en"/>
        </w:rPr>
        <w:t xml:space="preserve">IVR </w:t>
      </w:r>
      <w:r w:rsidR="00F27336">
        <w:rPr>
          <w:rFonts w:eastAsia="Times New Roman"/>
          <w:sz w:val="22"/>
          <w:szCs w:val="22"/>
          <w:lang w:val="en"/>
        </w:rPr>
        <w:t xml:space="preserve">&amp; USSD </w:t>
      </w:r>
      <w:r w:rsidRPr="00DF09EE">
        <w:rPr>
          <w:rFonts w:eastAsia="Times New Roman"/>
          <w:sz w:val="22"/>
          <w:szCs w:val="22"/>
          <w:lang w:val="en"/>
        </w:rPr>
        <w:t>ser</w:t>
      </w:r>
      <w:r w:rsidR="00F27336">
        <w:rPr>
          <w:rFonts w:eastAsia="Times New Roman"/>
          <w:sz w:val="22"/>
          <w:szCs w:val="22"/>
          <w:lang w:val="en"/>
        </w:rPr>
        <w:t>vices in Tanzania</w:t>
      </w:r>
    </w:p>
    <w:p w:rsidR="00F27336" w:rsidRDefault="00D3350F" w:rsidP="00F27336">
      <w:pPr>
        <w:pStyle w:val="ListParagraph"/>
        <w:numPr>
          <w:ilvl w:val="0"/>
          <w:numId w:val="40"/>
        </w:numPr>
        <w:spacing w:line="276" w:lineRule="auto"/>
        <w:contextualSpacing/>
        <w:jc w:val="both"/>
        <w:rPr>
          <w:rFonts w:eastAsia="Times New Roman"/>
          <w:sz w:val="22"/>
          <w:szCs w:val="22"/>
          <w:lang w:val="en"/>
        </w:rPr>
      </w:pPr>
      <w:r w:rsidRPr="00DF09EE">
        <w:rPr>
          <w:rFonts w:eastAsia="Times New Roman"/>
          <w:sz w:val="22"/>
          <w:szCs w:val="22"/>
          <w:lang w:val="en"/>
        </w:rPr>
        <w:t>SMSC</w:t>
      </w:r>
      <w:r w:rsidR="00F27336">
        <w:rPr>
          <w:rFonts w:eastAsia="Times New Roman"/>
          <w:sz w:val="22"/>
          <w:szCs w:val="22"/>
          <w:lang w:val="en"/>
        </w:rPr>
        <w:t xml:space="preserve"> &amp; roaming solution in Nigeria</w:t>
      </w:r>
    </w:p>
    <w:p w:rsidR="00D3350F" w:rsidRDefault="00D3350F" w:rsidP="00F27336">
      <w:pPr>
        <w:pStyle w:val="ListParagraph"/>
        <w:numPr>
          <w:ilvl w:val="0"/>
          <w:numId w:val="40"/>
        </w:numPr>
        <w:spacing w:line="276" w:lineRule="auto"/>
        <w:contextualSpacing/>
        <w:jc w:val="both"/>
        <w:rPr>
          <w:rFonts w:eastAsia="Times New Roman"/>
          <w:sz w:val="22"/>
          <w:szCs w:val="22"/>
          <w:lang w:val="en"/>
        </w:rPr>
      </w:pPr>
      <w:r w:rsidRPr="00DF09EE">
        <w:rPr>
          <w:rFonts w:eastAsia="Times New Roman"/>
          <w:sz w:val="22"/>
          <w:szCs w:val="22"/>
          <w:lang w:val="en"/>
        </w:rPr>
        <w:t>WAP Portal in Cameroon Market.</w:t>
      </w:r>
    </w:p>
    <w:p w:rsidR="00F27336" w:rsidRPr="00DF09EE" w:rsidRDefault="00F27336" w:rsidP="00F27336">
      <w:pPr>
        <w:pStyle w:val="ListParagraph"/>
        <w:numPr>
          <w:ilvl w:val="0"/>
          <w:numId w:val="40"/>
        </w:numPr>
        <w:spacing w:line="276" w:lineRule="auto"/>
        <w:contextualSpacing/>
        <w:jc w:val="both"/>
        <w:rPr>
          <w:rFonts w:eastAsia="Times New Roman"/>
          <w:sz w:val="22"/>
          <w:szCs w:val="22"/>
          <w:lang w:val="en"/>
        </w:rPr>
      </w:pPr>
      <w:r>
        <w:rPr>
          <w:rFonts w:eastAsia="Times New Roman"/>
          <w:sz w:val="22"/>
          <w:szCs w:val="22"/>
          <w:lang w:val="en"/>
        </w:rPr>
        <w:t>IVR services in Burundi</w:t>
      </w:r>
    </w:p>
    <w:p w:rsidR="00D3350F" w:rsidRPr="00DF09EE" w:rsidRDefault="00D3350F" w:rsidP="00D3350F">
      <w:pPr>
        <w:pStyle w:val="ListParagraph"/>
        <w:numPr>
          <w:ilvl w:val="0"/>
          <w:numId w:val="38"/>
        </w:numPr>
        <w:pBdr>
          <w:bottom w:val="single" w:sz="6" w:space="7" w:color="auto"/>
        </w:pBdr>
        <w:spacing w:line="276" w:lineRule="auto"/>
        <w:ind w:left="522"/>
        <w:contextualSpacing/>
        <w:jc w:val="both"/>
        <w:rPr>
          <w:color w:val="000000"/>
          <w:sz w:val="22"/>
          <w:szCs w:val="22"/>
          <w:lang w:val="en-US"/>
        </w:rPr>
      </w:pPr>
      <w:r w:rsidRPr="00DF09EE">
        <w:rPr>
          <w:rFonts w:eastAsia="Times New Roman"/>
          <w:sz w:val="22"/>
          <w:szCs w:val="22"/>
          <w:lang w:val="en"/>
        </w:rPr>
        <w:t>Setup local office in Tanzania. Setup team and hired 3 people in newly acquired region.</w:t>
      </w:r>
    </w:p>
    <w:p w:rsidR="00D3350F" w:rsidRDefault="00D3350F" w:rsidP="00D3350F">
      <w:pPr>
        <w:rPr>
          <w:color w:val="000000"/>
          <w:sz w:val="22"/>
          <w:szCs w:val="22"/>
        </w:rPr>
      </w:pPr>
    </w:p>
    <w:p w:rsidR="00D3350F" w:rsidRDefault="00D3350F" w:rsidP="00D3350F">
      <w:pPr>
        <w:rPr>
          <w:color w:val="000000"/>
          <w:sz w:val="22"/>
          <w:szCs w:val="22"/>
        </w:rPr>
      </w:pPr>
    </w:p>
    <w:p w:rsidR="00D3350F" w:rsidRDefault="00D3350F" w:rsidP="00D3350F">
      <w:pPr>
        <w:numPr>
          <w:ilvl w:val="0"/>
          <w:numId w:val="36"/>
        </w:numPr>
        <w:rPr>
          <w:color w:val="000000"/>
          <w:sz w:val="22"/>
          <w:szCs w:val="22"/>
        </w:rPr>
      </w:pPr>
      <w:r w:rsidRPr="00152995">
        <w:rPr>
          <w:b/>
          <w:spacing w:val="-6"/>
          <w:u w:val="single"/>
        </w:rPr>
        <w:t>One97 Communications</w:t>
      </w:r>
      <w:r w:rsidRPr="000C5F6F">
        <w:rPr>
          <w:b/>
          <w:spacing w:val="-6"/>
        </w:rPr>
        <w:t xml:space="preserve"> </w:t>
      </w:r>
      <w:r>
        <w:rPr>
          <w:b/>
          <w:spacing w:val="-6"/>
        </w:rPr>
        <w:t>(May</w:t>
      </w:r>
      <w:r>
        <w:rPr>
          <w:color w:val="000000"/>
          <w:sz w:val="22"/>
          <w:szCs w:val="22"/>
        </w:rPr>
        <w:t>-</w:t>
      </w:r>
      <w:r w:rsidRPr="00152995">
        <w:rPr>
          <w:b/>
          <w:color w:val="000000"/>
          <w:sz w:val="22"/>
          <w:szCs w:val="22"/>
        </w:rPr>
        <w:t>2011 to April-2012</w:t>
      </w:r>
      <w:r w:rsidRPr="00276D16">
        <w:rPr>
          <w:color w:val="000000"/>
          <w:sz w:val="22"/>
          <w:szCs w:val="22"/>
        </w:rPr>
        <w:t xml:space="preserve">) </w:t>
      </w:r>
    </w:p>
    <w:p w:rsidR="00D3350F" w:rsidRDefault="00D3350F" w:rsidP="00D3350F">
      <w:pPr>
        <w:ind w:left="765"/>
        <w:rPr>
          <w:color w:val="000000"/>
          <w:sz w:val="22"/>
          <w:szCs w:val="22"/>
        </w:rPr>
      </w:pPr>
    </w:p>
    <w:p w:rsidR="00D3350F" w:rsidRPr="00152995" w:rsidRDefault="00D3350F" w:rsidP="00D3350F">
      <w:pPr>
        <w:ind w:left="765"/>
        <w:jc w:val="both"/>
        <w:rPr>
          <w:color w:val="000000"/>
          <w:sz w:val="22"/>
          <w:szCs w:val="22"/>
        </w:rPr>
      </w:pPr>
      <w:r w:rsidRPr="00152995">
        <w:rPr>
          <w:color w:val="000000"/>
          <w:sz w:val="22"/>
          <w:szCs w:val="22"/>
        </w:rPr>
        <w:t xml:space="preserve">Experience of 1 year in One97 Communications as </w:t>
      </w:r>
      <w:r w:rsidRPr="004F2C0C">
        <w:rPr>
          <w:color w:val="000000"/>
          <w:sz w:val="22"/>
          <w:szCs w:val="22"/>
        </w:rPr>
        <w:t>Assistant Manager</w:t>
      </w:r>
      <w:r w:rsidRPr="00152995">
        <w:rPr>
          <w:color w:val="000000"/>
          <w:sz w:val="22"/>
          <w:szCs w:val="22"/>
        </w:rPr>
        <w:t>.</w:t>
      </w:r>
    </w:p>
    <w:p w:rsidR="00D3350F" w:rsidRDefault="00D3350F" w:rsidP="00D3350F">
      <w:pPr>
        <w:rPr>
          <w:color w:val="000000"/>
          <w:sz w:val="22"/>
          <w:szCs w:val="22"/>
        </w:rPr>
      </w:pPr>
    </w:p>
    <w:p w:rsidR="00D3350F" w:rsidRPr="001C7548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Handled </w:t>
      </w:r>
      <w:r w:rsidRPr="001C7548">
        <w:rPr>
          <w:color w:val="000000"/>
          <w:sz w:val="22"/>
          <w:szCs w:val="22"/>
        </w:rPr>
        <w:t>sales</w:t>
      </w:r>
      <w:r>
        <w:rPr>
          <w:color w:val="000000"/>
          <w:sz w:val="22"/>
          <w:szCs w:val="22"/>
        </w:rPr>
        <w:t xml:space="preserve"> &amp; Account Operations for</w:t>
      </w:r>
      <w:r w:rsidRPr="001C754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Uninor –AP </w:t>
      </w:r>
      <w:r w:rsidRPr="001C7548">
        <w:rPr>
          <w:color w:val="000000"/>
          <w:sz w:val="22"/>
          <w:szCs w:val="22"/>
        </w:rPr>
        <w:t xml:space="preserve">   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t>Evaluating project cost / benefits analysis at project decision points.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t xml:space="preserve"> Finalizing requirements and specifications in consultation with Operators collaborators / promoters.</w:t>
      </w:r>
      <w:r w:rsidRPr="001C7548">
        <w:rPr>
          <w:color w:val="000000"/>
          <w:sz w:val="22"/>
          <w:szCs w:val="22"/>
        </w:rPr>
        <w:t> 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t xml:space="preserve"> Participating in project review meetings for evaluating project progress.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lastRenderedPageBreak/>
        <w:t xml:space="preserve"> Establishment of project implementation methods and procedures including network resource allocations.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t xml:space="preserve"> Monitoring the Project to meet the committed Timelines.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t xml:space="preserve"> Responsible for all technical issues / fault diagnosis at BTS sites. Good knowledge of end-to-end testing the performance of the individual tributaries.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t xml:space="preserve"> Planning, coordinating and execution of field activities.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 w:rsidRPr="007A2792">
        <w:rPr>
          <w:color w:val="000000"/>
          <w:sz w:val="22"/>
          <w:szCs w:val="22"/>
        </w:rPr>
        <w:t xml:space="preserve"> Provisioning of O &amp; M scheduled report.</w:t>
      </w:r>
    </w:p>
    <w:p w:rsidR="00D3350F" w:rsidRDefault="00D3350F" w:rsidP="00D3350F">
      <w:pPr>
        <w:numPr>
          <w:ilvl w:val="0"/>
          <w:numId w:val="2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Co-ordinate with team</w:t>
      </w:r>
      <w:r w:rsidRPr="00E7049C">
        <w:rPr>
          <w:color w:val="000000"/>
          <w:sz w:val="22"/>
          <w:szCs w:val="22"/>
        </w:rPr>
        <w:t xml:space="preserve"> &amp; ensure timely resolution of technical issues.</w:t>
      </w:r>
    </w:p>
    <w:p w:rsidR="00D3350F" w:rsidRDefault="00D3350F" w:rsidP="00D3350F">
      <w:pPr>
        <w:rPr>
          <w:color w:val="000000"/>
          <w:sz w:val="22"/>
          <w:szCs w:val="22"/>
        </w:rPr>
      </w:pPr>
    </w:p>
    <w:p w:rsidR="00D3350F" w:rsidRDefault="00D3350F" w:rsidP="00D3350F">
      <w:pPr>
        <w:rPr>
          <w:color w:val="000000"/>
          <w:sz w:val="22"/>
          <w:szCs w:val="22"/>
        </w:rPr>
      </w:pPr>
    </w:p>
    <w:p w:rsidR="00282AD0" w:rsidRPr="00282AD0" w:rsidRDefault="00282AD0" w:rsidP="001C7548">
      <w:pPr>
        <w:rPr>
          <w:b/>
          <w:color w:val="000000"/>
          <w:sz w:val="22"/>
          <w:szCs w:val="22"/>
        </w:rPr>
      </w:pPr>
    </w:p>
    <w:p w:rsidR="005C645E" w:rsidRPr="005A57F2" w:rsidRDefault="005C645E" w:rsidP="005C645E">
      <w:pPr>
        <w:ind w:left="1440"/>
        <w:jc w:val="both"/>
        <w:rPr>
          <w:color w:val="000000"/>
          <w:sz w:val="22"/>
          <w:szCs w:val="22"/>
        </w:rPr>
      </w:pPr>
    </w:p>
    <w:p w:rsidR="005C645E" w:rsidRDefault="00152995" w:rsidP="0099257A">
      <w:pPr>
        <w:numPr>
          <w:ilvl w:val="0"/>
          <w:numId w:val="36"/>
        </w:numPr>
        <w:jc w:val="both"/>
        <w:rPr>
          <w:color w:val="000000"/>
          <w:sz w:val="22"/>
          <w:szCs w:val="22"/>
        </w:rPr>
      </w:pPr>
      <w:r w:rsidRPr="00152995">
        <w:rPr>
          <w:b/>
          <w:u w:val="single"/>
        </w:rPr>
        <w:t>Voice Gate India Technologies</w:t>
      </w:r>
      <w:r w:rsidR="005C645E" w:rsidRPr="00196F99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Pr="00152995">
        <w:rPr>
          <w:b/>
          <w:color w:val="000000"/>
          <w:sz w:val="22"/>
          <w:szCs w:val="22"/>
        </w:rPr>
        <w:t>(Oct-2008 to May</w:t>
      </w:r>
      <w:r w:rsidR="005C645E" w:rsidRPr="00152995">
        <w:rPr>
          <w:b/>
          <w:color w:val="000000"/>
          <w:sz w:val="22"/>
          <w:szCs w:val="22"/>
        </w:rPr>
        <w:t>-2011)</w:t>
      </w:r>
    </w:p>
    <w:p w:rsidR="005C645E" w:rsidRPr="005F6E16" w:rsidRDefault="00152995" w:rsidP="005C645E">
      <w:pPr>
        <w:ind w:left="720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Experience of 2.7</w:t>
      </w:r>
      <w:r w:rsidR="005C645E" w:rsidRPr="005F6E16">
        <w:rPr>
          <w:color w:val="000000"/>
          <w:sz w:val="22"/>
          <w:szCs w:val="22"/>
        </w:rPr>
        <w:t xml:space="preserve"> year</w:t>
      </w:r>
      <w:r>
        <w:rPr>
          <w:color w:val="000000"/>
          <w:sz w:val="22"/>
          <w:szCs w:val="22"/>
        </w:rPr>
        <w:t xml:space="preserve">s in Voice Gate India </w:t>
      </w:r>
      <w:r w:rsidR="002865F6">
        <w:rPr>
          <w:color w:val="000000"/>
          <w:sz w:val="22"/>
          <w:szCs w:val="22"/>
        </w:rPr>
        <w:t>Te</w:t>
      </w:r>
      <w:r>
        <w:rPr>
          <w:color w:val="000000"/>
          <w:sz w:val="22"/>
          <w:szCs w:val="22"/>
        </w:rPr>
        <w:t>chnologies</w:t>
      </w:r>
      <w:r w:rsidR="002865F6">
        <w:rPr>
          <w:color w:val="000000"/>
          <w:sz w:val="22"/>
          <w:szCs w:val="22"/>
        </w:rPr>
        <w:t xml:space="preserve"> as </w:t>
      </w:r>
      <w:proofErr w:type="spellStart"/>
      <w:r>
        <w:rPr>
          <w:b/>
        </w:rPr>
        <w:t>Sr.VAS</w:t>
      </w:r>
      <w:proofErr w:type="spellEnd"/>
      <w:r>
        <w:rPr>
          <w:b/>
        </w:rPr>
        <w:t xml:space="preserve"> Associate </w:t>
      </w:r>
    </w:p>
    <w:p w:rsidR="00CA5599" w:rsidRDefault="00CA5599" w:rsidP="00CA5599">
      <w:pPr>
        <w:ind w:left="720"/>
        <w:jc w:val="both"/>
        <w:rPr>
          <w:b/>
          <w:color w:val="000000"/>
          <w:sz w:val="22"/>
          <w:szCs w:val="22"/>
          <w:lang w:eastAsia="zh-CN"/>
        </w:rPr>
      </w:pPr>
    </w:p>
    <w:p w:rsidR="00152995" w:rsidRPr="00AA6321" w:rsidRDefault="00152995" w:rsidP="00152995">
      <w:pPr>
        <w:numPr>
          <w:ilvl w:val="0"/>
          <w:numId w:val="18"/>
        </w:numPr>
        <w:rPr>
          <w:spacing w:val="-6"/>
        </w:rPr>
      </w:pPr>
      <w:r>
        <w:rPr>
          <w:spacing w:val="-6"/>
        </w:rPr>
        <w:t xml:space="preserve">Handled </w:t>
      </w:r>
      <w:r w:rsidRPr="00FD32CF">
        <w:rPr>
          <w:spacing w:val="-6"/>
        </w:rPr>
        <w:t>Accounts &amp; ope</w:t>
      </w:r>
      <w:r>
        <w:rPr>
          <w:spacing w:val="-6"/>
        </w:rPr>
        <w:t>rations for VAS services of Airtel -</w:t>
      </w:r>
      <w:r w:rsidRPr="00FD32CF">
        <w:rPr>
          <w:spacing w:val="-6"/>
        </w:rPr>
        <w:t xml:space="preserve"> </w:t>
      </w:r>
      <w:r>
        <w:rPr>
          <w:spacing w:val="-6"/>
        </w:rPr>
        <w:t xml:space="preserve">AP and </w:t>
      </w:r>
      <w:proofErr w:type="spellStart"/>
      <w:r>
        <w:rPr>
          <w:spacing w:val="-6"/>
        </w:rPr>
        <w:t>Docomo</w:t>
      </w:r>
      <w:proofErr w:type="spellEnd"/>
    </w:p>
    <w:p w:rsidR="00152995" w:rsidRPr="00D3350F" w:rsidRDefault="00152995" w:rsidP="009323E3">
      <w:pPr>
        <w:numPr>
          <w:ilvl w:val="0"/>
          <w:numId w:val="18"/>
        </w:numPr>
        <w:ind w:left="360"/>
        <w:rPr>
          <w:spacing w:val="-6"/>
        </w:rPr>
      </w:pPr>
      <w:r w:rsidRPr="00D3350F">
        <w:rPr>
          <w:spacing w:val="-6"/>
        </w:rPr>
        <w:t xml:space="preserve">Coordination with Product Team for getting renovation of live services time to time </w:t>
      </w:r>
      <w:r w:rsidR="00D3350F">
        <w:rPr>
          <w:spacing w:val="-6"/>
        </w:rPr>
        <w:t>f</w:t>
      </w:r>
      <w:r w:rsidR="00D3350F" w:rsidRPr="00D3350F">
        <w:rPr>
          <w:spacing w:val="-6"/>
        </w:rPr>
        <w:t>or</w:t>
      </w:r>
      <w:r w:rsidRPr="00D3350F">
        <w:rPr>
          <w:spacing w:val="-6"/>
        </w:rPr>
        <w:t xml:space="preserve"> changing prompts &amp; flow according to the need of the market.</w:t>
      </w:r>
    </w:p>
    <w:p w:rsidR="00152995" w:rsidRPr="00102AA6" w:rsidRDefault="00152995" w:rsidP="00152995">
      <w:pPr>
        <w:numPr>
          <w:ilvl w:val="0"/>
          <w:numId w:val="18"/>
        </w:numPr>
        <w:rPr>
          <w:spacing w:val="-6"/>
        </w:rPr>
      </w:pPr>
      <w:r>
        <w:rPr>
          <w:spacing w:val="-6"/>
        </w:rPr>
        <w:t>Analyzing Data &amp; generating reports for increasing ARPU.</w:t>
      </w:r>
    </w:p>
    <w:p w:rsidR="00152995" w:rsidRPr="00DF72A6" w:rsidRDefault="00152995" w:rsidP="00152995">
      <w:pPr>
        <w:numPr>
          <w:ilvl w:val="0"/>
          <w:numId w:val="19"/>
        </w:numPr>
        <w:jc w:val="both"/>
        <w:rPr>
          <w:sz w:val="22"/>
        </w:rPr>
      </w:pPr>
      <w:r>
        <w:rPr>
          <w:bCs/>
          <w:sz w:val="22"/>
        </w:rPr>
        <w:t>Planning and implementations of VAS Promos by Data Segmentation.</w:t>
      </w:r>
    </w:p>
    <w:p w:rsidR="00152995" w:rsidRDefault="00152995" w:rsidP="00152995">
      <w:pPr>
        <w:numPr>
          <w:ilvl w:val="0"/>
          <w:numId w:val="19"/>
        </w:numPr>
        <w:jc w:val="both"/>
        <w:rPr>
          <w:sz w:val="22"/>
        </w:rPr>
      </w:pPr>
      <w:r>
        <w:rPr>
          <w:bCs/>
          <w:sz w:val="22"/>
        </w:rPr>
        <w:t>Data Segmentation for VAS Products taking REC, VLR and ZU base under consideration.</w:t>
      </w:r>
    </w:p>
    <w:p w:rsidR="00152995" w:rsidRPr="00DF72A6" w:rsidRDefault="00152995" w:rsidP="00152995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Root cause analysis and Data segregation for various VAS Products.</w:t>
      </w:r>
    </w:p>
    <w:p w:rsidR="00152995" w:rsidRDefault="00152995" w:rsidP="00152995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Responsible for Planning &amp; E</w:t>
      </w:r>
      <w:r w:rsidRPr="003B1596">
        <w:rPr>
          <w:sz w:val="22"/>
        </w:rPr>
        <w:t xml:space="preserve">xecution of Monthly </w:t>
      </w:r>
      <w:r>
        <w:rPr>
          <w:sz w:val="22"/>
        </w:rPr>
        <w:t xml:space="preserve">VAS </w:t>
      </w:r>
      <w:r w:rsidRPr="003B1596">
        <w:rPr>
          <w:sz w:val="22"/>
        </w:rPr>
        <w:t>Promotional Plans</w:t>
      </w:r>
      <w:r>
        <w:rPr>
          <w:sz w:val="22"/>
        </w:rPr>
        <w:t>.</w:t>
      </w:r>
    </w:p>
    <w:p w:rsidR="00152995" w:rsidRDefault="00152995" w:rsidP="00152995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Responsible for achieving Targets of VAS Acquisition through OBD and SMS.</w:t>
      </w:r>
    </w:p>
    <w:p w:rsidR="00152995" w:rsidRDefault="00152995" w:rsidP="00152995">
      <w:pPr>
        <w:numPr>
          <w:ilvl w:val="0"/>
          <w:numId w:val="19"/>
        </w:numPr>
        <w:jc w:val="both"/>
        <w:rPr>
          <w:sz w:val="22"/>
        </w:rPr>
      </w:pPr>
      <w:r w:rsidRPr="00DF72A6">
        <w:rPr>
          <w:sz w:val="22"/>
        </w:rPr>
        <w:t xml:space="preserve">Coordination with </w:t>
      </w:r>
      <w:r>
        <w:rPr>
          <w:sz w:val="22"/>
        </w:rPr>
        <w:t>Vendor</w:t>
      </w:r>
      <w:r w:rsidRPr="00DF72A6">
        <w:rPr>
          <w:sz w:val="22"/>
        </w:rPr>
        <w:t xml:space="preserve"> </w:t>
      </w:r>
      <w:r>
        <w:rPr>
          <w:sz w:val="22"/>
        </w:rPr>
        <w:t>for getting renovation of Live S</w:t>
      </w:r>
      <w:r w:rsidRPr="00DF72A6">
        <w:rPr>
          <w:sz w:val="22"/>
        </w:rPr>
        <w:t>ervices</w:t>
      </w:r>
      <w:r>
        <w:rPr>
          <w:sz w:val="22"/>
        </w:rPr>
        <w:t xml:space="preserve"> from time to time.</w:t>
      </w:r>
    </w:p>
    <w:p w:rsidR="00152995" w:rsidRDefault="00152995" w:rsidP="00152995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Maintaining different </w:t>
      </w:r>
      <w:r w:rsidRPr="003F4FC3">
        <w:rPr>
          <w:sz w:val="22"/>
        </w:rPr>
        <w:t xml:space="preserve">VAS Revenue </w:t>
      </w:r>
      <w:r>
        <w:rPr>
          <w:sz w:val="22"/>
        </w:rPr>
        <w:t>dashboards on daily basis.</w:t>
      </w:r>
    </w:p>
    <w:p w:rsidR="00152995" w:rsidRPr="00DF72A6" w:rsidRDefault="00152995" w:rsidP="00152995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Dashboards on conversion done against the Promotions Planned.</w:t>
      </w:r>
    </w:p>
    <w:p w:rsidR="00CA5599" w:rsidRPr="00CA5599" w:rsidRDefault="00CA5599" w:rsidP="00CA5599">
      <w:pPr>
        <w:ind w:left="720"/>
        <w:jc w:val="both"/>
        <w:rPr>
          <w:color w:val="000000"/>
          <w:sz w:val="22"/>
          <w:szCs w:val="22"/>
          <w:lang w:eastAsia="zh-CN"/>
        </w:rPr>
      </w:pPr>
    </w:p>
    <w:p w:rsidR="00F2561E" w:rsidRPr="001C7548" w:rsidRDefault="00F2561E" w:rsidP="001C7548">
      <w:pPr>
        <w:rPr>
          <w:color w:val="000000"/>
          <w:sz w:val="22"/>
          <w:szCs w:val="22"/>
        </w:rPr>
      </w:pPr>
    </w:p>
    <w:p w:rsidR="00EB62F4" w:rsidRPr="00B64020" w:rsidRDefault="00EB62F4" w:rsidP="001C7548">
      <w:pPr>
        <w:rPr>
          <w:b/>
          <w:color w:val="000000"/>
        </w:rPr>
      </w:pPr>
      <w:r w:rsidRPr="00B64020">
        <w:rPr>
          <w:b/>
          <w:color w:val="000000"/>
        </w:rPr>
        <w:t>Skill Profile</w:t>
      </w:r>
    </w:p>
    <w:p w:rsidR="00EB62F4" w:rsidRPr="001C7548" w:rsidRDefault="00EB62F4" w:rsidP="004E599B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1C7548">
        <w:rPr>
          <w:color w:val="000000"/>
          <w:sz w:val="22"/>
          <w:szCs w:val="22"/>
        </w:rPr>
        <w:t>Sales &amp; Business Development experience.</w:t>
      </w:r>
    </w:p>
    <w:p w:rsidR="00EB62F4" w:rsidRPr="001C7548" w:rsidRDefault="00EB62F4" w:rsidP="004E599B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1C7548">
        <w:rPr>
          <w:color w:val="000000"/>
          <w:sz w:val="22"/>
          <w:szCs w:val="22"/>
        </w:rPr>
        <w:t>Understand Sales an</w:t>
      </w:r>
      <w:r w:rsidR="006D65EB">
        <w:rPr>
          <w:color w:val="000000"/>
          <w:sz w:val="22"/>
          <w:szCs w:val="22"/>
        </w:rPr>
        <w:t>d business development process. I</w:t>
      </w:r>
      <w:r w:rsidRPr="001C7548">
        <w:rPr>
          <w:color w:val="000000"/>
          <w:sz w:val="22"/>
          <w:szCs w:val="22"/>
        </w:rPr>
        <w:t>dentify opportunities to sell and to promote Managed Services.</w:t>
      </w:r>
    </w:p>
    <w:p w:rsidR="00C64429" w:rsidRPr="001C7548" w:rsidRDefault="00C64429" w:rsidP="004E599B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1C7548">
        <w:rPr>
          <w:color w:val="000000"/>
          <w:sz w:val="22"/>
          <w:szCs w:val="22"/>
        </w:rPr>
        <w:t>Revenue achievements and dealing clients regarding revenue set and Invoice clearance.</w:t>
      </w:r>
    </w:p>
    <w:p w:rsidR="00C631AD" w:rsidRPr="001C7548" w:rsidRDefault="00C631AD" w:rsidP="004E599B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1C7548">
        <w:rPr>
          <w:color w:val="000000"/>
          <w:sz w:val="22"/>
          <w:szCs w:val="22"/>
        </w:rPr>
        <w:t>Involve in Cam</w:t>
      </w:r>
      <w:r w:rsidR="00420074" w:rsidRPr="001C7548">
        <w:rPr>
          <w:color w:val="000000"/>
          <w:sz w:val="22"/>
          <w:szCs w:val="22"/>
        </w:rPr>
        <w:t>p</w:t>
      </w:r>
      <w:r w:rsidRPr="001C7548">
        <w:rPr>
          <w:color w:val="000000"/>
          <w:sz w:val="22"/>
          <w:szCs w:val="22"/>
        </w:rPr>
        <w:t>aign management and promotional deals for selling the products.</w:t>
      </w:r>
    </w:p>
    <w:p w:rsidR="00420074" w:rsidRPr="001C7548" w:rsidRDefault="00420074" w:rsidP="004E599B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1C7548">
        <w:rPr>
          <w:color w:val="000000"/>
          <w:sz w:val="22"/>
          <w:szCs w:val="22"/>
        </w:rPr>
        <w:t>MIS Report generation and analysis.</w:t>
      </w:r>
    </w:p>
    <w:p w:rsidR="00EB62F4" w:rsidRPr="001C7548" w:rsidRDefault="00EB62F4" w:rsidP="004E599B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1C7548">
        <w:rPr>
          <w:color w:val="000000"/>
          <w:sz w:val="22"/>
          <w:szCs w:val="22"/>
        </w:rPr>
        <w:t>Knowledge of how operators function, what drives / impacts their business and help them to achieve goals, both internally and externally and also understand how can meet their needs.</w:t>
      </w:r>
    </w:p>
    <w:p w:rsidR="00EB62F4" w:rsidRPr="001C7548" w:rsidRDefault="00EB62F4" w:rsidP="004E599B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1C7548">
        <w:rPr>
          <w:color w:val="000000"/>
          <w:sz w:val="22"/>
          <w:szCs w:val="22"/>
        </w:rPr>
        <w:t>Anchor ideas and involve all participants to achieve exceptional results. Create ‘we-spirit’, ownership and guidance.  Division of tasks, responsibilities and authorities in the organization so that tasks are solved and decisions are taken in the most appropriate way.</w:t>
      </w:r>
    </w:p>
    <w:p w:rsidR="00152995" w:rsidRPr="00E73809" w:rsidRDefault="00EB62F4" w:rsidP="00E73809">
      <w:pPr>
        <w:numPr>
          <w:ilvl w:val="0"/>
          <w:numId w:val="20"/>
        </w:numPr>
        <w:rPr>
          <w:b/>
          <w:color w:val="000000"/>
        </w:rPr>
      </w:pPr>
      <w:r w:rsidRPr="00E73809">
        <w:rPr>
          <w:color w:val="000000"/>
          <w:sz w:val="22"/>
          <w:szCs w:val="22"/>
        </w:rPr>
        <w:t>Promote cooperation between different groups of colleagues and external contacts. Utilize the efforts of the team to achieve common goals.</w:t>
      </w:r>
    </w:p>
    <w:p w:rsidR="0099257A" w:rsidRDefault="0099257A" w:rsidP="00152995">
      <w:pPr>
        <w:pBdr>
          <w:bottom w:val="threeDEmboss" w:sz="12" w:space="1" w:color="auto"/>
        </w:pBdr>
        <w:spacing w:line="280" w:lineRule="exact"/>
        <w:jc w:val="both"/>
        <w:rPr>
          <w:b/>
          <w:spacing w:val="-6"/>
        </w:rPr>
      </w:pPr>
    </w:p>
    <w:p w:rsidR="0099257A" w:rsidRDefault="0099257A" w:rsidP="00152995">
      <w:pPr>
        <w:pBdr>
          <w:bottom w:val="threeDEmboss" w:sz="12" w:space="1" w:color="auto"/>
        </w:pBdr>
        <w:spacing w:line="280" w:lineRule="exact"/>
        <w:jc w:val="both"/>
        <w:rPr>
          <w:b/>
          <w:spacing w:val="-6"/>
        </w:rPr>
      </w:pPr>
    </w:p>
    <w:p w:rsidR="00152995" w:rsidRPr="00FD32CF" w:rsidRDefault="00152995" w:rsidP="00152995">
      <w:pPr>
        <w:pBdr>
          <w:bottom w:val="threeDEmboss" w:sz="12" w:space="1" w:color="auto"/>
        </w:pBdr>
        <w:spacing w:line="280" w:lineRule="exact"/>
        <w:jc w:val="both"/>
        <w:rPr>
          <w:b/>
        </w:rPr>
      </w:pPr>
      <w:r w:rsidRPr="00FD32CF">
        <w:rPr>
          <w:b/>
          <w:spacing w:val="-6"/>
        </w:rPr>
        <w:t xml:space="preserve">EDUCATION </w:t>
      </w:r>
    </w:p>
    <w:p w:rsidR="00152995" w:rsidRPr="00FD32CF" w:rsidRDefault="00152995" w:rsidP="00152995">
      <w:pPr>
        <w:tabs>
          <w:tab w:val="left" w:pos="1140"/>
        </w:tabs>
        <w:jc w:val="both"/>
        <w:rPr>
          <w:b/>
        </w:rPr>
      </w:pPr>
    </w:p>
    <w:p w:rsidR="00152995" w:rsidRPr="00FD32CF" w:rsidRDefault="00152995" w:rsidP="00152995">
      <w:pPr>
        <w:tabs>
          <w:tab w:val="left" w:pos="1140"/>
        </w:tabs>
        <w:jc w:val="both"/>
      </w:pPr>
      <w:r w:rsidRPr="00FD32CF">
        <w:rPr>
          <w:b/>
        </w:rPr>
        <w:t>Graduation</w:t>
      </w:r>
      <w:r w:rsidRPr="00FD32CF">
        <w:tab/>
      </w:r>
      <w:r w:rsidRPr="00FD32CF">
        <w:tab/>
        <w:t>:</w:t>
      </w:r>
      <w:r w:rsidRPr="00FD32CF">
        <w:tab/>
      </w:r>
      <w:proofErr w:type="spellStart"/>
      <w:r w:rsidRPr="00FD32CF">
        <w:t>B.</w:t>
      </w:r>
      <w:r>
        <w:t>Tech</w:t>
      </w:r>
      <w:proofErr w:type="spellEnd"/>
      <w:r w:rsidRPr="00FD32CF">
        <w:t xml:space="preserve"> (</w:t>
      </w:r>
      <w:r>
        <w:t>Information Technology</w:t>
      </w:r>
      <w:r w:rsidRPr="00FD32CF">
        <w:t>)</w:t>
      </w:r>
    </w:p>
    <w:p w:rsidR="00152995" w:rsidRPr="00FD32CF" w:rsidRDefault="00152995" w:rsidP="00152995">
      <w:pPr>
        <w:tabs>
          <w:tab w:val="left" w:pos="1140"/>
        </w:tabs>
        <w:jc w:val="both"/>
      </w:pPr>
      <w:r w:rsidRPr="00FD32CF">
        <w:t>Institution</w:t>
      </w:r>
      <w:r w:rsidRPr="00FD32CF">
        <w:tab/>
      </w:r>
      <w:r w:rsidRPr="00FD32CF">
        <w:tab/>
      </w:r>
      <w:r w:rsidRPr="00FD32CF">
        <w:tab/>
        <w:t>:</w:t>
      </w:r>
      <w:r w:rsidRPr="00FD32CF">
        <w:tab/>
      </w:r>
      <w:r>
        <w:t>JNTU</w:t>
      </w:r>
    </w:p>
    <w:p w:rsidR="00152995" w:rsidRPr="00FD32CF" w:rsidRDefault="00152995" w:rsidP="00152995">
      <w:pPr>
        <w:tabs>
          <w:tab w:val="left" w:pos="1140"/>
        </w:tabs>
        <w:jc w:val="both"/>
      </w:pPr>
      <w:r>
        <w:t>Year of Passing</w:t>
      </w:r>
      <w:r>
        <w:tab/>
        <w:t>:</w:t>
      </w:r>
      <w:r>
        <w:tab/>
        <w:t>2006</w:t>
      </w:r>
    </w:p>
    <w:p w:rsidR="00152995" w:rsidRPr="00FD32CF" w:rsidRDefault="00152995" w:rsidP="00152995">
      <w:pPr>
        <w:tabs>
          <w:tab w:val="left" w:pos="1140"/>
        </w:tabs>
        <w:jc w:val="both"/>
      </w:pPr>
    </w:p>
    <w:p w:rsidR="00152995" w:rsidRPr="00FD32CF" w:rsidRDefault="00152995" w:rsidP="00152995">
      <w:pPr>
        <w:tabs>
          <w:tab w:val="left" w:pos="1140"/>
        </w:tabs>
        <w:jc w:val="both"/>
        <w:rPr>
          <w:b/>
        </w:rPr>
      </w:pPr>
      <w:r w:rsidRPr="00FD32CF">
        <w:rPr>
          <w:b/>
        </w:rPr>
        <w:t>HSC</w:t>
      </w:r>
    </w:p>
    <w:p w:rsidR="00152995" w:rsidRPr="00FD32CF" w:rsidRDefault="00152995" w:rsidP="00152995">
      <w:r w:rsidRPr="00FD32CF">
        <w:t>Institution</w:t>
      </w:r>
      <w:r w:rsidRPr="00FD32CF">
        <w:tab/>
        <w:t xml:space="preserve">            :</w:t>
      </w:r>
      <w:r w:rsidRPr="00FD32CF">
        <w:tab/>
      </w:r>
      <w:proofErr w:type="spellStart"/>
      <w:r>
        <w:t>Dr.Sarvepalli</w:t>
      </w:r>
      <w:proofErr w:type="spellEnd"/>
      <w:r>
        <w:t xml:space="preserve"> Jr </w:t>
      </w:r>
      <w:r w:rsidR="00E73809">
        <w:t>College</w:t>
      </w:r>
      <w:r w:rsidRPr="00FD32CF">
        <w:t xml:space="preserve">, </w:t>
      </w:r>
      <w:r>
        <w:t>Khammam</w:t>
      </w:r>
      <w:r w:rsidRPr="00FD32CF">
        <w:t>, A.P</w:t>
      </w:r>
    </w:p>
    <w:p w:rsidR="00152995" w:rsidRPr="00FD32CF" w:rsidRDefault="00152995" w:rsidP="00152995">
      <w:pPr>
        <w:tabs>
          <w:tab w:val="left" w:pos="1140"/>
        </w:tabs>
        <w:jc w:val="both"/>
      </w:pPr>
      <w:r>
        <w:t>Year of Passing</w:t>
      </w:r>
      <w:r>
        <w:tab/>
        <w:t>:</w:t>
      </w:r>
      <w:r>
        <w:tab/>
        <w:t>2001</w:t>
      </w:r>
    </w:p>
    <w:p w:rsidR="00785953" w:rsidRDefault="00785953" w:rsidP="00152995">
      <w:pPr>
        <w:pBdr>
          <w:bottom w:val="threeDEmboss" w:sz="12" w:space="1" w:color="auto"/>
        </w:pBdr>
        <w:spacing w:line="280" w:lineRule="exact"/>
        <w:jc w:val="both"/>
        <w:rPr>
          <w:b/>
        </w:rPr>
      </w:pPr>
    </w:p>
    <w:p w:rsidR="00152995" w:rsidRPr="00FD32CF" w:rsidRDefault="00152995" w:rsidP="00152995">
      <w:pPr>
        <w:pBdr>
          <w:bottom w:val="threeDEmboss" w:sz="12" w:space="1" w:color="auto"/>
        </w:pBdr>
        <w:spacing w:line="280" w:lineRule="exact"/>
        <w:jc w:val="both"/>
        <w:rPr>
          <w:b/>
        </w:rPr>
      </w:pPr>
      <w:r w:rsidRPr="00FD32CF">
        <w:rPr>
          <w:b/>
        </w:rPr>
        <w:t>COMPUTER SKILLS:</w:t>
      </w:r>
    </w:p>
    <w:p w:rsidR="00152995" w:rsidRPr="00FD32CF" w:rsidRDefault="00152995" w:rsidP="00152995">
      <w:pPr>
        <w:widowControl w:val="0"/>
        <w:autoSpaceDE w:val="0"/>
        <w:autoSpaceDN w:val="0"/>
        <w:adjustRightInd w:val="0"/>
        <w:spacing w:line="280" w:lineRule="exact"/>
        <w:jc w:val="both"/>
      </w:pPr>
    </w:p>
    <w:p w:rsidR="00152995" w:rsidRPr="00FD32CF" w:rsidRDefault="00152995" w:rsidP="00152995">
      <w:pPr>
        <w:tabs>
          <w:tab w:val="left" w:pos="1140"/>
        </w:tabs>
      </w:pPr>
      <w:r w:rsidRPr="00FD32CF">
        <w:t>End User Application</w:t>
      </w:r>
      <w:r w:rsidRPr="00FD32CF">
        <w:tab/>
      </w:r>
      <w:r w:rsidRPr="00FD32CF">
        <w:tab/>
      </w:r>
      <w:r w:rsidRPr="00FD32CF">
        <w:tab/>
        <w:t>:</w:t>
      </w:r>
      <w:r w:rsidRPr="00FD32CF">
        <w:tab/>
        <w:t>MS-Windows &amp; MS-Office</w:t>
      </w:r>
    </w:p>
    <w:p w:rsidR="00152995" w:rsidRPr="00FD32CF" w:rsidRDefault="00152995" w:rsidP="00152995">
      <w:pPr>
        <w:tabs>
          <w:tab w:val="left" w:pos="1140"/>
        </w:tabs>
      </w:pPr>
      <w:r w:rsidRPr="00FD32CF">
        <w:t>Client/Server Technology</w:t>
      </w:r>
      <w:r w:rsidRPr="00FD32CF">
        <w:tab/>
      </w:r>
      <w:r w:rsidRPr="00FD32CF">
        <w:tab/>
        <w:t>:</w:t>
      </w:r>
      <w:r w:rsidRPr="00FD32CF">
        <w:tab/>
        <w:t xml:space="preserve">Visual Basic 6.0 </w:t>
      </w:r>
    </w:p>
    <w:p w:rsidR="00152995" w:rsidRPr="00FD32CF" w:rsidRDefault="00152995" w:rsidP="00152995">
      <w:pPr>
        <w:tabs>
          <w:tab w:val="left" w:pos="1140"/>
        </w:tabs>
      </w:pPr>
      <w:r w:rsidRPr="00FD32CF">
        <w:t>Web Programming</w:t>
      </w:r>
      <w:r w:rsidRPr="00FD32CF">
        <w:tab/>
      </w:r>
      <w:r w:rsidRPr="00FD32CF">
        <w:tab/>
      </w:r>
      <w:r w:rsidRPr="00FD32CF">
        <w:tab/>
        <w:t>:</w:t>
      </w:r>
      <w:r w:rsidRPr="00FD32CF">
        <w:tab/>
        <w:t>HTML</w:t>
      </w:r>
    </w:p>
    <w:p w:rsidR="00152995" w:rsidRPr="00FD32CF" w:rsidRDefault="00152995" w:rsidP="00152995">
      <w:pPr>
        <w:tabs>
          <w:tab w:val="left" w:pos="1140"/>
        </w:tabs>
      </w:pPr>
      <w:r w:rsidRPr="00FD32CF">
        <w:t>Programming Languages</w:t>
      </w:r>
      <w:r w:rsidRPr="00FD32CF">
        <w:tab/>
      </w:r>
      <w:r w:rsidRPr="00FD32CF">
        <w:tab/>
        <w:t>:</w:t>
      </w:r>
      <w:r w:rsidRPr="00FD32CF">
        <w:tab/>
        <w:t>C and OOPS using C + +</w:t>
      </w:r>
    </w:p>
    <w:p w:rsidR="00152995" w:rsidRPr="00FD32CF" w:rsidRDefault="00152995" w:rsidP="00152995">
      <w:pPr>
        <w:tabs>
          <w:tab w:val="left" w:pos="1140"/>
        </w:tabs>
      </w:pPr>
      <w:r w:rsidRPr="00FD32CF">
        <w:t xml:space="preserve">                                                                        Knowledge in Hardware</w:t>
      </w:r>
    </w:p>
    <w:p w:rsidR="00152995" w:rsidRPr="00FD32CF" w:rsidRDefault="00152995" w:rsidP="00152995">
      <w:pPr>
        <w:tabs>
          <w:tab w:val="left" w:pos="1140"/>
        </w:tabs>
      </w:pPr>
      <w:r w:rsidRPr="00FD32CF">
        <w:t>Date Base                                           :           Oracle 8i</w:t>
      </w:r>
      <w:r>
        <w:t>, SQL, MySQL</w:t>
      </w:r>
    </w:p>
    <w:p w:rsidR="00152995" w:rsidRPr="00FD32CF" w:rsidRDefault="00152995" w:rsidP="00152995">
      <w:pPr>
        <w:pBdr>
          <w:bottom w:val="threeDEmboss" w:sz="12" w:space="1" w:color="auto"/>
        </w:pBdr>
        <w:spacing w:line="280" w:lineRule="exact"/>
        <w:jc w:val="both"/>
        <w:rPr>
          <w:b/>
        </w:rPr>
      </w:pPr>
    </w:p>
    <w:p w:rsidR="00152995" w:rsidRPr="00FD32CF" w:rsidRDefault="00152995" w:rsidP="00152995">
      <w:pPr>
        <w:pBdr>
          <w:bottom w:val="threeDEmboss" w:sz="12" w:space="1" w:color="auto"/>
        </w:pBdr>
        <w:spacing w:line="280" w:lineRule="exact"/>
        <w:jc w:val="both"/>
        <w:rPr>
          <w:b/>
        </w:rPr>
      </w:pPr>
      <w:r w:rsidRPr="00FD32CF">
        <w:rPr>
          <w:b/>
        </w:rPr>
        <w:t>PERSONAL DETAILS:</w:t>
      </w:r>
    </w:p>
    <w:p w:rsidR="00152995" w:rsidRPr="00FD32CF" w:rsidRDefault="00152995" w:rsidP="00152995">
      <w:pPr>
        <w:spacing w:line="280" w:lineRule="exact"/>
        <w:jc w:val="both"/>
      </w:pPr>
    </w:p>
    <w:p w:rsidR="00152995" w:rsidRPr="00FD32CF" w:rsidRDefault="00152995" w:rsidP="00152995">
      <w:pPr>
        <w:spacing w:line="280" w:lineRule="exact"/>
        <w:jc w:val="both"/>
      </w:pPr>
      <w:r w:rsidRPr="00FD32CF">
        <w:t xml:space="preserve">Date of Birth         </w:t>
      </w:r>
      <w:r>
        <w:t xml:space="preserve"> </w:t>
      </w:r>
      <w:r w:rsidRPr="00FD32CF">
        <w:t xml:space="preserve">: </w:t>
      </w:r>
      <w:r>
        <w:t xml:space="preserve">  29 June, 1984</w:t>
      </w:r>
    </w:p>
    <w:p w:rsidR="00152995" w:rsidRPr="00FD32CF" w:rsidRDefault="00152995" w:rsidP="00152995">
      <w:pPr>
        <w:spacing w:line="280" w:lineRule="exact"/>
        <w:jc w:val="both"/>
      </w:pPr>
      <w:r w:rsidRPr="00FD32CF">
        <w:t xml:space="preserve">Gender                   : </w:t>
      </w:r>
      <w:r>
        <w:t xml:space="preserve">  </w:t>
      </w:r>
      <w:r w:rsidRPr="00FD32CF">
        <w:t>Male</w:t>
      </w:r>
    </w:p>
    <w:p w:rsidR="00152995" w:rsidRPr="00FD32CF" w:rsidRDefault="00152995" w:rsidP="00152995">
      <w:pPr>
        <w:spacing w:line="280" w:lineRule="exact"/>
        <w:jc w:val="both"/>
      </w:pPr>
      <w:r>
        <w:rPr>
          <w:bCs/>
          <w:color w:val="000000"/>
        </w:rPr>
        <w:t xml:space="preserve">Linguistic Skills     </w:t>
      </w:r>
      <w:r w:rsidRPr="00FD32CF">
        <w:rPr>
          <w:bCs/>
          <w:color w:val="000000"/>
        </w:rPr>
        <w:t xml:space="preserve">: </w:t>
      </w:r>
      <w:r>
        <w:rPr>
          <w:bCs/>
          <w:color w:val="000000"/>
        </w:rPr>
        <w:t xml:space="preserve"> </w:t>
      </w:r>
      <w:r w:rsidR="004E599B">
        <w:rPr>
          <w:color w:val="000000"/>
        </w:rPr>
        <w:t>English,</w:t>
      </w:r>
      <w:r w:rsidRPr="00FD32CF">
        <w:rPr>
          <w:color w:val="000000"/>
        </w:rPr>
        <w:t xml:space="preserve"> Hindi</w:t>
      </w:r>
      <w:r w:rsidR="004E599B">
        <w:rPr>
          <w:color w:val="000000"/>
        </w:rPr>
        <w:t>, Telugu</w:t>
      </w:r>
      <w:r w:rsidRPr="00FD32CF">
        <w:rPr>
          <w:color w:val="000000"/>
        </w:rPr>
        <w:t>.</w:t>
      </w:r>
    </w:p>
    <w:p w:rsidR="00152995" w:rsidRDefault="00152995" w:rsidP="00152995">
      <w:pPr>
        <w:spacing w:line="288" w:lineRule="atLeast"/>
        <w:rPr>
          <w:bCs/>
          <w:color w:val="000000"/>
        </w:rPr>
      </w:pPr>
      <w:r>
        <w:rPr>
          <w:bCs/>
          <w:color w:val="000000"/>
        </w:rPr>
        <w:t xml:space="preserve">Father’s Name        </w:t>
      </w:r>
      <w:r w:rsidRPr="00FD32CF">
        <w:rPr>
          <w:bCs/>
          <w:color w:val="000000"/>
        </w:rPr>
        <w:t xml:space="preserve">: 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G.Nageshwar</w:t>
      </w:r>
      <w:proofErr w:type="spellEnd"/>
      <w:r>
        <w:rPr>
          <w:bCs/>
          <w:color w:val="000000"/>
        </w:rPr>
        <w:t xml:space="preserve"> Rao</w:t>
      </w:r>
    </w:p>
    <w:p w:rsidR="00152995" w:rsidRDefault="00152995" w:rsidP="00152995">
      <w:pPr>
        <w:spacing w:line="288" w:lineRule="atLeast"/>
        <w:rPr>
          <w:bCs/>
          <w:color w:val="000000"/>
        </w:rPr>
      </w:pPr>
    </w:p>
    <w:p w:rsidR="00152995" w:rsidRDefault="00152995" w:rsidP="00152995">
      <w:pPr>
        <w:rPr>
          <w:spacing w:val="-6"/>
        </w:rPr>
      </w:pPr>
      <w:r w:rsidRPr="00FD32CF">
        <w:rPr>
          <w:spacing w:val="-6"/>
        </w:rPr>
        <w:t>I hereby declare that the above written particulars are true to the best of my knowledge and belief.</w:t>
      </w:r>
    </w:p>
    <w:p w:rsidR="00152995" w:rsidRDefault="00152995" w:rsidP="00152995">
      <w:pPr>
        <w:rPr>
          <w:spacing w:val="-6"/>
        </w:rPr>
      </w:pPr>
    </w:p>
    <w:p w:rsidR="00152995" w:rsidRPr="00620278" w:rsidRDefault="00152995" w:rsidP="00152995">
      <w:pPr>
        <w:rPr>
          <w:spacing w:val="-6"/>
        </w:rPr>
      </w:pPr>
      <w:r w:rsidRPr="00FD32CF">
        <w:rPr>
          <w:b/>
          <w:smallCaps/>
          <w:spacing w:val="-6"/>
        </w:rPr>
        <w:t>DATE:</w:t>
      </w:r>
      <w:r w:rsidRPr="00FD32CF">
        <w:rPr>
          <w:b/>
          <w:smallCaps/>
          <w:spacing w:val="-6"/>
        </w:rPr>
        <w:tab/>
      </w:r>
      <w:r w:rsidRPr="00FD32CF">
        <w:rPr>
          <w:b/>
          <w:smallCaps/>
          <w:spacing w:val="-6"/>
        </w:rPr>
        <w:tab/>
      </w:r>
      <w:r w:rsidRPr="00FD32CF">
        <w:rPr>
          <w:b/>
          <w:smallCaps/>
          <w:spacing w:val="-6"/>
        </w:rPr>
        <w:tab/>
      </w:r>
      <w:r w:rsidRPr="00FD32CF">
        <w:rPr>
          <w:b/>
          <w:smallCaps/>
          <w:spacing w:val="-6"/>
        </w:rPr>
        <w:tab/>
      </w:r>
      <w:r w:rsidRPr="00FD32CF">
        <w:rPr>
          <w:b/>
          <w:smallCaps/>
          <w:spacing w:val="-6"/>
        </w:rPr>
        <w:tab/>
      </w:r>
      <w:r w:rsidRPr="00FD32CF">
        <w:rPr>
          <w:b/>
          <w:smallCaps/>
          <w:spacing w:val="-6"/>
        </w:rPr>
        <w:tab/>
      </w:r>
      <w:r w:rsidRPr="00FD32CF">
        <w:rPr>
          <w:b/>
          <w:smallCaps/>
          <w:spacing w:val="-6"/>
        </w:rPr>
        <w:tab/>
      </w:r>
    </w:p>
    <w:p w:rsidR="00152995" w:rsidRPr="00FD32CF" w:rsidRDefault="00152995" w:rsidP="00152995">
      <w:pPr>
        <w:rPr>
          <w:b/>
          <w:smallCaps/>
          <w:spacing w:val="-6"/>
        </w:rPr>
      </w:pPr>
    </w:p>
    <w:p w:rsidR="00152995" w:rsidRPr="00FD32CF" w:rsidRDefault="00152995" w:rsidP="00152995">
      <w:pPr>
        <w:rPr>
          <w:b/>
          <w:smallCaps/>
          <w:spacing w:val="-6"/>
        </w:rPr>
      </w:pPr>
      <w:r w:rsidRPr="00FD32CF">
        <w:rPr>
          <w:b/>
          <w:smallCaps/>
          <w:spacing w:val="-6"/>
        </w:rPr>
        <w:t>PLACE:</w:t>
      </w:r>
    </w:p>
    <w:p w:rsidR="00152995" w:rsidRPr="00D2649E" w:rsidRDefault="00152995" w:rsidP="00152995">
      <w:pPr>
        <w:ind w:left="7200" w:firstLine="720"/>
        <w:rPr>
          <w:spacing w:val="-6"/>
        </w:rPr>
      </w:pPr>
      <w:r w:rsidRPr="00FD32CF">
        <w:rPr>
          <w:spacing w:val="-6"/>
        </w:rPr>
        <w:t>(</w:t>
      </w:r>
      <w:r>
        <w:rPr>
          <w:spacing w:val="-6"/>
        </w:rPr>
        <w:t>Srikanth)</w:t>
      </w:r>
    </w:p>
    <w:sectPr w:rsidR="00152995" w:rsidRPr="00D2649E">
      <w:pgSz w:w="11909" w:h="16834" w:code="9"/>
      <w:pgMar w:top="1008" w:right="1152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56"/>
      </v:shape>
    </w:pict>
  </w:numPicBullet>
  <w:abstractNum w:abstractNumId="0" w15:restartNumberingAfterBreak="0">
    <w:nsid w:val="FFFFFF89"/>
    <w:multiLevelType w:val="singleLevel"/>
    <w:tmpl w:val="AC48E1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2BC26ED"/>
    <w:multiLevelType w:val="hybridMultilevel"/>
    <w:tmpl w:val="3C028F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3786"/>
    <w:multiLevelType w:val="hybridMultilevel"/>
    <w:tmpl w:val="B46AC7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767DF"/>
    <w:multiLevelType w:val="hybridMultilevel"/>
    <w:tmpl w:val="5296B2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71A6"/>
    <w:multiLevelType w:val="hybridMultilevel"/>
    <w:tmpl w:val="8FCC0F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96FE7"/>
    <w:multiLevelType w:val="hybridMultilevel"/>
    <w:tmpl w:val="7B68B662"/>
    <w:lvl w:ilvl="0" w:tplc="FFFFFFFF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504DF"/>
    <w:multiLevelType w:val="hybridMultilevel"/>
    <w:tmpl w:val="1C52B81E"/>
    <w:lvl w:ilvl="0" w:tplc="3D960A64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24A4722"/>
    <w:multiLevelType w:val="hybridMultilevel"/>
    <w:tmpl w:val="6240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D342F"/>
    <w:multiLevelType w:val="hybridMultilevel"/>
    <w:tmpl w:val="586CC0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35B3DA2"/>
    <w:multiLevelType w:val="hybridMultilevel"/>
    <w:tmpl w:val="100262B8"/>
    <w:lvl w:ilvl="0" w:tplc="3D960A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05C09"/>
    <w:multiLevelType w:val="hybridMultilevel"/>
    <w:tmpl w:val="9EB4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16AAB"/>
    <w:multiLevelType w:val="hybridMultilevel"/>
    <w:tmpl w:val="F6E446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13365"/>
    <w:multiLevelType w:val="hybridMultilevel"/>
    <w:tmpl w:val="E7821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C6481B"/>
    <w:multiLevelType w:val="hybridMultilevel"/>
    <w:tmpl w:val="D7A098C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31A40E5B"/>
    <w:multiLevelType w:val="hybridMultilevel"/>
    <w:tmpl w:val="C93C94D8"/>
    <w:lvl w:ilvl="0" w:tplc="FFFFFFFF">
      <w:start w:val="1"/>
      <w:numFmt w:val="bullet"/>
      <w:lvlText w:val=""/>
      <w:lvlJc w:val="left"/>
      <w:pPr>
        <w:ind w:left="4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B283F52"/>
    <w:multiLevelType w:val="hybridMultilevel"/>
    <w:tmpl w:val="BAE6A7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22D6B4F"/>
    <w:multiLevelType w:val="hybridMultilevel"/>
    <w:tmpl w:val="166EC650"/>
    <w:lvl w:ilvl="0" w:tplc="65CA8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EAFB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7E5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40D3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E4FC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35C9D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869C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9E7F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B207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A567EA"/>
    <w:multiLevelType w:val="multilevel"/>
    <w:tmpl w:val="931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F11B75"/>
    <w:multiLevelType w:val="multilevel"/>
    <w:tmpl w:val="3868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A66824"/>
    <w:multiLevelType w:val="multilevel"/>
    <w:tmpl w:val="0D1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174B24"/>
    <w:multiLevelType w:val="hybridMultilevel"/>
    <w:tmpl w:val="CE3416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54AFE"/>
    <w:multiLevelType w:val="hybridMultilevel"/>
    <w:tmpl w:val="6CB619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315264A"/>
    <w:multiLevelType w:val="hybridMultilevel"/>
    <w:tmpl w:val="83FE3B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3AF209F"/>
    <w:multiLevelType w:val="hybridMultilevel"/>
    <w:tmpl w:val="4EC089F0"/>
    <w:lvl w:ilvl="0" w:tplc="40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5" w15:restartNumberingAfterBreak="0">
    <w:nsid w:val="55C9383B"/>
    <w:multiLevelType w:val="hybridMultilevel"/>
    <w:tmpl w:val="F000D0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369E5"/>
    <w:multiLevelType w:val="multilevel"/>
    <w:tmpl w:val="78C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4258CD"/>
    <w:multiLevelType w:val="hybridMultilevel"/>
    <w:tmpl w:val="0658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21C3D"/>
    <w:multiLevelType w:val="hybridMultilevel"/>
    <w:tmpl w:val="F0F457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830A4"/>
    <w:multiLevelType w:val="hybridMultilevel"/>
    <w:tmpl w:val="AEAEE3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622F7230"/>
    <w:multiLevelType w:val="hybridMultilevel"/>
    <w:tmpl w:val="B1DCBADE"/>
    <w:lvl w:ilvl="0" w:tplc="4009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1" w15:restartNumberingAfterBreak="0">
    <w:nsid w:val="63684CF0"/>
    <w:multiLevelType w:val="hybridMultilevel"/>
    <w:tmpl w:val="AE8CC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9266D"/>
    <w:multiLevelType w:val="hybridMultilevel"/>
    <w:tmpl w:val="A5CC1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A29B0"/>
    <w:multiLevelType w:val="multilevel"/>
    <w:tmpl w:val="21F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4E1E02"/>
    <w:multiLevelType w:val="multilevel"/>
    <w:tmpl w:val="CC9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922AF0"/>
    <w:multiLevelType w:val="hybridMultilevel"/>
    <w:tmpl w:val="98266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267C0D"/>
    <w:multiLevelType w:val="hybridMultilevel"/>
    <w:tmpl w:val="C53C1D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D01AC"/>
    <w:multiLevelType w:val="hybridMultilevel"/>
    <w:tmpl w:val="1666932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772171F8"/>
    <w:multiLevelType w:val="hybridMultilevel"/>
    <w:tmpl w:val="187800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A3189"/>
    <w:multiLevelType w:val="hybridMultilevel"/>
    <w:tmpl w:val="108404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165F7"/>
    <w:multiLevelType w:val="multilevel"/>
    <w:tmpl w:val="DDA4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562A3E"/>
    <w:multiLevelType w:val="hybridMultilevel"/>
    <w:tmpl w:val="9A3ECF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61162"/>
    <w:multiLevelType w:val="multilevel"/>
    <w:tmpl w:val="1D34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8"/>
  </w:num>
  <w:num w:numId="3">
    <w:abstractNumId w:val="28"/>
  </w:num>
  <w:num w:numId="4">
    <w:abstractNumId w:val="36"/>
  </w:num>
  <w:num w:numId="5">
    <w:abstractNumId w:val="25"/>
  </w:num>
  <w:num w:numId="6">
    <w:abstractNumId w:val="4"/>
  </w:num>
  <w:num w:numId="7">
    <w:abstractNumId w:val="41"/>
  </w:num>
  <w:num w:numId="8">
    <w:abstractNumId w:val="2"/>
  </w:num>
  <w:num w:numId="9">
    <w:abstractNumId w:val="3"/>
  </w:num>
  <w:num w:numId="10">
    <w:abstractNumId w:val="10"/>
  </w:num>
  <w:num w:numId="11">
    <w:abstractNumId w:val="35"/>
  </w:num>
  <w:num w:numId="12">
    <w:abstractNumId w:val="13"/>
  </w:num>
  <w:num w:numId="13">
    <w:abstractNumId w:val="7"/>
  </w:num>
  <w:num w:numId="14">
    <w:abstractNumId w:val="11"/>
  </w:num>
  <w:num w:numId="15">
    <w:abstractNumId w:val="42"/>
  </w:num>
  <w:num w:numId="16">
    <w:abstractNumId w:val="8"/>
  </w:num>
  <w:num w:numId="17">
    <w:abstractNumId w:val="27"/>
  </w:num>
  <w:num w:numId="18">
    <w:abstractNumId w:val="31"/>
  </w:num>
  <w:num w:numId="19">
    <w:abstractNumId w:val="32"/>
  </w:num>
  <w:num w:numId="20">
    <w:abstractNumId w:val="5"/>
  </w:num>
  <w:num w:numId="21">
    <w:abstractNumId w:val="39"/>
  </w:num>
  <w:num w:numId="22">
    <w:abstractNumId w:val="12"/>
  </w:num>
  <w:num w:numId="23">
    <w:abstractNumId w:val="21"/>
  </w:num>
  <w:num w:numId="24">
    <w:abstractNumId w:val="20"/>
  </w:num>
  <w:num w:numId="25">
    <w:abstractNumId w:val="34"/>
  </w:num>
  <w:num w:numId="26">
    <w:abstractNumId w:val="33"/>
  </w:num>
  <w:num w:numId="27">
    <w:abstractNumId w:val="18"/>
  </w:num>
  <w:num w:numId="28">
    <w:abstractNumId w:val="40"/>
  </w:num>
  <w:num w:numId="29">
    <w:abstractNumId w:val="26"/>
  </w:num>
  <w:num w:numId="30">
    <w:abstractNumId w:val="19"/>
  </w:num>
  <w:num w:numId="31">
    <w:abstractNumId w:val="16"/>
  </w:num>
  <w:num w:numId="32">
    <w:abstractNumId w:val="29"/>
  </w:num>
  <w:num w:numId="33">
    <w:abstractNumId w:val="9"/>
  </w:num>
  <w:num w:numId="34">
    <w:abstractNumId w:val="23"/>
  </w:num>
  <w:num w:numId="35">
    <w:abstractNumId w:val="22"/>
  </w:num>
  <w:num w:numId="36">
    <w:abstractNumId w:val="37"/>
  </w:num>
  <w:num w:numId="37">
    <w:abstractNumId w:val="15"/>
  </w:num>
  <w:num w:numId="38">
    <w:abstractNumId w:val="6"/>
  </w:num>
  <w:num w:numId="39">
    <w:abstractNumId w:val="14"/>
  </w:num>
  <w:num w:numId="40">
    <w:abstractNumId w:val="30"/>
  </w:num>
  <w:num w:numId="41">
    <w:abstractNumId w:val="17"/>
  </w:num>
  <w:num w:numId="4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8C"/>
    <w:rsid w:val="00000CA0"/>
    <w:rsid w:val="00004620"/>
    <w:rsid w:val="000049D4"/>
    <w:rsid w:val="00006F22"/>
    <w:rsid w:val="000070E0"/>
    <w:rsid w:val="00011F1C"/>
    <w:rsid w:val="00012FDC"/>
    <w:rsid w:val="00014260"/>
    <w:rsid w:val="00023EB7"/>
    <w:rsid w:val="00050518"/>
    <w:rsid w:val="00051157"/>
    <w:rsid w:val="00051A25"/>
    <w:rsid w:val="0006321B"/>
    <w:rsid w:val="00067390"/>
    <w:rsid w:val="00067510"/>
    <w:rsid w:val="000753CB"/>
    <w:rsid w:val="00082D6A"/>
    <w:rsid w:val="00083F65"/>
    <w:rsid w:val="00091385"/>
    <w:rsid w:val="00092815"/>
    <w:rsid w:val="000A258D"/>
    <w:rsid w:val="000B241A"/>
    <w:rsid w:val="000E4DD7"/>
    <w:rsid w:val="000F4B64"/>
    <w:rsid w:val="000F5E8A"/>
    <w:rsid w:val="00107061"/>
    <w:rsid w:val="00126BA3"/>
    <w:rsid w:val="0012716E"/>
    <w:rsid w:val="00131E75"/>
    <w:rsid w:val="00143870"/>
    <w:rsid w:val="00144521"/>
    <w:rsid w:val="00152995"/>
    <w:rsid w:val="00155822"/>
    <w:rsid w:val="001629A1"/>
    <w:rsid w:val="00171839"/>
    <w:rsid w:val="0017561A"/>
    <w:rsid w:val="00185384"/>
    <w:rsid w:val="00194964"/>
    <w:rsid w:val="00196F99"/>
    <w:rsid w:val="001A4C31"/>
    <w:rsid w:val="001A70CF"/>
    <w:rsid w:val="001A7BEE"/>
    <w:rsid w:val="001C6422"/>
    <w:rsid w:val="001C7548"/>
    <w:rsid w:val="001D6AEB"/>
    <w:rsid w:val="00210854"/>
    <w:rsid w:val="002129DF"/>
    <w:rsid w:val="002328D9"/>
    <w:rsid w:val="0024261F"/>
    <w:rsid w:val="002429DB"/>
    <w:rsid w:val="0024374A"/>
    <w:rsid w:val="00250C34"/>
    <w:rsid w:val="00260481"/>
    <w:rsid w:val="00273611"/>
    <w:rsid w:val="00276D16"/>
    <w:rsid w:val="00280A42"/>
    <w:rsid w:val="00282AD0"/>
    <w:rsid w:val="00283153"/>
    <w:rsid w:val="002865F6"/>
    <w:rsid w:val="00294C07"/>
    <w:rsid w:val="002A10B6"/>
    <w:rsid w:val="002A2559"/>
    <w:rsid w:val="002D2764"/>
    <w:rsid w:val="002E3DF0"/>
    <w:rsid w:val="002E5232"/>
    <w:rsid w:val="002F59B4"/>
    <w:rsid w:val="00304BE6"/>
    <w:rsid w:val="003104BE"/>
    <w:rsid w:val="0033252C"/>
    <w:rsid w:val="0033578E"/>
    <w:rsid w:val="003367B9"/>
    <w:rsid w:val="00353FD9"/>
    <w:rsid w:val="003639EF"/>
    <w:rsid w:val="00366D12"/>
    <w:rsid w:val="00384CBE"/>
    <w:rsid w:val="003909FD"/>
    <w:rsid w:val="003B6038"/>
    <w:rsid w:val="003D300E"/>
    <w:rsid w:val="003E4D44"/>
    <w:rsid w:val="003F387D"/>
    <w:rsid w:val="003F493A"/>
    <w:rsid w:val="004114CC"/>
    <w:rsid w:val="004123F6"/>
    <w:rsid w:val="00420074"/>
    <w:rsid w:val="0042181C"/>
    <w:rsid w:val="00425CF8"/>
    <w:rsid w:val="004858FC"/>
    <w:rsid w:val="004A04DA"/>
    <w:rsid w:val="004A2C23"/>
    <w:rsid w:val="004B0988"/>
    <w:rsid w:val="004B21D5"/>
    <w:rsid w:val="004B3DCA"/>
    <w:rsid w:val="004D4DE5"/>
    <w:rsid w:val="004E2CD4"/>
    <w:rsid w:val="004E4179"/>
    <w:rsid w:val="004E599B"/>
    <w:rsid w:val="004E63F8"/>
    <w:rsid w:val="004E7424"/>
    <w:rsid w:val="004F2C0C"/>
    <w:rsid w:val="004F5890"/>
    <w:rsid w:val="004F7E62"/>
    <w:rsid w:val="00502A59"/>
    <w:rsid w:val="00506E0E"/>
    <w:rsid w:val="0052406D"/>
    <w:rsid w:val="00527538"/>
    <w:rsid w:val="0053483D"/>
    <w:rsid w:val="00543A29"/>
    <w:rsid w:val="00553B8E"/>
    <w:rsid w:val="00560ABC"/>
    <w:rsid w:val="00566322"/>
    <w:rsid w:val="00571514"/>
    <w:rsid w:val="005760F4"/>
    <w:rsid w:val="00595D7E"/>
    <w:rsid w:val="005963C3"/>
    <w:rsid w:val="005969DD"/>
    <w:rsid w:val="00597E34"/>
    <w:rsid w:val="005A2516"/>
    <w:rsid w:val="005A57F2"/>
    <w:rsid w:val="005A695A"/>
    <w:rsid w:val="005C0B86"/>
    <w:rsid w:val="005C645E"/>
    <w:rsid w:val="005D0DA1"/>
    <w:rsid w:val="005D2BFE"/>
    <w:rsid w:val="005E16A1"/>
    <w:rsid w:val="005E4175"/>
    <w:rsid w:val="005F2187"/>
    <w:rsid w:val="005F6E16"/>
    <w:rsid w:val="00620EF8"/>
    <w:rsid w:val="0064116E"/>
    <w:rsid w:val="00644FAA"/>
    <w:rsid w:val="00653A39"/>
    <w:rsid w:val="00666A11"/>
    <w:rsid w:val="00673CC2"/>
    <w:rsid w:val="006748A7"/>
    <w:rsid w:val="0067639A"/>
    <w:rsid w:val="00680B55"/>
    <w:rsid w:val="0068730A"/>
    <w:rsid w:val="00693A69"/>
    <w:rsid w:val="00693C52"/>
    <w:rsid w:val="006A3862"/>
    <w:rsid w:val="006B1138"/>
    <w:rsid w:val="006D3541"/>
    <w:rsid w:val="006D4DEF"/>
    <w:rsid w:val="006D65EB"/>
    <w:rsid w:val="006D783C"/>
    <w:rsid w:val="006F5DB5"/>
    <w:rsid w:val="00725FA6"/>
    <w:rsid w:val="0072663C"/>
    <w:rsid w:val="00726700"/>
    <w:rsid w:val="00731367"/>
    <w:rsid w:val="0073618B"/>
    <w:rsid w:val="0074048C"/>
    <w:rsid w:val="00752545"/>
    <w:rsid w:val="007526EF"/>
    <w:rsid w:val="00767516"/>
    <w:rsid w:val="00767AEA"/>
    <w:rsid w:val="00775B3E"/>
    <w:rsid w:val="00785953"/>
    <w:rsid w:val="00786992"/>
    <w:rsid w:val="00793961"/>
    <w:rsid w:val="007A05BA"/>
    <w:rsid w:val="007A1F57"/>
    <w:rsid w:val="007A2792"/>
    <w:rsid w:val="007B4ADC"/>
    <w:rsid w:val="007B678A"/>
    <w:rsid w:val="007B6B22"/>
    <w:rsid w:val="007C3BCA"/>
    <w:rsid w:val="007D6205"/>
    <w:rsid w:val="007D7890"/>
    <w:rsid w:val="007F7D17"/>
    <w:rsid w:val="008115FB"/>
    <w:rsid w:val="00811C49"/>
    <w:rsid w:val="008142A8"/>
    <w:rsid w:val="00823990"/>
    <w:rsid w:val="0082504D"/>
    <w:rsid w:val="00827142"/>
    <w:rsid w:val="00833D74"/>
    <w:rsid w:val="008365EC"/>
    <w:rsid w:val="00842361"/>
    <w:rsid w:val="008619C7"/>
    <w:rsid w:val="008A3DCA"/>
    <w:rsid w:val="008B1C18"/>
    <w:rsid w:val="008D2F24"/>
    <w:rsid w:val="008F256C"/>
    <w:rsid w:val="0091740B"/>
    <w:rsid w:val="00923A2E"/>
    <w:rsid w:val="00925BE6"/>
    <w:rsid w:val="009323E3"/>
    <w:rsid w:val="00941DFD"/>
    <w:rsid w:val="00945066"/>
    <w:rsid w:val="00955C8F"/>
    <w:rsid w:val="00963FE4"/>
    <w:rsid w:val="00980396"/>
    <w:rsid w:val="00984B49"/>
    <w:rsid w:val="0099257A"/>
    <w:rsid w:val="00996CC4"/>
    <w:rsid w:val="009C6750"/>
    <w:rsid w:val="009D1BC8"/>
    <w:rsid w:val="009D1E54"/>
    <w:rsid w:val="009E19B4"/>
    <w:rsid w:val="009E35D3"/>
    <w:rsid w:val="00A22229"/>
    <w:rsid w:val="00A223C3"/>
    <w:rsid w:val="00A30807"/>
    <w:rsid w:val="00A310A6"/>
    <w:rsid w:val="00A319AC"/>
    <w:rsid w:val="00A35D6A"/>
    <w:rsid w:val="00A54374"/>
    <w:rsid w:val="00A548C0"/>
    <w:rsid w:val="00A56BEF"/>
    <w:rsid w:val="00A57133"/>
    <w:rsid w:val="00A73134"/>
    <w:rsid w:val="00A86002"/>
    <w:rsid w:val="00A97702"/>
    <w:rsid w:val="00AA74EC"/>
    <w:rsid w:val="00AA785F"/>
    <w:rsid w:val="00AB601A"/>
    <w:rsid w:val="00AB6531"/>
    <w:rsid w:val="00AD46A7"/>
    <w:rsid w:val="00AE0E26"/>
    <w:rsid w:val="00AE18E3"/>
    <w:rsid w:val="00AF2EDC"/>
    <w:rsid w:val="00B17272"/>
    <w:rsid w:val="00B5372E"/>
    <w:rsid w:val="00B5403D"/>
    <w:rsid w:val="00B63EE1"/>
    <w:rsid w:val="00B64020"/>
    <w:rsid w:val="00B73440"/>
    <w:rsid w:val="00B75D64"/>
    <w:rsid w:val="00B8651D"/>
    <w:rsid w:val="00B9051F"/>
    <w:rsid w:val="00B907EA"/>
    <w:rsid w:val="00BB3C34"/>
    <w:rsid w:val="00BD267B"/>
    <w:rsid w:val="00BF0C6F"/>
    <w:rsid w:val="00BF71E3"/>
    <w:rsid w:val="00C178FC"/>
    <w:rsid w:val="00C22AB9"/>
    <w:rsid w:val="00C3580A"/>
    <w:rsid w:val="00C35AA8"/>
    <w:rsid w:val="00C4112E"/>
    <w:rsid w:val="00C631AD"/>
    <w:rsid w:val="00C64429"/>
    <w:rsid w:val="00C82B5C"/>
    <w:rsid w:val="00C95105"/>
    <w:rsid w:val="00CA0D6B"/>
    <w:rsid w:val="00CA5599"/>
    <w:rsid w:val="00CC0CB8"/>
    <w:rsid w:val="00CC60A9"/>
    <w:rsid w:val="00CD17AF"/>
    <w:rsid w:val="00CE3022"/>
    <w:rsid w:val="00D12409"/>
    <w:rsid w:val="00D130D5"/>
    <w:rsid w:val="00D15843"/>
    <w:rsid w:val="00D27E39"/>
    <w:rsid w:val="00D3350F"/>
    <w:rsid w:val="00D5008A"/>
    <w:rsid w:val="00D81B72"/>
    <w:rsid w:val="00D8417D"/>
    <w:rsid w:val="00DA2A20"/>
    <w:rsid w:val="00DA59BF"/>
    <w:rsid w:val="00DC4D0E"/>
    <w:rsid w:val="00DE35AE"/>
    <w:rsid w:val="00DF09EE"/>
    <w:rsid w:val="00DF4F86"/>
    <w:rsid w:val="00E0370D"/>
    <w:rsid w:val="00E17D53"/>
    <w:rsid w:val="00E30243"/>
    <w:rsid w:val="00E457E4"/>
    <w:rsid w:val="00E47929"/>
    <w:rsid w:val="00E5553C"/>
    <w:rsid w:val="00E6591D"/>
    <w:rsid w:val="00E7049C"/>
    <w:rsid w:val="00E72682"/>
    <w:rsid w:val="00E73809"/>
    <w:rsid w:val="00E764F6"/>
    <w:rsid w:val="00E768AD"/>
    <w:rsid w:val="00E779B0"/>
    <w:rsid w:val="00E932C9"/>
    <w:rsid w:val="00EB1801"/>
    <w:rsid w:val="00EB1FCD"/>
    <w:rsid w:val="00EB3AC4"/>
    <w:rsid w:val="00EB62F4"/>
    <w:rsid w:val="00F033E6"/>
    <w:rsid w:val="00F07F65"/>
    <w:rsid w:val="00F23381"/>
    <w:rsid w:val="00F2561E"/>
    <w:rsid w:val="00F27336"/>
    <w:rsid w:val="00F32937"/>
    <w:rsid w:val="00F36504"/>
    <w:rsid w:val="00F43AE6"/>
    <w:rsid w:val="00F51875"/>
    <w:rsid w:val="00F5400C"/>
    <w:rsid w:val="00F7376F"/>
    <w:rsid w:val="00F81F6A"/>
    <w:rsid w:val="00F849BA"/>
    <w:rsid w:val="00F97C77"/>
    <w:rsid w:val="00FA1BB6"/>
    <w:rsid w:val="00FA3B55"/>
    <w:rsid w:val="00FA4251"/>
    <w:rsid w:val="00FB1D1A"/>
    <w:rsid w:val="00FB5DA3"/>
    <w:rsid w:val="00FB5F06"/>
    <w:rsid w:val="00FB6327"/>
    <w:rsid w:val="00FD4BCA"/>
    <w:rsid w:val="00FE161B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3F09A-FC72-42BC-AF2C-19A49E73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C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pperplate Gothic Bold" w:hAnsi="Copperplate Gothic Bold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qFormat/>
    <w:pPr>
      <w:keepNext/>
      <w:pBdr>
        <w:bottom w:val="single" w:sz="12" w:space="1" w:color="auto"/>
      </w:pBdr>
      <w:outlineLvl w:val="2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rPr>
      <w:rFonts w:ascii="Copperplate Gothic Bold" w:hAnsi="Copperplate Gothic Bold"/>
      <w:noProof w:val="0"/>
      <w:sz w:val="32"/>
      <w:szCs w:val="24"/>
      <w:lang w:val="en-US" w:eastAsia="en-US" w:bidi="ar-S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9B0"/>
    <w:pPr>
      <w:widowControl w:val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E932C9"/>
    <w:pPr>
      <w:ind w:left="720"/>
    </w:pPr>
    <w:rPr>
      <w:lang w:val="x-none" w:eastAsia="x-none"/>
    </w:rPr>
  </w:style>
  <w:style w:type="character" w:customStyle="1" w:styleId="apple-converted-space">
    <w:name w:val="apple-converted-space"/>
    <w:basedOn w:val="DefaultParagraphFont"/>
    <w:rsid w:val="007A2792"/>
  </w:style>
  <w:style w:type="paragraph" w:styleId="Header">
    <w:name w:val="header"/>
    <w:basedOn w:val="Normal"/>
    <w:link w:val="HeaderChar"/>
    <w:rsid w:val="00F2561E"/>
    <w:pPr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</w:rPr>
  </w:style>
  <w:style w:type="character" w:customStyle="1" w:styleId="HeaderChar">
    <w:name w:val="Header Char"/>
    <w:link w:val="Header"/>
    <w:rsid w:val="00F2561E"/>
    <w:rPr>
      <w:rFonts w:eastAsia="Times New Roman"/>
      <w:lang w:val="en-US" w:eastAsia="en-US"/>
    </w:rPr>
  </w:style>
  <w:style w:type="paragraph" w:styleId="NormalWeb">
    <w:name w:val="Normal (Web)"/>
    <w:basedOn w:val="Normal"/>
    <w:uiPriority w:val="99"/>
    <w:unhideWhenUsed/>
    <w:rsid w:val="00276D16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Strong">
    <w:name w:val="Strong"/>
    <w:qFormat/>
    <w:rsid w:val="00595D7E"/>
    <w:rPr>
      <w:b/>
      <w:bCs/>
    </w:rPr>
  </w:style>
  <w:style w:type="character" w:customStyle="1" w:styleId="ListParagraphChar">
    <w:name w:val="List Paragraph Char"/>
    <w:aliases w:val="Bullets1 Char,Citation List Char,Colorful List - Accent 11 Char,Graphic Char,Ha Char,Heading 41 Char,Lettre d'introduction Char,List Paragraph1 Char,List_Paragraph Char,Multilevel para_II Char,Numbered paragraph 1 Char,Puces Char"/>
    <w:link w:val="ListParagraph"/>
    <w:uiPriority w:val="34"/>
    <w:qFormat/>
    <w:rsid w:val="002328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kanthgodes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Shruthi Noel Kueri</vt:lpstr>
    </vt:vector>
  </TitlesOfParts>
  <Company>Shruthi Inc.,</Company>
  <LinksUpToDate>false</LinksUpToDate>
  <CharactersWithSpaces>9112</CharactersWithSpaces>
  <SharedDoc>false</SharedDoc>
  <HLinks>
    <vt:vector size="6" baseType="variant"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mailto:srikanthgodesi@gmail.com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Shruthi Noel Kueri</dc:title>
  <dc:subject/>
  <dc:creator>Shruthi</dc:creator>
  <cp:keywords/>
  <cp:lastModifiedBy>Srikanth Godesi</cp:lastModifiedBy>
  <cp:revision>8</cp:revision>
  <cp:lastPrinted>2000-01-01T05:03:00Z</cp:lastPrinted>
  <dcterms:created xsi:type="dcterms:W3CDTF">2021-09-27T17:52:00Z</dcterms:created>
  <dcterms:modified xsi:type="dcterms:W3CDTF">2022-03-11T16:03:00Z</dcterms:modified>
</cp:coreProperties>
</file>