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E7C65"/>
          <w:sz w:val="18"/>
          <w:szCs w:val="18"/>
        </w:rPr>
        <w:t xml:space="preserve">ALIBABA CLOUD · FOUNDATIONS SERIES</w:t>
      </w:r>
    </w:p>
    <w:p>
      <w:pPr>
        <w:spacing w:before="0" w:after="160"/>
      </w:pPr>
      <w:r>
        <w:rPr>
          <w:rFonts w:ascii="Arial" w:cs="Arial" w:eastAsia="Arial" w:hAnsi="Arial"/>
          <w:b/>
          <w:bCs/>
          <w:color w:val="1A1A2E"/>
          <w:sz w:val="44"/>
          <w:szCs w:val="44"/>
        </w:rPr>
        <w:t xml:space="preserve">Auto-Scaling Web App with ECS + SLB + RDS</w:t>
      </w:r>
    </w:p>
    <w:p>
      <w:pPr>
        <w:spacing w:before="0" w:after="120"/>
      </w:pPr>
      <w:r>
        <w:rPr>
          <w:rFonts w:ascii="Arial" w:cs="Arial" w:eastAsia="Arial" w:hAnsi="Arial"/>
          <w:i/>
          <w:iCs/>
          <w:color w:val="444444"/>
          <w:sz w:val="24"/>
          <w:szCs w:val="24"/>
        </w:rPr>
        <w:t xml:space="preserve">Build a web app that handles 10x traffic spikes without touching a single server — from scratch on Alibaba Cloud, with full Terraform.</w:t>
      </w:r>
    </w:p>
    <w:p>
      <w:pPr>
        <w:spacing w:before="0" w:after="40"/>
      </w:pPr>
      <w:r>
        <w:rPr>
          <w:rFonts w:ascii="Arial" w:cs="Arial" w:eastAsia="Arial" w:hAnsi="Arial"/>
          <w:color w:val="666666"/>
          <w:sz w:val="20"/>
          <w:szCs w:val="20"/>
        </w:rPr>
        <w:t xml:space="preserve">Difficulty: Beginner–Intermediate  |  Read time: ~15 min  |  Services: VPC, ECS, ALB, Auto Scaling, RDS MySQL</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You launch your web app. Traffic is steady, your single ECS instance handles it fine, and you pay for exactly what you use. Then a feature gets featured on a newsletter, a tweet goes viral, or your product is mentioned at a conference — and in the space of 10 minutes, your request rate multiplies by 15. Your single instance maxes out. Response times climb. Users see errors. By the time you have spun up additional capacity manually, half your new visitors have left.</w:t>
      </w:r>
    </w:p>
    <w:p>
      <w:pPr>
        <w:spacing w:before="80" w:after="100"/>
      </w:pPr>
      <w:r>
        <w:rPr>
          <w:rFonts w:ascii="Arial" w:cs="Arial" w:eastAsia="Arial" w:hAnsi="Arial"/>
          <w:sz w:val="22"/>
          <w:szCs w:val="22"/>
        </w:rPr>
        <w:t xml:space="preserve">The </w:t>
      </w:r>
      <w:r>
        <w:rPr>
          <w:rFonts w:ascii="Arial" w:cs="Arial" w:eastAsia="Arial" w:hAnsi="Arial"/>
          <w:b/>
          <w:bCs/>
          <w:sz w:val="22"/>
          <w:szCs w:val="22"/>
        </w:rPr>
        <w:t xml:space="preserve">auto-scaling three-tier web application</w:t>
      </w:r>
      <w:r>
        <w:rPr>
          <w:rFonts w:ascii="Arial" w:cs="Arial" w:eastAsia="Arial" w:hAnsi="Arial"/>
          <w:sz w:val="22"/>
          <w:szCs w:val="22"/>
        </w:rPr>
        <w:t xml:space="preserve"> pattern is the standard answer to this problem. It has been the baseline architecture for scalable web applications in the cloud for over a decade. Done right, it absorbs traffic spikes automatically, scales back down to save cost when traffic subsides, and self-heals when individual instances fail — all without you touching the console or writing an operational runbook.</w:t>
      </w:r>
    </w:p>
    <w:p>
      <w:pPr>
        <w:spacing w:before="80" w:after="100"/>
      </w:pPr>
      <w:r>
        <w:rPr>
          <w:rFonts w:ascii="Arial" w:cs="Arial" w:eastAsia="Arial" w:hAnsi="Arial"/>
          <w:sz w:val="22"/>
          <w:szCs w:val="22"/>
        </w:rPr>
        <w:t xml:space="preserve">This guide builds the complete stack on Alibaba Cloud from scratch — VPC networking through database connection pooling — with a full Terraform IaC template so you can deploy it in under 30 minutes, and an Apache JMeter load test so you can watch it scale live.</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Architecture Overview: 3-Tier Web App on Alibaba Cloud</w:t>
      </w:r>
    </w:p>
    <w:p>
      <w:pPr>
        <w:spacing w:before="80" w:after="100"/>
      </w:pPr>
      <w:r>
        <w:rPr>
          <w:rFonts w:ascii="Arial" w:cs="Arial" w:eastAsia="Arial" w:hAnsi="Arial"/>
          <w:sz w:val="22"/>
          <w:szCs w:val="22"/>
        </w:rPr>
        <w:t xml:space="preserve">The three-tier architecture cleanly separates concerns across layers that can scale, fail, and be secured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7"/>
                <w:szCs w:val="17"/>
              </w:rPr>
              <w:t xml:space="preserve"> ┌──────────── 3-TIER AUTO-SCALING WEB APP — ALIBABA CLOUD ──────────────────────┐</w:t>
            </w:r>
          </w:p>
          <w:p>
            <w:pPr>
              <w:spacing w:before="0" w:after="0"/>
            </w:pPr>
            <w:r>
              <w:rPr>
                <w:rFonts w:ascii="Courier New" w:cs="Courier New" w:eastAsia="Courier New" w:hAnsi="Courier New"/>
                <w:color w:val="888888"/>
                <w:sz w:val="17"/>
                <w:szCs w:val="17"/>
              </w:rPr>
              <w:t xml:space="preserve"> │  TIER 1 — PRESENTATION / LOAD BALANCING                                        │</w:t>
            </w:r>
          </w:p>
          <w:p>
            <w:pPr>
              <w:spacing w:before="0" w:after="0"/>
            </w:pPr>
            <w:r>
              <w:rPr>
                <w:rFonts w:ascii="Courier New" w:cs="Courier New" w:eastAsia="Courier New" w:hAnsi="Courier New"/>
                <w:color w:val="A8FF78"/>
                <w:sz w:val="17"/>
                <w:szCs w:val="17"/>
              </w:rPr>
              <w:t xml:space="preserve"> │  Internet → EIP → ALB (Application Load Balancer)                              │</w:t>
            </w:r>
          </w:p>
          <w:p>
            <w:pPr>
              <w:spacing w:before="0" w:after="0"/>
            </w:pPr>
            <w:r>
              <w:rPr>
                <w:rFonts w:ascii="Courier New" w:cs="Courier New" w:eastAsia="Courier New" w:hAnsi="Courier New"/>
                <w:color w:val="888888"/>
                <w:sz w:val="17"/>
                <w:szCs w:val="17"/>
              </w:rPr>
              <w:t xml:space="preserve"> │  ALB: HTTP/HTTPS listeners, health checks, path routing, sticky sessions       │</w:t>
            </w:r>
          </w:p>
          <w:p>
            <w:pPr>
              <w:spacing w:before="0" w:after="30"/>
            </w:pPr>
            <w:r>
              <w:rPr>
                <w:rFonts w:ascii="Courier New" w:cs="Courier New" w:eastAsia="Courier New" w:hAnsi="Courier New"/>
                <w:color w:val="888888"/>
                <w:sz w:val="17"/>
                <w:szCs w:val="17"/>
              </w:rPr>
              <w:t xml:space="preserve"> │              │ distributes to healthy instances only                            │</w:t>
            </w:r>
          </w:p>
          <w:p>
            <w:pPr>
              <w:spacing w:before="0" w:after="0"/>
            </w:pPr>
            <w:r>
              <w:rPr>
                <w:rFonts w:ascii="Courier New" w:cs="Courier New" w:eastAsia="Courier New" w:hAnsi="Courier New"/>
                <w:color w:val="888888"/>
                <w:sz w:val="17"/>
                <w:szCs w:val="17"/>
              </w:rPr>
              <w:t xml:space="preserve"> │  TIER 2 — APPLICATION / COMPUTE                                                │</w:t>
            </w:r>
          </w:p>
          <w:p>
            <w:pPr>
              <w:spacing w:before="0" w:after="0"/>
            </w:pPr>
            <w:r>
              <w:rPr>
                <w:rFonts w:ascii="Courier New" w:cs="Courier New" w:eastAsia="Courier New" w:hAnsi="Courier New"/>
                <w:color w:val="A8D8FF"/>
                <w:sz w:val="17"/>
                <w:szCs w:val="17"/>
              </w:rPr>
              <w:t xml:space="preserve"> │  Auto Scaling Group: min=2, max=20, desired=2                                  │</w:t>
            </w:r>
          </w:p>
          <w:p>
            <w:pPr>
              <w:spacing w:before="0" w:after="0"/>
            </w:pPr>
            <w:r>
              <w:rPr>
                <w:rFonts w:ascii="Courier New" w:cs="Courier New" w:eastAsia="Courier New" w:hAnsi="Courier New"/>
                <w:color w:val="A8D8FF"/>
                <w:sz w:val="17"/>
                <w:szCs w:val="17"/>
              </w:rPr>
              <w:t xml:space="preserve"> │  ECS ecs.c7.2xlarge × N (spread across 2 AZs: 1a + 1b)                        │</w:t>
            </w:r>
          </w:p>
          <w:p>
            <w:pPr>
              <w:spacing w:before="0" w:after="0"/>
            </w:pPr>
            <w:r>
              <w:rPr>
                <w:rFonts w:ascii="Courier New" w:cs="Courier New" w:eastAsia="Courier New" w:hAnsi="Courier New"/>
                <w:color w:val="888888"/>
                <w:sz w:val="17"/>
                <w:szCs w:val="17"/>
              </w:rPr>
              <w:t xml:space="preserve"> │  User data: app install + start at boot | Custom image for faster warm-up     │</w:t>
            </w:r>
          </w:p>
          <w:p>
            <w:pPr>
              <w:spacing w:before="0" w:after="0"/>
            </w:pPr>
            <w:r>
              <w:rPr>
                <w:rFonts w:ascii="Courier New" w:cs="Courier New" w:eastAsia="Courier New" w:hAnsi="Courier New"/>
                <w:color w:val="888888"/>
                <w:sz w:val="17"/>
                <w:szCs w:val="17"/>
              </w:rPr>
              <w:t xml:space="preserve"> │  Target tracking: CPU 60% → add 2 / CPU 30% → remove 1 (5-min cooldown)      │</w:t>
            </w:r>
          </w:p>
          <w:p>
            <w:pPr>
              <w:spacing w:before="0" w:after="30"/>
            </w:pPr>
            <w:r>
              <w:rPr>
                <w:rFonts w:ascii="Courier New" w:cs="Courier New" w:eastAsia="Courier New" w:hAnsi="Courier New"/>
                <w:color w:val="888888"/>
                <w:sz w:val="17"/>
                <w:szCs w:val="17"/>
              </w:rPr>
              <w:t xml:space="preserve"> │              │ queries via RDS internal endpoint                               │</w:t>
            </w:r>
          </w:p>
          <w:p>
            <w:pPr>
              <w:spacing w:before="0" w:after="0"/>
            </w:pPr>
            <w:r>
              <w:rPr>
                <w:rFonts w:ascii="Courier New" w:cs="Courier New" w:eastAsia="Courier New" w:hAnsi="Courier New"/>
                <w:color w:val="888888"/>
                <w:sz w:val="17"/>
                <w:szCs w:val="17"/>
              </w:rPr>
              <w:t xml:space="preserve"> │  TIER 3 — DATABASE                                                              │</w:t>
            </w:r>
          </w:p>
          <w:p>
            <w:pPr>
              <w:spacing w:before="0" w:after="0"/>
            </w:pPr>
            <w:r>
              <w:rPr>
                <w:rFonts w:ascii="Courier New" w:cs="Courier New" w:eastAsia="Courier New" w:hAnsi="Courier New"/>
                <w:color w:val="FF8C69"/>
                <w:sz w:val="17"/>
                <w:szCs w:val="17"/>
              </w:rPr>
              <w:t xml:space="preserve"> │  RDS MySQL 8.0 (High Availability Edition: primary + standby in 2 AZs)        │</w:t>
            </w:r>
          </w:p>
          <w:p>
            <w:pPr>
              <w:spacing w:before="0" w:after="0"/>
            </w:pPr>
            <w:r>
              <w:rPr>
                <w:rFonts w:ascii="Courier New" w:cs="Courier New" w:eastAsia="Courier New" w:hAnsi="Courier New"/>
                <w:color w:val="FF8C69"/>
                <w:sz w:val="17"/>
                <w:szCs w:val="17"/>
              </w:rPr>
              <w:t xml:space="preserve"> │  Connection pooling: ProxySQL on ECS (port 6033) or RDS Proxy                │</w:t>
            </w:r>
          </w:p>
          <w:p>
            <w:pPr>
              <w:spacing w:before="0" w:after="0"/>
            </w:pPr>
            <w:r>
              <w:rPr>
                <w:rFonts w:ascii="Courier New" w:cs="Courier New" w:eastAsia="Courier New" w:hAnsi="Courier New"/>
                <w:color w:val="888888"/>
                <w:sz w:val="17"/>
                <w:szCs w:val="17"/>
              </w:rPr>
              <w:t xml:space="preserve"> │  RDS Read Replica (same region) for read-heavy query offload                  │</w:t>
            </w:r>
          </w:p>
          <w:p>
            <w:pPr>
              <w:spacing w:before="0" w:after="0"/>
            </w:pPr>
            <w:r>
              <w:rPr>
                <w:rFonts w:ascii="Courier New" w:cs="Courier New" w:eastAsia="Courier New" w:hAnsi="Courier New"/>
                <w:color w:val="888888"/>
                <w:sz w:val="17"/>
                <w:szCs w:val="17"/>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Layer Responsibilities</w:t>
      </w:r>
    </w:p>
    <w:p>
      <w:pPr>
        <w:pStyle w:val="ListParagraph"/>
        <w:numPr>
          <w:ilvl w:val="0"/>
          <w:numId w:val="2"/>
        </w:numPr>
        <w:spacing w:before="40" w:after="40"/>
      </w:pPr>
      <w:r>
        <w:rPr>
          <w:rFonts w:ascii="Arial" w:cs="Arial" w:eastAsia="Arial" w:hAnsi="Arial"/>
          <w:b/>
          <w:bCs/>
          <w:sz w:val="22"/>
          <w:szCs w:val="22"/>
        </w:rPr>
        <w:t xml:space="preserve">Tier 1 — Load Balancing (ALB)</w:t>
      </w:r>
      <w:r>
        <w:rPr>
          <w:rFonts w:ascii="Arial" w:cs="Arial" w:eastAsia="Arial" w:hAnsi="Arial"/>
          <w:sz w:val="22"/>
          <w:szCs w:val="22"/>
        </w:rPr>
        <w:t xml:space="preserve"> — the single public entry point. Receives all internet traffic, terminates TLS, performs health checks on backend instances, and distributes requests across available application servers. When Auto Scaling adds or removes an ECS instance, ALB automatically registers or deregisters it. No manual backend pool management required.</w:t>
      </w:r>
    </w:p>
    <w:p>
      <w:pPr>
        <w:pStyle w:val="ListParagraph"/>
        <w:numPr>
          <w:ilvl w:val="0"/>
          <w:numId w:val="2"/>
        </w:numPr>
        <w:spacing w:before="40" w:after="40"/>
      </w:pPr>
      <w:r>
        <w:rPr>
          <w:rFonts w:ascii="Arial" w:cs="Arial" w:eastAsia="Arial" w:hAnsi="Arial"/>
          <w:b/>
          <w:bCs/>
          <w:sz w:val="22"/>
          <w:szCs w:val="22"/>
        </w:rPr>
        <w:t xml:space="preserve">Tier 2 — Application (ECS Auto Scaling Group)</w:t>
      </w:r>
      <w:r>
        <w:rPr>
          <w:rFonts w:ascii="Arial" w:cs="Arial" w:eastAsia="Arial" w:hAnsi="Arial"/>
          <w:sz w:val="22"/>
          <w:szCs w:val="22"/>
        </w:rPr>
        <w:t xml:space="preserve"> — the stateless application servers. These instances are interchangeable: they run the same container image or machine image, connect to the same database, and can be added or removed without affecting application state. This interchangeability is what makes auto-scaling possible.</w:t>
      </w:r>
    </w:p>
    <w:p>
      <w:pPr>
        <w:pStyle w:val="ListParagraph"/>
        <w:numPr>
          <w:ilvl w:val="0"/>
          <w:numId w:val="2"/>
        </w:numPr>
        <w:spacing w:before="40" w:after="40"/>
      </w:pPr>
      <w:r>
        <w:rPr>
          <w:rFonts w:ascii="Arial" w:cs="Arial" w:eastAsia="Arial" w:hAnsi="Arial"/>
          <w:b/>
          <w:bCs/>
          <w:sz w:val="22"/>
          <w:szCs w:val="22"/>
        </w:rPr>
        <w:t xml:space="preserve">Tier 3 — Database (RDS MySQL)</w:t>
      </w:r>
      <w:r>
        <w:rPr>
          <w:rFonts w:ascii="Arial" w:cs="Arial" w:eastAsia="Arial" w:hAnsi="Arial"/>
          <w:sz w:val="22"/>
          <w:szCs w:val="22"/>
        </w:rPr>
        <w:t xml:space="preserve"> — the persistence layer. RDS High Availability Edition maintains a primary and standby instance across two availability zones, with automatic failover in under 60 seconds. The application tier connects to one endpoint (the RDS connection string) and is unaware of which physical instance is primary.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Key Design Principle: Stateless Application Tier</w:t>
            </w:r>
          </w:p>
          <w:p>
            <w:pPr>
              <w:spacing w:before="0" w:after="0"/>
            </w:pPr>
            <w:r>
              <w:rPr>
                <w:rFonts w:ascii="Arial" w:cs="Arial" w:eastAsia="Arial" w:hAnsi="Arial"/>
                <w:color w:val="333333"/>
                <w:sz w:val="20"/>
                <w:szCs w:val="20"/>
              </w:rPr>
              <w:t xml:space="preserve">For auto-scaling to work, your application servers must be stateless — they cannot store session data, user files, or any state that is not available to every other instance. Store sessions in Redis (Tair), user uploads in OSS, and all persistent data in RDS. An instance that can be replaced without data loss is an instance that can be auto-scaled.</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Setting Up VPC, Subnets &amp; Security Groups</w:t>
      </w:r>
    </w:p>
    <w:p>
      <w:pPr>
        <w:spacing w:before="80" w:after="100"/>
      </w:pPr>
      <w:r>
        <w:rPr>
          <w:rFonts w:ascii="Arial" w:cs="Arial" w:eastAsia="Arial" w:hAnsi="Arial"/>
          <w:sz w:val="22"/>
          <w:szCs w:val="22"/>
        </w:rPr>
        <w:t xml:space="preserve">The network foundation must be designed before any other resource. Get this wrong and you will fight security group rules and subnet routing for the rest of the deployment. The goal is network isolation: the database tier should never be directly accessible from the internet, and the application tier should only accept traffic from the load balancer.</w:t>
      </w:r>
    </w:p>
    <w:p>
      <w:pPr>
        <w:pStyle w:val="Heading3"/>
        <w:spacing w:before="200" w:after="80"/>
      </w:pPr>
      <w:r>
        <w:rPr>
          <w:rFonts w:ascii="Arial" w:cs="Arial" w:eastAsia="Arial" w:hAnsi="Arial"/>
          <w:b/>
          <w:bCs/>
          <w:color w:val="E8501A"/>
          <w:sz w:val="22"/>
          <w:szCs w:val="22"/>
        </w:rPr>
        <w:t xml:space="preserve">VPC and vSwitch Layout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terraform/network.tf</w:t>
      </w:r>
    </w:p>
    <w:p>
      <w:pPr>
        <w:shd w:fill="0D1117" w:val="clear"/>
        <w:spacing w:before="0" w:after="0"/>
      </w:pPr>
      <w:r>
        <w:rPr>
          <w:rFonts w:ascii="Courier New" w:cs="Courier New" w:eastAsia="Courier New" w:hAnsi="Courier New"/>
          <w:color w:val="6A9955"/>
          <w:sz w:val="18"/>
          <w:szCs w:val="18"/>
        </w:rPr>
        <w:t xml:space="preserve">  # VPC: 10.0.0.0/16 — plenty of address space for future expansion</w:t>
      </w:r>
    </w:p>
    <w:p>
      <w:pPr>
        <w:shd w:fill="0D1117" w:val="clear"/>
        <w:spacing w:before="0" w:after="0"/>
      </w:pPr>
      <w:r>
        <w:rPr>
          <w:rFonts w:ascii="Courier New" w:cs="Courier New" w:eastAsia="Courier New" w:hAnsi="Courier New"/>
          <w:color w:val="A8FF78"/>
          <w:sz w:val="18"/>
          <w:szCs w:val="18"/>
        </w:rPr>
        <w:t xml:space="preserve">  resource "alicloud_vpc" "main" {</w:t>
      </w:r>
    </w:p>
    <w:p>
      <w:pPr>
        <w:shd w:fill="0D1117" w:val="clear"/>
        <w:spacing w:before="0" w:after="0"/>
      </w:pPr>
      <w:r>
        <w:rPr>
          <w:rFonts w:ascii="Courier New" w:cs="Courier New" w:eastAsia="Courier New" w:hAnsi="Courier New"/>
          <w:color w:val="A8FF78"/>
          <w:sz w:val="18"/>
          <w:szCs w:val="18"/>
        </w:rPr>
        <w:t xml:space="preserve">    vpc_name   = "prod-vpc"</w:t>
      </w:r>
    </w:p>
    <w:p>
      <w:pPr>
        <w:shd w:fill="0D1117" w:val="clear"/>
        <w:spacing w:before="0" w:after="0"/>
      </w:pPr>
      <w:r>
        <w:rPr>
          <w:rFonts w:ascii="Courier New" w:cs="Courier New" w:eastAsia="Courier New" w:hAnsi="Courier New"/>
          <w:color w:val="A8FF78"/>
          <w:sz w:val="18"/>
          <w:szCs w:val="18"/>
        </w:rPr>
        <w:t xml:space="preserve">    cidr_block = "10.0.0.0/16"</w:t>
      </w:r>
    </w:p>
    <w:p>
      <w:pPr>
        <w:shd w:fill="0D1117" w:val="clear"/>
        <w:spacing w:before="0" w:after="0"/>
      </w:pPr>
      <w:r>
        <w:rPr>
          <w:rFonts w:ascii="Courier New" w:cs="Courier New" w:eastAsia="Courier New" w:hAnsi="Courier New"/>
          <w:color w:val="A8FF78"/>
          <w:sz w:val="18"/>
          <w:szCs w:val="18"/>
        </w:rPr>
        <w:t xml:space="preserve">    resource_group_id = var.resource_group_id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Public subnets for ALB (one per AZ for HA)</w:t>
      </w:r>
    </w:p>
    <w:p>
      <w:pPr>
        <w:shd w:fill="0D1117" w:val="clear"/>
        <w:spacing w:before="0" w:after="0"/>
      </w:pPr>
      <w:r>
        <w:rPr>
          <w:rFonts w:ascii="Courier New" w:cs="Courier New" w:eastAsia="Courier New" w:hAnsi="Courier New"/>
          <w:color w:val="A8FF78"/>
          <w:sz w:val="18"/>
          <w:szCs w:val="18"/>
        </w:rPr>
        <w:t xml:space="preserve">  resource "alicloud_vswitch" "public_1a"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"10.0.1.0/24"</w:t>
      </w:r>
    </w:p>
    <w:p>
      <w:pPr>
        <w:shd w:fill="0D1117" w:val="clear"/>
        <w:spacing w:before="0" w:after="0"/>
      </w:pPr>
      <w:r>
        <w:rPr>
          <w:rFonts w:ascii="Courier New" w:cs="Courier New" w:eastAsia="Courier New" w:hAnsi="Courier New"/>
          <w:color w:val="A8FF78"/>
          <w:sz w:val="18"/>
          <w:szCs w:val="18"/>
        </w:rPr>
        <w:t xml:space="preserve">    zone_id      = "${var.region}a"</w:t>
      </w:r>
    </w:p>
    <w:p>
      <w:pPr>
        <w:shd w:fill="0D1117" w:val="clear"/>
        <w:spacing w:before="0" w:after="0"/>
      </w:pPr>
      <w:r>
        <w:rPr>
          <w:rFonts w:ascii="Courier New" w:cs="Courier New" w:eastAsia="Courier New" w:hAnsi="Courier New"/>
          <w:color w:val="A8FF78"/>
          <w:sz w:val="18"/>
          <w:szCs w:val="18"/>
        </w:rPr>
        <w:t xml:space="preserve">    vswitch_name = "public-1a"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"alicloud_vswitch" "public_1b"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"10.0.2.0/24"</w:t>
      </w:r>
    </w:p>
    <w:p>
      <w:pPr>
        <w:shd w:fill="0D1117" w:val="clear"/>
        <w:spacing w:before="0" w:after="0"/>
      </w:pPr>
      <w:r>
        <w:rPr>
          <w:rFonts w:ascii="Courier New" w:cs="Courier New" w:eastAsia="Courier New" w:hAnsi="Courier New"/>
          <w:color w:val="A8FF78"/>
          <w:sz w:val="18"/>
          <w:szCs w:val="18"/>
        </w:rPr>
        <w:t xml:space="preserve">    zone_id      = "${var.region}b"</w:t>
      </w:r>
    </w:p>
    <w:p>
      <w:pPr>
        <w:shd w:fill="0D1117" w:val="clear"/>
        <w:spacing w:before="0" w:after="0"/>
      </w:pPr>
      <w:r>
        <w:rPr>
          <w:rFonts w:ascii="Courier New" w:cs="Courier New" w:eastAsia="Courier New" w:hAnsi="Courier New"/>
          <w:color w:val="A8FF78"/>
          <w:sz w:val="18"/>
          <w:szCs w:val="18"/>
        </w:rPr>
        <w:t xml:space="preserve">    vswitch_name = "public-1b"</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Private subnets for ECS (application tier, no public IPs)</w:t>
      </w:r>
    </w:p>
    <w:p>
      <w:pPr>
        <w:shd w:fill="0D1117" w:val="clear"/>
        <w:spacing w:before="0" w:after="0"/>
      </w:pPr>
      <w:r>
        <w:rPr>
          <w:rFonts w:ascii="Courier New" w:cs="Courier New" w:eastAsia="Courier New" w:hAnsi="Courier New"/>
          <w:color w:val="A8FF78"/>
          <w:sz w:val="18"/>
          <w:szCs w:val="18"/>
        </w:rPr>
        <w:t xml:space="preserve">  resource "alicloud_vswitch" "app_1a"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"10.0.10.0/24"</w:t>
      </w:r>
    </w:p>
    <w:p>
      <w:pPr>
        <w:shd w:fill="0D1117" w:val="clear"/>
        <w:spacing w:before="0" w:after="0"/>
      </w:pPr>
      <w:r>
        <w:rPr>
          <w:rFonts w:ascii="Courier New" w:cs="Courier New" w:eastAsia="Courier New" w:hAnsi="Courier New"/>
          <w:color w:val="A8FF78"/>
          <w:sz w:val="18"/>
          <w:szCs w:val="18"/>
        </w:rPr>
        <w:t xml:space="preserve">    zone_id      = "${var.region}a"</w:t>
      </w:r>
    </w:p>
    <w:p>
      <w:pPr>
        <w:shd w:fill="0D1117" w:val="clear"/>
        <w:spacing w:before="0" w:after="0"/>
      </w:pPr>
      <w:r>
        <w:rPr>
          <w:rFonts w:ascii="Courier New" w:cs="Courier New" w:eastAsia="Courier New" w:hAnsi="Courier New"/>
          <w:color w:val="A8FF78"/>
          <w:sz w:val="18"/>
          <w:szCs w:val="18"/>
        </w:rPr>
        <w:t xml:space="preserve">    vswitch_name = "app-1a"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"alicloud_vswitch" "app_1b"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"10.0.11.0/24"</w:t>
      </w:r>
    </w:p>
    <w:p>
      <w:pPr>
        <w:shd w:fill="0D1117" w:val="clear"/>
        <w:spacing w:before="0" w:after="0"/>
      </w:pPr>
      <w:r>
        <w:rPr>
          <w:rFonts w:ascii="Courier New" w:cs="Courier New" w:eastAsia="Courier New" w:hAnsi="Courier New"/>
          <w:color w:val="A8FF78"/>
          <w:sz w:val="18"/>
          <w:szCs w:val="18"/>
        </w:rPr>
        <w:t xml:space="preserve">    zone_id      = "${var.region}b"</w:t>
      </w:r>
    </w:p>
    <w:p>
      <w:pPr>
        <w:shd w:fill="0D1117" w:val="clear"/>
        <w:spacing w:before="0" w:after="0"/>
      </w:pPr>
      <w:r>
        <w:rPr>
          <w:rFonts w:ascii="Courier New" w:cs="Courier New" w:eastAsia="Courier New" w:hAnsi="Courier New"/>
          <w:color w:val="A8FF78"/>
          <w:sz w:val="18"/>
          <w:szCs w:val="18"/>
        </w:rPr>
        <w:t xml:space="preserve">    vswitch_name = "app-1b"</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Private subnets for RDS (database tier, most restricted)</w:t>
      </w:r>
    </w:p>
    <w:p>
      <w:pPr>
        <w:shd w:fill="0D1117" w:val="clear"/>
        <w:spacing w:before="0" w:after="0"/>
      </w:pPr>
      <w:r>
        <w:rPr>
          <w:rFonts w:ascii="Courier New" w:cs="Courier New" w:eastAsia="Courier New" w:hAnsi="Courier New"/>
          <w:color w:val="A8FF78"/>
          <w:sz w:val="18"/>
          <w:szCs w:val="18"/>
        </w:rPr>
        <w:t xml:space="preserve">  resource "alicloud_vswitch" "db_1a"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"10.0.20.0/24"</w:t>
      </w:r>
    </w:p>
    <w:p>
      <w:pPr>
        <w:shd w:fill="0D1117" w:val="clear"/>
        <w:spacing w:before="0" w:after="0"/>
      </w:pPr>
      <w:r>
        <w:rPr>
          <w:rFonts w:ascii="Courier New" w:cs="Courier New" w:eastAsia="Courier New" w:hAnsi="Courier New"/>
          <w:color w:val="A8FF78"/>
          <w:sz w:val="18"/>
          <w:szCs w:val="18"/>
        </w:rPr>
        <w:t xml:space="preserve">    zone_id      = "${var.region}a"</w:t>
      </w:r>
    </w:p>
    <w:p>
      <w:pPr>
        <w:shd w:fill="0D1117" w:val="clear"/>
        <w:spacing w:before="0" w:after="0"/>
      </w:pPr>
      <w:r>
        <w:rPr>
          <w:rFonts w:ascii="Courier New" w:cs="Courier New" w:eastAsia="Courier New" w:hAnsi="Courier New"/>
          <w:color w:val="A8FF78"/>
          <w:sz w:val="18"/>
          <w:szCs w:val="18"/>
        </w:rPr>
        <w:t xml:space="preserve">    vswitch_name = "db-1a"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"alicloud_vswitch" "db_1b"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cidr_block   = "10.0.21.0/24"</w:t>
      </w:r>
    </w:p>
    <w:p>
      <w:pPr>
        <w:shd w:fill="0D1117" w:val="clear"/>
        <w:spacing w:before="0" w:after="0"/>
      </w:pPr>
      <w:r>
        <w:rPr>
          <w:rFonts w:ascii="Courier New" w:cs="Courier New" w:eastAsia="Courier New" w:hAnsi="Courier New"/>
          <w:color w:val="A8FF78"/>
          <w:sz w:val="18"/>
          <w:szCs w:val="18"/>
        </w:rPr>
        <w:t xml:space="preserve">    zone_id      = "${var.region}b"</w:t>
      </w:r>
    </w:p>
    <w:p>
      <w:pPr>
        <w:shd w:fill="0D1117" w:val="clear"/>
        <w:spacing w:before="0" w:after="0"/>
      </w:pPr>
      <w:r>
        <w:rPr>
          <w:rFonts w:ascii="Courier New" w:cs="Courier New" w:eastAsia="Courier New" w:hAnsi="Courier New"/>
          <w:color w:val="A8FF78"/>
          <w:sz w:val="18"/>
          <w:szCs w:val="18"/>
        </w:rPr>
        <w:t xml:space="preserve">    vswitch_name = "db-1b"</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NAT Gateway: gives private ECS instances outbound internet access</w:t>
      </w:r>
    </w:p>
    <w:p>
      <w:pPr>
        <w:shd w:fill="0D1117" w:val="clear"/>
        <w:spacing w:before="0" w:after="0"/>
      </w:pPr>
      <w:r>
        <w:rPr>
          <w:rFonts w:ascii="Courier New" w:cs="Courier New" w:eastAsia="Courier New" w:hAnsi="Courier New"/>
          <w:color w:val="6A9955"/>
          <w:sz w:val="18"/>
          <w:szCs w:val="18"/>
        </w:rPr>
        <w:t xml:space="preserve">  # (for package installs, OS updates — no inbound internet access)</w:t>
      </w:r>
    </w:p>
    <w:p>
      <w:pPr>
        <w:shd w:fill="0D1117" w:val="clear"/>
        <w:spacing w:before="0" w:after="0"/>
      </w:pPr>
      <w:r>
        <w:rPr>
          <w:rFonts w:ascii="Courier New" w:cs="Courier New" w:eastAsia="Courier New" w:hAnsi="Courier New"/>
          <w:color w:val="A8FF78"/>
          <w:sz w:val="18"/>
          <w:szCs w:val="18"/>
        </w:rPr>
        <w:t xml:space="preserve">  resource "alicloud_nat_gateway" "main" {</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nat_gateway_name     = "prod-nat"</w:t>
      </w:r>
    </w:p>
    <w:p>
      <w:pPr>
        <w:shd w:fill="0D1117" w:val="clear"/>
        <w:spacing w:before="0" w:after="0"/>
      </w:pPr>
      <w:r>
        <w:rPr>
          <w:rFonts w:ascii="Courier New" w:cs="Courier New" w:eastAsia="Courier New" w:hAnsi="Courier New"/>
          <w:color w:val="A8FF78"/>
          <w:sz w:val="18"/>
          <w:szCs w:val="18"/>
        </w:rPr>
        <w:t xml:space="preserve">    nat_type             = "Enhanced"</w:t>
      </w:r>
    </w:p>
    <w:p>
      <w:pPr>
        <w:shd w:fill="0D1117" w:val="clear"/>
        <w:spacing w:before="0" w:after="0"/>
      </w:pPr>
      <w:r>
        <w:rPr>
          <w:rFonts w:ascii="Courier New" w:cs="Courier New" w:eastAsia="Courier New" w:hAnsi="Courier New"/>
          <w:color w:val="A8FF78"/>
          <w:sz w:val="18"/>
          <w:szCs w:val="18"/>
        </w:rPr>
        <w:t xml:space="preserve">    vswitch_id           = alicloud_vswitch.public_1a.id</w:t>
      </w:r>
    </w:p>
    <w:p>
      <w:pPr>
        <w:shd w:fill="0D1117" w:val="clear"/>
        <w:spacing w:before="0" w:after="0"/>
      </w:pPr>
      <w:r>
        <w:rPr>
          <w:rFonts w:ascii="Courier New" w:cs="Courier New" w:eastAsia="Courier New" w:hAnsi="Courier New"/>
          <w:color w:val="A8FF78"/>
          <w:sz w:val="18"/>
          <w:szCs w:val="18"/>
        </w:rPr>
        <w:t xml:space="preserve">    internet_charge_type = "PayByLcu"</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Security Groups: Three-Group Model</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terraform/security_groups.tf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SG 1: ALB security group — internet access only</w:t>
      </w:r>
    </w:p>
    <w:p>
      <w:pPr>
        <w:shd w:fill="0D1117" w:val="clear"/>
        <w:spacing w:before="0" w:after="0"/>
      </w:pPr>
      <w:r>
        <w:rPr>
          <w:rFonts w:ascii="Courier New" w:cs="Courier New" w:eastAsia="Courier New" w:hAnsi="Courier New"/>
          <w:color w:val="A8FF78"/>
          <w:sz w:val="18"/>
          <w:szCs w:val="18"/>
        </w:rPr>
        <w:t xml:space="preserve">  resource "alicloud_security_group" "alb" {</w:t>
      </w:r>
    </w:p>
    <w:p>
      <w:pPr>
        <w:shd w:fill="0D1117" w:val="clear"/>
        <w:spacing w:before="0" w:after="0"/>
      </w:pPr>
      <w:r>
        <w:rPr>
          <w:rFonts w:ascii="Courier New" w:cs="Courier New" w:eastAsia="Courier New" w:hAnsi="Courier New"/>
          <w:color w:val="A8FF78"/>
          <w:sz w:val="18"/>
          <w:szCs w:val="18"/>
        </w:rPr>
        <w:t xml:space="preserve">    name        = "prod-alb-sg"</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description = "ALB: accept HTTP/HTTPS from internet"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"alicloud_security_group_rule" "alb_http_in" {</w:t>
      </w:r>
    </w:p>
    <w:p>
      <w:pPr>
        <w:shd w:fill="0D1117" w:val="clear"/>
        <w:spacing w:before="0" w:after="0"/>
      </w:pPr>
      <w:r>
        <w:rPr>
          <w:rFonts w:ascii="Courier New" w:cs="Courier New" w:eastAsia="Courier New" w:hAnsi="Courier New"/>
          <w:color w:val="A8FF78"/>
          <w:sz w:val="18"/>
          <w:szCs w:val="18"/>
        </w:rPr>
        <w:t xml:space="preserve">    security_group_id = alicloud_security_group.alb.id</w:t>
      </w:r>
    </w:p>
    <w:p>
      <w:pPr>
        <w:shd w:fill="0D1117" w:val="clear"/>
        <w:spacing w:before="0" w:after="0"/>
      </w:pPr>
      <w:r>
        <w:rPr>
          <w:rFonts w:ascii="Courier New" w:cs="Courier New" w:eastAsia="Courier New" w:hAnsi="Courier New"/>
          <w:color w:val="A8FF78"/>
          <w:sz w:val="18"/>
          <w:szCs w:val="18"/>
        </w:rPr>
        <w:t xml:space="preserve">    type       = "ingress"; ip_protocol = "tcp"</w:t>
      </w:r>
    </w:p>
    <w:p>
      <w:pPr>
        <w:shd w:fill="0D1117" w:val="clear"/>
        <w:spacing w:before="0" w:after="0"/>
      </w:pPr>
      <w:r>
        <w:rPr>
          <w:rFonts w:ascii="Courier New" w:cs="Courier New" w:eastAsia="Courier New" w:hAnsi="Courier New"/>
          <w:color w:val="A8FF78"/>
          <w:sz w:val="18"/>
          <w:szCs w:val="18"/>
        </w:rPr>
        <w:t xml:space="preserve">    port_range = "80/80";  cidr_ip = "0.0.0.0/0"</w:t>
      </w:r>
    </w:p>
    <w:p>
      <w:pPr>
        <w:shd w:fill="0D1117" w:val="clear"/>
        <w:spacing w:before="0" w:after="0"/>
      </w:pPr>
      <w:r>
        <w:rPr>
          <w:rFonts w:ascii="Courier New" w:cs="Courier New" w:eastAsia="Courier New" w:hAnsi="Courier New"/>
          <w:color w:val="A8FF78"/>
          <w:sz w:val="18"/>
          <w:szCs w:val="18"/>
        </w:rPr>
        <w:t xml:space="preserve">    policy     = "accept"; priority =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"alicloud_security_group_rule" "alb_https_in" {</w:t>
      </w:r>
    </w:p>
    <w:p>
      <w:pPr>
        <w:shd w:fill="0D1117" w:val="clear"/>
        <w:spacing w:before="0" w:after="0"/>
      </w:pPr>
      <w:r>
        <w:rPr>
          <w:rFonts w:ascii="Courier New" w:cs="Courier New" w:eastAsia="Courier New" w:hAnsi="Courier New"/>
          <w:color w:val="A8FF78"/>
          <w:sz w:val="18"/>
          <w:szCs w:val="18"/>
        </w:rPr>
        <w:t xml:space="preserve">    security_group_id = alicloud_security_group.alb.id</w:t>
      </w:r>
    </w:p>
    <w:p>
      <w:pPr>
        <w:shd w:fill="0D1117" w:val="clear"/>
        <w:spacing w:before="0" w:after="0"/>
      </w:pPr>
      <w:r>
        <w:rPr>
          <w:rFonts w:ascii="Courier New" w:cs="Courier New" w:eastAsia="Courier New" w:hAnsi="Courier New"/>
          <w:color w:val="A8FF78"/>
          <w:sz w:val="18"/>
          <w:szCs w:val="18"/>
        </w:rPr>
        <w:t xml:space="preserve">    type       = "ingress"; ip_protocol = "tcp"</w:t>
      </w:r>
    </w:p>
    <w:p>
      <w:pPr>
        <w:shd w:fill="0D1117" w:val="clear"/>
        <w:spacing w:before="0" w:after="0"/>
      </w:pPr>
      <w:r>
        <w:rPr>
          <w:rFonts w:ascii="Courier New" w:cs="Courier New" w:eastAsia="Courier New" w:hAnsi="Courier New"/>
          <w:color w:val="A8FF78"/>
          <w:sz w:val="18"/>
          <w:szCs w:val="18"/>
        </w:rPr>
        <w:t xml:space="preserve">    port_range = "443/443"; cidr_ip = "0.0.0.0/0"</w:t>
      </w:r>
    </w:p>
    <w:p>
      <w:pPr>
        <w:shd w:fill="0D1117" w:val="clear"/>
        <w:spacing w:before="0" w:after="0"/>
      </w:pPr>
      <w:r>
        <w:rPr>
          <w:rFonts w:ascii="Courier New" w:cs="Courier New" w:eastAsia="Courier New" w:hAnsi="Courier New"/>
          <w:color w:val="A8FF78"/>
          <w:sz w:val="18"/>
          <w:szCs w:val="18"/>
        </w:rPr>
        <w:t xml:space="preserve">    policy     = "accept";  priority =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SG 2: App tier — ONLY accept from ALB security group</w:t>
      </w:r>
    </w:p>
    <w:p>
      <w:pPr>
        <w:shd w:fill="0D1117" w:val="clear"/>
        <w:spacing w:before="0" w:after="0"/>
      </w:pPr>
      <w:r>
        <w:rPr>
          <w:rFonts w:ascii="Courier New" w:cs="Courier New" w:eastAsia="Courier New" w:hAnsi="Courier New"/>
          <w:color w:val="A8FF78"/>
          <w:sz w:val="18"/>
          <w:szCs w:val="18"/>
        </w:rPr>
        <w:t xml:space="preserve">  resource "alicloud_security_group" "app" {</w:t>
      </w:r>
    </w:p>
    <w:p>
      <w:pPr>
        <w:shd w:fill="0D1117" w:val="clear"/>
        <w:spacing w:before="0" w:after="0"/>
      </w:pPr>
      <w:r>
        <w:rPr>
          <w:rFonts w:ascii="Courier New" w:cs="Courier New" w:eastAsia="Courier New" w:hAnsi="Courier New"/>
          <w:color w:val="A8FF78"/>
          <w:sz w:val="18"/>
          <w:szCs w:val="18"/>
        </w:rPr>
        <w:t xml:space="preserve">    name        = "prod-app-sg"</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description = "App: accept app traffic from ALB only"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"alicloud_security_group_rule" "app_from_alb" {</w:t>
      </w:r>
    </w:p>
    <w:p>
      <w:pPr>
        <w:shd w:fill="0D1117" w:val="clear"/>
        <w:spacing w:before="0" w:after="0"/>
      </w:pPr>
      <w:r>
        <w:rPr>
          <w:rFonts w:ascii="Courier New" w:cs="Courier New" w:eastAsia="Courier New" w:hAnsi="Courier New"/>
          <w:color w:val="A8FF78"/>
          <w:sz w:val="18"/>
          <w:szCs w:val="18"/>
        </w:rPr>
        <w:t xml:space="preserve">    security_group_id        = alicloud_security_group.app.id</w:t>
      </w:r>
    </w:p>
    <w:p>
      <w:pPr>
        <w:shd w:fill="0D1117" w:val="clear"/>
        <w:spacing w:before="0" w:after="0"/>
      </w:pPr>
      <w:r>
        <w:rPr>
          <w:rFonts w:ascii="Courier New" w:cs="Courier New" w:eastAsia="Courier New" w:hAnsi="Courier New"/>
          <w:color w:val="A8FF78"/>
          <w:sz w:val="18"/>
          <w:szCs w:val="18"/>
        </w:rPr>
        <w:t xml:space="preserve">    type                     = "ingress"; ip_protocol = "tcp"</w:t>
      </w:r>
    </w:p>
    <w:p>
      <w:pPr>
        <w:shd w:fill="0D1117" w:val="clear"/>
        <w:spacing w:before="0" w:after="0"/>
      </w:pPr>
      <w:r>
        <w:rPr>
          <w:rFonts w:ascii="Courier New" w:cs="Courier New" w:eastAsia="Courier New" w:hAnsi="Courier New"/>
          <w:color w:val="A8FF78"/>
          <w:sz w:val="18"/>
          <w:szCs w:val="18"/>
        </w:rPr>
        <w:t xml:space="preserve">    port_range               = "8080/8080"</w:t>
      </w:r>
    </w:p>
    <w:p>
      <w:pPr>
        <w:shd w:fill="0D1117" w:val="clear"/>
        <w:spacing w:before="0" w:after="0"/>
      </w:pPr>
      <w:r>
        <w:rPr>
          <w:rFonts w:ascii="Courier New" w:cs="Courier New" w:eastAsia="Courier New" w:hAnsi="Courier New"/>
          <w:color w:val="A8FF78"/>
          <w:sz w:val="18"/>
          <w:szCs w:val="18"/>
        </w:rPr>
        <w:t xml:space="preserve">    source_security_group_id = alicloud_security_group.alb.id</w:t>
      </w:r>
    </w:p>
    <w:p>
      <w:pPr>
        <w:shd w:fill="0D1117" w:val="clear"/>
        <w:spacing w:before="0" w:after="0"/>
      </w:pPr>
      <w:r>
        <w:rPr>
          <w:rFonts w:ascii="Courier New" w:cs="Courier New" w:eastAsia="Courier New" w:hAnsi="Courier New"/>
          <w:color w:val="A8FF78"/>
          <w:sz w:val="18"/>
          <w:szCs w:val="18"/>
        </w:rPr>
        <w:t xml:space="preserve">    policy                   = "accept"; priority =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SG 3: DB tier — ONLY accept from App security group</w:t>
      </w:r>
    </w:p>
    <w:p>
      <w:pPr>
        <w:shd w:fill="0D1117" w:val="clear"/>
        <w:spacing w:before="0" w:after="0"/>
      </w:pPr>
      <w:r>
        <w:rPr>
          <w:rFonts w:ascii="Courier New" w:cs="Courier New" w:eastAsia="Courier New" w:hAnsi="Courier New"/>
          <w:color w:val="A8FF78"/>
          <w:sz w:val="18"/>
          <w:szCs w:val="18"/>
        </w:rPr>
        <w:t xml:space="preserve">  resource "alicloud_security_group" "db" {</w:t>
      </w:r>
    </w:p>
    <w:p>
      <w:pPr>
        <w:shd w:fill="0D1117" w:val="clear"/>
        <w:spacing w:before="0" w:after="0"/>
      </w:pPr>
      <w:r>
        <w:rPr>
          <w:rFonts w:ascii="Courier New" w:cs="Courier New" w:eastAsia="Courier New" w:hAnsi="Courier New"/>
          <w:color w:val="A8FF78"/>
          <w:sz w:val="18"/>
          <w:szCs w:val="18"/>
        </w:rPr>
        <w:t xml:space="preserve">    name        = "prod-db-sg"</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description = "RDS: accept MySQL from app tier only"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"alicloud_security_group_rule" "db_from_app" {</w:t>
      </w:r>
    </w:p>
    <w:p>
      <w:pPr>
        <w:shd w:fill="0D1117" w:val="clear"/>
        <w:spacing w:before="0" w:after="0"/>
      </w:pPr>
      <w:r>
        <w:rPr>
          <w:rFonts w:ascii="Courier New" w:cs="Courier New" w:eastAsia="Courier New" w:hAnsi="Courier New"/>
          <w:color w:val="A8FF78"/>
          <w:sz w:val="18"/>
          <w:szCs w:val="18"/>
        </w:rPr>
        <w:t xml:space="preserve">    security_group_id        = alicloud_security_group.db.id</w:t>
      </w:r>
    </w:p>
    <w:p>
      <w:pPr>
        <w:shd w:fill="0D1117" w:val="clear"/>
        <w:spacing w:before="0" w:after="0"/>
      </w:pPr>
      <w:r>
        <w:rPr>
          <w:rFonts w:ascii="Courier New" w:cs="Courier New" w:eastAsia="Courier New" w:hAnsi="Courier New"/>
          <w:color w:val="A8FF78"/>
          <w:sz w:val="18"/>
          <w:szCs w:val="18"/>
        </w:rPr>
        <w:t xml:space="preserve">    type                     = "ingress"; ip_protocol = "tcp"</w:t>
      </w:r>
    </w:p>
    <w:p>
      <w:pPr>
        <w:shd w:fill="0D1117" w:val="clear"/>
        <w:spacing w:before="0" w:after="0"/>
      </w:pPr>
      <w:r>
        <w:rPr>
          <w:rFonts w:ascii="Courier New" w:cs="Courier New" w:eastAsia="Courier New" w:hAnsi="Courier New"/>
          <w:color w:val="A8FF78"/>
          <w:sz w:val="18"/>
          <w:szCs w:val="18"/>
        </w:rPr>
        <w:t xml:space="preserve">    port_range               = "3306/3306"</w:t>
      </w:r>
    </w:p>
    <w:p>
      <w:pPr>
        <w:shd w:fill="0D1117" w:val="clear"/>
        <w:spacing w:before="0" w:after="0"/>
      </w:pPr>
      <w:r>
        <w:rPr>
          <w:rFonts w:ascii="Courier New" w:cs="Courier New" w:eastAsia="Courier New" w:hAnsi="Courier New"/>
          <w:color w:val="A8FF78"/>
          <w:sz w:val="18"/>
          <w:szCs w:val="18"/>
        </w:rPr>
        <w:t xml:space="preserve">    source_security_group_id = alicloud_security_group.app.id</w:t>
      </w:r>
    </w:p>
    <w:p>
      <w:pPr>
        <w:shd w:fill="0D1117" w:val="clear"/>
        <w:spacing w:before="0" w:after="0"/>
      </w:pPr>
      <w:r>
        <w:rPr>
          <w:rFonts w:ascii="Courier New" w:cs="Courier New" w:eastAsia="Courier New" w:hAnsi="Courier New"/>
          <w:color w:val="A8FF78"/>
          <w:sz w:val="18"/>
          <w:szCs w:val="18"/>
        </w:rPr>
        <w:t xml:space="preserve">    policy                   = "accept"; priority =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3. Launch ECS Instances with Custom Scaling Group Rules</w:t>
      </w:r>
    </w:p>
    <w:p>
      <w:pPr>
        <w:spacing w:before="80" w:after="100"/>
      </w:pPr>
      <w:r>
        <w:rPr>
          <w:rFonts w:ascii="Arial" w:cs="Arial" w:eastAsia="Arial" w:hAnsi="Arial"/>
          <w:sz w:val="22"/>
          <w:szCs w:val="22"/>
        </w:rPr>
        <w:t xml:space="preserve">The Auto Scaling Group (ASG) manages the lifecycle of your ECS instances. When you associate it with an ALB server group and an RDS instance, </w:t>
      </w:r>
      <w:r>
        <w:rPr>
          <w:rFonts w:ascii="Arial" w:cs="Arial" w:eastAsia="Arial" w:hAnsi="Arial"/>
          <w:b/>
          <w:bCs/>
          <w:sz w:val="22"/>
          <w:szCs w:val="22"/>
        </w:rPr>
        <w:t xml:space="preserve">Alibaba Cloud automatically registers new instances with ALB and adds their private IPs to the RDS whitelist</w:t>
      </w:r>
      <w:r>
        <w:rPr>
          <w:rFonts w:ascii="Arial" w:cs="Arial" w:eastAsia="Arial" w:hAnsi="Arial"/>
          <w:sz w:val="22"/>
          <w:szCs w:val="22"/>
        </w:rPr>
        <w:t xml:space="preserve"> — you never manage these registrations manually.</w:t>
      </w:r>
    </w:p>
    <w:p>
      <w:pPr>
        <w:pStyle w:val="Heading3"/>
        <w:spacing w:before="200" w:after="80"/>
      </w:pPr>
      <w:r>
        <w:rPr>
          <w:rFonts w:ascii="Arial" w:cs="Arial" w:eastAsia="Arial" w:hAnsi="Arial"/>
          <w:b/>
          <w:bCs/>
          <w:color w:val="E8501A"/>
          <w:sz w:val="22"/>
          <w:szCs w:val="22"/>
        </w:rPr>
        <w:t xml:space="preserve">Creating the Scaling Configuration (Instance Template)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terraform/compute.tf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Scaling group: defines the fleet boundaries and associations</w:t>
      </w:r>
    </w:p>
    <w:p>
      <w:pPr>
        <w:shd w:fill="0D1117" w:val="clear"/>
        <w:spacing w:before="0" w:after="0"/>
      </w:pPr>
      <w:r>
        <w:rPr>
          <w:rFonts w:ascii="Courier New" w:cs="Courier New" w:eastAsia="Courier New" w:hAnsi="Courier New"/>
          <w:color w:val="A8FF78"/>
          <w:sz w:val="18"/>
          <w:szCs w:val="18"/>
        </w:rPr>
        <w:t xml:space="preserve">  resource "alicloud_ess_scaling_group" "app" {</w:t>
      </w:r>
    </w:p>
    <w:p>
      <w:pPr>
        <w:shd w:fill="0D1117" w:val="clear"/>
        <w:spacing w:before="0" w:after="0"/>
      </w:pPr>
      <w:r>
        <w:rPr>
          <w:rFonts w:ascii="Courier New" w:cs="Courier New" w:eastAsia="Courier New" w:hAnsi="Courier New"/>
          <w:color w:val="A8FF78"/>
          <w:sz w:val="18"/>
          <w:szCs w:val="18"/>
        </w:rPr>
        <w:t xml:space="preserve">    scaling_group_name = "prod-app-asg"</w:t>
      </w:r>
    </w:p>
    <w:p>
      <w:pPr>
        <w:shd w:fill="0D1117" w:val="clear"/>
        <w:spacing w:before="0" w:after="0"/>
      </w:pPr>
      <w:r>
        <w:rPr>
          <w:rFonts w:ascii="Courier New" w:cs="Courier New" w:eastAsia="Courier New" w:hAnsi="Courier New"/>
          <w:color w:val="6A9955"/>
          <w:sz w:val="18"/>
          <w:szCs w:val="18"/>
        </w:rPr>
        <w:t xml:space="preserve">    min_size           = 2    # always maintain at least 2 instances for HA</w:t>
      </w:r>
    </w:p>
    <w:p>
      <w:pPr>
        <w:shd w:fill="0D1117" w:val="clear"/>
        <w:spacing w:before="0" w:after="0"/>
      </w:pPr>
      <w:r>
        <w:rPr>
          <w:rFonts w:ascii="Courier New" w:cs="Courier New" w:eastAsia="Courier New" w:hAnsi="Courier New"/>
          <w:color w:val="A8FF78"/>
          <w:sz w:val="18"/>
          <w:szCs w:val="18"/>
        </w:rPr>
        <w:t xml:space="preserve">    max_size           = 20   # hard cap to control cost ceiling</w:t>
      </w:r>
    </w:p>
    <w:p>
      <w:pPr>
        <w:shd w:fill="0D1117" w:val="clear"/>
        <w:spacing w:before="0" w:after="0"/>
      </w:pPr>
      <w:r>
        <w:rPr>
          <w:rFonts w:ascii="Courier New" w:cs="Courier New" w:eastAsia="Courier New" w:hAnsi="Courier New"/>
          <w:color w:val="A8FF78"/>
          <w:sz w:val="18"/>
          <w:szCs w:val="18"/>
        </w:rPr>
        <w:t xml:space="preserve">    desired_capacity   = 2    # initial fleet size</w:t>
      </w:r>
    </w:p>
    <w:p>
      <w:pPr>
        <w:shd w:fill="0D1117" w:val="clear"/>
        <w:spacing w:before="0" w:after="0"/>
      </w:pPr>
      <w:r>
        <w:rPr>
          <w:rFonts w:ascii="Courier New" w:cs="Courier New" w:eastAsia="Courier New" w:hAnsi="Courier New"/>
          <w:color w:val="6A9955"/>
          <w:sz w:val="18"/>
          <w:szCs w:val="18"/>
        </w:rPr>
        <w:t xml:space="preserve">    # Spread instances across both AZs for availability</w:t>
      </w:r>
    </w:p>
    <w:p>
      <w:pPr>
        <w:shd w:fill="0D1117" w:val="clear"/>
        <w:spacing w:before="0" w:after="0"/>
      </w:pPr>
      <w:r>
        <w:rPr>
          <w:rFonts w:ascii="Courier New" w:cs="Courier New" w:eastAsia="Courier New" w:hAnsi="Courier New"/>
          <w:color w:val="A8FF78"/>
          <w:sz w:val="18"/>
          <w:szCs w:val="18"/>
        </w:rPr>
        <w:t xml:space="preserve">    vswitch_ids        = [</w:t>
      </w:r>
    </w:p>
    <w:p>
      <w:pPr>
        <w:shd w:fill="0D1117" w:val="clear"/>
        <w:spacing w:before="0" w:after="0"/>
      </w:pPr>
      <w:r>
        <w:rPr>
          <w:rFonts w:ascii="Courier New" w:cs="Courier New" w:eastAsia="Courier New" w:hAnsi="Courier New"/>
          <w:color w:val="A8FF78"/>
          <w:sz w:val="18"/>
          <w:szCs w:val="18"/>
        </w:rPr>
        <w:t xml:space="preserve">      alicloud_vswitch.app_1a.id,</w:t>
      </w:r>
    </w:p>
    <w:p>
      <w:pPr>
        <w:shd w:fill="0D1117" w:val="clear"/>
        <w:spacing w:before="0" w:after="0"/>
      </w:pPr>
      <w:r>
        <w:rPr>
          <w:rFonts w:ascii="Courier New" w:cs="Courier New" w:eastAsia="Courier New" w:hAnsi="Courier New"/>
          <w:color w:val="A8FF78"/>
          <w:sz w:val="18"/>
          <w:szCs w:val="18"/>
        </w:rPr>
        <w:t xml:space="preserve">      alicloud_vswitch.app_1b.id,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Balance instances between AZs automatically</w:t>
      </w:r>
    </w:p>
    <w:p>
      <w:pPr>
        <w:shd w:fill="0D1117" w:val="clear"/>
        <w:spacing w:before="0" w:after="0"/>
      </w:pPr>
      <w:r>
        <w:rPr>
          <w:rFonts w:ascii="Courier New" w:cs="Courier New" w:eastAsia="Courier New" w:hAnsi="Courier New"/>
          <w:color w:val="A8FF78"/>
          <w:sz w:val="18"/>
          <w:szCs w:val="18"/>
        </w:rPr>
        <w:t xml:space="preserve">    multi_az_policy    = "BALANCE"</w:t>
      </w:r>
    </w:p>
    <w:p>
      <w:pPr>
        <w:shd w:fill="0D1117" w:val="clear"/>
        <w:spacing w:before="0" w:after="0"/>
      </w:pPr>
      <w:r>
        <w:rPr>
          <w:rFonts w:ascii="Courier New" w:cs="Courier New" w:eastAsia="Courier New" w:hAnsi="Courier New"/>
          <w:color w:val="6A9955"/>
          <w:sz w:val="18"/>
          <w:szCs w:val="18"/>
        </w:rPr>
        <w:t xml:space="preserve">    # Associate with ALB server group (auto-register/deregister)</w:t>
      </w:r>
    </w:p>
    <w:p>
      <w:pPr>
        <w:shd w:fill="0D1117" w:val="clear"/>
        <w:spacing w:before="0" w:after="0"/>
      </w:pPr>
      <w:r>
        <w:rPr>
          <w:rFonts w:ascii="Courier New" w:cs="Courier New" w:eastAsia="Courier New" w:hAnsi="Courier New"/>
          <w:color w:val="A8FF78"/>
          <w:sz w:val="18"/>
          <w:szCs w:val="18"/>
        </w:rPr>
        <w:t xml:space="preserve">    alb_server_group {</w:t>
      </w:r>
    </w:p>
    <w:p>
      <w:pPr>
        <w:shd w:fill="0D1117" w:val="clear"/>
        <w:spacing w:before="0" w:after="0"/>
      </w:pPr>
      <w:r>
        <w:rPr>
          <w:rFonts w:ascii="Courier New" w:cs="Courier New" w:eastAsia="Courier New" w:hAnsi="Courier New"/>
          <w:color w:val="A8FF78"/>
          <w:sz w:val="18"/>
          <w:szCs w:val="18"/>
        </w:rPr>
        <w:t xml:space="preserve">      alb_server_group_id = alicloud_alb_server_group.app.id</w:t>
      </w:r>
    </w:p>
    <w:p>
      <w:pPr>
        <w:shd w:fill="0D1117" w:val="clear"/>
        <w:spacing w:before="0" w:after="0"/>
      </w:pPr>
      <w:r>
        <w:rPr>
          <w:rFonts w:ascii="Courier New" w:cs="Courier New" w:eastAsia="Courier New" w:hAnsi="Courier New"/>
          <w:color w:val="A8FF78"/>
          <w:sz w:val="18"/>
          <w:szCs w:val="18"/>
        </w:rPr>
        <w:t xml:space="preserve">      weight              = 100</w:t>
      </w:r>
    </w:p>
    <w:p>
      <w:pPr>
        <w:shd w:fill="0D1117" w:val="clear"/>
        <w:spacing w:before="0" w:after="0"/>
      </w:pPr>
      <w:r>
        <w:rPr>
          <w:rFonts w:ascii="Courier New" w:cs="Courier New" w:eastAsia="Courier New" w:hAnsi="Courier New"/>
          <w:color w:val="A8FF78"/>
          <w:sz w:val="18"/>
          <w:szCs w:val="18"/>
        </w:rPr>
        <w:t xml:space="preserve">      port                = 8080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Associate with RDS (auto-whitelist private IPs)</w:t>
      </w:r>
    </w:p>
    <w:p>
      <w:pPr>
        <w:shd w:fill="0D1117" w:val="clear"/>
        <w:spacing w:before="0" w:after="0"/>
      </w:pPr>
      <w:r>
        <w:rPr>
          <w:rFonts w:ascii="Courier New" w:cs="Courier New" w:eastAsia="Courier New" w:hAnsi="Courier New"/>
          <w:color w:val="A8FF78"/>
          <w:sz w:val="18"/>
          <w:szCs w:val="18"/>
        </w:rPr>
        <w:t xml:space="preserve">    db_instance_ids    = [alicloud_db_instance.primary.id]</w:t>
      </w:r>
    </w:p>
    <w:p>
      <w:pPr>
        <w:shd w:fill="0D1117" w:val="clear"/>
        <w:spacing w:before="0" w:after="0"/>
      </w:pPr>
      <w:r>
        <w:rPr>
          <w:rFonts w:ascii="Courier New" w:cs="Courier New" w:eastAsia="Courier New" w:hAnsi="Courier New"/>
          <w:color w:val="A8FF78"/>
          <w:sz w:val="18"/>
          <w:szCs w:val="18"/>
        </w:rPr>
        <w:t xml:space="preserve">    health_check_type  = "ECS"</w:t>
      </w:r>
    </w:p>
    <w:p>
      <w:pPr>
        <w:shd w:fill="0D1117" w:val="clear"/>
        <w:spacing w:before="0" w:after="0"/>
      </w:pPr>
      <w:r>
        <w:rPr>
          <w:rFonts w:ascii="Courier New" w:cs="Courier New" w:eastAsia="Courier New" w:hAnsi="Courier New"/>
          <w:color w:val="A8FF78"/>
          <w:sz w:val="18"/>
          <w:szCs w:val="18"/>
        </w:rPr>
        <w:t xml:space="preserve">    removal_policies   = ["OldestScalingConfiguration", "OldestInstance"]</w:t>
      </w:r>
    </w:p>
    <w:p>
      <w:pPr>
        <w:shd w:fill="0D1117" w:val="clear"/>
        <w:spacing w:before="0" w:after="0"/>
      </w:pPr>
      <w:r>
        <w:rPr>
          <w:rFonts w:ascii="Courier New" w:cs="Courier New" w:eastAsia="Courier New" w:hAnsi="Courier New"/>
          <w:color w:val="6A9955"/>
          <w:sz w:val="18"/>
          <w:szCs w:val="18"/>
        </w:rPr>
        <w:t xml:space="preserve">    # Lifecycle hook: wait for in-flight requests to drain before scale-in</w:t>
      </w:r>
    </w:p>
    <w:p>
      <w:pPr>
        <w:shd w:fill="0D1117" w:val="clear"/>
        <w:spacing w:before="0" w:after="0"/>
      </w:pPr>
      <w:r>
        <w:rPr>
          <w:rFonts w:ascii="Courier New" w:cs="Courier New" w:eastAsia="Courier New" w:hAnsi="Courier New"/>
          <w:color w:val="A8FF78"/>
          <w:sz w:val="18"/>
          <w:szCs w:val="18"/>
        </w:rPr>
        <w:t xml:space="preserve">    lifecycle_hook {</w:t>
      </w:r>
    </w:p>
    <w:p>
      <w:pPr>
        <w:shd w:fill="0D1117" w:val="clear"/>
        <w:spacing w:before="0" w:after="0"/>
      </w:pPr>
      <w:r>
        <w:rPr>
          <w:rFonts w:ascii="Courier New" w:cs="Courier New" w:eastAsia="Courier New" w:hAnsi="Courier New"/>
          <w:color w:val="A8FF78"/>
          <w:sz w:val="18"/>
          <w:szCs w:val="18"/>
        </w:rPr>
        <w:t xml:space="preserve">      lifecycle_hook_name  = "drain-on-scale-in"</w:t>
      </w:r>
    </w:p>
    <w:p>
      <w:pPr>
        <w:shd w:fill="0D1117" w:val="clear"/>
        <w:spacing w:before="0" w:after="0"/>
      </w:pPr>
      <w:r>
        <w:rPr>
          <w:rFonts w:ascii="Courier New" w:cs="Courier New" w:eastAsia="Courier New" w:hAnsi="Courier New"/>
          <w:color w:val="A8FF78"/>
          <w:sz w:val="18"/>
          <w:szCs w:val="18"/>
        </w:rPr>
        <w:t xml:space="preserve">      lifecycle_transition = "SCALE_IN"</w:t>
      </w:r>
    </w:p>
    <w:p>
      <w:pPr>
        <w:shd w:fill="0D1117" w:val="clear"/>
        <w:spacing w:before="0" w:after="0"/>
      </w:pPr>
      <w:r>
        <w:rPr>
          <w:rFonts w:ascii="Courier New" w:cs="Courier New" w:eastAsia="Courier New" w:hAnsi="Courier New"/>
          <w:color w:val="6A9955"/>
          <w:sz w:val="18"/>
          <w:szCs w:val="18"/>
        </w:rPr>
        <w:t xml:space="preserve">      heartbeat_timeout    = 120   # seconds to drain connections</w:t>
      </w:r>
    </w:p>
    <w:p>
      <w:pPr>
        <w:shd w:fill="0D1117" w:val="clear"/>
        <w:spacing w:before="0" w:after="0"/>
      </w:pPr>
      <w:r>
        <w:rPr>
          <w:rFonts w:ascii="Courier New" w:cs="Courier New" w:eastAsia="Courier New" w:hAnsi="Courier New"/>
          <w:color w:val="A8FF78"/>
          <w:sz w:val="18"/>
          <w:szCs w:val="18"/>
        </w:rPr>
        <w:t xml:space="preserve">      default_result       = "CONTINUE"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Scaling configuration: instance spec, image, and startup script</w:t>
      </w:r>
    </w:p>
    <w:p>
      <w:pPr>
        <w:shd w:fill="0D1117" w:val="clear"/>
        <w:spacing w:before="0" w:after="0"/>
      </w:pPr>
      <w:r>
        <w:rPr>
          <w:rFonts w:ascii="Courier New" w:cs="Courier New" w:eastAsia="Courier New" w:hAnsi="Courier New"/>
          <w:color w:val="A8FF78"/>
          <w:sz w:val="18"/>
          <w:szCs w:val="18"/>
        </w:rPr>
        <w:t xml:space="preserve">  resource "alicloud_ess_scaling_configuration" "app" {</w:t>
      </w:r>
    </w:p>
    <w:p>
      <w:pPr>
        <w:shd w:fill="0D1117" w:val="clear"/>
        <w:spacing w:before="0" w:after="0"/>
      </w:pPr>
      <w:r>
        <w:rPr>
          <w:rFonts w:ascii="Courier New" w:cs="Courier New" w:eastAsia="Courier New" w:hAnsi="Courier New"/>
          <w:color w:val="A8FF78"/>
          <w:sz w:val="18"/>
          <w:szCs w:val="18"/>
        </w:rPr>
        <w:t xml:space="preserve">    scaling_group_id = alicloud_ess_scaling_group.app.id</w:t>
      </w:r>
    </w:p>
    <w:p>
      <w:pPr>
        <w:shd w:fill="0D1117" w:val="clear"/>
        <w:spacing w:before="0" w:after="0"/>
      </w:pPr>
      <w:r>
        <w:rPr>
          <w:rFonts w:ascii="Courier New" w:cs="Courier New" w:eastAsia="Courier New" w:hAnsi="Courier New"/>
          <w:color w:val="6A9955"/>
          <w:sz w:val="18"/>
          <w:szCs w:val="18"/>
        </w:rPr>
        <w:t xml:space="preserve">    # Use multiple instance types for better availability (spot fallback)</w:t>
      </w:r>
    </w:p>
    <w:p>
      <w:pPr>
        <w:shd w:fill="0D1117" w:val="clear"/>
        <w:spacing w:before="0" w:after="0"/>
      </w:pPr>
      <w:r>
        <w:rPr>
          <w:rFonts w:ascii="Courier New" w:cs="Courier New" w:eastAsia="Courier New" w:hAnsi="Courier New"/>
          <w:color w:val="A8FF78"/>
          <w:sz w:val="18"/>
          <w:szCs w:val="18"/>
        </w:rPr>
        <w:t xml:space="preserve">    instance_types   = ["ecs.c7.2xlarge", "ecs.c7.xlarge", "ecs.c6.2xlarge"]</w:t>
      </w:r>
    </w:p>
    <w:p>
      <w:pPr>
        <w:shd w:fill="0D1117" w:val="clear"/>
        <w:spacing w:before="0" w:after="0"/>
      </w:pPr>
      <w:r>
        <w:rPr>
          <w:rFonts w:ascii="Courier New" w:cs="Courier New" w:eastAsia="Courier New" w:hAnsi="Courier New"/>
          <w:color w:val="6A9955"/>
          <w:sz w:val="18"/>
          <w:szCs w:val="18"/>
        </w:rPr>
        <w:t xml:space="preserve">    image_id         = data.alicloud_images.app.ids[0]  # your custom app image</w:t>
      </w:r>
    </w:p>
    <w:p>
      <w:pPr>
        <w:shd w:fill="0D1117" w:val="clear"/>
        <w:spacing w:before="0" w:after="0"/>
      </w:pPr>
      <w:r>
        <w:rPr>
          <w:rFonts w:ascii="Courier New" w:cs="Courier New" w:eastAsia="Courier New" w:hAnsi="Courier New"/>
          <w:color w:val="A8FF78"/>
          <w:sz w:val="18"/>
          <w:szCs w:val="18"/>
        </w:rPr>
        <w:t xml:space="preserve">    security_group_ids = [alicloud_security_group.app.id]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No public IPs — all traffic goes through ALB</w:t>
      </w:r>
    </w:p>
    <w:p>
      <w:pPr>
        <w:shd w:fill="0D1117" w:val="clear"/>
        <w:spacing w:before="0" w:after="0"/>
      </w:pPr>
      <w:r>
        <w:rPr>
          <w:rFonts w:ascii="Courier New" w:cs="Courier New" w:eastAsia="Courier New" w:hAnsi="Courier New"/>
          <w:color w:val="A8FF78"/>
          <w:sz w:val="18"/>
          <w:szCs w:val="18"/>
        </w:rPr>
        <w:t xml:space="preserve">    internet_charge_type       = "PayByTraffic"</w:t>
      </w:r>
    </w:p>
    <w:p>
      <w:pPr>
        <w:shd w:fill="0D1117" w:val="clear"/>
        <w:spacing w:before="0" w:after="0"/>
      </w:pPr>
      <w:r>
        <w:rPr>
          <w:rFonts w:ascii="Courier New" w:cs="Courier New" w:eastAsia="Courier New" w:hAnsi="Courier New"/>
          <w:color w:val="6A9955"/>
          <w:sz w:val="18"/>
          <w:szCs w:val="18"/>
        </w:rPr>
        <w:t xml:space="preserve">    internet_max_bandwidth_out = 0   # disable public IP assignment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system_disk_category = "cloud_essd"</w:t>
      </w:r>
    </w:p>
    <w:p>
      <w:pPr>
        <w:shd w:fill="0D1117" w:val="clear"/>
        <w:spacing w:before="0" w:after="0"/>
      </w:pPr>
      <w:r>
        <w:rPr>
          <w:rFonts w:ascii="Courier New" w:cs="Courier New" w:eastAsia="Courier New" w:hAnsi="Courier New"/>
          <w:color w:val="A8FF78"/>
          <w:sz w:val="18"/>
          <w:szCs w:val="18"/>
        </w:rPr>
        <w:t xml:space="preserve">    system_disk_size     = 80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User data: start application at boot</w:t>
      </w:r>
    </w:p>
    <w:p>
      <w:pPr>
        <w:shd w:fill="0D1117" w:val="clear"/>
        <w:spacing w:before="0" w:after="0"/>
      </w:pPr>
      <w:r>
        <w:rPr>
          <w:rFonts w:ascii="Courier New" w:cs="Courier New" w:eastAsia="Courier New" w:hAnsi="Courier New"/>
          <w:color w:val="A8FF78"/>
          <w:sz w:val="18"/>
          <w:szCs w:val="18"/>
        </w:rPr>
        <w:t xml:space="preserve">    user_data = base64encode(&lt;&lt;-USERDATA</w:t>
      </w:r>
    </w:p>
    <w:p>
      <w:pPr>
        <w:shd w:fill="0D1117" w:val="clear"/>
        <w:spacing w:before="0" w:after="0"/>
      </w:pPr>
      <w:r>
        <w:rPr>
          <w:rFonts w:ascii="Courier New" w:cs="Courier New" w:eastAsia="Courier New" w:hAnsi="Courier New"/>
          <w:color w:val="A8FF78"/>
          <w:sz w:val="18"/>
          <w:szCs w:val="18"/>
        </w:rPr>
        <w:t xml:space="preserve">      #!/bin/bash</w:t>
      </w:r>
    </w:p>
    <w:p>
      <w:pPr>
        <w:shd w:fill="0D1117" w:val="clear"/>
        <w:spacing w:before="0" w:after="0"/>
      </w:pPr>
      <w:r>
        <w:rPr>
          <w:rFonts w:ascii="Courier New" w:cs="Courier New" w:eastAsia="Courier New" w:hAnsi="Courier New"/>
          <w:color w:val="A8FF78"/>
          <w:sz w:val="18"/>
          <w:szCs w:val="18"/>
        </w:rPr>
        <w:t xml:space="preserve">      set -euo pipefail</w:t>
      </w:r>
    </w:p>
    <w:p>
      <w:pPr>
        <w:shd w:fill="0D1117" w:val="clear"/>
        <w:spacing w:before="0" w:after="0"/>
      </w:pPr>
      <w:r>
        <w:rPr>
          <w:rFonts w:ascii="Courier New" w:cs="Courier New" w:eastAsia="Courier New" w:hAnsi="Courier New"/>
          <w:color w:val="6A9955"/>
          <w:sz w:val="18"/>
          <w:szCs w:val="18"/>
        </w:rPr>
        <w:t xml:space="preserve">      # Pull app config from OOS Parameter Store (no secrets in user data)</w:t>
      </w:r>
    </w:p>
    <w:p>
      <w:pPr>
        <w:shd w:fill="0D1117" w:val="clear"/>
        <w:spacing w:before="0" w:after="0"/>
      </w:pPr>
      <w:r>
        <w:rPr>
          <w:rFonts w:ascii="Courier New" w:cs="Courier New" w:eastAsia="Courier New" w:hAnsi="Courier New"/>
          <w:color w:val="A8FF78"/>
          <w:sz w:val="18"/>
          <w:szCs w:val="18"/>
        </w:rPr>
        <w:t xml:space="preserve">      export DB_HOST=$(aliyun oos GetParameter --Name /prod/db/host --output json | jq -r .Parameter.Value)</w:t>
      </w:r>
    </w:p>
    <w:p>
      <w:pPr>
        <w:shd w:fill="0D1117" w:val="clear"/>
        <w:spacing w:before="0" w:after="0"/>
      </w:pPr>
      <w:r>
        <w:rPr>
          <w:rFonts w:ascii="Courier New" w:cs="Courier New" w:eastAsia="Courier New" w:hAnsi="Courier New"/>
          <w:color w:val="A8FF78"/>
          <w:sz w:val="18"/>
          <w:szCs w:val="18"/>
        </w:rPr>
        <w:t xml:space="preserve">      export DB_PASS=$(aliyun oos GetSecretParameter --Name /prod/db/password --output json | jq -r .Parameter.Value)</w:t>
      </w:r>
    </w:p>
    <w:p>
      <w:pPr>
        <w:shd w:fill="0D1117" w:val="clear"/>
        <w:spacing w:before="0" w:after="0"/>
      </w:pPr>
      <w:r>
        <w:rPr>
          <w:rFonts w:ascii="Courier New" w:cs="Courier New" w:eastAsia="Courier New" w:hAnsi="Courier New"/>
          <w:color w:val="A8FF78"/>
          <w:sz w:val="18"/>
          <w:szCs w:val="18"/>
        </w:rPr>
        <w:t xml:space="preserve">      export APP_ENV=production</w:t>
      </w:r>
    </w:p>
    <w:p>
      <w:pPr>
        <w:shd w:fill="0D1117" w:val="clear"/>
        <w:spacing w:before="0" w:after="0"/>
      </w:pPr>
      <w:r>
        <w:rPr>
          <w:rFonts w:ascii="Courier New" w:cs="Courier New" w:eastAsia="Courier New" w:hAnsi="Courier New"/>
          <w:color w:val="6A9955"/>
          <w:sz w:val="18"/>
          <w:szCs w:val="18"/>
        </w:rPr>
        <w:t xml:space="preserve">      # Start the application (assumes app is pre-installed in the custom image)</w:t>
      </w:r>
    </w:p>
    <w:p>
      <w:pPr>
        <w:shd w:fill="0D1117" w:val="clear"/>
        <w:spacing w:before="0" w:after="0"/>
      </w:pPr>
      <w:r>
        <w:rPr>
          <w:rFonts w:ascii="Courier New" w:cs="Courier New" w:eastAsia="Courier New" w:hAnsi="Courier New"/>
          <w:color w:val="A8FF78"/>
          <w:sz w:val="18"/>
          <w:szCs w:val="18"/>
        </w:rPr>
        <w:t xml:space="preserve">      systemctl start myapp</w:t>
      </w:r>
    </w:p>
    <w:p>
      <w:pPr>
        <w:shd w:fill="0D1117" w:val="clear"/>
        <w:spacing w:before="0" w:after="0"/>
      </w:pPr>
      <w:r>
        <w:rPr>
          <w:rFonts w:ascii="Courier New" w:cs="Courier New" w:eastAsia="Courier New" w:hAnsi="Courier New"/>
          <w:color w:val="6A9955"/>
          <w:sz w:val="18"/>
          <w:szCs w:val="18"/>
        </w:rPr>
        <w:t xml:space="preserve">      # Signal ALB health check endpoint is ready</w:t>
      </w:r>
    </w:p>
    <w:p>
      <w:pPr>
        <w:shd w:fill="0D1117" w:val="clear"/>
        <w:spacing w:before="0" w:after="0"/>
      </w:pPr>
      <w:r>
        <w:rPr>
          <w:rFonts w:ascii="Courier New" w:cs="Courier New" w:eastAsia="Courier New" w:hAnsi="Courier New"/>
          <w:color w:val="A8FF78"/>
          <w:sz w:val="18"/>
          <w:szCs w:val="18"/>
        </w:rPr>
        <w:t xml:space="preserve">      systemctl start nginx  # proxies :80 to :8080</w:t>
      </w:r>
    </w:p>
    <w:p>
      <w:pPr>
        <w:shd w:fill="0D1117" w:val="clear"/>
        <w:spacing w:before="0" w:after="0"/>
      </w:pPr>
      <w:r>
        <w:rPr>
          <w:rFonts w:ascii="Courier New" w:cs="Courier New" w:eastAsia="Courier New" w:hAnsi="Courier New"/>
          <w:color w:val="A8FF78"/>
          <w:sz w:val="18"/>
          <w:szCs w:val="18"/>
        </w:rPr>
        <w:t xml:space="preserve">      USERDATA</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active =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Custom Image vs User Data</w:t>
            </w:r>
          </w:p>
          <w:p>
            <w:pPr>
              <w:spacing w:before="0" w:after="0"/>
            </w:pPr>
            <w:r>
              <w:rPr>
                <w:rFonts w:ascii="Arial" w:cs="Arial" w:eastAsia="Arial" w:hAnsi="Arial"/>
                <w:color w:val="333333"/>
                <w:sz w:val="20"/>
                <w:szCs w:val="20"/>
              </w:rPr>
              <w:t xml:space="preserve">Instances launched from user data that installs packages take 3–5 minutes to become healthy. For a 5-minute RTO auto-scaling response, this is too slow. Build a custom ECS image with your application pre-installed — the instance just needs to start the service and connect to the database. This reduces warm-up time to under 60 seconds.</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4. Configure ALB (Application Load Balancer) with Health Checks</w:t>
      </w:r>
    </w:p>
    <w:p>
      <w:pPr>
        <w:spacing w:before="80" w:after="100"/>
      </w:pPr>
      <w:r>
        <w:rPr>
          <w:rFonts w:ascii="Arial" w:cs="Arial" w:eastAsia="Arial" w:hAnsi="Arial"/>
          <w:sz w:val="22"/>
          <w:szCs w:val="22"/>
        </w:rPr>
        <w:t xml:space="preserve">ALB (Application Load Balancer) is the recommended load balancer for web applications on Alibaba Cloud. It operates at Layer 7 (HTTP/HTTPS), supports path-based routing, WebSockets, HTTP/2, and fine-grained health checks. For classic Layer 4 TCP/UDP workloads, use CLB or NLB instead.</w:t>
      </w:r>
    </w:p>
    <w:p>
      <w:pPr>
        <w:pStyle w:val="Heading3"/>
        <w:spacing w:before="200" w:after="80"/>
      </w:pPr>
      <w:r>
        <w:rPr>
          <w:rFonts w:ascii="Arial" w:cs="Arial" w:eastAsia="Arial" w:hAnsi="Arial"/>
          <w:b/>
          <w:bCs/>
          <w:color w:val="E8501A"/>
          <w:sz w:val="22"/>
          <w:szCs w:val="22"/>
        </w:rPr>
        <w:t xml:space="preserve">ALB, Server Group, and Listener</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terraform/alb.tf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ALB instance in the public subnets</w:t>
      </w:r>
    </w:p>
    <w:p>
      <w:pPr>
        <w:shd w:fill="0D1117" w:val="clear"/>
        <w:spacing w:before="0" w:after="0"/>
      </w:pPr>
      <w:r>
        <w:rPr>
          <w:rFonts w:ascii="Courier New" w:cs="Courier New" w:eastAsia="Courier New" w:hAnsi="Courier New"/>
          <w:color w:val="A8FF78"/>
          <w:sz w:val="18"/>
          <w:szCs w:val="18"/>
        </w:rPr>
        <w:t xml:space="preserve">  resource "alicloud_alb_load_balancer" "app" {</w:t>
      </w:r>
    </w:p>
    <w:p>
      <w:pPr>
        <w:shd w:fill="0D1117" w:val="clear"/>
        <w:spacing w:before="0" w:after="0"/>
      </w:pPr>
      <w:r>
        <w:rPr>
          <w:rFonts w:ascii="Courier New" w:cs="Courier New" w:eastAsia="Courier New" w:hAnsi="Courier New"/>
          <w:color w:val="A8FF78"/>
          <w:sz w:val="18"/>
          <w:szCs w:val="18"/>
        </w:rPr>
        <w:t xml:space="preserve">    load_balancer_name = "prod-alb"</w:t>
      </w:r>
    </w:p>
    <w:p>
      <w:pPr>
        <w:shd w:fill="0D1117" w:val="clear"/>
        <w:spacing w:before="0" w:after="0"/>
      </w:pPr>
      <w:r>
        <w:rPr>
          <w:rFonts w:ascii="Courier New" w:cs="Courier New" w:eastAsia="Courier New" w:hAnsi="Courier New"/>
          <w:color w:val="A8FF78"/>
          <w:sz w:val="18"/>
          <w:szCs w:val="18"/>
        </w:rPr>
        <w:t xml:space="preserve">    load_balancer_edition = "Standard"</w:t>
      </w:r>
    </w:p>
    <w:p>
      <w:pPr>
        <w:shd w:fill="0D1117" w:val="clear"/>
        <w:spacing w:before="0" w:after="0"/>
      </w:pPr>
      <w:r>
        <w:rPr>
          <w:rFonts w:ascii="Courier New" w:cs="Courier New" w:eastAsia="Courier New" w:hAnsi="Courier New"/>
          <w:color w:val="6A9955"/>
          <w:sz w:val="18"/>
          <w:szCs w:val="18"/>
        </w:rPr>
        <w:t xml:space="preserve">    address_type       = "Internet"  # public-facing</w:t>
      </w:r>
    </w:p>
    <w:p>
      <w:pPr>
        <w:shd w:fill="0D1117" w:val="clear"/>
        <w:spacing w:before="0" w:after="0"/>
      </w:pPr>
      <w:r>
        <w:rPr>
          <w:rFonts w:ascii="Courier New" w:cs="Courier New" w:eastAsia="Courier New" w:hAnsi="Courier New"/>
          <w:color w:val="A8FF78"/>
          <w:sz w:val="18"/>
          <w:szCs w:val="18"/>
        </w:rPr>
        <w:t xml:space="preserve">    address_allocated_mode = "Dynamic"</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zone_mappings {</w:t>
      </w:r>
    </w:p>
    <w:p>
      <w:pPr>
        <w:shd w:fill="0D1117" w:val="clear"/>
        <w:spacing w:before="0" w:after="0"/>
      </w:pPr>
      <w:r>
        <w:rPr>
          <w:rFonts w:ascii="Courier New" w:cs="Courier New" w:eastAsia="Courier New" w:hAnsi="Courier New"/>
          <w:color w:val="A8FF78"/>
          <w:sz w:val="18"/>
          <w:szCs w:val="18"/>
        </w:rPr>
        <w:t xml:space="preserve">      zone_id    = "${var.region}a"</w:t>
      </w:r>
    </w:p>
    <w:p>
      <w:pPr>
        <w:shd w:fill="0D1117" w:val="clear"/>
        <w:spacing w:before="0" w:after="0"/>
      </w:pPr>
      <w:r>
        <w:rPr>
          <w:rFonts w:ascii="Courier New" w:cs="Courier New" w:eastAsia="Courier New" w:hAnsi="Courier New"/>
          <w:color w:val="A8FF78"/>
          <w:sz w:val="18"/>
          <w:szCs w:val="18"/>
        </w:rPr>
        <w:t xml:space="preserve">      vswitch_id = alicloud_vswitch.public_1a.id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zone_mappings {</w:t>
      </w:r>
    </w:p>
    <w:p>
      <w:pPr>
        <w:shd w:fill="0D1117" w:val="clear"/>
        <w:spacing w:before="0" w:after="0"/>
      </w:pPr>
      <w:r>
        <w:rPr>
          <w:rFonts w:ascii="Courier New" w:cs="Courier New" w:eastAsia="Courier New" w:hAnsi="Courier New"/>
          <w:color w:val="A8FF78"/>
          <w:sz w:val="18"/>
          <w:szCs w:val="18"/>
        </w:rPr>
        <w:t xml:space="preserve">      zone_id    = "${var.region}b"</w:t>
      </w:r>
    </w:p>
    <w:p>
      <w:pPr>
        <w:shd w:fill="0D1117" w:val="clear"/>
        <w:spacing w:before="0" w:after="0"/>
      </w:pPr>
      <w:r>
        <w:rPr>
          <w:rFonts w:ascii="Courier New" w:cs="Courier New" w:eastAsia="Courier New" w:hAnsi="Courier New"/>
          <w:color w:val="A8FF78"/>
          <w:sz w:val="18"/>
          <w:szCs w:val="18"/>
        </w:rPr>
        <w:t xml:space="preserve">      vswitch_id = alicloud_vswitch.public_1b.id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Server group with health check configuration</w:t>
      </w:r>
    </w:p>
    <w:p>
      <w:pPr>
        <w:shd w:fill="0D1117" w:val="clear"/>
        <w:spacing w:before="0" w:after="0"/>
      </w:pPr>
      <w:r>
        <w:rPr>
          <w:rFonts w:ascii="Courier New" w:cs="Courier New" w:eastAsia="Courier New" w:hAnsi="Courier New"/>
          <w:color w:val="A8FF78"/>
          <w:sz w:val="18"/>
          <w:szCs w:val="18"/>
        </w:rPr>
        <w:t xml:space="preserve">  resource "alicloud_alb_server_group" "app" {</w:t>
      </w:r>
    </w:p>
    <w:p>
      <w:pPr>
        <w:shd w:fill="0D1117" w:val="clear"/>
        <w:spacing w:before="0" w:after="0"/>
      </w:pPr>
      <w:r>
        <w:rPr>
          <w:rFonts w:ascii="Courier New" w:cs="Courier New" w:eastAsia="Courier New" w:hAnsi="Courier New"/>
          <w:color w:val="A8FF78"/>
          <w:sz w:val="18"/>
          <w:szCs w:val="18"/>
        </w:rPr>
        <w:t xml:space="preserve">    server_group_name = "prod-app-servers"</w:t>
      </w:r>
    </w:p>
    <w:p>
      <w:pPr>
        <w:shd w:fill="0D1117" w:val="clear"/>
        <w:spacing w:before="0" w:after="0"/>
      </w:pPr>
      <w:r>
        <w:rPr>
          <w:rFonts w:ascii="Courier New" w:cs="Courier New" w:eastAsia="Courier New" w:hAnsi="Courier New"/>
          <w:color w:val="A8FF78"/>
          <w:sz w:val="18"/>
          <w:szCs w:val="18"/>
        </w:rPr>
        <w:t xml:space="preserve">    vpc_id            = alicloud_vpc.main.id</w:t>
      </w:r>
    </w:p>
    <w:p>
      <w:pPr>
        <w:shd w:fill="0D1117" w:val="clear"/>
        <w:spacing w:before="0" w:after="0"/>
      </w:pPr>
      <w:r>
        <w:rPr>
          <w:rFonts w:ascii="Courier New" w:cs="Courier New" w:eastAsia="Courier New" w:hAnsi="Courier New"/>
          <w:color w:val="A8FF78"/>
          <w:sz w:val="18"/>
          <w:szCs w:val="18"/>
        </w:rPr>
        <w:t xml:space="preserve">    protocol          = "HTTP"</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health_check_config {</w:t>
      </w:r>
    </w:p>
    <w:p>
      <w:pPr>
        <w:shd w:fill="0D1117" w:val="clear"/>
        <w:spacing w:before="0" w:after="0"/>
      </w:pPr>
      <w:r>
        <w:rPr>
          <w:rFonts w:ascii="Courier New" w:cs="Courier New" w:eastAsia="Courier New" w:hAnsi="Courier New"/>
          <w:color w:val="A8FF78"/>
          <w:sz w:val="18"/>
          <w:szCs w:val="18"/>
        </w:rPr>
        <w:t xml:space="preserve">      health_check_enabled          = true</w:t>
      </w:r>
    </w:p>
    <w:p>
      <w:pPr>
        <w:shd w:fill="0D1117" w:val="clear"/>
        <w:spacing w:before="0" w:after="0"/>
      </w:pPr>
      <w:r>
        <w:rPr>
          <w:rFonts w:ascii="Courier New" w:cs="Courier New" w:eastAsia="Courier New" w:hAnsi="Courier New"/>
          <w:color w:val="A8FF78"/>
          <w:sz w:val="18"/>
          <w:szCs w:val="18"/>
        </w:rPr>
        <w:t xml:space="preserve">      health_check_path             = "/health"</w:t>
      </w:r>
    </w:p>
    <w:p>
      <w:pPr>
        <w:shd w:fill="0D1117" w:val="clear"/>
        <w:spacing w:before="0" w:after="0"/>
      </w:pPr>
      <w:r>
        <w:rPr>
          <w:rFonts w:ascii="Courier New" w:cs="Courier New" w:eastAsia="Courier New" w:hAnsi="Courier New"/>
          <w:color w:val="A8FF78"/>
          <w:sz w:val="18"/>
          <w:szCs w:val="18"/>
        </w:rPr>
        <w:t xml:space="preserve">      health_check_protocol         = "HTTP"</w:t>
      </w:r>
    </w:p>
    <w:p>
      <w:pPr>
        <w:shd w:fill="0D1117" w:val="clear"/>
        <w:spacing w:before="0" w:after="0"/>
      </w:pPr>
      <w:r>
        <w:rPr>
          <w:rFonts w:ascii="Courier New" w:cs="Courier New" w:eastAsia="Courier New" w:hAnsi="Courier New"/>
          <w:color w:val="A8FF78"/>
          <w:sz w:val="18"/>
          <w:szCs w:val="18"/>
        </w:rPr>
        <w:t xml:space="preserve">      health_check_http_version     = "HTTP1.1"</w:t>
      </w:r>
    </w:p>
    <w:p>
      <w:pPr>
        <w:shd w:fill="0D1117" w:val="clear"/>
        <w:spacing w:before="0" w:after="0"/>
      </w:pPr>
      <w:r>
        <w:rPr>
          <w:rFonts w:ascii="Courier New" w:cs="Courier New" w:eastAsia="Courier New" w:hAnsi="Courier New"/>
          <w:color w:val="6A9955"/>
          <w:sz w:val="18"/>
          <w:szCs w:val="18"/>
        </w:rPr>
        <w:t xml:space="preserve">      health_check_interval         = 10     # seconds between checks</w:t>
      </w:r>
    </w:p>
    <w:p>
      <w:pPr>
        <w:shd w:fill="0D1117" w:val="clear"/>
        <w:spacing w:before="0" w:after="0"/>
      </w:pPr>
      <w:r>
        <w:rPr>
          <w:rFonts w:ascii="Courier New" w:cs="Courier New" w:eastAsia="Courier New" w:hAnsi="Courier New"/>
          <w:color w:val="6A9955"/>
          <w:sz w:val="18"/>
          <w:szCs w:val="18"/>
        </w:rPr>
        <w:t xml:space="preserve">      health_check_timeout          = 5      # seconds before failure</w:t>
      </w:r>
    </w:p>
    <w:p>
      <w:pPr>
        <w:shd w:fill="0D1117" w:val="clear"/>
        <w:spacing w:before="0" w:after="0"/>
      </w:pPr>
      <w:r>
        <w:rPr>
          <w:rFonts w:ascii="Courier New" w:cs="Courier New" w:eastAsia="Courier New" w:hAnsi="Courier New"/>
          <w:color w:val="6A9955"/>
          <w:sz w:val="18"/>
          <w:szCs w:val="18"/>
        </w:rPr>
        <w:t xml:space="preserve">      healthy_threshold             = 2      # successes to mark healthy</w:t>
      </w:r>
    </w:p>
    <w:p>
      <w:pPr>
        <w:shd w:fill="0D1117" w:val="clear"/>
        <w:spacing w:before="0" w:after="0"/>
      </w:pPr>
      <w:r>
        <w:rPr>
          <w:rFonts w:ascii="Courier New" w:cs="Courier New" w:eastAsia="Courier New" w:hAnsi="Courier New"/>
          <w:color w:val="6A9955"/>
          <w:sz w:val="18"/>
          <w:szCs w:val="18"/>
        </w:rPr>
        <w:t xml:space="preserve">      unhealthy_threshold           = 3      # failures to mark unhealthy</w:t>
      </w:r>
    </w:p>
    <w:p>
      <w:pPr>
        <w:shd w:fill="0D1117" w:val="clear"/>
        <w:spacing w:before="0" w:after="0"/>
      </w:pPr>
      <w:r>
        <w:rPr>
          <w:rFonts w:ascii="Courier New" w:cs="Courier New" w:eastAsia="Courier New" w:hAnsi="Courier New"/>
          <w:color w:val="A8FF78"/>
          <w:sz w:val="18"/>
          <w:szCs w:val="18"/>
        </w:rPr>
        <w:t xml:space="preserve">      health_check_codes            = ["http_2xx", "http_3xx"]</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Sticky sessions: use ALB cookie (no application changes needed)</w:t>
      </w:r>
    </w:p>
    <w:p>
      <w:pPr>
        <w:shd w:fill="0D1117" w:val="clear"/>
        <w:spacing w:before="0" w:after="0"/>
      </w:pPr>
      <w:r>
        <w:rPr>
          <w:rFonts w:ascii="Courier New" w:cs="Courier New" w:eastAsia="Courier New" w:hAnsi="Courier New"/>
          <w:color w:val="A8FF78"/>
          <w:sz w:val="18"/>
          <w:szCs w:val="18"/>
        </w:rPr>
        <w:t xml:space="preserve">    sticky_session_config {</w:t>
      </w:r>
    </w:p>
    <w:p>
      <w:pPr>
        <w:shd w:fill="0D1117" w:val="clear"/>
        <w:spacing w:before="0" w:after="0"/>
      </w:pPr>
      <w:r>
        <w:rPr>
          <w:rFonts w:ascii="Courier New" w:cs="Courier New" w:eastAsia="Courier New" w:hAnsi="Courier New"/>
          <w:color w:val="A8FF78"/>
          <w:sz w:val="18"/>
          <w:szCs w:val="18"/>
        </w:rPr>
        <w:t xml:space="preserve">      sticky_session_enabled = true</w:t>
      </w:r>
    </w:p>
    <w:p>
      <w:pPr>
        <w:shd w:fill="0D1117" w:val="clear"/>
        <w:spacing w:before="0" w:after="0"/>
      </w:pPr>
      <w:r>
        <w:rPr>
          <w:rFonts w:ascii="Courier New" w:cs="Courier New" w:eastAsia="Courier New" w:hAnsi="Courier New"/>
          <w:color w:val="A8FF78"/>
          <w:sz w:val="18"/>
          <w:szCs w:val="18"/>
        </w:rPr>
        <w:t xml:space="preserve">      sticky_session_type    = "Server"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Slow start: ramp new instances gradually over 60 seconds</w:t>
      </w:r>
    </w:p>
    <w:p>
      <w:pPr>
        <w:shd w:fill="0D1117" w:val="clear"/>
        <w:spacing w:before="0" w:after="0"/>
      </w:pPr>
      <w:r>
        <w:rPr>
          <w:rFonts w:ascii="Courier New" w:cs="Courier New" w:eastAsia="Courier New" w:hAnsi="Courier New"/>
          <w:color w:val="6A9955"/>
          <w:sz w:val="18"/>
          <w:szCs w:val="18"/>
        </w:rPr>
        <w:t xml:space="preserve">    # Prevents cold instances from being overwhelmed immediately after registration</w:t>
      </w:r>
    </w:p>
    <w:p>
      <w:pPr>
        <w:shd w:fill="0D1117" w:val="clear"/>
        <w:spacing w:before="0" w:after="0"/>
      </w:pPr>
      <w:r>
        <w:rPr>
          <w:rFonts w:ascii="Courier New" w:cs="Courier New" w:eastAsia="Courier New" w:hAnsi="Courier New"/>
          <w:color w:val="A8FF78"/>
          <w:sz w:val="18"/>
          <w:szCs w:val="18"/>
        </w:rPr>
        <w:t xml:space="preserve">    slow_start_duration = 60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HTTP listener (redirect to HTTPS in production)</w:t>
      </w:r>
    </w:p>
    <w:p>
      <w:pPr>
        <w:shd w:fill="0D1117" w:val="clear"/>
        <w:spacing w:before="0" w:after="0"/>
      </w:pPr>
      <w:r>
        <w:rPr>
          <w:rFonts w:ascii="Courier New" w:cs="Courier New" w:eastAsia="Courier New" w:hAnsi="Courier New"/>
          <w:color w:val="A8FF78"/>
          <w:sz w:val="18"/>
          <w:szCs w:val="18"/>
        </w:rPr>
        <w:t xml:space="preserve">  resource "alicloud_alb_listener" "http" {</w:t>
      </w:r>
    </w:p>
    <w:p>
      <w:pPr>
        <w:shd w:fill="0D1117" w:val="clear"/>
        <w:spacing w:before="0" w:after="0"/>
      </w:pPr>
      <w:r>
        <w:rPr>
          <w:rFonts w:ascii="Courier New" w:cs="Courier New" w:eastAsia="Courier New" w:hAnsi="Courier New"/>
          <w:color w:val="A8FF78"/>
          <w:sz w:val="18"/>
          <w:szCs w:val="18"/>
        </w:rPr>
        <w:t xml:space="preserve">    load_balancer_id  = alicloud_alb_load_balancer.app.id</w:t>
      </w:r>
    </w:p>
    <w:p>
      <w:pPr>
        <w:shd w:fill="0D1117" w:val="clear"/>
        <w:spacing w:before="0" w:after="0"/>
      </w:pPr>
      <w:r>
        <w:rPr>
          <w:rFonts w:ascii="Courier New" w:cs="Courier New" w:eastAsia="Courier New" w:hAnsi="Courier New"/>
          <w:color w:val="A8FF78"/>
          <w:sz w:val="18"/>
          <w:szCs w:val="18"/>
        </w:rPr>
        <w:t xml:space="preserve">    listener_protocol = "HTTP"</w:t>
      </w:r>
    </w:p>
    <w:p>
      <w:pPr>
        <w:shd w:fill="0D1117" w:val="clear"/>
        <w:spacing w:before="0" w:after="0"/>
      </w:pPr>
      <w:r>
        <w:rPr>
          <w:rFonts w:ascii="Courier New" w:cs="Courier New" w:eastAsia="Courier New" w:hAnsi="Courier New"/>
          <w:color w:val="A8FF78"/>
          <w:sz w:val="18"/>
          <w:szCs w:val="18"/>
        </w:rPr>
        <w:t xml:space="preserve">    listener_port     = 80</w:t>
      </w:r>
    </w:p>
    <w:p>
      <w:pPr>
        <w:shd w:fill="0D1117" w:val="clear"/>
        <w:spacing w:before="0" w:after="0"/>
      </w:pPr>
      <w:r>
        <w:rPr>
          <w:rFonts w:ascii="Courier New" w:cs="Courier New" w:eastAsia="Courier New" w:hAnsi="Courier New"/>
          <w:color w:val="A8FF78"/>
          <w:sz w:val="18"/>
          <w:szCs w:val="18"/>
        </w:rPr>
        <w:t xml:space="preserve">    default_actions {</w:t>
      </w:r>
    </w:p>
    <w:p>
      <w:pPr>
        <w:shd w:fill="0D1117" w:val="clear"/>
        <w:spacing w:before="0" w:after="0"/>
      </w:pPr>
      <w:r>
        <w:rPr>
          <w:rFonts w:ascii="Courier New" w:cs="Courier New" w:eastAsia="Courier New" w:hAnsi="Courier New"/>
          <w:color w:val="A8FF78"/>
          <w:sz w:val="18"/>
          <w:szCs w:val="18"/>
        </w:rPr>
        <w:t xml:space="preserve">      type = "Redirect"</w:t>
      </w:r>
    </w:p>
    <w:p>
      <w:pPr>
        <w:shd w:fill="0D1117" w:val="clear"/>
        <w:spacing w:before="0" w:after="0"/>
      </w:pPr>
      <w:r>
        <w:rPr>
          <w:rFonts w:ascii="Courier New" w:cs="Courier New" w:eastAsia="Courier New" w:hAnsi="Courier New"/>
          <w:color w:val="A8FF78"/>
          <w:sz w:val="18"/>
          <w:szCs w:val="18"/>
        </w:rPr>
        <w:t xml:space="preserve">      redirect_config {</w:t>
      </w:r>
    </w:p>
    <w:p>
      <w:pPr>
        <w:shd w:fill="0D1117" w:val="clear"/>
        <w:spacing w:before="0" w:after="0"/>
      </w:pPr>
      <w:r>
        <w:rPr>
          <w:rFonts w:ascii="Courier New" w:cs="Courier New" w:eastAsia="Courier New" w:hAnsi="Courier New"/>
          <w:color w:val="A8FF78"/>
          <w:sz w:val="18"/>
          <w:szCs w:val="18"/>
        </w:rPr>
        <w:t xml:space="preserve">        protocol    = "HTTPS"</w:t>
      </w:r>
    </w:p>
    <w:p>
      <w:pPr>
        <w:shd w:fill="0D1117" w:val="clear"/>
        <w:spacing w:before="0" w:after="0"/>
      </w:pPr>
      <w:r>
        <w:rPr>
          <w:rFonts w:ascii="Courier New" w:cs="Courier New" w:eastAsia="Courier New" w:hAnsi="Courier New"/>
          <w:color w:val="A8FF78"/>
          <w:sz w:val="18"/>
          <w:szCs w:val="18"/>
        </w:rPr>
        <w:t xml:space="preserve">        port        = "443"</w:t>
      </w:r>
    </w:p>
    <w:p>
      <w:pPr>
        <w:shd w:fill="0D1117" w:val="clear"/>
        <w:spacing w:before="0" w:after="0"/>
      </w:pPr>
      <w:r>
        <w:rPr>
          <w:rFonts w:ascii="Courier New" w:cs="Courier New" w:eastAsia="Courier New" w:hAnsi="Courier New"/>
          <w:color w:val="A8FF78"/>
          <w:sz w:val="18"/>
          <w:szCs w:val="18"/>
        </w:rPr>
        <w:t xml:space="preserve">        http_code   = "Http301"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HTTPS listener forwarding to the server group</w:t>
      </w:r>
    </w:p>
    <w:p>
      <w:pPr>
        <w:shd w:fill="0D1117" w:val="clear"/>
        <w:spacing w:before="0" w:after="0"/>
      </w:pPr>
      <w:r>
        <w:rPr>
          <w:rFonts w:ascii="Courier New" w:cs="Courier New" w:eastAsia="Courier New" w:hAnsi="Courier New"/>
          <w:color w:val="A8FF78"/>
          <w:sz w:val="18"/>
          <w:szCs w:val="18"/>
        </w:rPr>
        <w:t xml:space="preserve">  resource "alicloud_alb_listener" "https" {</w:t>
      </w:r>
    </w:p>
    <w:p>
      <w:pPr>
        <w:shd w:fill="0D1117" w:val="clear"/>
        <w:spacing w:before="0" w:after="0"/>
      </w:pPr>
      <w:r>
        <w:rPr>
          <w:rFonts w:ascii="Courier New" w:cs="Courier New" w:eastAsia="Courier New" w:hAnsi="Courier New"/>
          <w:color w:val="A8FF78"/>
          <w:sz w:val="18"/>
          <w:szCs w:val="18"/>
        </w:rPr>
        <w:t xml:space="preserve">    load_balancer_id       = alicloud_alb_load_balancer.app.id</w:t>
      </w:r>
    </w:p>
    <w:p>
      <w:pPr>
        <w:shd w:fill="0D1117" w:val="clear"/>
        <w:spacing w:before="0" w:after="0"/>
      </w:pPr>
      <w:r>
        <w:rPr>
          <w:rFonts w:ascii="Courier New" w:cs="Courier New" w:eastAsia="Courier New" w:hAnsi="Courier New"/>
          <w:color w:val="A8FF78"/>
          <w:sz w:val="18"/>
          <w:szCs w:val="18"/>
        </w:rPr>
        <w:t xml:space="preserve">    listener_protocol      = "HTTPS"</w:t>
      </w:r>
    </w:p>
    <w:p>
      <w:pPr>
        <w:shd w:fill="0D1117" w:val="clear"/>
        <w:spacing w:before="0" w:after="0"/>
      </w:pPr>
      <w:r>
        <w:rPr>
          <w:rFonts w:ascii="Courier New" w:cs="Courier New" w:eastAsia="Courier New" w:hAnsi="Courier New"/>
          <w:color w:val="A8FF78"/>
          <w:sz w:val="18"/>
          <w:szCs w:val="18"/>
        </w:rPr>
        <w:t xml:space="preserve">    listener_port          = 443</w:t>
      </w:r>
    </w:p>
    <w:p>
      <w:pPr>
        <w:shd w:fill="0D1117" w:val="clear"/>
        <w:spacing w:before="0" w:after="0"/>
      </w:pPr>
      <w:r>
        <w:rPr>
          <w:rFonts w:ascii="Courier New" w:cs="Courier New" w:eastAsia="Courier New" w:hAnsi="Courier New"/>
          <w:color w:val="A8FF78"/>
          <w:sz w:val="18"/>
          <w:szCs w:val="18"/>
        </w:rPr>
        <w:t xml:space="preserve">    server_group_id        = alicloud_alb_server_group.app.id</w:t>
      </w:r>
    </w:p>
    <w:p>
      <w:pPr>
        <w:shd w:fill="0D1117" w:val="clear"/>
        <w:spacing w:before="0" w:after="0"/>
      </w:pPr>
      <w:r>
        <w:rPr>
          <w:rFonts w:ascii="Courier New" w:cs="Courier New" w:eastAsia="Courier New" w:hAnsi="Courier New"/>
          <w:color w:val="A8FF78"/>
          <w:sz w:val="18"/>
          <w:szCs w:val="18"/>
        </w:rPr>
        <w:t xml:space="preserve">    idle_timeout           = 60</w:t>
      </w:r>
    </w:p>
    <w:p>
      <w:pPr>
        <w:shd w:fill="0D1117" w:val="clear"/>
        <w:spacing w:before="0" w:after="0"/>
      </w:pPr>
      <w:r>
        <w:rPr>
          <w:rFonts w:ascii="Courier New" w:cs="Courier New" w:eastAsia="Courier New" w:hAnsi="Courier New"/>
          <w:color w:val="A8FF78"/>
          <w:sz w:val="18"/>
          <w:szCs w:val="18"/>
        </w:rPr>
        <w:t xml:space="preserve">    request_timeout        = 60</w:t>
      </w:r>
    </w:p>
    <w:p>
      <w:pPr>
        <w:shd w:fill="0D1117" w:val="clear"/>
        <w:spacing w:before="0" w:after="0"/>
      </w:pPr>
      <w:r>
        <w:rPr>
          <w:rFonts w:ascii="Courier New" w:cs="Courier New" w:eastAsia="Courier New" w:hAnsi="Courier New"/>
          <w:color w:val="A8FF78"/>
          <w:sz w:val="18"/>
          <w:szCs w:val="18"/>
        </w:rPr>
        <w:t xml:space="preserve">    certificates {</w:t>
      </w:r>
    </w:p>
    <w:p>
      <w:pPr>
        <w:shd w:fill="0D1117" w:val="clear"/>
        <w:spacing w:before="0" w:after="0"/>
      </w:pPr>
      <w:r>
        <w:rPr>
          <w:rFonts w:ascii="Courier New" w:cs="Courier New" w:eastAsia="Courier New" w:hAnsi="Courier New"/>
          <w:color w:val="A8FF78"/>
          <w:sz w:val="18"/>
          <w:szCs w:val="18"/>
        </w:rPr>
        <w:t xml:space="preserve">      certificate_id = var.ssl_certificate_id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default_actions {</w:t>
      </w:r>
    </w:p>
    <w:p>
      <w:pPr>
        <w:shd w:fill="0D1117" w:val="clear"/>
        <w:spacing w:before="0" w:after="0"/>
      </w:pPr>
      <w:r>
        <w:rPr>
          <w:rFonts w:ascii="Courier New" w:cs="Courier New" w:eastAsia="Courier New" w:hAnsi="Courier New"/>
          <w:color w:val="A8FF78"/>
          <w:sz w:val="18"/>
          <w:szCs w:val="18"/>
        </w:rPr>
        <w:t xml:space="preserve">      type            = "ForwardGroup"</w:t>
      </w:r>
    </w:p>
    <w:p>
      <w:pPr>
        <w:shd w:fill="0D1117" w:val="clear"/>
        <w:spacing w:before="0" w:after="0"/>
      </w:pPr>
      <w:r>
        <w:rPr>
          <w:rFonts w:ascii="Courier New" w:cs="Courier New" w:eastAsia="Courier New" w:hAnsi="Courier New"/>
          <w:color w:val="A8FF78"/>
          <w:sz w:val="18"/>
          <w:szCs w:val="18"/>
        </w:rPr>
        <w:t xml:space="preserve">      forward_group_config {</w:t>
      </w:r>
    </w:p>
    <w:p>
      <w:pPr>
        <w:shd w:fill="0D1117" w:val="clear"/>
        <w:spacing w:before="0" w:after="0"/>
      </w:pPr>
      <w:r>
        <w:rPr>
          <w:rFonts w:ascii="Courier New" w:cs="Courier New" w:eastAsia="Courier New" w:hAnsi="Courier New"/>
          <w:color w:val="A8FF78"/>
          <w:sz w:val="18"/>
          <w:szCs w:val="18"/>
        </w:rPr>
        <w:t xml:space="preserve">        server_group_tuples {</w:t>
      </w:r>
    </w:p>
    <w:p>
      <w:pPr>
        <w:shd w:fill="0D1117" w:val="clear"/>
        <w:spacing w:before="0" w:after="0"/>
      </w:pPr>
      <w:r>
        <w:rPr>
          <w:rFonts w:ascii="Courier New" w:cs="Courier New" w:eastAsia="Courier New" w:hAnsi="Courier New"/>
          <w:color w:val="A8FF78"/>
          <w:sz w:val="18"/>
          <w:szCs w:val="18"/>
        </w:rPr>
        <w:t xml:space="preserve">          server_group_id = alicloud_alb_server_group.app.id</w:t>
      </w:r>
    </w:p>
    <w:p>
      <w:pPr>
        <w:shd w:fill="0D1117" w:val="clear"/>
        <w:spacing w:before="0" w:after="0"/>
      </w:pPr>
      <w:r>
        <w:rPr>
          <w:rFonts w:ascii="Courier New" w:cs="Courier New" w:eastAsia="Courier New" w:hAnsi="Courier New"/>
          <w:color w:val="A8FF78"/>
          <w:sz w:val="18"/>
          <w:szCs w:val="18"/>
        </w:rPr>
        <w:t xml:space="preserve">          weight          = 100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spacing w:before="80" w:after="100"/>
      </w:pPr>
      <w:r>
        <w:rPr>
          <w:rFonts w:ascii="Arial" w:cs="Arial" w:eastAsia="Arial" w:hAnsi="Arial"/>
          <w:sz w:val="22"/>
          <w:szCs w:val="22"/>
        </w:rPr>
        <w:t xml:space="preserve">The </w:t>
      </w:r>
      <w:r>
        <w:rPr>
          <w:rFonts w:ascii="Arial" w:cs="Arial" w:eastAsia="Arial" w:hAnsi="Arial"/>
          <w:b/>
          <w:bCs/>
          <w:sz w:val="22"/>
          <w:szCs w:val="22"/>
        </w:rPr>
        <w:t xml:space="preserve">slow_start_duration = 60</w:t>
      </w:r>
      <w:r>
        <w:rPr>
          <w:rFonts w:ascii="Arial" w:cs="Arial" w:eastAsia="Arial" w:hAnsi="Arial"/>
          <w:sz w:val="22"/>
          <w:szCs w:val="22"/>
        </w:rPr>
        <w:t xml:space="preserve"> parameter is important: it tells ALB to ramp traffic to newly registered instances over 60 seconds rather than sending full load immediately. A cold instance that has just started its application server is not ready for full production load on the first request.</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5. RDS MySQL: Multi-AZ Setup with Connection Pooling</w:t>
      </w:r>
    </w:p>
    <w:p>
      <w:pPr>
        <w:spacing w:before="80" w:after="100"/>
      </w:pPr>
      <w:r>
        <w:rPr>
          <w:rFonts w:ascii="Arial" w:cs="Arial" w:eastAsia="Arial" w:hAnsi="Arial"/>
          <w:sz w:val="22"/>
          <w:szCs w:val="22"/>
        </w:rPr>
        <w:t xml:space="preserve">ApsaraDB RDS MySQL High Availability Edition maintains a primary instance and a hot standby in a second availability zone. Failover is automatic and takes under 60 seconds. Your application connects to a single endpoint — the RDS connection string — and is unaware of which physical instance is serving requests at any time.</w:t>
      </w:r>
    </w:p>
    <w:p>
      <w:pPr>
        <w:pStyle w:val="Heading3"/>
        <w:spacing w:before="200" w:after="80"/>
      </w:pPr>
      <w:r>
        <w:rPr>
          <w:rFonts w:ascii="Arial" w:cs="Arial" w:eastAsia="Arial" w:hAnsi="Arial"/>
          <w:b/>
          <w:bCs/>
          <w:color w:val="E8501A"/>
          <w:sz w:val="22"/>
          <w:szCs w:val="22"/>
        </w:rPr>
        <w:t xml:space="preserve">RDS High Availability Instance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terraform/database.tf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"alicloud_db_instance" "primary" {</w:t>
      </w:r>
    </w:p>
    <w:p>
      <w:pPr>
        <w:shd w:fill="0D1117" w:val="clear"/>
        <w:spacing w:before="0" w:after="0"/>
      </w:pPr>
      <w:r>
        <w:rPr>
          <w:rFonts w:ascii="Courier New" w:cs="Courier New" w:eastAsia="Courier New" w:hAnsi="Courier New"/>
          <w:color w:val="A8FF78"/>
          <w:sz w:val="18"/>
          <w:szCs w:val="18"/>
        </w:rPr>
        <w:t xml:space="preserve">    engine               = "MySQL"</w:t>
      </w:r>
    </w:p>
    <w:p>
      <w:pPr>
        <w:shd w:fill="0D1117" w:val="clear"/>
        <w:spacing w:before="0" w:after="0"/>
      </w:pPr>
      <w:r>
        <w:rPr>
          <w:rFonts w:ascii="Courier New" w:cs="Courier New" w:eastAsia="Courier New" w:hAnsi="Courier New"/>
          <w:color w:val="A8FF78"/>
          <w:sz w:val="18"/>
          <w:szCs w:val="18"/>
        </w:rPr>
        <w:t xml:space="preserve">    engine_version       = "8.0"</w:t>
      </w:r>
    </w:p>
    <w:p>
      <w:pPr>
        <w:shd w:fill="0D1117" w:val="clear"/>
        <w:spacing w:before="0" w:after="0"/>
      </w:pPr>
      <w:r>
        <w:rPr>
          <w:rFonts w:ascii="Courier New" w:cs="Courier New" w:eastAsia="Courier New" w:hAnsi="Courier New"/>
          <w:color w:val="6A9955"/>
          <w:sz w:val="18"/>
          <w:szCs w:val="18"/>
        </w:rPr>
        <w:t xml:space="preserve">    # HA Edition: includes primary + hot standby in second AZ</w:t>
      </w:r>
    </w:p>
    <w:p>
      <w:pPr>
        <w:shd w:fill="0D1117" w:val="clear"/>
        <w:spacing w:before="0" w:after="0"/>
      </w:pPr>
      <w:r>
        <w:rPr>
          <w:rFonts w:ascii="Courier New" w:cs="Courier New" w:eastAsia="Courier New" w:hAnsi="Courier New"/>
          <w:color w:val="A8FF78"/>
          <w:sz w:val="18"/>
          <w:szCs w:val="18"/>
        </w:rPr>
        <w:t xml:space="preserve">    instance_type        = "rds.mysql.s3.large"   # 4 vCPU, 8 GB RAM</w:t>
      </w:r>
    </w:p>
    <w:p>
      <w:pPr>
        <w:shd w:fill="0D1117" w:val="clear"/>
        <w:spacing w:before="0" w:after="0"/>
      </w:pPr>
      <w:r>
        <w:rPr>
          <w:rFonts w:ascii="Courier New" w:cs="Courier New" w:eastAsia="Courier New" w:hAnsi="Courier New"/>
          <w:color w:val="A8FF78"/>
          <w:sz w:val="18"/>
          <w:szCs w:val="18"/>
        </w:rPr>
        <w:t xml:space="preserve">    instance_storage     = 100                    # GB, auto-expand supported</w:t>
      </w:r>
    </w:p>
    <w:p>
      <w:pPr>
        <w:shd w:fill="0D1117" w:val="clear"/>
        <w:spacing w:before="0" w:after="0"/>
      </w:pPr>
      <w:r>
        <w:rPr>
          <w:rFonts w:ascii="Courier New" w:cs="Courier New" w:eastAsia="Courier New" w:hAnsi="Courier New"/>
          <w:color w:val="A8FF78"/>
          <w:sz w:val="18"/>
          <w:szCs w:val="18"/>
        </w:rPr>
        <w:t xml:space="preserve">    instance_charge_type = "Postpaid"</w:t>
      </w:r>
    </w:p>
    <w:p>
      <w:pPr>
        <w:shd w:fill="0D1117" w:val="clear"/>
        <w:spacing w:before="0" w:after="0"/>
      </w:pPr>
      <w:r>
        <w:rPr>
          <w:rFonts w:ascii="Courier New" w:cs="Courier New" w:eastAsia="Courier New" w:hAnsi="Courier New"/>
          <w:color w:val="A8FF78"/>
          <w:sz w:val="18"/>
          <w:szCs w:val="18"/>
        </w:rPr>
        <w:t xml:space="preserve">    instance_name        = "prod-mysql"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Primary AZ and standby AZ for HA</w:t>
      </w:r>
    </w:p>
    <w:p>
      <w:pPr>
        <w:shd w:fill="0D1117" w:val="clear"/>
        <w:spacing w:before="0" w:after="0"/>
      </w:pPr>
      <w:r>
        <w:rPr>
          <w:rFonts w:ascii="Courier New" w:cs="Courier New" w:eastAsia="Courier New" w:hAnsi="Courier New"/>
          <w:color w:val="A8FF78"/>
          <w:sz w:val="18"/>
          <w:szCs w:val="18"/>
        </w:rPr>
        <w:t xml:space="preserve">    zone_id          = "${var.region}a"</w:t>
      </w:r>
    </w:p>
    <w:p>
      <w:pPr>
        <w:shd w:fill="0D1117" w:val="clear"/>
        <w:spacing w:before="0" w:after="0"/>
      </w:pPr>
      <w:r>
        <w:rPr>
          <w:rFonts w:ascii="Courier New" w:cs="Courier New" w:eastAsia="Courier New" w:hAnsi="Courier New"/>
          <w:color w:val="6A9955"/>
          <w:sz w:val="18"/>
          <w:szCs w:val="18"/>
        </w:rPr>
        <w:t xml:space="preserve">    zone_id_slave_a  = "${var.region}b"   # standby in second AZ</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Place in DB subnets (not reachable from internet)</w:t>
      </w:r>
    </w:p>
    <w:p>
      <w:pPr>
        <w:shd w:fill="0D1117" w:val="clear"/>
        <w:spacing w:before="0" w:after="0"/>
      </w:pPr>
      <w:r>
        <w:rPr>
          <w:rFonts w:ascii="Courier New" w:cs="Courier New" w:eastAsia="Courier New" w:hAnsi="Courier New"/>
          <w:color w:val="A8FF78"/>
          <w:sz w:val="18"/>
          <w:szCs w:val="18"/>
        </w:rPr>
        <w:t xml:space="preserve">    vswitch_id = alicloud_vswitch.db_1a.id</w:t>
      </w:r>
    </w:p>
    <w:p>
      <w:pPr>
        <w:shd w:fill="0D1117" w:val="clear"/>
        <w:spacing w:before="0" w:after="0"/>
      </w:pPr>
      <w:r>
        <w:rPr>
          <w:rFonts w:ascii="Courier New" w:cs="Courier New" w:eastAsia="Courier New" w:hAnsi="Courier New"/>
          <w:color w:val="6A9955"/>
          <w:sz w:val="18"/>
          <w:szCs w:val="18"/>
        </w:rPr>
        <w:t xml:space="preserve">    security_ips = ["10.0.10.0/24", "10.0.11.0/24"]  # app subnet CIDRs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Security: force SSL, disable public endpoint</w:t>
      </w:r>
    </w:p>
    <w:p>
      <w:pPr>
        <w:shd w:fill="0D1117" w:val="clear"/>
        <w:spacing w:before="0" w:after="0"/>
      </w:pPr>
      <w:r>
        <w:rPr>
          <w:rFonts w:ascii="Courier New" w:cs="Courier New" w:eastAsia="Courier New" w:hAnsi="Courier New"/>
          <w:color w:val="A8FF78"/>
          <w:sz w:val="18"/>
          <w:szCs w:val="18"/>
        </w:rPr>
        <w:t xml:space="preserve">    ssl_action   = "Open"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Read replica for offloading read-heavy queries</w:t>
      </w:r>
    </w:p>
    <w:p>
      <w:pPr>
        <w:shd w:fill="0D1117" w:val="clear"/>
        <w:spacing w:before="0" w:after="0"/>
      </w:pPr>
      <w:r>
        <w:rPr>
          <w:rFonts w:ascii="Courier New" w:cs="Courier New" w:eastAsia="Courier New" w:hAnsi="Courier New"/>
          <w:color w:val="A8FF78"/>
          <w:sz w:val="18"/>
          <w:szCs w:val="18"/>
        </w:rPr>
        <w:t xml:space="preserve">  resource "alicloud_db_readonly_instance" "replica" {</w:t>
      </w:r>
    </w:p>
    <w:p>
      <w:pPr>
        <w:shd w:fill="0D1117" w:val="clear"/>
        <w:spacing w:before="0" w:after="0"/>
      </w:pPr>
      <w:r>
        <w:rPr>
          <w:rFonts w:ascii="Courier New" w:cs="Courier New" w:eastAsia="Courier New" w:hAnsi="Courier New"/>
          <w:color w:val="A8FF78"/>
          <w:sz w:val="18"/>
          <w:szCs w:val="18"/>
        </w:rPr>
        <w:t xml:space="preserve">    master_db_instance_id = alicloud_db_instance.primary.id</w:t>
      </w:r>
    </w:p>
    <w:p>
      <w:pPr>
        <w:shd w:fill="0D1117" w:val="clear"/>
        <w:spacing w:before="0" w:after="0"/>
      </w:pPr>
      <w:r>
        <w:rPr>
          <w:rFonts w:ascii="Courier New" w:cs="Courier New" w:eastAsia="Courier New" w:hAnsi="Courier New"/>
          <w:color w:val="A8FF78"/>
          <w:sz w:val="18"/>
          <w:szCs w:val="18"/>
        </w:rPr>
        <w:t xml:space="preserve">    zone_id               = "${var.region}b"</w:t>
      </w:r>
    </w:p>
    <w:p>
      <w:pPr>
        <w:shd w:fill="0D1117" w:val="clear"/>
        <w:spacing w:before="0" w:after="0"/>
      </w:pPr>
      <w:r>
        <w:rPr>
          <w:rFonts w:ascii="Courier New" w:cs="Courier New" w:eastAsia="Courier New" w:hAnsi="Courier New"/>
          <w:color w:val="A8FF78"/>
          <w:sz w:val="18"/>
          <w:szCs w:val="18"/>
        </w:rPr>
        <w:t xml:space="preserve">    engine_version        = "8.0"</w:t>
      </w:r>
    </w:p>
    <w:p>
      <w:pPr>
        <w:shd w:fill="0D1117" w:val="clear"/>
        <w:spacing w:before="0" w:after="0"/>
      </w:pPr>
      <w:r>
        <w:rPr>
          <w:rFonts w:ascii="Courier New" w:cs="Courier New" w:eastAsia="Courier New" w:hAnsi="Courier New"/>
          <w:color w:val="6A9955"/>
          <w:sz w:val="18"/>
          <w:szCs w:val="18"/>
        </w:rPr>
        <w:t xml:space="preserve">    instance_type         = "rds.mysql.s2.large"  # smaller tier for reads</w:t>
      </w:r>
    </w:p>
    <w:p>
      <w:pPr>
        <w:shd w:fill="0D1117" w:val="clear"/>
        <w:spacing w:before="0" w:after="0"/>
      </w:pPr>
      <w:r>
        <w:rPr>
          <w:rFonts w:ascii="Courier New" w:cs="Courier New" w:eastAsia="Courier New" w:hAnsi="Courier New"/>
          <w:color w:val="A8FF78"/>
          <w:sz w:val="18"/>
          <w:szCs w:val="18"/>
        </w:rPr>
        <w:t xml:space="preserve">    instance_storage      = 100</w:t>
      </w:r>
    </w:p>
    <w:p>
      <w:pPr>
        <w:shd w:fill="0D1117" w:val="clear"/>
        <w:spacing w:before="0" w:after="0"/>
      </w:pPr>
      <w:r>
        <w:rPr>
          <w:rFonts w:ascii="Courier New" w:cs="Courier New" w:eastAsia="Courier New" w:hAnsi="Courier New"/>
          <w:color w:val="A8FF78"/>
          <w:sz w:val="18"/>
          <w:szCs w:val="18"/>
        </w:rPr>
        <w:t xml:space="preserve">    instance_name         = "prod-mysql-replica"</w:t>
      </w:r>
    </w:p>
    <w:p>
      <w:pPr>
        <w:shd w:fill="0D1117" w:val="clear"/>
        <w:spacing w:before="0" w:after="0"/>
      </w:pPr>
      <w:r>
        <w:rPr>
          <w:rFonts w:ascii="Courier New" w:cs="Courier New" w:eastAsia="Courier New" w:hAnsi="Courier New"/>
          <w:color w:val="A8FF78"/>
          <w:sz w:val="18"/>
          <w:szCs w:val="18"/>
        </w:rPr>
        <w:t xml:space="preserve">    vswitch_id            = alicloud_vswitch.db_1b.id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Database account for application (least privilege)</w:t>
      </w:r>
    </w:p>
    <w:p>
      <w:pPr>
        <w:shd w:fill="0D1117" w:val="clear"/>
        <w:spacing w:before="0" w:after="0"/>
      </w:pPr>
      <w:r>
        <w:rPr>
          <w:rFonts w:ascii="Courier New" w:cs="Courier New" w:eastAsia="Courier New" w:hAnsi="Courier New"/>
          <w:color w:val="A8FF78"/>
          <w:sz w:val="18"/>
          <w:szCs w:val="18"/>
        </w:rPr>
        <w:t xml:space="preserve">  resource "alicloud_db_account" "app" {</w:t>
      </w:r>
    </w:p>
    <w:p>
      <w:pPr>
        <w:shd w:fill="0D1117" w:val="clear"/>
        <w:spacing w:before="0" w:after="0"/>
      </w:pPr>
      <w:r>
        <w:rPr>
          <w:rFonts w:ascii="Courier New" w:cs="Courier New" w:eastAsia="Courier New" w:hAnsi="Courier New"/>
          <w:color w:val="A8FF78"/>
          <w:sz w:val="18"/>
          <w:szCs w:val="18"/>
        </w:rPr>
        <w:t xml:space="preserve">    db_instance_id    = alicloud_db_instance.primary.id</w:t>
      </w:r>
    </w:p>
    <w:p>
      <w:pPr>
        <w:shd w:fill="0D1117" w:val="clear"/>
        <w:spacing w:before="0" w:after="0"/>
      </w:pPr>
      <w:r>
        <w:rPr>
          <w:rFonts w:ascii="Courier New" w:cs="Courier New" w:eastAsia="Courier New" w:hAnsi="Courier New"/>
          <w:color w:val="A8FF78"/>
          <w:sz w:val="18"/>
          <w:szCs w:val="18"/>
        </w:rPr>
        <w:t xml:space="preserve">    account_name      = "appuser"</w:t>
      </w:r>
    </w:p>
    <w:p>
      <w:pPr>
        <w:shd w:fill="0D1117" w:val="clear"/>
        <w:spacing w:before="0" w:after="0"/>
      </w:pPr>
      <w:r>
        <w:rPr>
          <w:rFonts w:ascii="Courier New" w:cs="Courier New" w:eastAsia="Courier New" w:hAnsi="Courier New"/>
          <w:color w:val="6A9955"/>
          <w:sz w:val="18"/>
          <w:szCs w:val="18"/>
        </w:rPr>
        <w:t xml:space="preserve">    account_type      = "Normal"   # not super admin</w:t>
      </w:r>
    </w:p>
    <w:p>
      <w:pPr>
        <w:shd w:fill="0D1117" w:val="clear"/>
        <w:spacing w:before="0" w:after="0"/>
      </w:pPr>
      <w:r>
        <w:rPr>
          <w:rFonts w:ascii="Courier New" w:cs="Courier New" w:eastAsia="Courier New" w:hAnsi="Courier New"/>
          <w:color w:val="6A9955"/>
          <w:sz w:val="18"/>
          <w:szCs w:val="18"/>
        </w:rPr>
        <w:t xml:space="preserve">    account_password  = var.db_password   # from Terraform variable / secrets manager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Connection Pooling with ProxySQL</w:t>
      </w:r>
    </w:p>
    <w:p>
      <w:pPr>
        <w:spacing w:before="80" w:after="100"/>
      </w:pPr>
      <w:r>
        <w:rPr>
          <w:rFonts w:ascii="Arial" w:cs="Arial" w:eastAsia="Arial" w:hAnsi="Arial"/>
          <w:sz w:val="22"/>
          <w:szCs w:val="22"/>
        </w:rPr>
        <w:t xml:space="preserve">With auto-scaling, the number of application instances changes dynamically. Each instance opens its own database connection pool. If you have 20 ECS instances each with a pool of 10 connections, that is 200 simultaneous connections — which can overwhelm RDS. </w:t>
      </w:r>
      <w:r>
        <w:rPr>
          <w:rFonts w:ascii="Arial" w:cs="Arial" w:eastAsia="Arial" w:hAnsi="Arial"/>
          <w:b/>
          <w:bCs/>
          <w:sz w:val="22"/>
          <w:szCs w:val="22"/>
        </w:rPr>
        <w:t xml:space="preserve">Connection pooling via ProxySQL</w:t>
      </w:r>
      <w:r>
        <w:rPr>
          <w:rFonts w:ascii="Arial" w:cs="Arial" w:eastAsia="Arial" w:hAnsi="Arial"/>
          <w:sz w:val="22"/>
          <w:szCs w:val="22"/>
        </w:rPr>
        <w:t xml:space="preserve"> multiplexes connections from many app instances into a smaller pool of actual database connections: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Deploy ProxySQL as a connection pool between app tier and RDS</w:t>
      </w:r>
    </w:p>
    <w:p>
      <w:pPr>
        <w:shd w:fill="0D1117" w:val="clear"/>
        <w:spacing w:before="0" w:after="0"/>
      </w:pPr>
      <w:r>
        <w:rPr>
          <w:rFonts w:ascii="Courier New" w:cs="Courier New" w:eastAsia="Courier New" w:hAnsi="Courier New"/>
          <w:color w:val="6A9955"/>
          <w:sz w:val="18"/>
          <w:szCs w:val="18"/>
        </w:rPr>
        <w:t xml:space="preserve">  # Run on 2 dedicated ECS instances (not in the auto-scaling group)</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/etc/proxysql.cnf (minimal production configuration)</w:t>
      </w:r>
    </w:p>
    <w:p>
      <w:pPr>
        <w:shd w:fill="0D1117" w:val="clear"/>
        <w:spacing w:before="0" w:after="0"/>
      </w:pPr>
      <w:r>
        <w:rPr>
          <w:rFonts w:ascii="Courier New" w:cs="Courier New" w:eastAsia="Courier New" w:hAnsi="Courier New"/>
          <w:color w:val="A8FF78"/>
          <w:sz w:val="18"/>
          <w:szCs w:val="18"/>
        </w:rPr>
        <w:t xml:space="preserve">  datadir="/var/lib/proxysql"</w:t>
      </w:r>
    </w:p>
    <w:p>
      <w:pPr>
        <w:shd w:fill="0D1117" w:val="clear"/>
        <w:spacing w:before="0" w:after="0"/>
      </w:pPr>
      <w:r>
        <w:rPr>
          <w:rFonts w:ascii="Courier New" w:cs="Courier New" w:eastAsia="Courier New" w:hAnsi="Courier New"/>
          <w:color w:val="A8FF78"/>
          <w:sz w:val="18"/>
          <w:szCs w:val="18"/>
        </w:rPr>
        <w:t xml:space="preserve">  errorlog="/var/lib/proxysql/proxysql.log"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admin_variables=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admin_credentials="admin:strongpassword"</w:t>
      </w:r>
    </w:p>
    <w:p>
      <w:pPr>
        <w:shd w:fill="0D1117" w:val="clear"/>
        <w:spacing w:before="0" w:after="0"/>
      </w:pPr>
      <w:r>
        <w:rPr>
          <w:rFonts w:ascii="Courier New" w:cs="Courier New" w:eastAsia="Courier New" w:hAnsi="Courier New"/>
          <w:color w:val="A8FF78"/>
          <w:sz w:val="18"/>
          <w:szCs w:val="18"/>
        </w:rPr>
        <w:t xml:space="preserve">      mysql_ifaces="0.0.0.0:6032"  # admin interface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mysql_variables=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threads=4</w:t>
      </w:r>
    </w:p>
    <w:p>
      <w:pPr>
        <w:shd w:fill="0D1117" w:val="clear"/>
        <w:spacing w:before="0" w:after="0"/>
      </w:pPr>
      <w:r>
        <w:rPr>
          <w:rFonts w:ascii="Courier New" w:cs="Courier New" w:eastAsia="Courier New" w:hAnsi="Courier New"/>
          <w:color w:val="6A9955"/>
          <w:sz w:val="18"/>
          <w:szCs w:val="18"/>
        </w:rPr>
        <w:t xml:space="preserve">      max_connections=2048       # total connections ProxySQL accepts</w:t>
      </w:r>
    </w:p>
    <w:p>
      <w:pPr>
        <w:shd w:fill="0D1117" w:val="clear"/>
        <w:spacing w:before="0" w:after="0"/>
      </w:pPr>
      <w:r>
        <w:rPr>
          <w:rFonts w:ascii="Courier New" w:cs="Courier New" w:eastAsia="Courier New" w:hAnsi="Courier New"/>
          <w:color w:val="A8FF78"/>
          <w:sz w:val="18"/>
          <w:szCs w:val="18"/>
        </w:rPr>
        <w:t xml:space="preserve">      default_query_timeout=60000</w:t>
      </w:r>
    </w:p>
    <w:p>
      <w:pPr>
        <w:shd w:fill="0D1117" w:val="clear"/>
        <w:spacing w:before="0" w:after="0"/>
      </w:pPr>
      <w:r>
        <w:rPr>
          <w:rFonts w:ascii="Courier New" w:cs="Courier New" w:eastAsia="Courier New" w:hAnsi="Courier New"/>
          <w:color w:val="A8FF78"/>
          <w:sz w:val="18"/>
          <w:szCs w:val="18"/>
        </w:rPr>
        <w:t xml:space="preserve">      stacksize=1048576</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mysql_servers=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  address="&lt;rds-primary-internal-endpoint&gt;"</w:t>
      </w:r>
    </w:p>
    <w:p>
      <w:pPr>
        <w:shd w:fill="0D1117" w:val="clear"/>
        <w:spacing w:before="0" w:after="0"/>
      </w:pPr>
      <w:r>
        <w:rPr>
          <w:rFonts w:ascii="Courier New" w:cs="Courier New" w:eastAsia="Courier New" w:hAnsi="Courier New"/>
          <w:color w:val="6A9955"/>
          <w:sz w:val="18"/>
          <w:szCs w:val="18"/>
        </w:rPr>
        <w:t xml:space="preserve">         port=3306; hostgroup=0; weight=1; max_connections=100  },</w:t>
      </w:r>
    </w:p>
    <w:p>
      <w:pPr>
        <w:shd w:fill="0D1117" w:val="clear"/>
        <w:spacing w:before="0" w:after="0"/>
      </w:pPr>
      <w:r>
        <w:rPr>
          <w:rFonts w:ascii="Courier New" w:cs="Courier New" w:eastAsia="Courier New" w:hAnsi="Courier New"/>
          <w:color w:val="A8FF78"/>
          <w:sz w:val="18"/>
          <w:szCs w:val="18"/>
        </w:rPr>
        <w:t xml:space="preserve">      {  address="&lt;rds-replica-internal-endpoint&gt;"</w:t>
      </w:r>
    </w:p>
    <w:p>
      <w:pPr>
        <w:shd w:fill="0D1117" w:val="clear"/>
        <w:spacing w:before="0" w:after="0"/>
      </w:pPr>
      <w:r>
        <w:rPr>
          <w:rFonts w:ascii="Courier New" w:cs="Courier New" w:eastAsia="Courier New" w:hAnsi="Courier New"/>
          <w:color w:val="6A9955"/>
          <w:sz w:val="18"/>
          <w:szCs w:val="18"/>
        </w:rPr>
        <w:t xml:space="preserve">         port=3306; hostgroup=1; weight=1; max_connections=100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Route: write traffic → hostgroup 0 (primary)</w:t>
      </w:r>
    </w:p>
    <w:p>
      <w:pPr>
        <w:shd w:fill="0D1117" w:val="clear"/>
        <w:spacing w:before="0" w:after="0"/>
      </w:pPr>
      <w:r>
        <w:rPr>
          <w:rFonts w:ascii="Courier New" w:cs="Courier New" w:eastAsia="Courier New" w:hAnsi="Courier New"/>
          <w:color w:val="6A9955"/>
          <w:sz w:val="18"/>
          <w:szCs w:val="18"/>
        </w:rPr>
        <w:t xml:space="preserve">  #        read traffic  → hostgroup 1 (replica)</w:t>
      </w:r>
    </w:p>
    <w:p>
      <w:pPr>
        <w:shd w:fill="0D1117" w:val="clear"/>
        <w:spacing w:before="0" w:after="0"/>
      </w:pPr>
      <w:r>
        <w:rPr>
          <w:rFonts w:ascii="Courier New" w:cs="Courier New" w:eastAsia="Courier New" w:hAnsi="Courier New"/>
          <w:color w:val="A8FF78"/>
          <w:sz w:val="18"/>
          <w:szCs w:val="18"/>
        </w:rPr>
        <w:t xml:space="preserve">  mysql_query_rules=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  rule_id=1; active=1; match_pattern="^SELECT .* FOR UPDATE";</w:t>
      </w:r>
    </w:p>
    <w:p>
      <w:pPr>
        <w:shd w:fill="0D1117" w:val="clear"/>
        <w:spacing w:before="0" w:after="0"/>
      </w:pPr>
      <w:r>
        <w:rPr>
          <w:rFonts w:ascii="Courier New" w:cs="Courier New" w:eastAsia="Courier New" w:hAnsi="Courier New"/>
          <w:color w:val="6A9955"/>
          <w:sz w:val="18"/>
          <w:szCs w:val="18"/>
        </w:rPr>
        <w:t xml:space="preserve">         destination_hostgroup=0 },   # SELECT FOR UPDATE → primary</w:t>
      </w:r>
    </w:p>
    <w:p>
      <w:pPr>
        <w:shd w:fill="0D1117" w:val="clear"/>
        <w:spacing w:before="0" w:after="0"/>
      </w:pPr>
      <w:r>
        <w:rPr>
          <w:rFonts w:ascii="Courier New" w:cs="Courier New" w:eastAsia="Courier New" w:hAnsi="Courier New"/>
          <w:color w:val="A8FF78"/>
          <w:sz w:val="18"/>
          <w:szCs w:val="18"/>
        </w:rPr>
        <w:t xml:space="preserve">      {  rule_id=2; active=1; match_pattern="^SELECT";</w:t>
      </w:r>
    </w:p>
    <w:p>
      <w:pPr>
        <w:shd w:fill="0D1117" w:val="clear"/>
        <w:spacing w:before="0" w:after="0"/>
      </w:pPr>
      <w:r>
        <w:rPr>
          <w:rFonts w:ascii="Courier New" w:cs="Courier New" w:eastAsia="Courier New" w:hAnsi="Courier New"/>
          <w:color w:val="6A9955"/>
          <w:sz w:val="18"/>
          <w:szCs w:val="18"/>
        </w:rPr>
        <w:t xml:space="preserve">         destination_hostgroup=1 },   # all other SELECTs → replica</w:t>
      </w:r>
    </w:p>
    <w:p>
      <w:pPr>
        <w:shd w:fill="0D1117" w:val="clear"/>
        <w:spacing w:before="0" w:after="0"/>
      </w:pPr>
      <w:r>
        <w:rPr>
          <w:rFonts w:ascii="Courier New" w:cs="Courier New" w:eastAsia="Courier New" w:hAnsi="Courier New"/>
          <w:color w:val="A8FF78"/>
          <w:sz w:val="18"/>
          <w:szCs w:val="18"/>
        </w:rPr>
        <w:t xml:space="preserve">      {  rule_id=3; active=1; match_pattern=".*";</w:t>
      </w:r>
    </w:p>
    <w:p>
      <w:pPr>
        <w:shd w:fill="0D1117" w:val="clear"/>
        <w:spacing w:before="0" w:after="0"/>
      </w:pPr>
      <w:r>
        <w:rPr>
          <w:rFonts w:ascii="Courier New" w:cs="Courier New" w:eastAsia="Courier New" w:hAnsi="Courier New"/>
          <w:color w:val="6A9955"/>
          <w:sz w:val="18"/>
          <w:szCs w:val="18"/>
        </w:rPr>
        <w:t xml:space="preserve">         destination_hostgroup=0 }    # writes → primary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Application connection string (points to ProxySQL, not RDS directly):</w:t>
      </w:r>
    </w:p>
    <w:p>
      <w:pPr>
        <w:shd w:fill="0D1117" w:val="clear"/>
        <w:spacing w:before="0" w:after="0"/>
      </w:pPr>
      <w:r>
        <w:rPr>
          <w:rFonts w:ascii="Courier New" w:cs="Courier New" w:eastAsia="Courier New" w:hAnsi="Courier New"/>
          <w:color w:val="6A9955"/>
          <w:sz w:val="18"/>
          <w:szCs w:val="18"/>
        </w:rPr>
        <w:t xml:space="preserve">  # DB_HOST=&lt;proxysql-private-ip&gt;  DB_PORT=6033</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6. Scaling Policies: Step vs Target Tracking</w:t>
      </w:r>
    </w:p>
    <w:p>
      <w:pPr>
        <w:spacing w:before="80" w:after="100"/>
      </w:pPr>
      <w:r>
        <w:rPr>
          <w:rFonts w:ascii="Arial" w:cs="Arial" w:eastAsia="Arial" w:hAnsi="Arial"/>
          <w:sz w:val="22"/>
          <w:szCs w:val="22"/>
        </w:rPr>
        <w:t xml:space="preserve">Auto Scaling supports two primary event-triggered scaling policy types. Understanding the difference is essential for choosing the right one for your workload.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Step Scaling</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Target Tracking</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How it works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Add/remove N instances at defined thresholds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Continuously adjusts to maintain a target metric value</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Configuration complexity</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More manual tuning required</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Simple: just set the target value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Response speed</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Immediate step when threshold crossed</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Gradual, predictive adjustments</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Overshoot risk</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Higher (may add too many in one step)</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Lower (algorithm optimises increments)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Best for</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Predictable, well-understood traffic patterns</w:t>
            </w:r>
          </w:p>
        </w:tc>
        <w:tc>
          <w:tcPr>
            <w:tcW w:type="dxa" w:w="34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Unpredictable or variable traffic patterns</w:t>
            </w:r>
          </w:p>
        </w:tc>
      </w:tr>
      <w:tr>
        <w:trPr>
          <w:tblHeader w:val="false"/>
        </w:trPr>
        <w:tc>
          <w:tcPr>
            <w:tcW w:type="dxa" w:w="24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Recommended use case</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Scheduled pre-scaling + fine-grained control</w:t>
            </w:r>
          </w:p>
        </w:tc>
        <w:tc>
          <w:tcPr>
            <w:tcW w:type="dxa" w:w="34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Primary production auto-scaling policy</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Target Tracking Policy (Recommended Primary Policy)</w:t>
      </w:r>
    </w:p>
    <w:p>
      <w:pPr>
        <w:spacing w:before="80" w:after="100"/>
      </w:pPr>
      <w:r>
        <w:rPr>
          <w:rFonts w:ascii="Arial" w:cs="Arial" w:eastAsia="Arial" w:hAnsi="Arial"/>
          <w:sz w:val="22"/>
          <w:szCs w:val="22"/>
        </w:rPr>
        <w:t xml:space="preserve">Target tracking continuously adjusts the fleet size to keep a metric at or near a target value. Think of it like a thermostat: you set the desired temperature (target CPU 60%) and the system maintains it automatically. You define the target; the algorithm figures out how many instances to add or remove: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terraform/scaling_policies.tf</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Target tracking: maintain average CPU at 60%</w:t>
      </w:r>
    </w:p>
    <w:p>
      <w:pPr>
        <w:shd w:fill="0D1117" w:val="clear"/>
        <w:spacing w:before="0" w:after="0"/>
      </w:pPr>
      <w:r>
        <w:rPr>
          <w:rFonts w:ascii="Courier New" w:cs="Courier New" w:eastAsia="Courier New" w:hAnsi="Courier New"/>
          <w:color w:val="A8FF78"/>
          <w:sz w:val="18"/>
          <w:szCs w:val="18"/>
        </w:rPr>
        <w:t xml:space="preserve">  resource "alicloud_ess_scaling_rule" "cpu_target_tracking" {</w:t>
      </w:r>
    </w:p>
    <w:p>
      <w:pPr>
        <w:shd w:fill="0D1117" w:val="clear"/>
        <w:spacing w:before="0" w:after="0"/>
      </w:pPr>
      <w:r>
        <w:rPr>
          <w:rFonts w:ascii="Courier New" w:cs="Courier New" w:eastAsia="Courier New" w:hAnsi="Courier New"/>
          <w:color w:val="A8FF78"/>
          <w:sz w:val="18"/>
          <w:szCs w:val="18"/>
        </w:rPr>
        <w:t xml:space="preserve">    scaling_group_id    = alicloud_ess_scaling_group.app.id</w:t>
      </w:r>
    </w:p>
    <w:p>
      <w:pPr>
        <w:shd w:fill="0D1117" w:val="clear"/>
        <w:spacing w:before="0" w:after="0"/>
      </w:pPr>
      <w:r>
        <w:rPr>
          <w:rFonts w:ascii="Courier New" w:cs="Courier New" w:eastAsia="Courier New" w:hAnsi="Courier New"/>
          <w:color w:val="A8FF78"/>
          <w:sz w:val="18"/>
          <w:szCs w:val="18"/>
        </w:rPr>
        <w:t xml:space="preserve">    scaling_rule_name   = "cpu-target-tracking"</w:t>
      </w:r>
    </w:p>
    <w:p>
      <w:pPr>
        <w:shd w:fill="0D1117" w:val="clear"/>
        <w:spacing w:before="0" w:after="0"/>
      </w:pPr>
      <w:r>
        <w:rPr>
          <w:rFonts w:ascii="Courier New" w:cs="Courier New" w:eastAsia="Courier New" w:hAnsi="Courier New"/>
          <w:color w:val="A8FF78"/>
          <w:sz w:val="18"/>
          <w:szCs w:val="18"/>
        </w:rPr>
        <w:t xml:space="preserve">    scaling_rule_type   = "TargetTrackingScalingRule"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target_tracking_configuration {</w:t>
      </w:r>
    </w:p>
    <w:p>
      <w:pPr>
        <w:shd w:fill="0D1117" w:val="clear"/>
        <w:spacing w:before="0" w:after="0"/>
      </w:pPr>
      <w:r>
        <w:rPr>
          <w:rFonts w:ascii="Courier New" w:cs="Courier New" w:eastAsia="Courier New" w:hAnsi="Courier New"/>
          <w:color w:val="A8FF78"/>
          <w:sz w:val="18"/>
          <w:szCs w:val="18"/>
        </w:rPr>
        <w:t xml:space="preserve">      metric_name           = "CpuUtilization"</w:t>
      </w:r>
    </w:p>
    <w:p>
      <w:pPr>
        <w:shd w:fill="0D1117" w:val="clear"/>
        <w:spacing w:before="0" w:after="0"/>
      </w:pPr>
      <w:r>
        <w:rPr>
          <w:rFonts w:ascii="Courier New" w:cs="Courier New" w:eastAsia="Courier New" w:hAnsi="Courier New"/>
          <w:color w:val="6A9955"/>
          <w:sz w:val="18"/>
          <w:szCs w:val="18"/>
        </w:rPr>
        <w:t xml:space="preserve">      target_value          = 60.0   # maintain 60% average CPU</w:t>
      </w:r>
    </w:p>
    <w:p>
      <w:pPr>
        <w:shd w:fill="0D1117" w:val="clear"/>
        <w:spacing w:before="0" w:after="0"/>
      </w:pPr>
      <w:r>
        <w:rPr>
          <w:rFonts w:ascii="Courier New" w:cs="Courier New" w:eastAsia="Courier New" w:hAnsi="Courier New"/>
          <w:color w:val="6A9955"/>
          <w:sz w:val="18"/>
          <w:szCs w:val="18"/>
        </w:rPr>
        <w:t xml:space="preserve">      disable_scale_in      = false  # allow scale-in when CPU drops</w:t>
      </w:r>
    </w:p>
    <w:p>
      <w:pPr>
        <w:shd w:fill="0D1117" w:val="clear"/>
        <w:spacing w:before="0" w:after="0"/>
      </w:pPr>
      <w:r>
        <w:rPr>
          <w:rFonts w:ascii="Courier New" w:cs="Courier New" w:eastAsia="Courier New" w:hAnsi="Courier New"/>
          <w:color w:val="6A9955"/>
          <w:sz w:val="18"/>
          <w:szCs w:val="18"/>
        </w:rPr>
        <w:t xml:space="preserve">      # Scale-in cooldown: conservative (prevent thrashing during gradual decline)</w:t>
      </w:r>
    </w:p>
    <w:p>
      <w:pPr>
        <w:shd w:fill="0D1117" w:val="clear"/>
        <w:spacing w:before="0" w:after="0"/>
      </w:pPr>
      <w:r>
        <w:rPr>
          <w:rFonts w:ascii="Courier New" w:cs="Courier New" w:eastAsia="Courier New" w:hAnsi="Courier New"/>
          <w:color w:val="A8FF78"/>
          <w:sz w:val="18"/>
          <w:szCs w:val="18"/>
        </w:rPr>
        <w:t xml:space="preserve">      scale_in_cooldown     = 300    # 5 minutes</w:t>
      </w:r>
    </w:p>
    <w:p>
      <w:pPr>
        <w:shd w:fill="0D1117" w:val="clear"/>
        <w:spacing w:before="0" w:after="0"/>
      </w:pPr>
      <w:r>
        <w:rPr>
          <w:rFonts w:ascii="Courier New" w:cs="Courier New" w:eastAsia="Courier New" w:hAnsi="Courier New"/>
          <w:color w:val="6A9955"/>
          <w:sz w:val="18"/>
          <w:szCs w:val="18"/>
        </w:rPr>
        <w:t xml:space="preserve">      # Scale-out cooldown: aggressive (respond quickly to traffic spikes)</w:t>
      </w:r>
    </w:p>
    <w:p>
      <w:pPr>
        <w:shd w:fill="0D1117" w:val="clear"/>
        <w:spacing w:before="0" w:after="0"/>
      </w:pPr>
      <w:r>
        <w:rPr>
          <w:rFonts w:ascii="Courier New" w:cs="Courier New" w:eastAsia="Courier New" w:hAnsi="Courier New"/>
          <w:color w:val="A8FF78"/>
          <w:sz w:val="18"/>
          <w:szCs w:val="18"/>
        </w:rPr>
        <w:t xml:space="preserve">      scale_out_cooldown    = 120    # 2 minutes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estimated_instance_warmup = 90  # seconds for new instance to become ready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CloudMonitor alarm task to trigger the scaling rule</w:t>
      </w:r>
    </w:p>
    <w:p>
      <w:pPr>
        <w:shd w:fill="0D1117" w:val="clear"/>
        <w:spacing w:before="0" w:after="0"/>
      </w:pPr>
      <w:r>
        <w:rPr>
          <w:rFonts w:ascii="Courier New" w:cs="Courier New" w:eastAsia="Courier New" w:hAnsi="Courier New"/>
          <w:color w:val="A8FF78"/>
          <w:sz w:val="18"/>
          <w:szCs w:val="18"/>
        </w:rPr>
        <w:t xml:space="preserve">  resource "alicloud_ess_alarm" "cpu_alarm" {</w:t>
      </w:r>
    </w:p>
    <w:p>
      <w:pPr>
        <w:shd w:fill="0D1117" w:val="clear"/>
        <w:spacing w:before="0" w:after="0"/>
      </w:pPr>
      <w:r>
        <w:rPr>
          <w:rFonts w:ascii="Courier New" w:cs="Courier New" w:eastAsia="Courier New" w:hAnsi="Courier New"/>
          <w:color w:val="A8FF78"/>
          <w:sz w:val="18"/>
          <w:szCs w:val="18"/>
        </w:rPr>
        <w:t xml:space="preserve">    name            = "prod-cpu-alarm"</w:t>
      </w:r>
    </w:p>
    <w:p>
      <w:pPr>
        <w:shd w:fill="0D1117" w:val="clear"/>
        <w:spacing w:before="0" w:after="0"/>
      </w:pPr>
      <w:r>
        <w:rPr>
          <w:rFonts w:ascii="Courier New" w:cs="Courier New" w:eastAsia="Courier New" w:hAnsi="Courier New"/>
          <w:color w:val="A8FF78"/>
          <w:sz w:val="18"/>
          <w:szCs w:val="18"/>
        </w:rPr>
        <w:t xml:space="preserve">    description     = "Trigger target tracking on CPU change"</w:t>
      </w:r>
    </w:p>
    <w:p>
      <w:pPr>
        <w:shd w:fill="0D1117" w:val="clear"/>
        <w:spacing w:before="0" w:after="0"/>
      </w:pPr>
      <w:r>
        <w:rPr>
          <w:rFonts w:ascii="Courier New" w:cs="Courier New" w:eastAsia="Courier New" w:hAnsi="Courier New"/>
          <w:color w:val="A8FF78"/>
          <w:sz w:val="18"/>
          <w:szCs w:val="18"/>
        </w:rPr>
        <w:t xml:space="preserve">    alarm_task_id   = alicloud_ess_scaling_rule.cpu_target_tracking.ari</w:t>
      </w:r>
    </w:p>
    <w:p>
      <w:pPr>
        <w:shd w:fill="0D1117" w:val="clear"/>
        <w:spacing w:before="0" w:after="0"/>
      </w:pPr>
      <w:r>
        <w:rPr>
          <w:rFonts w:ascii="Courier New" w:cs="Courier New" w:eastAsia="Courier New" w:hAnsi="Courier New"/>
          <w:color w:val="A8FF78"/>
          <w:sz w:val="18"/>
          <w:szCs w:val="18"/>
        </w:rPr>
        <w:t xml:space="preserve">    scaling_group_id = alicloud_ess_scaling_group.app.id</w:t>
      </w:r>
    </w:p>
    <w:p>
      <w:pPr>
        <w:shd w:fill="0D1117" w:val="clear"/>
        <w:spacing w:before="0" w:after="0"/>
      </w:pPr>
      <w:r>
        <w:rPr>
          <w:rFonts w:ascii="Courier New" w:cs="Courier New" w:eastAsia="Courier New" w:hAnsi="Courier New"/>
          <w:color w:val="A8FF78"/>
          <w:sz w:val="18"/>
          <w:szCs w:val="18"/>
        </w:rPr>
        <w:t xml:space="preserve">    metric_type     = "system"</w:t>
      </w:r>
    </w:p>
    <w:p>
      <w:pPr>
        <w:shd w:fill="0D1117" w:val="clear"/>
        <w:spacing w:before="0" w:after="0"/>
      </w:pPr>
      <w:r>
        <w:rPr>
          <w:rFonts w:ascii="Courier New" w:cs="Courier New" w:eastAsia="Courier New" w:hAnsi="Courier New"/>
          <w:color w:val="A8FF78"/>
          <w:sz w:val="18"/>
          <w:szCs w:val="18"/>
        </w:rPr>
        <w:t xml:space="preserve">    metric_name     = "CpuUtilization"</w:t>
      </w:r>
    </w:p>
    <w:p>
      <w:pPr>
        <w:shd w:fill="0D1117" w:val="clear"/>
        <w:spacing w:before="0" w:after="0"/>
      </w:pPr>
      <w:r>
        <w:rPr>
          <w:rFonts w:ascii="Courier New" w:cs="Courier New" w:eastAsia="Courier New" w:hAnsi="Courier New"/>
          <w:color w:val="A8FF78"/>
          <w:sz w:val="18"/>
          <w:szCs w:val="18"/>
        </w:rPr>
        <w:t xml:space="preserve">    period          = 60    # check every 60 seconds</w:t>
      </w:r>
    </w:p>
    <w:p>
      <w:pPr>
        <w:shd w:fill="0D1117" w:val="clear"/>
        <w:spacing w:before="0" w:after="0"/>
      </w:pPr>
      <w:r>
        <w:rPr>
          <w:rFonts w:ascii="Courier New" w:cs="Courier New" w:eastAsia="Courier New" w:hAnsi="Courier New"/>
          <w:color w:val="A8FF78"/>
          <w:sz w:val="18"/>
          <w:szCs w:val="18"/>
        </w:rPr>
        <w:t xml:space="preserve">    statistics      = "Average"</w:t>
      </w:r>
    </w:p>
    <w:p>
      <w:pPr>
        <w:shd w:fill="0D1117" w:val="clear"/>
        <w:spacing w:before="0" w:after="0"/>
      </w:pPr>
      <w:r>
        <w:rPr>
          <w:rFonts w:ascii="Courier New" w:cs="Courier New" w:eastAsia="Courier New" w:hAnsi="Courier New"/>
          <w:color w:val="A8FF78"/>
          <w:sz w:val="18"/>
          <w:szCs w:val="18"/>
        </w:rPr>
        <w:t xml:space="preserve">    threshold       = "60"</w:t>
      </w:r>
    </w:p>
    <w:p>
      <w:pPr>
        <w:shd w:fill="0D1117" w:val="clear"/>
        <w:spacing w:before="0" w:after="0"/>
      </w:pPr>
      <w:r>
        <w:rPr>
          <w:rFonts w:ascii="Courier New" w:cs="Courier New" w:eastAsia="Courier New" w:hAnsi="Courier New"/>
          <w:color w:val="A8FF78"/>
          <w:sz w:val="18"/>
          <w:szCs w:val="18"/>
        </w:rPr>
        <w:t xml:space="preserve">    comparison_operator = "&gt;="</w:t>
      </w:r>
    </w:p>
    <w:p>
      <w:pPr>
        <w:shd w:fill="0D1117" w:val="clear"/>
        <w:spacing w:before="0" w:after="0"/>
      </w:pPr>
      <w:r>
        <w:rPr>
          <w:rFonts w:ascii="Courier New" w:cs="Courier New" w:eastAsia="Courier New" w:hAnsi="Courier New"/>
          <w:color w:val="6A9955"/>
          <w:sz w:val="18"/>
          <w:szCs w:val="18"/>
        </w:rPr>
        <w:t xml:space="preserve">    evaluation_count = 3   # 3 consecutive periods before triggering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Step Scaling Policy (Secondary Policy for Extreme Load)</w:t>
      </w:r>
    </w:p>
    <w:p>
      <w:pPr>
        <w:spacing w:before="80" w:after="100"/>
      </w:pPr>
      <w:r>
        <w:rPr>
          <w:rFonts w:ascii="Arial" w:cs="Arial" w:eastAsia="Arial" w:hAnsi="Arial"/>
          <w:sz w:val="22"/>
          <w:szCs w:val="22"/>
        </w:rPr>
        <w:t xml:space="preserve">Add a step scaling policy as a backstop for situations where CPU spikes very suddenly — such as a traffic burst that cannot wait for the target tracking algorithm's gradual response: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Step scaling: emergency scale-out when CPU &gt; 85% for 2 minutes</w:t>
      </w:r>
    </w:p>
    <w:p>
      <w:pPr>
        <w:shd w:fill="0D1117" w:val="clear"/>
        <w:spacing w:before="0" w:after="0"/>
      </w:pPr>
      <w:r>
        <w:rPr>
          <w:rFonts w:ascii="Courier New" w:cs="Courier New" w:eastAsia="Courier New" w:hAnsi="Courier New"/>
          <w:color w:val="A8FF78"/>
          <w:sz w:val="18"/>
          <w:szCs w:val="18"/>
        </w:rPr>
        <w:t xml:space="preserve">  resource "alicloud_ess_scaling_rule" "emergency_scaleout" {</w:t>
      </w:r>
    </w:p>
    <w:p>
      <w:pPr>
        <w:shd w:fill="0D1117" w:val="clear"/>
        <w:spacing w:before="0" w:after="0"/>
      </w:pPr>
      <w:r>
        <w:rPr>
          <w:rFonts w:ascii="Courier New" w:cs="Courier New" w:eastAsia="Courier New" w:hAnsi="Courier New"/>
          <w:color w:val="A8FF78"/>
          <w:sz w:val="18"/>
          <w:szCs w:val="18"/>
        </w:rPr>
        <w:t xml:space="preserve">    scaling_group_id  = alicloud_ess_scaling_group.app.id</w:t>
      </w:r>
    </w:p>
    <w:p>
      <w:pPr>
        <w:shd w:fill="0D1117" w:val="clear"/>
        <w:spacing w:before="0" w:after="0"/>
      </w:pPr>
      <w:r>
        <w:rPr>
          <w:rFonts w:ascii="Courier New" w:cs="Courier New" w:eastAsia="Courier New" w:hAnsi="Courier New"/>
          <w:color w:val="A8FF78"/>
          <w:sz w:val="18"/>
          <w:szCs w:val="18"/>
        </w:rPr>
        <w:t xml:space="preserve">    scaling_rule_name = "emergency-cpu-scaleout"</w:t>
      </w:r>
    </w:p>
    <w:p>
      <w:pPr>
        <w:shd w:fill="0D1117" w:val="clear"/>
        <w:spacing w:before="0" w:after="0"/>
      </w:pPr>
      <w:r>
        <w:rPr>
          <w:rFonts w:ascii="Courier New" w:cs="Courier New" w:eastAsia="Courier New" w:hAnsi="Courier New"/>
          <w:color w:val="A8FF78"/>
          <w:sz w:val="18"/>
          <w:szCs w:val="18"/>
        </w:rPr>
        <w:t xml:space="preserve">    scaling_rule_type = "StepScalingRule"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step_adjustments {</w:t>
      </w:r>
    </w:p>
    <w:p>
      <w:pPr>
        <w:shd w:fill="0D1117" w:val="clear"/>
        <w:spacing w:before="0" w:after="0"/>
      </w:pPr>
      <w:r>
        <w:rPr>
          <w:rFonts w:ascii="Courier New" w:cs="Courier New" w:eastAsia="Courier New" w:hAnsi="Courier New"/>
          <w:color w:val="A8FF78"/>
          <w:sz w:val="18"/>
          <w:szCs w:val="18"/>
        </w:rPr>
        <w:t xml:space="preserve">      metric_interval_lower_bound = 85</w:t>
      </w:r>
    </w:p>
    <w:p>
      <w:pPr>
        <w:shd w:fill="0D1117" w:val="clear"/>
        <w:spacing w:before="0" w:after="0"/>
      </w:pPr>
      <w:r>
        <w:rPr>
          <w:rFonts w:ascii="Courier New" w:cs="Courier New" w:eastAsia="Courier New" w:hAnsi="Courier New"/>
          <w:color w:val="A8FF78"/>
          <w:sz w:val="18"/>
          <w:szCs w:val="18"/>
        </w:rPr>
        <w:t xml:space="preserve">      metric_interval_upper_bound = 95</w:t>
      </w:r>
    </w:p>
    <w:p>
      <w:pPr>
        <w:shd w:fill="0D1117" w:val="clear"/>
        <w:spacing w:before="0" w:after="0"/>
      </w:pPr>
      <w:r>
        <w:rPr>
          <w:rFonts w:ascii="Courier New" w:cs="Courier New" w:eastAsia="Courier New" w:hAnsi="Courier New"/>
          <w:color w:val="6A9955"/>
          <w:sz w:val="18"/>
          <w:szCs w:val="18"/>
        </w:rPr>
        <w:t xml:space="preserve">      scaling_adjustment          = 3  # add 3 instances when CPU 85-95%</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step_adjustments {</w:t>
      </w:r>
    </w:p>
    <w:p>
      <w:pPr>
        <w:shd w:fill="0D1117" w:val="clear"/>
        <w:spacing w:before="0" w:after="0"/>
      </w:pPr>
      <w:r>
        <w:rPr>
          <w:rFonts w:ascii="Courier New" w:cs="Courier New" w:eastAsia="Courier New" w:hAnsi="Courier New"/>
          <w:color w:val="A8FF78"/>
          <w:sz w:val="18"/>
          <w:szCs w:val="18"/>
        </w:rPr>
        <w:t xml:space="preserve">      metric_interval_lower_bound = 95</w:t>
      </w:r>
    </w:p>
    <w:p>
      <w:pPr>
        <w:shd w:fill="0D1117" w:val="clear"/>
        <w:spacing w:before="0" w:after="0"/>
      </w:pPr>
      <w:r>
        <w:rPr>
          <w:rFonts w:ascii="Courier New" w:cs="Courier New" w:eastAsia="Courier New" w:hAnsi="Courier New"/>
          <w:color w:val="6A9955"/>
          <w:sz w:val="18"/>
          <w:szCs w:val="18"/>
        </w:rPr>
        <w:t xml:space="preserve">      scaling_adjustment          = 5  # add 5 instances when CPU &gt; 95%</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adjustment_type  = "QuantityChangeInCapacity"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Scheduled policy: pre-scale before known high-traffic events</w:t>
      </w:r>
    </w:p>
    <w:p>
      <w:pPr>
        <w:shd w:fill="0D1117" w:val="clear"/>
        <w:spacing w:before="0" w:after="0"/>
      </w:pPr>
      <w:r>
        <w:rPr>
          <w:rFonts w:ascii="Courier New" w:cs="Courier New" w:eastAsia="Courier New" w:hAnsi="Courier New"/>
          <w:color w:val="A8FF78"/>
          <w:sz w:val="18"/>
          <w:szCs w:val="18"/>
        </w:rPr>
        <w:t xml:space="preserve">  resource "alicloud_ess_scheduled_task" "morning_scale_up" {</w:t>
      </w:r>
    </w:p>
    <w:p>
      <w:pPr>
        <w:shd w:fill="0D1117" w:val="clear"/>
        <w:spacing w:before="0" w:after="0"/>
      </w:pPr>
      <w:r>
        <w:rPr>
          <w:rFonts w:ascii="Courier New" w:cs="Courier New" w:eastAsia="Courier New" w:hAnsi="Courier New"/>
          <w:color w:val="A8FF78"/>
          <w:sz w:val="18"/>
          <w:szCs w:val="18"/>
        </w:rPr>
        <w:t xml:space="preserve">    scheduled_task_name   = "morning-pre-scale"</w:t>
      </w:r>
    </w:p>
    <w:p>
      <w:pPr>
        <w:shd w:fill="0D1117" w:val="clear"/>
        <w:spacing w:before="0" w:after="0"/>
      </w:pPr>
      <w:r>
        <w:rPr>
          <w:rFonts w:ascii="Courier New" w:cs="Courier New" w:eastAsia="Courier New" w:hAnsi="Courier New"/>
          <w:color w:val="A8FF78"/>
          <w:sz w:val="18"/>
          <w:szCs w:val="18"/>
        </w:rPr>
        <w:t xml:space="preserve">    launch_time           = "2026-01-01T00:00Z"  # UTC midnight = 08:00 SGT</w:t>
      </w:r>
    </w:p>
    <w:p>
      <w:pPr>
        <w:shd w:fill="0D1117" w:val="clear"/>
        <w:spacing w:before="0" w:after="0"/>
      </w:pPr>
      <w:r>
        <w:rPr>
          <w:rFonts w:ascii="Courier New" w:cs="Courier New" w:eastAsia="Courier New" w:hAnsi="Courier New"/>
          <w:color w:val="A8FF78"/>
          <w:sz w:val="18"/>
          <w:szCs w:val="18"/>
        </w:rPr>
        <w:t xml:space="preserve">    recurrence_type       = "Daily"</w:t>
      </w:r>
    </w:p>
    <w:p>
      <w:pPr>
        <w:shd w:fill="0D1117" w:val="clear"/>
        <w:spacing w:before="0" w:after="0"/>
      </w:pPr>
      <w:r>
        <w:rPr>
          <w:rFonts w:ascii="Courier New" w:cs="Courier New" w:eastAsia="Courier New" w:hAnsi="Courier New"/>
          <w:color w:val="A8FF78"/>
          <w:sz w:val="18"/>
          <w:szCs w:val="18"/>
        </w:rPr>
        <w:t xml:space="preserve">    recurrence_value      = "1"</w:t>
      </w:r>
    </w:p>
    <w:p>
      <w:pPr>
        <w:shd w:fill="0D1117" w:val="clear"/>
        <w:spacing w:before="0" w:after="0"/>
      </w:pPr>
      <w:r>
        <w:rPr>
          <w:rFonts w:ascii="Courier New" w:cs="Courier New" w:eastAsia="Courier New" w:hAnsi="Courier New"/>
          <w:color w:val="6A9955"/>
          <w:sz w:val="18"/>
          <w:szCs w:val="18"/>
        </w:rPr>
        <w:t xml:space="preserve">    min_value             = 4    # maintain minimum 4 during business hours</w:t>
      </w:r>
    </w:p>
    <w:p>
      <w:pPr>
        <w:shd w:fill="0D1117" w:val="clear"/>
        <w:spacing w:before="0" w:after="0"/>
      </w:pPr>
      <w:r>
        <w:rPr>
          <w:rFonts w:ascii="Courier New" w:cs="Courier New" w:eastAsia="Courier New" w:hAnsi="Courier New"/>
          <w:color w:val="A8FF78"/>
          <w:sz w:val="18"/>
          <w:szCs w:val="18"/>
        </w:rPr>
        <w:t xml:space="preserve">    max_value             = 20</w:t>
      </w:r>
    </w:p>
    <w:p>
      <w:pPr>
        <w:shd w:fill="0D1117" w:val="clear"/>
        <w:spacing w:before="0" w:after="0"/>
      </w:pPr>
      <w:r>
        <w:rPr>
          <w:rFonts w:ascii="Courier New" w:cs="Courier New" w:eastAsia="Courier New" w:hAnsi="Courier New"/>
          <w:color w:val="A8FF78"/>
          <w:sz w:val="18"/>
          <w:szCs w:val="18"/>
        </w:rPr>
        <w:t xml:space="preserve">    desired_capacity      = 4</w:t>
      </w:r>
    </w:p>
    <w:p>
      <w:pPr>
        <w:shd w:fill="0D1117" w:val="clear"/>
        <w:spacing w:before="0" w:after="0"/>
      </w:pPr>
      <w:r>
        <w:rPr>
          <w:rFonts w:ascii="Courier New" w:cs="Courier New" w:eastAsia="Courier New" w:hAnsi="Courier New"/>
          <w:color w:val="A8FF78"/>
          <w:sz w:val="18"/>
          <w:szCs w:val="18"/>
        </w:rPr>
        <w:t xml:space="preserve">    scaling_group_id      = alicloud_ess_scaling_group.app.id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7. Load Test with Apache JMeter — Watch It Scale Live</w:t>
      </w:r>
    </w:p>
    <w:p>
      <w:pPr>
        <w:spacing w:before="80" w:after="100"/>
      </w:pPr>
      <w:r>
        <w:rPr>
          <w:rFonts w:ascii="Arial" w:cs="Arial" w:eastAsia="Arial" w:hAnsi="Arial"/>
          <w:sz w:val="22"/>
          <w:szCs w:val="22"/>
        </w:rPr>
        <w:t xml:space="preserve">Once your infrastructure is deployed, validate that auto-scaling actually works by generating real load. </w:t>
      </w:r>
      <w:r>
        <w:rPr>
          <w:rFonts w:ascii="Arial" w:cs="Arial" w:eastAsia="Arial" w:hAnsi="Arial"/>
          <w:b/>
          <w:bCs/>
          <w:sz w:val="22"/>
          <w:szCs w:val="22"/>
        </w:rPr>
        <w:t xml:space="preserve">Apache JMeter</w:t>
      </w:r>
      <w:r>
        <w:rPr>
          <w:rFonts w:ascii="Arial" w:cs="Arial" w:eastAsia="Arial" w:hAnsi="Arial"/>
          <w:sz w:val="22"/>
          <w:szCs w:val="22"/>
        </w:rPr>
        <w:t xml:space="preserve"> is a free, open-source load testing tool that can simulate thousands of concurrent users sending HTTP requests to your application.</w:t>
      </w:r>
    </w:p>
    <w:p>
      <w:pPr>
        <w:pStyle w:val="Heading3"/>
        <w:spacing w:before="200" w:after="80"/>
      </w:pPr>
      <w:r>
        <w:rPr>
          <w:rFonts w:ascii="Arial" w:cs="Arial" w:eastAsia="Arial" w:hAnsi="Arial"/>
          <w:b/>
          <w:bCs/>
          <w:color w:val="E8501A"/>
          <w:sz w:val="22"/>
          <w:szCs w:val="22"/>
        </w:rPr>
        <w:t xml:space="preserve">Installing and Configuring JMeter</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Install JMeter on any Linux machine (or your laptop)</w:t>
      </w:r>
    </w:p>
    <w:p>
      <w:pPr>
        <w:shd w:fill="0D1117" w:val="clear"/>
        <w:spacing w:before="0" w:after="0"/>
      </w:pPr>
      <w:r>
        <w:rPr>
          <w:rFonts w:ascii="Courier New" w:cs="Courier New" w:eastAsia="Courier New" w:hAnsi="Courier New"/>
          <w:color w:val="A8FF78"/>
          <w:sz w:val="18"/>
          <w:szCs w:val="18"/>
        </w:rPr>
        <w:t xml:space="preserve">  wget https://archive.apache.org/dist/jmeter/binaries/apache-jmeter-5.6.3.tgz</w:t>
      </w:r>
    </w:p>
    <w:p>
      <w:pPr>
        <w:shd w:fill="0D1117" w:val="clear"/>
        <w:spacing w:before="0" w:after="0"/>
      </w:pPr>
      <w:r>
        <w:rPr>
          <w:rFonts w:ascii="Courier New" w:cs="Courier New" w:eastAsia="Courier New" w:hAnsi="Courier New"/>
          <w:color w:val="A8FF78"/>
          <w:sz w:val="18"/>
          <w:szCs w:val="18"/>
        </w:rPr>
        <w:t xml:space="preserve">  tar -xzf apache-jmeter-5.6.3.tgz</w:t>
      </w:r>
    </w:p>
    <w:p>
      <w:pPr>
        <w:shd w:fill="0D1117" w:val="clear"/>
        <w:spacing w:before="0" w:after="0"/>
      </w:pPr>
      <w:r>
        <w:rPr>
          <w:rFonts w:ascii="Courier New" w:cs="Courier New" w:eastAsia="Courier New" w:hAnsi="Courier New"/>
          <w:color w:val="A8FF78"/>
          <w:sz w:val="18"/>
          <w:szCs w:val="18"/>
        </w:rPr>
        <w:t xml:space="preserve">  cd apache-jmeter-5.6.3</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For headless/server load generation, run JMeter in non-GUI mode:</w:t>
      </w:r>
    </w:p>
    <w:p>
      <w:pPr>
        <w:shd w:fill="0D1117" w:val="clear"/>
        <w:spacing w:before="0" w:after="0"/>
      </w:pPr>
      <w:r>
        <w:rPr>
          <w:rFonts w:ascii="Courier New" w:cs="Courier New" w:eastAsia="Courier New" w:hAnsi="Courier New"/>
          <w:color w:val="A8FF78"/>
          <w:sz w:val="18"/>
          <w:szCs w:val="18"/>
        </w:rPr>
        <w:t xml:space="preserve">  ./bin/jmeter -n -t test-plan.jmx -l results.jtl -e -o report/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JMeter Test Plan (JMX File)</w:t>
      </w:r>
    </w:p>
    <w:p>
      <w:pPr>
        <w:spacing w:before="80" w:after="100"/>
      </w:pPr>
      <w:r>
        <w:rPr>
          <w:rFonts w:ascii="Arial" w:cs="Arial" w:eastAsia="Arial" w:hAnsi="Arial"/>
          <w:sz w:val="22"/>
          <w:szCs w:val="22"/>
        </w:rPr>
        <w:t xml:space="preserve">Create a JMeter test plan that ramps from 10 to 500 concurrent users over 5 minutes, then holds at 500 for 10 minutes: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&lt;!-- test-plan.jmx — JMeter test plan for auto-scaling validation --&gt;</w:t>
      </w:r>
    </w:p>
    <w:p>
      <w:pPr>
        <w:shd w:fill="0D1117" w:val="clear"/>
        <w:spacing w:before="0" w:after="0"/>
      </w:pPr>
      <w:r>
        <w:rPr>
          <w:rFonts w:ascii="Courier New" w:cs="Courier New" w:eastAsia="Courier New" w:hAnsi="Courier New"/>
          <w:color w:val="A8FF78"/>
          <w:sz w:val="18"/>
          <w:szCs w:val="18"/>
        </w:rPr>
        <w:t xml:space="preserve">  &lt;?xml version='1.0' encoding='UTF-8'?&gt;</w:t>
      </w:r>
    </w:p>
    <w:p>
      <w:pPr>
        <w:shd w:fill="0D1117" w:val="clear"/>
        <w:spacing w:before="0" w:after="0"/>
      </w:pPr>
      <w:r>
        <w:rPr>
          <w:rFonts w:ascii="Courier New" w:cs="Courier New" w:eastAsia="Courier New" w:hAnsi="Courier New"/>
          <w:color w:val="A8FF78"/>
          <w:sz w:val="18"/>
          <w:szCs w:val="18"/>
        </w:rPr>
        <w:t xml:space="preserve">  &lt;jmeterTestPlan version='1.2' properties='5.0'&gt;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&lt;TestPlan testname='Auto-Scaling Validation' enabled='true'&gt;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&lt;!-- Ramp: 10 → 500 users over 5 minutes --&gt;</w:t>
      </w:r>
    </w:p>
    <w:p>
      <w:pPr>
        <w:shd w:fill="0D1117" w:val="clear"/>
        <w:spacing w:before="0" w:after="0"/>
      </w:pPr>
      <w:r>
        <w:rPr>
          <w:rFonts w:ascii="Courier New" w:cs="Courier New" w:eastAsia="Courier New" w:hAnsi="Courier New"/>
          <w:color w:val="A8FF78"/>
          <w:sz w:val="18"/>
          <w:szCs w:val="18"/>
        </w:rPr>
        <w:t xml:space="preserve">          &lt;ThreadGroup testname='Ramp Phase' enabled='true'&gt;</w:t>
      </w:r>
    </w:p>
    <w:p>
      <w:pPr>
        <w:shd w:fill="0D1117" w:val="clear"/>
        <w:spacing w:before="0" w:after="0"/>
      </w:pPr>
      <w:r>
        <w:rPr>
          <w:rFonts w:ascii="Courier New" w:cs="Courier New" w:eastAsia="Courier New" w:hAnsi="Courier New"/>
          <w:color w:val="A8FF78"/>
          <w:sz w:val="18"/>
          <w:szCs w:val="18"/>
        </w:rPr>
        <w:t xml:space="preserve">            &lt;intProp name='ThreadGroup.num_threads'&gt;500&lt;/intProp&gt;</w:t>
      </w:r>
    </w:p>
    <w:p>
      <w:pPr>
        <w:shd w:fill="0D1117" w:val="clear"/>
        <w:spacing w:before="0" w:after="0"/>
      </w:pPr>
      <w:r>
        <w:rPr>
          <w:rFonts w:ascii="Courier New" w:cs="Courier New" w:eastAsia="Courier New" w:hAnsi="Courier New"/>
          <w:color w:val="6A9955"/>
          <w:sz w:val="18"/>
          <w:szCs w:val="18"/>
        </w:rPr>
        <w:t xml:space="preserve">            &lt;intProp name='ThreadGroup.ramp_time'&gt;300&lt;/intProp&gt;   &lt;!-- 300 seconds --&gt;</w:t>
      </w:r>
    </w:p>
    <w:p>
      <w:pPr>
        <w:shd w:fill="0D1117" w:val="clear"/>
        <w:spacing w:before="0" w:after="0"/>
      </w:pPr>
      <w:r>
        <w:rPr>
          <w:rFonts w:ascii="Courier New" w:cs="Courier New" w:eastAsia="Courier New" w:hAnsi="Courier New"/>
          <w:color w:val="A8FF78"/>
          <w:sz w:val="18"/>
          <w:szCs w:val="18"/>
        </w:rPr>
        <w:t xml:space="preserve">            &lt;stringProp name='ThreadGroup.duration'&gt;600&lt;/stringProp&gt;  &lt;!-- 10 min --&gt;</w:t>
      </w:r>
    </w:p>
    <w:p>
      <w:pPr>
        <w:shd w:fill="0D1117" w:val="clear"/>
        <w:spacing w:before="0" w:after="0"/>
      </w:pPr>
      <w:r>
        <w:rPr>
          <w:rFonts w:ascii="Courier New" w:cs="Courier New" w:eastAsia="Courier New" w:hAnsi="Courier New"/>
          <w:color w:val="A8FF78"/>
          <w:sz w:val="18"/>
          <w:szCs w:val="18"/>
        </w:rPr>
        <w:t xml:space="preserve">            &lt;boolProp name='ThreadGroup.scheduler'&gt;true&lt;/boolProp&gt;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&lt;HTTPSamplerProxy testname='API Request' enabled='true'&gt;</w:t>
      </w:r>
    </w:p>
    <w:p>
      <w:pPr>
        <w:shd w:fill="0D1117" w:val="clear"/>
        <w:spacing w:before="0" w:after="0"/>
      </w:pPr>
      <w:r>
        <w:rPr>
          <w:rFonts w:ascii="Courier New" w:cs="Courier New" w:eastAsia="Courier New" w:hAnsi="Courier New"/>
          <w:color w:val="A8FF78"/>
          <w:sz w:val="18"/>
          <w:szCs w:val="18"/>
        </w:rPr>
        <w:t xml:space="preserve">                &lt;stringProp name='HTTPSampler.domain'&gt;${__P(target_host)}&lt;/stringProp&gt;</w:t>
      </w:r>
    </w:p>
    <w:p>
      <w:pPr>
        <w:shd w:fill="0D1117" w:val="clear"/>
        <w:spacing w:before="0" w:after="0"/>
      </w:pPr>
      <w:r>
        <w:rPr>
          <w:rFonts w:ascii="Courier New" w:cs="Courier New" w:eastAsia="Courier New" w:hAnsi="Courier New"/>
          <w:color w:val="A8FF78"/>
          <w:sz w:val="18"/>
          <w:szCs w:val="18"/>
        </w:rPr>
        <w:t xml:space="preserve">                &lt;stringProp name='HTTPSampler.port'&gt;443&lt;/stringProp&gt;</w:t>
      </w:r>
    </w:p>
    <w:p>
      <w:pPr>
        <w:shd w:fill="0D1117" w:val="clear"/>
        <w:spacing w:before="0" w:after="0"/>
      </w:pPr>
      <w:r>
        <w:rPr>
          <w:rFonts w:ascii="Courier New" w:cs="Courier New" w:eastAsia="Courier New" w:hAnsi="Courier New"/>
          <w:color w:val="A8FF78"/>
          <w:sz w:val="18"/>
          <w:szCs w:val="18"/>
        </w:rPr>
        <w:t xml:space="preserve">                &lt;stringProp name='HTTPSampler.protocol'&gt;https&lt;/stringProp&gt;</w:t>
      </w:r>
    </w:p>
    <w:p>
      <w:pPr>
        <w:shd w:fill="0D1117" w:val="clear"/>
        <w:spacing w:before="0" w:after="0"/>
      </w:pPr>
      <w:r>
        <w:rPr>
          <w:rFonts w:ascii="Courier New" w:cs="Courier New" w:eastAsia="Courier New" w:hAnsi="Courier New"/>
          <w:color w:val="A8FF78"/>
          <w:sz w:val="18"/>
          <w:szCs w:val="18"/>
        </w:rPr>
        <w:t xml:space="preserve">                &lt;stringProp name='HTTPSampler.path'&gt;/api/products&lt;/stringProp&gt;</w:t>
      </w:r>
    </w:p>
    <w:p>
      <w:pPr>
        <w:shd w:fill="0D1117" w:val="clear"/>
        <w:spacing w:before="0" w:after="0"/>
      </w:pPr>
      <w:r>
        <w:rPr>
          <w:rFonts w:ascii="Courier New" w:cs="Courier New" w:eastAsia="Courier New" w:hAnsi="Courier New"/>
          <w:color w:val="A8FF78"/>
          <w:sz w:val="18"/>
          <w:szCs w:val="18"/>
        </w:rPr>
        <w:t xml:space="preserve">                &lt;stringProp name='HTTPSampler.method'&gt;GET&lt;/stringProp&gt;</w:t>
      </w:r>
    </w:p>
    <w:p>
      <w:pPr>
        <w:shd w:fill="0D1117" w:val="clear"/>
        <w:spacing w:before="0" w:after="0"/>
      </w:pPr>
      <w:r>
        <w:rPr>
          <w:rFonts w:ascii="Courier New" w:cs="Courier New" w:eastAsia="Courier New" w:hAnsi="Courier New"/>
          <w:color w:val="A8FF78"/>
          <w:sz w:val="18"/>
          <w:szCs w:val="18"/>
        </w:rPr>
        <w:t xml:space="preserve">              &lt;/HTTPSamplerProxy&gt;</w:t>
      </w:r>
    </w:p>
    <w:p>
      <w:pPr>
        <w:shd w:fill="0D1117" w:val="clear"/>
        <w:spacing w:before="0" w:after="0"/>
      </w:pPr>
      <w:r>
        <w:rPr>
          <w:rFonts w:ascii="Courier New" w:cs="Courier New" w:eastAsia="Courier New" w:hAnsi="Courier New"/>
          <w:color w:val="6A9955"/>
          <w:sz w:val="18"/>
          <w:szCs w:val="18"/>
        </w:rPr>
        <w:t xml:space="preserve">              &lt;!-- Think time: 1-3 seconds between requests (realistic) --&gt;</w:t>
      </w:r>
    </w:p>
    <w:p>
      <w:pPr>
        <w:shd w:fill="0D1117" w:val="clear"/>
        <w:spacing w:before="0" w:after="0"/>
      </w:pPr>
      <w:r>
        <w:rPr>
          <w:rFonts w:ascii="Courier New" w:cs="Courier New" w:eastAsia="Courier New" w:hAnsi="Courier New"/>
          <w:color w:val="A8FF78"/>
          <w:sz w:val="18"/>
          <w:szCs w:val="18"/>
        </w:rPr>
        <w:t xml:space="preserve">              &lt;UniformRandomTimer testname='Think Time'&gt;</w:t>
      </w:r>
    </w:p>
    <w:p>
      <w:pPr>
        <w:shd w:fill="0D1117" w:val="clear"/>
        <w:spacing w:before="0" w:after="0"/>
      </w:pPr>
      <w:r>
        <w:rPr>
          <w:rFonts w:ascii="Courier New" w:cs="Courier New" w:eastAsia="Courier New" w:hAnsi="Courier New"/>
          <w:color w:val="A8FF78"/>
          <w:sz w:val="18"/>
          <w:szCs w:val="18"/>
        </w:rPr>
        <w:t xml:space="preserve">                &lt;stringProp name='ConstantTimer.delay'&gt;1000&lt;/stringProp&gt;</w:t>
      </w:r>
    </w:p>
    <w:p>
      <w:pPr>
        <w:shd w:fill="0D1117" w:val="clear"/>
        <w:spacing w:before="0" w:after="0"/>
      </w:pPr>
      <w:r>
        <w:rPr>
          <w:rFonts w:ascii="Courier New" w:cs="Courier New" w:eastAsia="Courier New" w:hAnsi="Courier New"/>
          <w:color w:val="A8FF78"/>
          <w:sz w:val="18"/>
          <w:szCs w:val="18"/>
        </w:rPr>
        <w:t xml:space="preserve">                &lt;stringProp name='RandomTimer.range'&gt;2000&lt;/stringProp&gt;</w:t>
      </w:r>
    </w:p>
    <w:p>
      <w:pPr>
        <w:shd w:fill="0D1117" w:val="clear"/>
        <w:spacing w:before="0" w:after="0"/>
      </w:pPr>
      <w:r>
        <w:rPr>
          <w:rFonts w:ascii="Courier New" w:cs="Courier New" w:eastAsia="Courier New" w:hAnsi="Courier New"/>
          <w:color w:val="A8FF78"/>
          <w:sz w:val="18"/>
          <w:szCs w:val="18"/>
        </w:rPr>
        <w:t xml:space="preserve">              &lt;/UniformRandomTimer&gt;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&lt;/ThreadGroup&gt;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&lt;/TestPlan&gt;</w:t>
      </w:r>
    </w:p>
    <w:p>
      <w:pPr>
        <w:shd w:fill="0D1117" w:val="clear"/>
        <w:spacing w:before="0" w:after="0"/>
      </w:pPr>
      <w:r>
        <w:rPr>
          <w:rFonts w:ascii="Courier New" w:cs="Courier New" w:eastAsia="Courier New" w:hAnsi="Courier New"/>
          <w:color w:val="A8FF78"/>
          <w:sz w:val="18"/>
          <w:szCs w:val="18"/>
        </w:rPr>
        <w:t xml:space="preserve">    &lt;/hashTree&gt;</w:t>
      </w:r>
    </w:p>
    <w:p>
      <w:pPr>
        <w:shd w:fill="0D1117" w:val="clear"/>
        <w:spacing w:before="0" w:after="0"/>
      </w:pPr>
      <w:r>
        <w:rPr>
          <w:rFonts w:ascii="Courier New" w:cs="Courier New" w:eastAsia="Courier New" w:hAnsi="Courier New"/>
          <w:color w:val="A8FF78"/>
          <w:sz w:val="18"/>
          <w:szCs w:val="18"/>
        </w:rPr>
        <w:t xml:space="preserve">  &lt;/jmeterTestPlan&gt;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Running the Load Test and Watching It Scale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Run the load test (replace YOUR_ALB_DOMAIN with your ALB's domain/EIP)</w:t>
      </w:r>
    </w:p>
    <w:p>
      <w:pPr>
        <w:shd w:fill="0D1117" w:val="clear"/>
        <w:spacing w:before="0" w:after="0"/>
      </w:pPr>
      <w:r>
        <w:rPr>
          <w:rFonts w:ascii="Courier New" w:cs="Courier New" w:eastAsia="Courier New" w:hAnsi="Courier New"/>
          <w:color w:val="A8FF78"/>
          <w:sz w:val="18"/>
          <w:szCs w:val="18"/>
        </w:rPr>
        <w:t xml:space="preserve">  ./bin/jmeter -n \</w:t>
      </w:r>
    </w:p>
    <w:p>
      <w:pPr>
        <w:shd w:fill="0D1117" w:val="clear"/>
        <w:spacing w:before="0" w:after="0"/>
      </w:pPr>
      <w:r>
        <w:rPr>
          <w:rFonts w:ascii="Courier New" w:cs="Courier New" w:eastAsia="Courier New" w:hAnsi="Courier New"/>
          <w:color w:val="A8FF78"/>
          <w:sz w:val="18"/>
          <w:szCs w:val="18"/>
        </w:rPr>
        <w:t xml:space="preserve">    -t test-plan.jmx \</w:t>
      </w:r>
    </w:p>
    <w:p>
      <w:pPr>
        <w:shd w:fill="0D1117" w:val="clear"/>
        <w:spacing w:before="0" w:after="0"/>
      </w:pPr>
      <w:r>
        <w:rPr>
          <w:rFonts w:ascii="Courier New" w:cs="Courier New" w:eastAsia="Courier New" w:hAnsi="Courier New"/>
          <w:color w:val="A8FF78"/>
          <w:sz w:val="18"/>
          <w:szCs w:val="18"/>
        </w:rPr>
        <w:t xml:space="preserve">    -Jtarget_host=api.example.com \</w:t>
      </w:r>
    </w:p>
    <w:p>
      <w:pPr>
        <w:shd w:fill="0D1117" w:val="clear"/>
        <w:spacing w:before="0" w:after="0"/>
      </w:pPr>
      <w:r>
        <w:rPr>
          <w:rFonts w:ascii="Courier New" w:cs="Courier New" w:eastAsia="Courier New" w:hAnsi="Courier New"/>
          <w:color w:val="A8FF78"/>
          <w:sz w:val="18"/>
          <w:szCs w:val="18"/>
        </w:rPr>
        <w:t xml:space="preserve">    -l results.jtl \</w:t>
      </w:r>
    </w:p>
    <w:p>
      <w:pPr>
        <w:shd w:fill="0D1117" w:val="clear"/>
        <w:spacing w:before="0" w:after="0"/>
      </w:pPr>
      <w:r>
        <w:rPr>
          <w:rFonts w:ascii="Courier New" w:cs="Courier New" w:eastAsia="Courier New" w:hAnsi="Courier New"/>
          <w:color w:val="A8FF78"/>
          <w:sz w:val="18"/>
          <w:szCs w:val="18"/>
        </w:rPr>
        <w:t xml:space="preserve">    -e -o report/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In a separate terminal, watch Auto Scaling activity in real time:</w:t>
      </w:r>
    </w:p>
    <w:p>
      <w:pPr>
        <w:shd w:fill="0D1117" w:val="clear"/>
        <w:spacing w:before="0" w:after="0"/>
      </w:pPr>
      <w:r>
        <w:rPr>
          <w:rFonts w:ascii="Courier New" w:cs="Courier New" w:eastAsia="Courier New" w:hAnsi="Courier New"/>
          <w:color w:val="A8FF78"/>
          <w:sz w:val="18"/>
          <w:szCs w:val="18"/>
        </w:rPr>
        <w:t xml:space="preserve">  watch -n 10 "aliyun ess DescribeScalingActivities \</w:t>
      </w:r>
    </w:p>
    <w:p>
      <w:pPr>
        <w:shd w:fill="0D1117" w:val="clear"/>
        <w:spacing w:before="0" w:after="0"/>
      </w:pPr>
      <w:r>
        <w:rPr>
          <w:rFonts w:ascii="Courier New" w:cs="Courier New" w:eastAsia="Courier New" w:hAnsi="Courier New"/>
          <w:color w:val="A8FF78"/>
          <w:sz w:val="18"/>
          <w:szCs w:val="18"/>
        </w:rPr>
        <w:t xml:space="preserve">    --ScalingGroupId &lt;your-scaling-group-id&gt; \</w:t>
      </w:r>
    </w:p>
    <w:p>
      <w:pPr>
        <w:shd w:fill="0D1117" w:val="clear"/>
        <w:spacing w:before="0" w:after="0"/>
      </w:pPr>
      <w:r>
        <w:rPr>
          <w:rFonts w:ascii="Courier New" w:cs="Courier New" w:eastAsia="Courier New" w:hAnsi="Courier New"/>
          <w:color w:val="A8FF78"/>
          <w:sz w:val="18"/>
          <w:szCs w:val="18"/>
        </w:rPr>
        <w:t xml:space="preserve">    --output json | jq '.ScalingActivities.ScalingActivity[] | \</w:t>
      </w:r>
    </w:p>
    <w:p>
      <w:pPr>
        <w:shd w:fill="0D1117" w:val="clear"/>
        <w:spacing w:before="0" w:after="0"/>
      </w:pPr>
      <w:r>
        <w:rPr>
          <w:rFonts w:ascii="Courier New" w:cs="Courier New" w:eastAsia="Courier New" w:hAnsi="Courier New"/>
          <w:color w:val="A8FF78"/>
          <w:sz w:val="18"/>
          <w:szCs w:val="18"/>
        </w:rPr>
        <w:t xml:space="preserve">    {StatusCode, Description, StartTime, EndTime}'"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Also monitor CloudMonitor via CLI:</w:t>
      </w:r>
    </w:p>
    <w:p>
      <w:pPr>
        <w:shd w:fill="0D1117" w:val="clear"/>
        <w:spacing w:before="0" w:after="0"/>
      </w:pPr>
      <w:r>
        <w:rPr>
          <w:rFonts w:ascii="Courier New" w:cs="Courier New" w:eastAsia="Courier New" w:hAnsi="Courier New"/>
          <w:color w:val="A8FF78"/>
          <w:sz w:val="18"/>
          <w:szCs w:val="18"/>
        </w:rPr>
        <w:t xml:space="preserve">  aliyun cms QueryMetricList \</w:t>
      </w:r>
    </w:p>
    <w:p>
      <w:pPr>
        <w:shd w:fill="0D1117" w:val="clear"/>
        <w:spacing w:before="0" w:after="0"/>
      </w:pPr>
      <w:r>
        <w:rPr>
          <w:rFonts w:ascii="Courier New" w:cs="Courier New" w:eastAsia="Courier New" w:hAnsi="Courier New"/>
          <w:color w:val="A8FF78"/>
          <w:sz w:val="18"/>
          <w:szCs w:val="18"/>
        </w:rPr>
        <w:t xml:space="preserve">    --Namespace acs_ess_dashboard \</w:t>
      </w:r>
    </w:p>
    <w:p>
      <w:pPr>
        <w:shd w:fill="0D1117" w:val="clear"/>
        <w:spacing w:before="0" w:after="0"/>
      </w:pPr>
      <w:r>
        <w:rPr>
          <w:rFonts w:ascii="Courier New" w:cs="Courier New" w:eastAsia="Courier New" w:hAnsi="Courier New"/>
          <w:color w:val="A8FF78"/>
          <w:sz w:val="18"/>
          <w:szCs w:val="18"/>
        </w:rPr>
        <w:t xml:space="preserve">    --MetricName cpu_total \</w:t>
      </w:r>
    </w:p>
    <w:p>
      <w:pPr>
        <w:shd w:fill="0D1117" w:val="clear"/>
        <w:spacing w:before="0" w:after="0"/>
      </w:pPr>
      <w:r>
        <w:rPr>
          <w:rFonts w:ascii="Courier New" w:cs="Courier New" w:eastAsia="Courier New" w:hAnsi="Courier New"/>
          <w:color w:val="A8FF78"/>
          <w:sz w:val="18"/>
          <w:szCs w:val="18"/>
        </w:rPr>
        <w:t xml:space="preserve">    --Dimensions '{"scalingGroupId":"&lt;your-group-id&gt;"}'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Expected timeline:</w:t>
      </w:r>
    </w:p>
    <w:p>
      <w:pPr>
        <w:shd w:fill="0D1117" w:val="clear"/>
        <w:spacing w:before="0" w:after="0"/>
      </w:pPr>
      <w:r>
        <w:rPr>
          <w:rFonts w:ascii="Courier New" w:cs="Courier New" w:eastAsia="Courier New" w:hAnsi="Courier New"/>
          <w:color w:val="6A9955"/>
          <w:sz w:val="18"/>
          <w:szCs w:val="18"/>
        </w:rPr>
        <w:t xml:space="preserve">  # T+0    : JMeter starts, 10 users, CPU ~15%</w:t>
      </w:r>
    </w:p>
    <w:p>
      <w:pPr>
        <w:shd w:fill="0D1117" w:val="clear"/>
        <w:spacing w:before="0" w:after="0"/>
      </w:pPr>
      <w:r>
        <w:rPr>
          <w:rFonts w:ascii="Courier New" w:cs="Courier New" w:eastAsia="Courier New" w:hAnsi="Courier New"/>
          <w:color w:val="6A9955"/>
          <w:sz w:val="18"/>
          <w:szCs w:val="18"/>
        </w:rPr>
        <w:t xml:space="preserve">  # T+3min : 300 users, CPU climbs to ~60%, target tracking kicks in</w:t>
      </w:r>
    </w:p>
    <w:p>
      <w:pPr>
        <w:shd w:fill="0D1117" w:val="clear"/>
        <w:spacing w:before="0" w:after="0"/>
      </w:pPr>
      <w:r>
        <w:rPr>
          <w:rFonts w:ascii="Courier New" w:cs="Courier New" w:eastAsia="Courier New" w:hAnsi="Courier New"/>
          <w:color w:val="6A9955"/>
          <w:sz w:val="18"/>
          <w:szCs w:val="18"/>
        </w:rPr>
        <w:t xml:space="preserve">  # T+5min : 500 users, Auto Scaling adds instances (2 → 5)</w:t>
      </w:r>
    </w:p>
    <w:p>
      <w:pPr>
        <w:shd w:fill="0D1117" w:val="clear"/>
        <w:spacing w:before="0" w:after="0"/>
      </w:pPr>
      <w:r>
        <w:rPr>
          <w:rFonts w:ascii="Courier New" w:cs="Courier New" w:eastAsia="Courier New" w:hAnsi="Courier New"/>
          <w:color w:val="6A9955"/>
          <w:sz w:val="18"/>
          <w:szCs w:val="18"/>
        </w:rPr>
        <w:t xml:space="preserve">  # T+7min : 500 users, new instances healthy, CPU drops back to ~60%</w:t>
      </w:r>
    </w:p>
    <w:p>
      <w:pPr>
        <w:shd w:fill="0D1117" w:val="clear"/>
        <w:spacing w:before="0" w:after="0"/>
      </w:pPr>
      <w:r>
        <w:rPr>
          <w:rFonts w:ascii="Courier New" w:cs="Courier New" w:eastAsia="Courier New" w:hAnsi="Courier New"/>
          <w:color w:val="6A9955"/>
          <w:sz w:val="18"/>
          <w:szCs w:val="18"/>
        </w:rPr>
        <w:t xml:space="preserve">  # T+15min: JMeter stops, CPU drops, scale-in begins after 5-min cooldown</w:t>
      </w:r>
    </w:p>
    <w:p>
      <w:pPr>
        <w:shd w:fill="0D1117" w:val="clear"/>
        <w:spacing w:before="0" w:after="0"/>
      </w:pPr>
      <w:r>
        <w:rPr>
          <w:rFonts w:ascii="Courier New" w:cs="Courier New" w:eastAsia="Courier New" w:hAnsi="Courier New"/>
          <w:color w:val="6A9955"/>
          <w:sz w:val="18"/>
          <w:szCs w:val="18"/>
        </w:rPr>
        <w:t xml:space="preserve">  # T+20min: Fleet returns to min_size=2</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What to Observe During the Test</w:t>
            </w:r>
          </w:p>
          <w:p>
            <w:pPr>
              <w:spacing w:before="0" w:after="0"/>
            </w:pPr>
            <w:r>
              <w:rPr>
                <w:rFonts w:ascii="Arial" w:cs="Arial" w:eastAsia="Arial" w:hAnsi="Arial"/>
                <w:color w:val="333333"/>
                <w:sz w:val="20"/>
                <w:szCs w:val="20"/>
              </w:rPr>
              <w:t xml:space="preserve">Open four browser tabs: (1) Auto Scaling console → Activity History, (2) CloudMonitor → ECS CPU metrics for the scaling group, (3) ALB console → Access Logs with request count and latency, (4) RDS console → Connection count. You should see instances appear in ALB's backend server list within 90 seconds of a scale-out event, and disappear gracefully after scale-in.</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8. Full Terraform / IaC Template</w:t>
      </w:r>
    </w:p>
    <w:p>
      <w:pPr>
        <w:spacing w:before="80" w:after="100"/>
      </w:pPr>
      <w:r>
        <w:rPr>
          <w:rFonts w:ascii="Arial" w:cs="Arial" w:eastAsia="Arial" w:hAnsi="Arial"/>
          <w:sz w:val="22"/>
          <w:szCs w:val="22"/>
        </w:rPr>
        <w:t xml:space="preserve">Here is the complete repository structure for deploying this architecture. All resources from the preceding sections are organised into logical modules: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Repository structure</w:t>
      </w:r>
    </w:p>
    <w:p>
      <w:pPr>
        <w:shd w:fill="0D1117" w:val="clear"/>
        <w:spacing w:before="0" w:after="0"/>
      </w:pPr>
      <w:r>
        <w:rPr>
          <w:rFonts w:ascii="Courier New" w:cs="Courier New" w:eastAsia="Courier New" w:hAnsi="Courier New"/>
          <w:color w:val="A8FF78"/>
          <w:sz w:val="18"/>
          <w:szCs w:val="18"/>
        </w:rPr>
        <w:t xml:space="preserve">  ecs-autoscaling-webapp/</w:t>
      </w:r>
    </w:p>
    <w:p>
      <w:pPr>
        <w:shd w:fill="0D1117" w:val="clear"/>
        <w:spacing w:before="0" w:after="0"/>
      </w:pPr>
      <w:r>
        <w:rPr>
          <w:rFonts w:ascii="Courier New" w:cs="Courier New" w:eastAsia="Courier New" w:hAnsi="Courier New"/>
          <w:color w:val="6A9955"/>
          <w:sz w:val="18"/>
          <w:szCs w:val="18"/>
        </w:rPr>
        <w:t xml:space="preserve">  ├── main.tf                 # Provider config, backend (OSS state)</w:t>
      </w:r>
    </w:p>
    <w:p>
      <w:pPr>
        <w:shd w:fill="0D1117" w:val="clear"/>
        <w:spacing w:before="0" w:after="0"/>
      </w:pPr>
      <w:r>
        <w:rPr>
          <w:rFonts w:ascii="Courier New" w:cs="Courier New" w:eastAsia="Courier New" w:hAnsi="Courier New"/>
          <w:color w:val="6A9955"/>
          <w:sz w:val="18"/>
          <w:szCs w:val="18"/>
        </w:rPr>
        <w:t xml:space="preserve">  ├── variables.tf            # Input variables (region, passwords, etc.)</w:t>
      </w:r>
    </w:p>
    <w:p>
      <w:pPr>
        <w:shd w:fill="0D1117" w:val="clear"/>
        <w:spacing w:before="0" w:after="0"/>
      </w:pPr>
      <w:r>
        <w:rPr>
          <w:rFonts w:ascii="Courier New" w:cs="Courier New" w:eastAsia="Courier New" w:hAnsi="Courier New"/>
          <w:color w:val="6A9955"/>
          <w:sz w:val="18"/>
          <w:szCs w:val="18"/>
        </w:rPr>
        <w:t xml:space="preserve">  ├── outputs.tf              # ALB endpoint, RDS connection string</w:t>
      </w:r>
    </w:p>
    <w:p>
      <w:pPr>
        <w:shd w:fill="0D1117" w:val="clear"/>
        <w:spacing w:before="0" w:after="0"/>
      </w:pPr>
      <w:r>
        <w:rPr>
          <w:rFonts w:ascii="Courier New" w:cs="Courier New" w:eastAsia="Courier New" w:hAnsi="Courier New"/>
          <w:color w:val="6A9955"/>
          <w:sz w:val="18"/>
          <w:szCs w:val="18"/>
        </w:rPr>
        <w:t xml:space="preserve">  ├── terraform.tfvars.example  # Copy to terraform.tfvars + fill in values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network.tf              # VPC, vSwitches, NAT Gateway</w:t>
      </w:r>
    </w:p>
    <w:p>
      <w:pPr>
        <w:shd w:fill="0D1117" w:val="clear"/>
        <w:spacing w:before="0" w:after="0"/>
      </w:pPr>
      <w:r>
        <w:rPr>
          <w:rFonts w:ascii="Courier New" w:cs="Courier New" w:eastAsia="Courier New" w:hAnsi="Courier New"/>
          <w:color w:val="6A9955"/>
          <w:sz w:val="18"/>
          <w:szCs w:val="18"/>
        </w:rPr>
        <w:t xml:space="preserve">  ├── security_groups.tf      # Three-tier SG model</w:t>
      </w:r>
    </w:p>
    <w:p>
      <w:pPr>
        <w:shd w:fill="0D1117" w:val="clear"/>
        <w:spacing w:before="0" w:after="0"/>
      </w:pPr>
      <w:r>
        <w:rPr>
          <w:rFonts w:ascii="Courier New" w:cs="Courier New" w:eastAsia="Courier New" w:hAnsi="Courier New"/>
          <w:color w:val="6A9955"/>
          <w:sz w:val="18"/>
          <w:szCs w:val="18"/>
        </w:rPr>
        <w:t xml:space="preserve">  ├── alb.tf                  # ALB, server group, listeners</w:t>
      </w:r>
    </w:p>
    <w:p>
      <w:pPr>
        <w:shd w:fill="0D1117" w:val="clear"/>
        <w:spacing w:before="0" w:after="0"/>
      </w:pPr>
      <w:r>
        <w:rPr>
          <w:rFonts w:ascii="Courier New" w:cs="Courier New" w:eastAsia="Courier New" w:hAnsi="Courier New"/>
          <w:color w:val="6A9955"/>
          <w:sz w:val="18"/>
          <w:szCs w:val="18"/>
        </w:rPr>
        <w:t xml:space="preserve">  ├── compute.tf              # Scaling group + scaling configuration</w:t>
      </w:r>
    </w:p>
    <w:p>
      <w:pPr>
        <w:shd w:fill="0D1117" w:val="clear"/>
        <w:spacing w:before="0" w:after="0"/>
      </w:pPr>
      <w:r>
        <w:rPr>
          <w:rFonts w:ascii="Courier New" w:cs="Courier New" w:eastAsia="Courier New" w:hAnsi="Courier New"/>
          <w:color w:val="6A9955"/>
          <w:sz w:val="18"/>
          <w:szCs w:val="18"/>
        </w:rPr>
        <w:t xml:space="preserve">  ├── database.tf             # RDS HA + read replica + DB account</w:t>
      </w:r>
    </w:p>
    <w:p>
      <w:pPr>
        <w:shd w:fill="0D1117" w:val="clear"/>
        <w:spacing w:before="0" w:after="0"/>
      </w:pPr>
      <w:r>
        <w:rPr>
          <w:rFonts w:ascii="Courier New" w:cs="Courier New" w:eastAsia="Courier New" w:hAnsi="Courier New"/>
          <w:color w:val="6A9955"/>
          <w:sz w:val="18"/>
          <w:szCs w:val="18"/>
        </w:rPr>
        <w:t xml:space="preserve">  ├── scaling_policies.tf     # Target tracking + step scaling + scheduled</w:t>
      </w:r>
    </w:p>
    <w:p>
      <w:pPr>
        <w:shd w:fill="0D1117" w:val="clear"/>
        <w:spacing w:before="0" w:after="0"/>
      </w:pPr>
      <w:r>
        <w:rPr>
          <w:rFonts w:ascii="Courier New" w:cs="Courier New" w:eastAsia="Courier New" w:hAnsi="Courier New"/>
          <w:color w:val="6A9955"/>
          <w:sz w:val="18"/>
          <w:szCs w:val="18"/>
        </w:rPr>
        <w:t xml:space="preserve">  └── monitoring.tf           # CloudMonitor alarms + SLS log delivery</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main.tf: Provider and Backend</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main.tf</w:t>
      </w:r>
    </w:p>
    <w:p>
      <w:pPr>
        <w:shd w:fill="0D1117" w:val="clear"/>
        <w:spacing w:before="0" w:after="0"/>
      </w:pPr>
      <w:r>
        <w:rPr>
          <w:rFonts w:ascii="Courier New" w:cs="Courier New" w:eastAsia="Courier New" w:hAnsi="Courier New"/>
          <w:color w:val="A8FF78"/>
          <w:sz w:val="18"/>
          <w:szCs w:val="18"/>
        </w:rPr>
        <w:t xml:space="preserve">  terraform {</w:t>
      </w:r>
    </w:p>
    <w:p>
      <w:pPr>
        <w:shd w:fill="0D1117" w:val="clear"/>
        <w:spacing w:before="0" w:after="0"/>
      </w:pPr>
      <w:r>
        <w:rPr>
          <w:rFonts w:ascii="Courier New" w:cs="Courier New" w:eastAsia="Courier New" w:hAnsi="Courier New"/>
          <w:color w:val="A8FF78"/>
          <w:sz w:val="18"/>
          <w:szCs w:val="18"/>
        </w:rPr>
        <w:t xml:space="preserve">    required_providers {</w:t>
      </w:r>
    </w:p>
    <w:p>
      <w:pPr>
        <w:shd w:fill="0D1117" w:val="clear"/>
        <w:spacing w:before="0" w:after="0"/>
      </w:pPr>
      <w:r>
        <w:rPr>
          <w:rFonts w:ascii="Courier New" w:cs="Courier New" w:eastAsia="Courier New" w:hAnsi="Courier New"/>
          <w:color w:val="A8FF78"/>
          <w:sz w:val="18"/>
          <w:szCs w:val="18"/>
        </w:rPr>
        <w:t xml:space="preserve">      alicloud = {</w:t>
      </w:r>
    </w:p>
    <w:p>
      <w:pPr>
        <w:shd w:fill="0D1117" w:val="clear"/>
        <w:spacing w:before="0" w:after="0"/>
      </w:pPr>
      <w:r>
        <w:rPr>
          <w:rFonts w:ascii="Courier New" w:cs="Courier New" w:eastAsia="Courier New" w:hAnsi="Courier New"/>
          <w:color w:val="A8FF78"/>
          <w:sz w:val="18"/>
          <w:szCs w:val="18"/>
        </w:rPr>
        <w:t xml:space="preserve">        source  = "aliyun/alicloud"</w:t>
      </w:r>
    </w:p>
    <w:p>
      <w:pPr>
        <w:shd w:fill="0D1117" w:val="clear"/>
        <w:spacing w:before="0" w:after="0"/>
      </w:pPr>
      <w:r>
        <w:rPr>
          <w:rFonts w:ascii="Courier New" w:cs="Courier New" w:eastAsia="Courier New" w:hAnsi="Courier New"/>
          <w:color w:val="A8FF78"/>
          <w:sz w:val="18"/>
          <w:szCs w:val="18"/>
        </w:rPr>
        <w:t xml:space="preserve">        version = "&gt;= 1.220.0"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Store Terraform state in OSS (team-friendly)</w:t>
      </w:r>
    </w:p>
    <w:p>
      <w:pPr>
        <w:shd w:fill="0D1117" w:val="clear"/>
        <w:spacing w:before="0" w:after="0"/>
      </w:pPr>
      <w:r>
        <w:rPr>
          <w:rFonts w:ascii="Courier New" w:cs="Courier New" w:eastAsia="Courier New" w:hAnsi="Courier New"/>
          <w:color w:val="A8FF78"/>
          <w:sz w:val="18"/>
          <w:szCs w:val="18"/>
        </w:rPr>
        <w:t xml:space="preserve">    backend "oss" {</w:t>
      </w:r>
    </w:p>
    <w:p>
      <w:pPr>
        <w:shd w:fill="0D1117" w:val="clear"/>
        <w:spacing w:before="0" w:after="0"/>
      </w:pPr>
      <w:r>
        <w:rPr>
          <w:rFonts w:ascii="Courier New" w:cs="Courier New" w:eastAsia="Courier New" w:hAnsi="Courier New"/>
          <w:color w:val="A8FF78"/>
          <w:sz w:val="18"/>
          <w:szCs w:val="18"/>
        </w:rPr>
        <w:t xml:space="preserve">      bucket = "prod-terraform-state"</w:t>
      </w:r>
    </w:p>
    <w:p>
      <w:pPr>
        <w:shd w:fill="0D1117" w:val="clear"/>
        <w:spacing w:before="0" w:after="0"/>
      </w:pPr>
      <w:r>
        <w:rPr>
          <w:rFonts w:ascii="Courier New" w:cs="Courier New" w:eastAsia="Courier New" w:hAnsi="Courier New"/>
          <w:color w:val="A8FF78"/>
          <w:sz w:val="18"/>
          <w:szCs w:val="18"/>
        </w:rPr>
        <w:t xml:space="preserve">      prefix = "autoscaling-webapp"</w:t>
      </w:r>
    </w:p>
    <w:p>
      <w:pPr>
        <w:shd w:fill="0D1117" w:val="clear"/>
        <w:spacing w:before="0" w:after="0"/>
      </w:pPr>
      <w:r>
        <w:rPr>
          <w:rFonts w:ascii="Courier New" w:cs="Courier New" w:eastAsia="Courier New" w:hAnsi="Courier New"/>
          <w:color w:val="A8FF78"/>
          <w:sz w:val="18"/>
          <w:szCs w:val="18"/>
        </w:rPr>
        <w:t xml:space="preserve">      region = "ap-southeast-1"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provider "alicloud" {</w:t>
      </w:r>
    </w:p>
    <w:p>
      <w:pPr>
        <w:shd w:fill="0D1117" w:val="clear"/>
        <w:spacing w:before="0" w:after="0"/>
      </w:pPr>
      <w:r>
        <w:rPr>
          <w:rFonts w:ascii="Courier New" w:cs="Courier New" w:eastAsia="Courier New" w:hAnsi="Courier New"/>
          <w:color w:val="6A9955"/>
          <w:sz w:val="18"/>
          <w:szCs w:val="18"/>
        </w:rPr>
        <w:t xml:space="preserve">    # Credentials from environment variables:</w:t>
      </w:r>
    </w:p>
    <w:p>
      <w:pPr>
        <w:shd w:fill="0D1117" w:val="clear"/>
        <w:spacing w:before="0" w:after="0"/>
      </w:pPr>
      <w:r>
        <w:rPr>
          <w:rFonts w:ascii="Courier New" w:cs="Courier New" w:eastAsia="Courier New" w:hAnsi="Courier New"/>
          <w:color w:val="6A9955"/>
          <w:sz w:val="18"/>
          <w:szCs w:val="18"/>
        </w:rPr>
        <w:t xml:space="preserve">    # ALIBABA_CLOUD_ACCESS_KEY_ID and ALIBABA_CLOUD_ACCESS_KEY_SECRET</w:t>
      </w:r>
    </w:p>
    <w:p>
      <w:pPr>
        <w:shd w:fill="0D1117" w:val="clear"/>
        <w:spacing w:before="0" w:after="0"/>
      </w:pPr>
      <w:r>
        <w:rPr>
          <w:rFonts w:ascii="Courier New" w:cs="Courier New" w:eastAsia="Courier New" w:hAnsi="Courier New"/>
          <w:color w:val="A8FF78"/>
          <w:sz w:val="18"/>
          <w:szCs w:val="18"/>
        </w:rPr>
        <w:t xml:space="preserve">    region = var.region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variables.tf</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variables.tf</w:t>
      </w:r>
    </w:p>
    <w:p>
      <w:pPr>
        <w:shd w:fill="0D1117" w:val="clear"/>
        <w:spacing w:before="0" w:after="0"/>
      </w:pPr>
      <w:r>
        <w:rPr>
          <w:rFonts w:ascii="Courier New" w:cs="Courier New" w:eastAsia="Courier New" w:hAnsi="Courier New"/>
          <w:color w:val="A8FF78"/>
          <w:sz w:val="18"/>
          <w:szCs w:val="18"/>
        </w:rPr>
        <w:t xml:space="preserve">  variable "region" {</w:t>
      </w:r>
    </w:p>
    <w:p>
      <w:pPr>
        <w:shd w:fill="0D1117" w:val="clear"/>
        <w:spacing w:before="0" w:after="0"/>
      </w:pPr>
      <w:r>
        <w:rPr>
          <w:rFonts w:ascii="Courier New" w:cs="Courier New" w:eastAsia="Courier New" w:hAnsi="Courier New"/>
          <w:color w:val="A8FF78"/>
          <w:sz w:val="18"/>
          <w:szCs w:val="18"/>
        </w:rPr>
        <w:t xml:space="preserve">    description = "Alibaba Cloud region"</w:t>
      </w:r>
    </w:p>
    <w:p>
      <w:pPr>
        <w:shd w:fill="0D1117" w:val="clear"/>
        <w:spacing w:before="0" w:after="0"/>
      </w:pPr>
      <w:r>
        <w:rPr>
          <w:rFonts w:ascii="Courier New" w:cs="Courier New" w:eastAsia="Courier New" w:hAnsi="Courier New"/>
          <w:color w:val="A8FF78"/>
          <w:sz w:val="18"/>
          <w:szCs w:val="18"/>
        </w:rPr>
        <w:t xml:space="preserve">    type        = string</w:t>
      </w:r>
    </w:p>
    <w:p>
      <w:pPr>
        <w:shd w:fill="0D1117" w:val="clear"/>
        <w:spacing w:before="0" w:after="0"/>
      </w:pPr>
      <w:r>
        <w:rPr>
          <w:rFonts w:ascii="Courier New" w:cs="Courier New" w:eastAsia="Courier New" w:hAnsi="Courier New"/>
          <w:color w:val="A8FF78"/>
          <w:sz w:val="18"/>
          <w:szCs w:val="18"/>
        </w:rPr>
        <w:t xml:space="preserve">    default     = "ap-southeast-1"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variable "resource_group_id" {</w:t>
      </w:r>
    </w:p>
    <w:p>
      <w:pPr>
        <w:shd w:fill="0D1117" w:val="clear"/>
        <w:spacing w:before="0" w:after="0"/>
      </w:pPr>
      <w:r>
        <w:rPr>
          <w:rFonts w:ascii="Courier New" w:cs="Courier New" w:eastAsia="Courier New" w:hAnsi="Courier New"/>
          <w:color w:val="A8FF78"/>
          <w:sz w:val="18"/>
          <w:szCs w:val="18"/>
        </w:rPr>
        <w:t xml:space="preserve">    description = "Resource group ID for cost allocation"</w:t>
      </w:r>
    </w:p>
    <w:p>
      <w:pPr>
        <w:shd w:fill="0D1117" w:val="clear"/>
        <w:spacing w:before="0" w:after="0"/>
      </w:pPr>
      <w:r>
        <w:rPr>
          <w:rFonts w:ascii="Courier New" w:cs="Courier New" w:eastAsia="Courier New" w:hAnsi="Courier New"/>
          <w:color w:val="A8FF78"/>
          <w:sz w:val="18"/>
          <w:szCs w:val="18"/>
        </w:rPr>
        <w:t xml:space="preserve">    type        = string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variable "db_password" {</w:t>
      </w:r>
    </w:p>
    <w:p>
      <w:pPr>
        <w:shd w:fill="0D1117" w:val="clear"/>
        <w:spacing w:before="0" w:after="0"/>
      </w:pPr>
      <w:r>
        <w:rPr>
          <w:rFonts w:ascii="Courier New" w:cs="Courier New" w:eastAsia="Courier New" w:hAnsi="Courier New"/>
          <w:color w:val="A8FF78"/>
          <w:sz w:val="18"/>
          <w:szCs w:val="18"/>
        </w:rPr>
        <w:t xml:space="preserve">    description = "RDS MySQL password (use Terraform secrets manager in production)"</w:t>
      </w:r>
    </w:p>
    <w:p>
      <w:pPr>
        <w:shd w:fill="0D1117" w:val="clear"/>
        <w:spacing w:before="0" w:after="0"/>
      </w:pPr>
      <w:r>
        <w:rPr>
          <w:rFonts w:ascii="Courier New" w:cs="Courier New" w:eastAsia="Courier New" w:hAnsi="Courier New"/>
          <w:color w:val="A8FF78"/>
          <w:sz w:val="18"/>
          <w:szCs w:val="18"/>
        </w:rPr>
        <w:t xml:space="preserve">    type        = string</w:t>
      </w:r>
    </w:p>
    <w:p>
      <w:pPr>
        <w:shd w:fill="0D1117" w:val="clear"/>
        <w:spacing w:before="0" w:after="0"/>
      </w:pPr>
      <w:r>
        <w:rPr>
          <w:rFonts w:ascii="Courier New" w:cs="Courier New" w:eastAsia="Courier New" w:hAnsi="Courier New"/>
          <w:color w:val="6A9955"/>
          <w:sz w:val="18"/>
          <w:szCs w:val="18"/>
        </w:rPr>
        <w:t xml:space="preserve">    sensitive   = true  # masked in terraform plan output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variable "ssl_certificate_id" {</w:t>
      </w:r>
    </w:p>
    <w:p>
      <w:pPr>
        <w:shd w:fill="0D1117" w:val="clear"/>
        <w:spacing w:before="0" w:after="0"/>
      </w:pPr>
      <w:r>
        <w:rPr>
          <w:rFonts w:ascii="Courier New" w:cs="Courier New" w:eastAsia="Courier New" w:hAnsi="Courier New"/>
          <w:color w:val="A8FF78"/>
          <w:sz w:val="18"/>
          <w:szCs w:val="18"/>
        </w:rPr>
        <w:t xml:space="preserve">    description = "SSL/TLS certificate ID from Alibaba Cloud Certificate Service"</w:t>
      </w:r>
    </w:p>
    <w:p>
      <w:pPr>
        <w:shd w:fill="0D1117" w:val="clear"/>
        <w:spacing w:before="0" w:after="0"/>
      </w:pPr>
      <w:r>
        <w:rPr>
          <w:rFonts w:ascii="Courier New" w:cs="Courier New" w:eastAsia="Courier New" w:hAnsi="Courier New"/>
          <w:color w:val="A8FF78"/>
          <w:sz w:val="18"/>
          <w:szCs w:val="18"/>
        </w:rPr>
        <w:t xml:space="preserve">    type        = string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variable "app_image_id" {</w:t>
      </w:r>
    </w:p>
    <w:p>
      <w:pPr>
        <w:shd w:fill="0D1117" w:val="clear"/>
        <w:spacing w:before="0" w:after="0"/>
      </w:pPr>
      <w:r>
        <w:rPr>
          <w:rFonts w:ascii="Courier New" w:cs="Courier New" w:eastAsia="Courier New" w:hAnsi="Courier New"/>
          <w:color w:val="A8FF78"/>
          <w:sz w:val="18"/>
          <w:szCs w:val="18"/>
        </w:rPr>
        <w:t xml:space="preserve">    description = "Custom ECS image ID with application pre-installed"</w:t>
      </w:r>
    </w:p>
    <w:p>
      <w:pPr>
        <w:shd w:fill="0D1117" w:val="clear"/>
        <w:spacing w:before="0" w:after="0"/>
      </w:pPr>
      <w:r>
        <w:rPr>
          <w:rFonts w:ascii="Courier New" w:cs="Courier New" w:eastAsia="Courier New" w:hAnsi="Courier New"/>
          <w:color w:val="A8FF78"/>
          <w:sz w:val="18"/>
          <w:szCs w:val="18"/>
        </w:rPr>
        <w:t xml:space="preserve">    type        = string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outputs.tf</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outputs.tf</w:t>
      </w:r>
    </w:p>
    <w:p>
      <w:pPr>
        <w:shd w:fill="0D1117" w:val="clear"/>
        <w:spacing w:before="0" w:after="0"/>
      </w:pPr>
      <w:r>
        <w:rPr>
          <w:rFonts w:ascii="Courier New" w:cs="Courier New" w:eastAsia="Courier New" w:hAnsi="Courier New"/>
          <w:color w:val="A8FF78"/>
          <w:sz w:val="18"/>
          <w:szCs w:val="18"/>
        </w:rPr>
        <w:t xml:space="preserve">  output "alb_dns_name" {</w:t>
      </w:r>
    </w:p>
    <w:p>
      <w:pPr>
        <w:shd w:fill="0D1117" w:val="clear"/>
        <w:spacing w:before="0" w:after="0"/>
      </w:pPr>
      <w:r>
        <w:rPr>
          <w:rFonts w:ascii="Courier New" w:cs="Courier New" w:eastAsia="Courier New" w:hAnsi="Courier New"/>
          <w:color w:val="A8FF78"/>
          <w:sz w:val="18"/>
          <w:szCs w:val="18"/>
        </w:rPr>
        <w:t xml:space="preserve">    description = "ALB domain name — point your DNS CNAME record here"</w:t>
      </w:r>
    </w:p>
    <w:p>
      <w:pPr>
        <w:shd w:fill="0D1117" w:val="clear"/>
        <w:spacing w:before="0" w:after="0"/>
      </w:pPr>
      <w:r>
        <w:rPr>
          <w:rFonts w:ascii="Courier New" w:cs="Courier New" w:eastAsia="Courier New" w:hAnsi="Courier New"/>
          <w:color w:val="A8FF78"/>
          <w:sz w:val="18"/>
          <w:szCs w:val="18"/>
        </w:rPr>
        <w:t xml:space="preserve">    value       = alicloud_alb_load_balancer.app.dns_name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output "rds_connection_string" {</w:t>
      </w:r>
    </w:p>
    <w:p>
      <w:pPr>
        <w:shd w:fill="0D1117" w:val="clear"/>
        <w:spacing w:before="0" w:after="0"/>
      </w:pPr>
      <w:r>
        <w:rPr>
          <w:rFonts w:ascii="Courier New" w:cs="Courier New" w:eastAsia="Courier New" w:hAnsi="Courier New"/>
          <w:color w:val="A8FF78"/>
          <w:sz w:val="18"/>
          <w:szCs w:val="18"/>
        </w:rPr>
        <w:t xml:space="preserve">    description = "RDS internal connection string (VPC only)"</w:t>
      </w:r>
    </w:p>
    <w:p>
      <w:pPr>
        <w:shd w:fill="0D1117" w:val="clear"/>
        <w:spacing w:before="0" w:after="0"/>
      </w:pPr>
      <w:r>
        <w:rPr>
          <w:rFonts w:ascii="Courier New" w:cs="Courier New" w:eastAsia="Courier New" w:hAnsi="Courier New"/>
          <w:color w:val="A8FF78"/>
          <w:sz w:val="18"/>
          <w:szCs w:val="18"/>
        </w:rPr>
        <w:t xml:space="preserve">    value       = alicloud_db_instance.primary.connection_string</w:t>
      </w:r>
    </w:p>
    <w:p>
      <w:pPr>
        <w:shd w:fill="0D1117" w:val="clear"/>
        <w:spacing w:before="0" w:after="0"/>
      </w:pPr>
      <w:r>
        <w:rPr>
          <w:rFonts w:ascii="Courier New" w:cs="Courier New" w:eastAsia="Courier New" w:hAnsi="Courier New"/>
          <w:color w:val="A8FF78"/>
          <w:sz w:val="18"/>
          <w:szCs w:val="18"/>
        </w:rPr>
        <w:t xml:space="preserve">    sensitive   =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output "scaling_group_id" {</w:t>
      </w:r>
    </w:p>
    <w:p>
      <w:pPr>
        <w:shd w:fill="0D1117" w:val="clear"/>
        <w:spacing w:before="0" w:after="0"/>
      </w:pPr>
      <w:r>
        <w:rPr>
          <w:rFonts w:ascii="Courier New" w:cs="Courier New" w:eastAsia="Courier New" w:hAnsi="Courier New"/>
          <w:color w:val="A8FF78"/>
          <w:sz w:val="18"/>
          <w:szCs w:val="18"/>
        </w:rPr>
        <w:t xml:space="preserve">    description = "Auto Scaling Group ID for monitoring and runbooks"</w:t>
      </w:r>
    </w:p>
    <w:p>
      <w:pPr>
        <w:shd w:fill="0D1117" w:val="clear"/>
        <w:spacing w:before="0" w:after="0"/>
      </w:pPr>
      <w:r>
        <w:rPr>
          <w:rFonts w:ascii="Courier New" w:cs="Courier New" w:eastAsia="Courier New" w:hAnsi="Courier New"/>
          <w:color w:val="A8FF78"/>
          <w:sz w:val="18"/>
          <w:szCs w:val="18"/>
        </w:rPr>
        <w:t xml:space="preserve">    value       = alicloud_ess_scaling_group.app.id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Deployment Commands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1. Copy the example vars file and fill in your values</w:t>
      </w:r>
    </w:p>
    <w:p>
      <w:pPr>
        <w:shd w:fill="0D1117" w:val="clear"/>
        <w:spacing w:before="0" w:after="0"/>
      </w:pPr>
      <w:r>
        <w:rPr>
          <w:rFonts w:ascii="Courier New" w:cs="Courier New" w:eastAsia="Courier New" w:hAnsi="Courier New"/>
          <w:color w:val="A8FF78"/>
          <w:sz w:val="18"/>
          <w:szCs w:val="18"/>
        </w:rPr>
        <w:t xml:space="preserve">  cp terraform.tfvars.example terraform.tfvars</w:t>
      </w:r>
    </w:p>
    <w:p>
      <w:pPr>
        <w:shd w:fill="0D1117" w:val="clear"/>
        <w:spacing w:before="0" w:after="0"/>
      </w:pPr>
      <w:r>
        <w:rPr>
          <w:rFonts w:ascii="Courier New" w:cs="Courier New" w:eastAsia="Courier New" w:hAnsi="Courier New"/>
          <w:color w:val="A8FF78"/>
          <w:sz w:val="18"/>
          <w:szCs w:val="18"/>
        </w:rPr>
        <w:t xml:space="preserve">  vi terraform.tfvars  # set region, db_password, ssl_certificate_id, app_image_id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Set credentials (never put in terraform.tfvars)</w:t>
      </w:r>
    </w:p>
    <w:p>
      <w:pPr>
        <w:shd w:fill="0D1117" w:val="clear"/>
        <w:spacing w:before="0" w:after="0"/>
      </w:pPr>
      <w:r>
        <w:rPr>
          <w:rFonts w:ascii="Courier New" w:cs="Courier New" w:eastAsia="Courier New" w:hAnsi="Courier New"/>
          <w:color w:val="A8FF78"/>
          <w:sz w:val="18"/>
          <w:szCs w:val="18"/>
        </w:rPr>
        <w:t xml:space="preserve">  export ALIBABA_CLOUD_ACCESS_KEY_ID=&lt;your-key-id&gt;</w:t>
      </w:r>
    </w:p>
    <w:p>
      <w:pPr>
        <w:shd w:fill="0D1117" w:val="clear"/>
        <w:spacing w:before="0" w:after="0"/>
      </w:pPr>
      <w:r>
        <w:rPr>
          <w:rFonts w:ascii="Courier New" w:cs="Courier New" w:eastAsia="Courier New" w:hAnsi="Courier New"/>
          <w:color w:val="A8FF78"/>
          <w:sz w:val="18"/>
          <w:szCs w:val="18"/>
        </w:rPr>
        <w:t xml:space="preserve">  export ALIBABA_CLOUD_ACCESS_KEY_SECRET=&lt;your-key-secret&gt;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Initialise, plan, apply</w:t>
      </w:r>
    </w:p>
    <w:p>
      <w:pPr>
        <w:shd w:fill="0D1117" w:val="clear"/>
        <w:spacing w:before="0" w:after="0"/>
      </w:pPr>
      <w:r>
        <w:rPr>
          <w:rFonts w:ascii="Courier New" w:cs="Courier New" w:eastAsia="Courier New" w:hAnsi="Courier New"/>
          <w:color w:val="A8FF78"/>
          <w:sz w:val="18"/>
          <w:szCs w:val="18"/>
        </w:rPr>
        <w:t xml:space="preserve">  terraform init</w:t>
      </w:r>
    </w:p>
    <w:p>
      <w:pPr>
        <w:shd w:fill="0D1117" w:val="clear"/>
        <w:spacing w:before="0" w:after="0"/>
      </w:pPr>
      <w:r>
        <w:rPr>
          <w:rFonts w:ascii="Courier New" w:cs="Courier New" w:eastAsia="Courier New" w:hAnsi="Courier New"/>
          <w:color w:val="A8FF78"/>
          <w:sz w:val="18"/>
          <w:szCs w:val="18"/>
        </w:rPr>
        <w:t xml:space="preserve">  terraform plan -out=tfplan     # review before applying</w:t>
      </w:r>
    </w:p>
    <w:p>
      <w:pPr>
        <w:shd w:fill="0D1117" w:val="clear"/>
        <w:spacing w:before="0" w:after="0"/>
      </w:pPr>
      <w:r>
        <w:rPr>
          <w:rFonts w:ascii="Courier New" w:cs="Courier New" w:eastAsia="Courier New" w:hAnsi="Courier New"/>
          <w:color w:val="A8FF78"/>
          <w:sz w:val="18"/>
          <w:szCs w:val="18"/>
        </w:rPr>
        <w:t xml:space="preserve">  terraform apply tfplan         # deploys in ~8 minutes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Get your ALB endpoint</w:t>
      </w:r>
    </w:p>
    <w:p>
      <w:pPr>
        <w:shd w:fill="0D1117" w:val="clear"/>
        <w:spacing w:before="0" w:after="0"/>
      </w:pPr>
      <w:r>
        <w:rPr>
          <w:rFonts w:ascii="Courier New" w:cs="Courier New" w:eastAsia="Courier New" w:hAnsi="Courier New"/>
          <w:color w:val="A8FF78"/>
          <w:sz w:val="18"/>
          <w:szCs w:val="18"/>
        </w:rPr>
        <w:t xml:space="preserve">  terraform output alb_dns_name</w:t>
      </w:r>
    </w:p>
    <w:p>
      <w:pPr>
        <w:shd w:fill="0D1117" w:val="clear"/>
        <w:spacing w:before="0" w:after="0"/>
      </w:pPr>
      <w:r>
        <w:rPr>
          <w:rFonts w:ascii="Courier New" w:cs="Courier New" w:eastAsia="Courier New" w:hAnsi="Courier New"/>
          <w:color w:val="6A9955"/>
          <w:sz w:val="18"/>
          <w:szCs w:val="18"/>
        </w:rPr>
        <w:t xml:space="preserve">  # → prod-alb-XXXXXXXX.ap-southeast-1.alb.aliyuncs.com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5. Test the deployment</w:t>
      </w:r>
    </w:p>
    <w:p>
      <w:pPr>
        <w:shd w:fill="0D1117" w:val="clear"/>
        <w:spacing w:before="0" w:after="0"/>
      </w:pPr>
      <w:r>
        <w:rPr>
          <w:rFonts w:ascii="Courier New" w:cs="Courier New" w:eastAsia="Courier New" w:hAnsi="Courier New"/>
          <w:color w:val="A8FF78"/>
          <w:sz w:val="18"/>
          <w:szCs w:val="18"/>
        </w:rPr>
        <w:t xml:space="preserve">  curl -I https://api.example.com/health   # should return HTTP/2 200</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Estimated Monthly Cost (Singapore Region)</w:t>
            </w:r>
          </w:p>
          <w:p>
            <w:pPr>
              <w:spacing w:before="0" w:after="0"/>
            </w:pPr>
            <w:r>
              <w:rPr>
                <w:rFonts w:ascii="Arial" w:cs="Arial" w:eastAsia="Arial" w:hAnsi="Arial"/>
                <w:color w:val="333333"/>
                <w:sz w:val="20"/>
                <w:szCs w:val="20"/>
              </w:rPr>
              <w:t xml:space="preserve">For a baseline deployment (2 ECS ecs.c7.2xlarge, 1 ALB Standard, 1 RDS MySQL HA 4vCPU/8GB, 100GB ESSD): approximately $250–350 USD/month at Postpaid rates. At peak with 10 instances running during business hours and 2 at night: approximately $450–600 USD/month. Switch to Subscription pricing for predictable workloads to save ~30%.</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Post-Deployment Validation Checklist</w:t>
      </w:r>
    </w:p>
    <w:p>
      <w:pPr>
        <w:pStyle w:val="ListParagraph"/>
        <w:numPr>
          <w:ilvl w:val="0"/>
          <w:numId w:val="2"/>
        </w:numPr>
        <w:spacing w:before="40" w:after="40"/>
      </w:pPr>
      <w:r>
        <w:rPr>
          <w:rFonts w:ascii="Arial" w:cs="Arial" w:eastAsia="Arial" w:hAnsi="Arial"/>
          <w:sz w:val="22"/>
          <w:szCs w:val="22"/>
        </w:rPr>
        <w:t xml:space="preserve">ALB health checks: all 2 instances show Healthy in ALB server group</w:t>
      </w:r>
    </w:p>
    <w:p>
      <w:pPr>
        <w:pStyle w:val="ListParagraph"/>
        <w:numPr>
          <w:ilvl w:val="0"/>
          <w:numId w:val="2"/>
        </w:numPr>
        <w:spacing w:before="40" w:after="40"/>
      </w:pPr>
      <w:r>
        <w:rPr>
          <w:rFonts w:ascii="Arial" w:cs="Arial" w:eastAsia="Arial" w:hAnsi="Arial"/>
          <w:sz w:val="22"/>
          <w:szCs w:val="22"/>
        </w:rPr>
        <w:t xml:space="preserve">Auto Scaling: scaling group status shows Active with 2 instances</w:t>
      </w:r>
    </w:p>
    <w:p>
      <w:pPr>
        <w:pStyle w:val="ListParagraph"/>
        <w:numPr>
          <w:ilvl w:val="0"/>
          <w:numId w:val="2"/>
        </w:numPr>
        <w:spacing w:before="40" w:after="40"/>
      </w:pPr>
      <w:r>
        <w:rPr>
          <w:rFonts w:ascii="Arial" w:cs="Arial" w:eastAsia="Arial" w:hAnsi="Arial"/>
          <w:sz w:val="22"/>
          <w:szCs w:val="22"/>
        </w:rPr>
        <w:t xml:space="preserve">RDS: primary and standby both show Running in RDS console</w:t>
      </w:r>
    </w:p>
    <w:p>
      <w:pPr>
        <w:pStyle w:val="ListParagraph"/>
        <w:numPr>
          <w:ilvl w:val="0"/>
          <w:numId w:val="2"/>
        </w:numPr>
        <w:spacing w:before="40" w:after="40"/>
      </w:pPr>
      <w:r>
        <w:rPr>
          <w:rFonts w:ascii="Arial" w:cs="Arial" w:eastAsia="Arial" w:hAnsi="Arial"/>
          <w:sz w:val="22"/>
          <w:szCs w:val="22"/>
        </w:rPr>
        <w:t xml:space="preserve">Security groups: can NOT connect directly from internet to ECS on port 8080</w:t>
      </w:r>
    </w:p>
    <w:p>
      <w:pPr>
        <w:pStyle w:val="ListParagraph"/>
        <w:numPr>
          <w:ilvl w:val="0"/>
          <w:numId w:val="2"/>
        </w:numPr>
        <w:spacing w:before="40" w:after="40"/>
      </w:pPr>
      <w:r>
        <w:rPr>
          <w:rFonts w:ascii="Arial" w:cs="Arial" w:eastAsia="Arial" w:hAnsi="Arial"/>
          <w:sz w:val="22"/>
          <w:szCs w:val="22"/>
        </w:rPr>
        <w:t xml:space="preserve">Security groups: CAN connect from ALB security group to ECS on port 8080</w:t>
      </w:r>
    </w:p>
    <w:p>
      <w:pPr>
        <w:pStyle w:val="ListParagraph"/>
        <w:numPr>
          <w:ilvl w:val="0"/>
          <w:numId w:val="2"/>
        </w:numPr>
        <w:spacing w:before="40" w:after="40"/>
      </w:pPr>
      <w:r>
        <w:rPr>
          <w:rFonts w:ascii="Arial" w:cs="Arial" w:eastAsia="Arial" w:hAnsi="Arial"/>
          <w:sz w:val="22"/>
          <w:szCs w:val="22"/>
        </w:rPr>
        <w:t xml:space="preserve">Security groups: CAN connect from ECS security group to RDS on port 3306</w:t>
      </w:r>
    </w:p>
    <w:p>
      <w:pPr>
        <w:pStyle w:val="ListParagraph"/>
        <w:numPr>
          <w:ilvl w:val="0"/>
          <w:numId w:val="2"/>
        </w:numPr>
        <w:spacing w:before="40" w:after="40"/>
      </w:pPr>
      <w:r>
        <w:rPr>
          <w:rFonts w:ascii="Arial" w:cs="Arial" w:eastAsia="Arial" w:hAnsi="Arial"/>
          <w:sz w:val="22"/>
          <w:szCs w:val="22"/>
        </w:rPr>
        <w:t xml:space="preserve">Health check: GET /health returns 200 with DB connectivity confirmed</w:t>
      </w:r>
    </w:p>
    <w:p>
      <w:pPr>
        <w:pStyle w:val="ListParagraph"/>
        <w:numPr>
          <w:ilvl w:val="0"/>
          <w:numId w:val="2"/>
        </w:numPr>
        <w:spacing w:before="40" w:after="40"/>
      </w:pPr>
      <w:r>
        <w:rPr>
          <w:rFonts w:ascii="Arial" w:cs="Arial" w:eastAsia="Arial" w:hAnsi="Arial"/>
          <w:sz w:val="22"/>
          <w:szCs w:val="22"/>
        </w:rPr>
        <w:t xml:space="preserve">Scale-out test: manually increase desired capacity to 4, verify all 4 instances register with ALB within 2 minutes</w:t>
      </w:r>
    </w:p>
    <w:p>
      <w:pPr>
        <w:pStyle w:val="ListParagraph"/>
        <w:numPr>
          <w:ilvl w:val="0"/>
          <w:numId w:val="2"/>
        </w:numPr>
        <w:spacing w:before="40" w:after="40"/>
      </w:pPr>
      <w:r>
        <w:rPr>
          <w:rFonts w:ascii="Arial" w:cs="Arial" w:eastAsia="Arial" w:hAnsi="Arial"/>
          <w:sz w:val="22"/>
          <w:szCs w:val="22"/>
        </w:rPr>
        <w:t xml:space="preserve">Scale-in test: reduce desired capacity to 2, verify instances deregister gracefully (no 5xx errors during drain)</w:t>
      </w:r>
    </w:p>
    <w:p>
      <w:pPr>
        <w:pStyle w:val="ListParagraph"/>
        <w:numPr>
          <w:ilvl w:val="0"/>
          <w:numId w:val="2"/>
        </w:numPr>
        <w:spacing w:before="40" w:after="40"/>
      </w:pPr>
      <w:r>
        <w:rPr>
          <w:rFonts w:ascii="Arial" w:cs="Arial" w:eastAsia="Arial" w:hAnsi="Arial"/>
          <w:sz w:val="22"/>
          <w:szCs w:val="22"/>
        </w:rPr>
        <w:t xml:space="preserve">Load test: run JMeter with 200 users, verify CPU alarm fires and auto-scaling adds instances</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have built a production-grade auto-scaling three-tier web application from scratch on Alibaba Cloud. Here is what we covered:</w:t>
      </w:r>
    </w:p>
    <w:p>
      <w:pPr>
        <w:pStyle w:val="ListParagraph"/>
        <w:numPr>
          <w:ilvl w:val="0"/>
          <w:numId w:val="2"/>
        </w:numPr>
        <w:spacing w:before="40" w:after="40"/>
      </w:pPr>
      <w:r>
        <w:rPr>
          <w:rFonts w:ascii="Arial" w:cs="Arial" w:eastAsia="Arial" w:hAnsi="Arial"/>
          <w:sz w:val="22"/>
          <w:szCs w:val="22"/>
        </w:rPr>
        <w:t xml:space="preserve">Architecture — three-tier separation (ALB / ECS Auto Scaling / RDS), stateless application tier as the foundation</w:t>
      </w:r>
    </w:p>
    <w:p>
      <w:pPr>
        <w:pStyle w:val="ListParagraph"/>
        <w:numPr>
          <w:ilvl w:val="0"/>
          <w:numId w:val="2"/>
        </w:numPr>
        <w:spacing w:before="40" w:after="40"/>
      </w:pPr>
      <w:r>
        <w:rPr>
          <w:rFonts w:ascii="Arial" w:cs="Arial" w:eastAsia="Arial" w:hAnsi="Arial"/>
          <w:sz w:val="22"/>
          <w:szCs w:val="22"/>
        </w:rPr>
        <w:t xml:space="preserve">Networking — six-vSwitch design with public, app, and DB tiers in two AZs, NAT Gateway for private ECS outbound access</w:t>
      </w:r>
    </w:p>
    <w:p>
      <w:pPr>
        <w:pStyle w:val="ListParagraph"/>
        <w:numPr>
          <w:ilvl w:val="0"/>
          <w:numId w:val="2"/>
        </w:numPr>
        <w:spacing w:before="40" w:after="40"/>
      </w:pPr>
      <w:r>
        <w:rPr>
          <w:rFonts w:ascii="Arial" w:cs="Arial" w:eastAsia="Arial" w:hAnsi="Arial"/>
          <w:sz w:val="22"/>
          <w:szCs w:val="22"/>
        </w:rPr>
        <w:t xml:space="preserve">Security groups — three-group model with SG-to-SG rules (never CIDR for tier-to-tier traffic)</w:t>
      </w:r>
    </w:p>
    <w:p>
      <w:pPr>
        <w:pStyle w:val="ListParagraph"/>
        <w:numPr>
          <w:ilvl w:val="0"/>
          <w:numId w:val="2"/>
        </w:numPr>
        <w:spacing w:before="40" w:after="40"/>
      </w:pPr>
      <w:r>
        <w:rPr>
          <w:rFonts w:ascii="Arial" w:cs="Arial" w:eastAsia="Arial" w:hAnsi="Arial"/>
          <w:sz w:val="22"/>
          <w:szCs w:val="22"/>
        </w:rPr>
        <w:t xml:space="preserve">Compute — scaling configuration with multiple instance types, user data for boot-time configuration, lifecycle hooks for graceful drain</w:t>
      </w:r>
    </w:p>
    <w:p>
      <w:pPr>
        <w:pStyle w:val="ListParagraph"/>
        <w:numPr>
          <w:ilvl w:val="0"/>
          <w:numId w:val="2"/>
        </w:numPr>
        <w:spacing w:before="40" w:after="40"/>
      </w:pPr>
      <w:r>
        <w:rPr>
          <w:rFonts w:ascii="Arial" w:cs="Arial" w:eastAsia="Arial" w:hAnsi="Arial"/>
          <w:sz w:val="22"/>
          <w:szCs w:val="22"/>
        </w:rPr>
        <w:t xml:space="preserve">Load balancing — ALB with HTTPS redirect, health checks, slow start, and sticky sessions</w:t>
      </w:r>
    </w:p>
    <w:p>
      <w:pPr>
        <w:pStyle w:val="ListParagraph"/>
        <w:numPr>
          <w:ilvl w:val="0"/>
          <w:numId w:val="2"/>
        </w:numPr>
        <w:spacing w:before="40" w:after="40"/>
      </w:pPr>
      <w:r>
        <w:rPr>
          <w:rFonts w:ascii="Arial" w:cs="Arial" w:eastAsia="Arial" w:hAnsi="Arial"/>
          <w:sz w:val="22"/>
          <w:szCs w:val="22"/>
        </w:rPr>
        <w:t xml:space="preserve">Database — RDS MySQL 8.0 HA Edition with read replica, ProxySQL connection pooling and read/write splitting</w:t>
      </w:r>
    </w:p>
    <w:p>
      <w:pPr>
        <w:pStyle w:val="ListParagraph"/>
        <w:numPr>
          <w:ilvl w:val="0"/>
          <w:numId w:val="2"/>
        </w:numPr>
        <w:spacing w:before="40" w:after="40"/>
      </w:pPr>
      <w:r>
        <w:rPr>
          <w:rFonts w:ascii="Arial" w:cs="Arial" w:eastAsia="Arial" w:hAnsi="Arial"/>
          <w:sz w:val="22"/>
          <w:szCs w:val="22"/>
        </w:rPr>
        <w:t xml:space="preserve">Scaling policies — target tracking for primary control, step scaling for emergency bursts, scheduled scaling for predictable peaks</w:t>
      </w:r>
    </w:p>
    <w:p>
      <w:pPr>
        <w:pStyle w:val="ListParagraph"/>
        <w:numPr>
          <w:ilvl w:val="0"/>
          <w:numId w:val="2"/>
        </w:numPr>
        <w:spacing w:before="40" w:after="40"/>
      </w:pPr>
      <w:r>
        <w:rPr>
          <w:rFonts w:ascii="Arial" w:cs="Arial" w:eastAsia="Arial" w:hAnsi="Arial"/>
          <w:sz w:val="22"/>
          <w:szCs w:val="22"/>
        </w:rPr>
        <w:t xml:space="preserve">Load testing — JMeter test plan that ramps to 500 concurrent users, with commands to watch auto-scaling activity in real time</w:t>
      </w:r>
    </w:p>
    <w:p>
      <w:pPr>
        <w:pStyle w:val="ListParagraph"/>
        <w:numPr>
          <w:ilvl w:val="0"/>
          <w:numId w:val="2"/>
        </w:numPr>
        <w:spacing w:before="40" w:after="40"/>
      </w:pPr>
      <w:r>
        <w:rPr>
          <w:rFonts w:ascii="Arial" w:cs="Arial" w:eastAsia="Arial" w:hAnsi="Arial"/>
          <w:sz w:val="22"/>
          <w:szCs w:val="22"/>
        </w:rPr>
        <w:t xml:space="preserve">Full Terraform — complete IaC template with OSS backend, variable management, and deployment instructions</w:t>
      </w:r>
    </w:p>
    <w:p>
      <w:pPr>
        <w:spacing w:before="60" w:after="60"/>
      </w:pPr>
      <w:r>
        <w:t xml:space="preserve"/>
      </w:r>
    </w:p>
    <w:p>
      <w:pPr>
        <w:spacing w:before="80" w:after="100"/>
      </w:pPr>
      <w:r>
        <w:rPr>
          <w:rFonts w:ascii="Arial" w:cs="Arial" w:eastAsia="Arial" w:hAnsi="Arial"/>
          <w:sz w:val="22"/>
          <w:szCs w:val="22"/>
        </w:rPr>
        <w:t xml:space="preserve">The full Terraform code is available in the GitHub repository linked in the Alibaba Cloud Community post. Fork it, update the </w:t>
      </w:r>
      <w:r>
        <w:rPr>
          <w:rFonts w:ascii="Arial" w:cs="Arial" w:eastAsia="Arial" w:hAnsi="Arial"/>
          <w:b/>
          <w:bCs/>
          <w:sz w:val="22"/>
          <w:szCs w:val="22"/>
        </w:rPr>
        <w:t xml:space="preserve">terraform.tfvars</w:t>
      </w:r>
      <w:r>
        <w:rPr>
          <w:rFonts w:ascii="Arial" w:cs="Arial" w:eastAsia="Arial" w:hAnsi="Arial"/>
          <w:sz w:val="22"/>
          <w:szCs w:val="22"/>
        </w:rPr>
        <w:t xml:space="preserve">, and your production-ready auto-scaling stack is up in under 10 minutes. Next in the series: Serverless Event-Driven Pipeline with Function Compute.</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ECS · Auto Scaling · ALB · SLB · RDS · MySQL · VPC · Terraform · IaC · Web Application · High Availability · Alibaba Cloud · Beginner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2026-03-15T17:38:36.337Z</dcterms:created>
  <dcterms:modified xsi:type="dcterms:W3CDTF">2026-03-15T17:38:36.338Z</dcterms:modified>
</cp:coreProperties>
</file>

<file path=docProps/custom.xml><?xml version="1.0" encoding="utf-8"?>
<Properties xmlns="http://schemas.openxmlformats.org/officeDocument/2006/custom-properties" xmlns:vt="http://schemas.openxmlformats.org/officeDocument/2006/docPropsVTypes"/>
</file>