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Amazon Books Reviews Clustering</w:t>
      </w:r>
    </w:p>
    <w:p w:rsidR="00000000" w:rsidDel="00000000" w:rsidP="00000000" w:rsidRDefault="00000000" w:rsidRPr="00000000" w14:paraId="00000002">
      <w:pPr>
        <w:rPr/>
      </w:pPr>
      <w:r w:rsidDel="00000000" w:rsidR="00000000" w:rsidRPr="00000000">
        <w:rPr>
          <w:rtl w:val="0"/>
        </w:rPr>
        <w:t xml:space="preserve">The objective is to apply </w:t>
      </w:r>
      <w:r w:rsidDel="00000000" w:rsidR="00000000" w:rsidRPr="00000000">
        <w:rPr>
          <w:b w:val="1"/>
          <w:bCs w:val="1"/>
          <w:rtl w:val="0"/>
        </w:rPr>
        <w:t xml:space="preserve">unsupervised learning (clustering)</w:t>
      </w:r>
      <w:r w:rsidDel="00000000" w:rsidR="00000000" w:rsidRPr="00000000">
        <w:rPr>
          <w:rtl w:val="0"/>
        </w:rPr>
        <w:t xml:space="preserve"> techniques to group product reviews based on their </w:t>
      </w:r>
      <w:r w:rsidDel="00000000" w:rsidR="00000000" w:rsidRPr="00000000">
        <w:rPr>
          <w:b w:val="1"/>
          <w:bCs w:val="1"/>
          <w:rtl w:val="0"/>
        </w:rPr>
        <w:t xml:space="preserve">content, rating, helpfulness, and user behavior</w:t>
      </w:r>
      <w:r w:rsidDel="00000000" w:rsidR="00000000" w:rsidRPr="00000000">
        <w:rPr>
          <w:rtl w:val="0"/>
        </w:rPr>
        <w:t xml:space="preserve">. With a dataset of 3 million reviews from various users across products, the goal is to:</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Discover </w:t>
      </w:r>
      <w:r w:rsidDel="00000000" w:rsidR="00000000" w:rsidRPr="00000000">
        <w:rPr>
          <w:b w:val="1"/>
          <w:bCs w:val="1"/>
          <w:rtl w:val="0"/>
        </w:rPr>
        <w:t xml:space="preserve">latent customer segments</w:t>
      </w:r>
      <w:r w:rsidDel="00000000" w:rsidR="00000000" w:rsidRPr="00000000">
        <w:rPr>
          <w:rtl w:val="0"/>
        </w:rPr>
        <w:t xml:space="preserve"> (e.g., harsh critics, enthusiastic fans, academic reviewers)</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Identify </w:t>
      </w:r>
      <w:r w:rsidDel="00000000" w:rsidR="00000000" w:rsidRPr="00000000">
        <w:rPr>
          <w:b w:val="1"/>
          <w:bCs w:val="1"/>
          <w:rtl w:val="0"/>
        </w:rPr>
        <w:t xml:space="preserve">common review patterns or topics</w:t>
      </w:r>
      <w:r w:rsidDel="00000000" w:rsidR="00000000" w:rsidRPr="00000000">
        <w:rPr>
          <w:rtl w:val="0"/>
        </w:rPr>
        <w:t xml:space="preserve"> (e.g., price complaints, praise for illustrations, academic analysis)</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Assist in </w:t>
      </w:r>
      <w:r w:rsidDel="00000000" w:rsidR="00000000" w:rsidRPr="00000000">
        <w:rPr>
          <w:b w:val="1"/>
          <w:bCs w:val="1"/>
          <w:rtl w:val="0"/>
        </w:rPr>
        <w:t xml:space="preserve">targeted marketing</w:t>
      </w:r>
      <w:r w:rsidDel="00000000" w:rsidR="00000000" w:rsidRPr="00000000">
        <w:rPr>
          <w:rtl w:val="0"/>
        </w:rPr>
        <w:t xml:space="preserve">, </w:t>
      </w:r>
      <w:r w:rsidDel="00000000" w:rsidR="00000000" w:rsidRPr="00000000">
        <w:rPr>
          <w:b w:val="1"/>
          <w:bCs w:val="1"/>
          <w:rtl w:val="0"/>
        </w:rPr>
        <w:t xml:space="preserve">product improvement</w:t>
      </w:r>
      <w:r w:rsidDel="00000000" w:rsidR="00000000" w:rsidRPr="00000000">
        <w:rPr>
          <w:rtl w:val="0"/>
        </w:rPr>
        <w:t xml:space="preserve">, or </w:t>
      </w:r>
      <w:r w:rsidDel="00000000" w:rsidR="00000000" w:rsidRPr="00000000">
        <w:rPr>
          <w:b w:val="1"/>
          <w:bCs w:val="1"/>
          <w:rtl w:val="0"/>
        </w:rPr>
        <w:t xml:space="preserve">fake review detection</w:t>
      </w:r>
      <w:r w:rsidDel="00000000" w:rsidR="00000000" w:rsidRPr="00000000">
        <w:rPr>
          <w:rtl w:val="0"/>
        </w:rPr>
        <w:t xml:space="preserve"> by analyzing clusters of similar reviewers or reviews.</w:t>
      </w:r>
    </w:p>
    <w:p w:rsidR="00000000" w:rsidDel="00000000" w:rsidP="00000000" w:rsidRDefault="00000000" w:rsidRPr="00000000" w14:paraId="00000006">
      <w:pPr>
        <w:rPr/>
      </w:pPr>
      <w:r w:rsidDel="00000000" w:rsidR="00000000" w:rsidRPr="00000000">
        <w:rPr>
          <w:rtl w:val="0"/>
        </w:rPr>
        <w:t xml:space="preserve">This task does not involve labeled outputs (no classification or regression target); instead, it uncovers </w:t>
      </w:r>
      <w:r w:rsidDel="00000000" w:rsidR="00000000" w:rsidRPr="00000000">
        <w:rPr>
          <w:b w:val="1"/>
          <w:bCs w:val="1"/>
          <w:rtl w:val="0"/>
        </w:rPr>
        <w:t xml:space="preserve">natural groupings</w:t>
      </w:r>
      <w:r w:rsidDel="00000000" w:rsidR="00000000" w:rsidRPr="00000000">
        <w:rPr>
          <w:rtl w:val="0"/>
        </w:rPr>
        <w:t xml:space="preserve"> in the data using methods such as </w:t>
      </w:r>
      <w:r w:rsidDel="00000000" w:rsidR="00000000" w:rsidRPr="00000000">
        <w:rPr>
          <w:b w:val="1"/>
          <w:bCs w:val="1"/>
          <w:rtl w:val="0"/>
        </w:rPr>
        <w:t xml:space="preserve">K-Means</w:t>
      </w:r>
      <w:r w:rsidDel="00000000" w:rsidR="00000000" w:rsidRPr="00000000">
        <w:rPr>
          <w:rtl w:val="0"/>
        </w:rPr>
        <w:t xml:space="preserve">, </w:t>
      </w:r>
      <w:r w:rsidDel="00000000" w:rsidR="00000000" w:rsidRPr="00000000">
        <w:rPr>
          <w:b w:val="1"/>
          <w:bCs w:val="1"/>
          <w:rtl w:val="0"/>
        </w:rPr>
        <w:t xml:space="preserve">DBSCAN</w:t>
      </w:r>
      <w:r w:rsidDel="00000000" w:rsidR="00000000" w:rsidRPr="00000000">
        <w:rPr>
          <w:rtl w:val="0"/>
        </w:rPr>
        <w:t xml:space="preserve">, or </w:t>
      </w:r>
      <w:r w:rsidDel="00000000" w:rsidR="00000000" w:rsidRPr="00000000">
        <w:rPr>
          <w:b w:val="1"/>
          <w:bCs w:val="1"/>
          <w:rtl w:val="0"/>
        </w:rPr>
        <w:t xml:space="preserve">Hierarchical Clustering</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There are 300 thousand records in this dataset.</w:t>
      </w:r>
    </w:p>
    <w:p w:rsidR="00000000" w:rsidDel="00000000" w:rsidP="00000000" w:rsidRDefault="00000000" w:rsidRPr="00000000" w14:paraId="00000008">
      <w:pPr>
        <w:rPr/>
      </w:pPr>
      <w:r w:rsidDel="00000000" w:rsidR="00000000" w:rsidRPr="00000000">
        <w:rPr>
          <w:rtl w:val="0"/>
        </w:rPr>
        <w:t xml:space="preserve">You can use the first 2,100,000 records for building the model, 600,000 records for evaluating the model and the rest of the records as live records on which model would be evaluated in production.</w:t>
      </w:r>
    </w:p>
    <w:p w:rsidR="00000000" w:rsidDel="00000000" w:rsidP="00000000" w:rsidRDefault="00000000" w:rsidRPr="00000000" w14:paraId="00000009">
      <w:pPr>
        <w:rPr/>
      </w:pPr>
      <w:r w:rsidDel="00000000" w:rsidR="00000000" w:rsidRPr="00000000">
        <w:rPr>
          <w:rtl w:val="0"/>
        </w:rPr>
        <w:t xml:space="preserve">Please create separate .py files for model training and prediction.</w:t>
      </w:r>
    </w:p>
    <w:p w:rsidR="00000000" w:rsidDel="00000000" w:rsidP="00000000" w:rsidRDefault="00000000" w:rsidRPr="00000000" w14:paraId="0000000A">
      <w:pPr>
        <w:rPr/>
      </w:pPr>
      <w:r w:rsidDel="00000000" w:rsidR="00000000" w:rsidRPr="00000000">
        <w:rPr>
          <w:rtl w:val="0"/>
        </w:rPr>
        <w:t xml:space="preserve">Make sure that your dataset during the model building and prediction phase goes through the same data processing and feature creation steps.</w:t>
      </w:r>
    </w:p>
    <w:p w:rsidR="00000000" w:rsidDel="00000000" w:rsidP="00000000" w:rsidRDefault="00000000" w:rsidRPr="00000000" w14:paraId="0000000B">
      <w:pPr>
        <w:rPr/>
      </w:pPr>
      <w:r w:rsidDel="00000000" w:rsidR="00000000" w:rsidRPr="00000000">
        <w:rPr>
          <w:rtl w:val="0"/>
        </w:rPr>
        <w:t xml:space="preserve">Please submit the final report which give clear idea on below points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ML model selected. </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Features selected.</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Feature importance</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Evaluation of model</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Original code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bookmarkStart w:colFirst="0" w:colLast="0" w:name="_heading=h.e03xjm09v8w" w:id="0"/>
      <w:bookmarkEnd w:id="0"/>
      <w:r w:rsidDel="00000000" w:rsidR="00000000" w:rsidRPr="00000000">
        <w:rPr>
          <w:rFonts w:ascii="Arial" w:cs="Arial" w:eastAsia="Arial" w:hAnsi="Arial"/>
          <w:b w:val="1"/>
          <w:bCs w:val="1"/>
          <w:sz w:val="22"/>
          <w:szCs w:val="22"/>
          <w:rtl w:val="0"/>
        </w:rPr>
        <w:t xml:space="preserve">Use the "</w:t>
      </w:r>
      <w:r w:rsidDel="00000000" w:rsidR="00000000" w:rsidRPr="00000000">
        <w:rPr>
          <w:rFonts w:ascii="Arial" w:cs="Arial" w:eastAsia="Arial" w:hAnsi="Arial"/>
          <w:b w:val="1"/>
          <w:bCs w:val="1"/>
          <w:color w:val="1d1c1d"/>
          <w:sz w:val="22"/>
          <w:szCs w:val="22"/>
          <w:shd w:fill="f8f8f8" w:val="clear"/>
          <w:rtl w:val="0"/>
        </w:rPr>
        <w:t xml:space="preserve">amazon_book_reviews</w:t>
      </w:r>
      <w:r w:rsidDel="00000000" w:rsidR="00000000" w:rsidRPr="00000000">
        <w:rPr>
          <w:rFonts w:ascii="Arial" w:cs="Arial" w:eastAsia="Arial" w:hAnsi="Arial"/>
          <w:b w:val="1"/>
          <w:bCs w:val="1"/>
          <w:sz w:val="22"/>
          <w:szCs w:val="22"/>
          <w:rtl w:val="0"/>
        </w:rPr>
        <w:t xml:space="preserve">" table from the Clustering.db file for the project.</w:t>
      </w:r>
      <w:r w:rsidDel="00000000" w:rsidR="00000000" w:rsidRPr="00000000">
        <w:rPr>
          <w:rtl w:val="0"/>
        </w:rPr>
        <w:br w:type="textWrapping"/>
        <w:t xml:space="preserve">Please feel free to reach out to your mentor in case of any doubts.</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D79C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D79C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D79C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D79C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D79C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D79C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D79C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D79C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D79C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D79C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D79C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D79C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D79C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D79C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D79C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D79CA"/>
    <w:rPr>
      <w:i w:val="1"/>
      <w:iCs w:val="1"/>
      <w:color w:val="404040" w:themeColor="text1" w:themeTint="0000BF"/>
    </w:rPr>
  </w:style>
  <w:style w:type="paragraph" w:styleId="ListParagraph">
    <w:name w:val="List Paragraph"/>
    <w:basedOn w:val="Normal"/>
    <w:uiPriority w:val="34"/>
    <w:qFormat w:val="1"/>
    <w:rsid w:val="000D79CA"/>
    <w:pPr>
      <w:ind w:left="720"/>
      <w:contextualSpacing w:val="1"/>
    </w:pPr>
  </w:style>
  <w:style w:type="character" w:styleId="IntenseEmphasis">
    <w:name w:val="Intense Emphasis"/>
    <w:basedOn w:val="DefaultParagraphFont"/>
    <w:uiPriority w:val="21"/>
    <w:qFormat w:val="1"/>
    <w:rsid w:val="000D79CA"/>
    <w:rPr>
      <w:i w:val="1"/>
      <w:iCs w:val="1"/>
      <w:color w:val="2f5496" w:themeColor="accent1" w:themeShade="0000BF"/>
    </w:rPr>
  </w:style>
  <w:style w:type="paragraph" w:styleId="IntenseQuote">
    <w:name w:val="Intense Quote"/>
    <w:basedOn w:val="Normal"/>
    <w:next w:val="Normal"/>
    <w:link w:val="IntenseQuoteChar"/>
    <w:uiPriority w:val="30"/>
    <w:qFormat w:val="1"/>
    <w:rsid w:val="000D79C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D79CA"/>
    <w:rPr>
      <w:i w:val="1"/>
      <w:iCs w:val="1"/>
      <w:color w:val="2f5496" w:themeColor="accent1" w:themeShade="0000BF"/>
    </w:rPr>
  </w:style>
  <w:style w:type="character" w:styleId="IntenseReference">
    <w:name w:val="Intense Reference"/>
    <w:basedOn w:val="DefaultParagraphFont"/>
    <w:uiPriority w:val="32"/>
    <w:qFormat w:val="1"/>
    <w:rsid w:val="000D79CA"/>
    <w:rPr>
      <w:b w:val="1"/>
      <w:bCs w:val="1"/>
      <w:smallCaps w:val="1"/>
      <w:color w:val="2f5496" w:themeColor="accent1" w:themeShade="0000BF"/>
      <w:spacing w:val="5"/>
    </w:rPr>
  </w:style>
  <w:style w:type="character" w:styleId="cf01" w:customStyle="1">
    <w:name w:val="cf01"/>
    <w:basedOn w:val="DefaultParagraphFont"/>
    <w:rsid w:val="007F17E4"/>
    <w:rPr>
      <w:rFonts w:ascii="Consolas" w:hAnsi="Consolas" w:hint="default"/>
      <w:b w:val="1"/>
      <w:bCs w:val="1"/>
      <w:sz w:val="22"/>
      <w:szCs w:val="22"/>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3+sLS5xjuE7m2xCjbROc8b00kA==">CgMxLjAyDWguZTAzeGptMDl2OHc4AHIhMUl1S0Y4S2dCX2RQMTRVdnFrWjFfZGFlYU9VNWVnT0FU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2025-07-18T05:51:00Z</dcterms:created>
  <dc:creator>Vijeta Wasnik</dc:creator>
</cp:coreProperties>
</file>