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E3" w:rsidRPr="00E15BE3" w:rsidRDefault="00E15BE3" w:rsidP="00E15BE3">
      <w:pPr>
        <w:pStyle w:val="NoSpacing"/>
        <w:jc w:val="center"/>
        <w:rPr>
          <w:b/>
          <w:sz w:val="32"/>
        </w:rPr>
      </w:pPr>
      <w:r w:rsidRPr="00E15BE3">
        <w:rPr>
          <w:b/>
          <w:sz w:val="32"/>
        </w:rPr>
        <w:t>Practical No: 7</w:t>
      </w:r>
    </w:p>
    <w:p w:rsidR="007F2A75" w:rsidRPr="003618C5" w:rsidRDefault="003618C5" w:rsidP="007F2A75">
      <w:pPr>
        <w:pStyle w:val="NoSpacing"/>
        <w:rPr>
          <w:b/>
          <w:sz w:val="28"/>
        </w:rPr>
      </w:pPr>
      <w:r w:rsidRPr="003618C5">
        <w:rPr>
          <w:b/>
          <w:sz w:val="28"/>
        </w:rPr>
        <w:t xml:space="preserve">Aim: </w:t>
      </w:r>
      <w:r w:rsidR="00E15BE3" w:rsidRPr="003618C5">
        <w:rPr>
          <w:b/>
          <w:sz w:val="28"/>
        </w:rPr>
        <w:t>Logistics Regression</w:t>
      </w:r>
    </w:p>
    <w:p w:rsidR="00E15BE3" w:rsidRPr="00E15BE3" w:rsidRDefault="00E15BE3" w:rsidP="007F2A75">
      <w:pPr>
        <w:pStyle w:val="NoSpacing"/>
        <w:rPr>
          <w:b/>
          <w:sz w:val="6"/>
        </w:rPr>
      </w:pP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library(datasets)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ir_data&lt;- iris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head(ir_data)</w:t>
      </w:r>
    </w:p>
    <w:p w:rsidR="007F2A75" w:rsidRDefault="007F2A75" w:rsidP="007F2A75">
      <w:pPr>
        <w:pStyle w:val="NoSpacing"/>
      </w:pPr>
      <w:r>
        <w:t xml:space="preserve">  Sepal.Length Sepal.Width Petal.Length Petal.Width Species</w:t>
      </w:r>
    </w:p>
    <w:p w:rsidR="007F2A75" w:rsidRDefault="007F2A75" w:rsidP="007F2A75">
      <w:pPr>
        <w:pStyle w:val="NoSpacing"/>
      </w:pPr>
      <w:r>
        <w:t>1          5.1         3.5          1.4         0.2  setosa</w:t>
      </w:r>
    </w:p>
    <w:p w:rsidR="007F2A75" w:rsidRDefault="007F2A75" w:rsidP="007F2A75">
      <w:pPr>
        <w:pStyle w:val="NoSpacing"/>
      </w:pPr>
      <w:r>
        <w:t>2          4.9         3.0          1.4         0.2  setosa</w:t>
      </w:r>
    </w:p>
    <w:p w:rsidR="007F2A75" w:rsidRDefault="007F2A75" w:rsidP="007F2A75">
      <w:pPr>
        <w:pStyle w:val="NoSpacing"/>
      </w:pPr>
      <w:r>
        <w:t>3          4.7         3.2          1.3         0.2  setosa</w:t>
      </w:r>
    </w:p>
    <w:p w:rsidR="007F2A75" w:rsidRDefault="007F2A75" w:rsidP="007F2A75">
      <w:pPr>
        <w:pStyle w:val="NoSpacing"/>
      </w:pPr>
      <w:r>
        <w:t>4          4.6         3.1          1.5         0.2  setosa</w:t>
      </w:r>
    </w:p>
    <w:p w:rsidR="007F2A75" w:rsidRDefault="007F2A75" w:rsidP="007F2A75">
      <w:pPr>
        <w:pStyle w:val="NoSpacing"/>
      </w:pPr>
      <w:r>
        <w:t>5          5.0         3.6          1.4         0.2  setosa</w:t>
      </w:r>
    </w:p>
    <w:p w:rsidR="007F2A75" w:rsidRDefault="007F2A75" w:rsidP="007F2A75">
      <w:pPr>
        <w:pStyle w:val="NoSpacing"/>
      </w:pPr>
      <w:r>
        <w:t>6          5.4         3.9          1.7         0.4  setosa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str(ir_data)</w:t>
      </w:r>
    </w:p>
    <w:p w:rsidR="007F2A75" w:rsidRDefault="007F2A75" w:rsidP="007F2A75">
      <w:pPr>
        <w:pStyle w:val="NoSpacing"/>
      </w:pPr>
      <w:r>
        <w:t>'data.frame':   150 obs. of  5 variables:</w:t>
      </w:r>
    </w:p>
    <w:p w:rsidR="007F2A75" w:rsidRDefault="007F2A75" w:rsidP="007F2A75">
      <w:pPr>
        <w:pStyle w:val="NoSpacing"/>
      </w:pPr>
      <w:r>
        <w:t xml:space="preserve"> $ Sepal.Length: num  5.1 4.9 4.7 4.6 5 5.4 4.6 5 4.4 4.9 ...</w:t>
      </w:r>
    </w:p>
    <w:p w:rsidR="007F2A75" w:rsidRDefault="007F2A75" w:rsidP="007F2A75">
      <w:pPr>
        <w:pStyle w:val="NoSpacing"/>
      </w:pPr>
      <w:r>
        <w:t xml:space="preserve"> $ Sepal.Width : num  3.5 3 3.2 3.1 3.6 3.9 3.4 3.4 2.9 3.1 ...</w:t>
      </w:r>
    </w:p>
    <w:p w:rsidR="007F2A75" w:rsidRDefault="007F2A75" w:rsidP="007F2A75">
      <w:pPr>
        <w:pStyle w:val="NoSpacing"/>
      </w:pPr>
      <w:r>
        <w:t xml:space="preserve"> $ Petal.Length: num  1.4 1.4 1.3 1.5 1.4 1.7 1.4 1.5 1.4 1.5 ...</w:t>
      </w:r>
    </w:p>
    <w:p w:rsidR="007F2A75" w:rsidRDefault="007F2A75" w:rsidP="007F2A75">
      <w:pPr>
        <w:pStyle w:val="NoSpacing"/>
      </w:pPr>
      <w:r>
        <w:t xml:space="preserve"> $ Petal.Width : num  0.2 0.2 0.2 0.2 0.2 0.4 0.3 0.2 0.2 0.1 ...</w:t>
      </w:r>
    </w:p>
    <w:p w:rsidR="007F2A75" w:rsidRDefault="007F2A75" w:rsidP="007F2A75">
      <w:pPr>
        <w:pStyle w:val="NoSpacing"/>
      </w:pPr>
      <w:r>
        <w:t xml:space="preserve"> $ Species     : Factor w/ 3 levels "setosa","versicolor",..: 1 1 1 1 1 1 1 1 1 1 ...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levels(ir_data$Species)</w:t>
      </w:r>
    </w:p>
    <w:p w:rsidR="007F2A75" w:rsidRDefault="007F2A75" w:rsidP="007F2A75">
      <w:pPr>
        <w:pStyle w:val="NoSpacing"/>
      </w:pPr>
      <w:r>
        <w:t xml:space="preserve">[1] "setosa"     "versicolor" "virginica" 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sum(is.na(ir_data))</w:t>
      </w:r>
    </w:p>
    <w:p w:rsidR="007F2A75" w:rsidRDefault="007F2A75" w:rsidP="007F2A75">
      <w:pPr>
        <w:pStyle w:val="NoSpacing"/>
      </w:pPr>
      <w:r>
        <w:t>[1] 0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ir_data&lt;-ir_data[1:100,]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set.seed(100)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samp&lt;-sample(1:100,80)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ir_test&lt;-ir_data[samp,]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ir_ctrl&lt;-ir_data[-samp,]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library(ggplot2); library(GGally)</w:t>
      </w:r>
    </w:p>
    <w:p w:rsidR="007F2A75" w:rsidRPr="00E15BE3" w:rsidRDefault="007F2A75" w:rsidP="007F2A75">
      <w:pPr>
        <w:pStyle w:val="NoSpacing"/>
        <w:rPr>
          <w:color w:val="FF0000"/>
        </w:rPr>
      </w:pPr>
      <w:r w:rsidRPr="00E15BE3">
        <w:rPr>
          <w:color w:val="FF0000"/>
        </w:rPr>
        <w:t>&gt; ggpairs(ir_test)</w:t>
      </w:r>
    </w:p>
    <w:p w:rsidR="007F2A75" w:rsidRPr="007F2A75" w:rsidRDefault="007F2A75" w:rsidP="007F2A75">
      <w:pPr>
        <w:pStyle w:val="NoSpacing"/>
        <w:rPr>
          <w:sz w:val="10"/>
        </w:rPr>
      </w:pPr>
    </w:p>
    <w:p w:rsidR="007F2A75" w:rsidRDefault="007F2A75" w:rsidP="007F2A75">
      <w:pPr>
        <w:pStyle w:val="NoSpacing"/>
      </w:pPr>
      <w:r>
        <w:rPr>
          <w:noProof/>
          <w:lang w:eastAsia="en-GB"/>
        </w:rPr>
        <w:drawing>
          <wp:inline distT="0" distB="0" distL="0" distR="0" wp14:anchorId="584919C1" wp14:editId="6BF794AB">
            <wp:extent cx="6115050" cy="4344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69"/>
                    <a:stretch/>
                  </pic:blipFill>
                  <pic:spPr bwMode="auto">
                    <a:xfrm>
                      <a:off x="0" y="0"/>
                      <a:ext cx="6357335" cy="45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75" w:rsidRDefault="00977D5A" w:rsidP="007F2A75">
      <w:pPr>
        <w:pStyle w:val="NoSpacing"/>
      </w:pPr>
      <w:r>
        <w:t xml:space="preserve">                </w:t>
      </w:r>
      <w:r w:rsidR="007F2A75">
        <w:rPr>
          <w:noProof/>
          <w:lang w:eastAsia="en-GB"/>
        </w:rPr>
        <w:drawing>
          <wp:inline distT="0" distB="0" distL="0" distR="0" wp14:anchorId="66C273AC" wp14:editId="3F7D2ADC">
            <wp:extent cx="4733925" cy="3050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835" t="11851" r="1888" b="8316"/>
                    <a:stretch/>
                  </pic:blipFill>
                  <pic:spPr bwMode="auto">
                    <a:xfrm>
                      <a:off x="0" y="0"/>
                      <a:ext cx="4877268" cy="314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lastRenderedPageBreak/>
        <w:t>&gt; y&lt;-ir_test$Species; x&lt;-ir_test$Sepal.Length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glfit&lt;-glm(y~x, family = 'binomial')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summary(glfit)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>Call:</w:t>
      </w:r>
    </w:p>
    <w:p w:rsidR="00E15BE3" w:rsidRDefault="00E15BE3" w:rsidP="00E15BE3">
      <w:pPr>
        <w:pStyle w:val="NoSpacing"/>
      </w:pPr>
      <w:r>
        <w:t>glm(formula = y ~ x, family = "binomial")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 xml:space="preserve">Deviance Residuals: </w:t>
      </w:r>
    </w:p>
    <w:p w:rsidR="00E15BE3" w:rsidRDefault="00E15BE3" w:rsidP="00E15BE3">
      <w:pPr>
        <w:pStyle w:val="NoSpacing"/>
      </w:pPr>
      <w:r>
        <w:t xml:space="preserve">     Min        1Q    Median        3Q       Max  </w:t>
      </w:r>
    </w:p>
    <w:p w:rsidR="00E15BE3" w:rsidRDefault="00E15BE3" w:rsidP="00E15BE3">
      <w:pPr>
        <w:pStyle w:val="NoSpacing"/>
      </w:pPr>
      <w:r>
        <w:t xml:space="preserve">-1.94538  -0.50121   0.04079   0.45923   2.26238  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>Coefficients:</w:t>
      </w:r>
    </w:p>
    <w:p w:rsidR="00E15BE3" w:rsidRDefault="00E15BE3" w:rsidP="00E15BE3">
      <w:pPr>
        <w:pStyle w:val="NoSpacing"/>
      </w:pPr>
      <w:r>
        <w:t xml:space="preserve">            Estimate Std. Error z value Pr(&gt;|z|)    </w:t>
      </w:r>
    </w:p>
    <w:p w:rsidR="00E15BE3" w:rsidRDefault="00E15BE3" w:rsidP="00E15BE3">
      <w:pPr>
        <w:pStyle w:val="NoSpacing"/>
      </w:pPr>
      <w:r>
        <w:t>(Intercept)  -25.386      5.517  -4.601 4.20e-06 ***</w:t>
      </w:r>
    </w:p>
    <w:p w:rsidR="00E15BE3" w:rsidRDefault="00E15BE3" w:rsidP="00E15BE3">
      <w:pPr>
        <w:pStyle w:val="NoSpacing"/>
      </w:pPr>
      <w:r>
        <w:t>x              4.675      1.017   4.596 4.31e-06 ***</w:t>
      </w:r>
    </w:p>
    <w:p w:rsidR="00E15BE3" w:rsidRDefault="00E15BE3" w:rsidP="00E15BE3">
      <w:pPr>
        <w:pStyle w:val="NoSpacing"/>
      </w:pPr>
      <w:r>
        <w:t>---</w:t>
      </w:r>
    </w:p>
    <w:p w:rsidR="00E15BE3" w:rsidRDefault="00E15BE3" w:rsidP="00E15BE3">
      <w:pPr>
        <w:pStyle w:val="NoSpacing"/>
      </w:pPr>
      <w:r>
        <w:t>Signif. codes:  0 ‘***’ 0.001 ‘**’ 0.01 ‘*’ 0.05 ‘.’ 0.1 ‘ ’ 1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>(Dispersion parameter for binomial family taken to be 1)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 xml:space="preserve">    Null deviance: 110.854  on 79  degrees of freedom</w:t>
      </w:r>
    </w:p>
    <w:p w:rsidR="00E15BE3" w:rsidRDefault="00E15BE3" w:rsidP="00E15BE3">
      <w:pPr>
        <w:pStyle w:val="NoSpacing"/>
      </w:pPr>
      <w:r>
        <w:t>Residual deviance:  56.716  on 78  degrees of freedom</w:t>
      </w:r>
    </w:p>
    <w:p w:rsidR="00E15BE3" w:rsidRDefault="00E15BE3" w:rsidP="00E15BE3">
      <w:pPr>
        <w:pStyle w:val="NoSpacing"/>
      </w:pPr>
      <w:r>
        <w:t>AIC: 60.716</w:t>
      </w:r>
    </w:p>
    <w:p w:rsidR="00E15BE3" w:rsidRDefault="00E15BE3" w:rsidP="00E15BE3">
      <w:pPr>
        <w:pStyle w:val="NoSpacing"/>
      </w:pPr>
    </w:p>
    <w:p w:rsidR="00E15BE3" w:rsidRDefault="00E15BE3" w:rsidP="00E15BE3">
      <w:pPr>
        <w:pStyle w:val="NoSpacing"/>
      </w:pPr>
      <w:r>
        <w:t>Number of Fisher Scoring iterations: 6</w:t>
      </w:r>
    </w:p>
    <w:p w:rsidR="00E15BE3" w:rsidRDefault="00E15BE3" w:rsidP="00E15BE3">
      <w:pPr>
        <w:pStyle w:val="NoSpacing"/>
      </w:pP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newdata&lt;- data.frame(x=ir_ctrl$Sepal.Length)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predicted_val&lt;-predict(glfit, newdata, type="response")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prediction&lt;-data.frame(ir_ctrl$Sepal.Length, ir_ctrl$Species,predicted_val)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t>&gt; prediction</w:t>
      </w:r>
    </w:p>
    <w:p w:rsidR="00E15BE3" w:rsidRDefault="00E15BE3" w:rsidP="00E15BE3">
      <w:pPr>
        <w:pStyle w:val="NoSpacing"/>
      </w:pPr>
      <w:r>
        <w:t xml:space="preserve">   ir_ctrl.Sepal.Length ir_ctrl.Species predicted_val</w:t>
      </w:r>
    </w:p>
    <w:p w:rsidR="00E15BE3" w:rsidRDefault="00E15BE3" w:rsidP="00E15BE3">
      <w:pPr>
        <w:pStyle w:val="NoSpacing"/>
      </w:pPr>
      <w:r>
        <w:t>1                   5.1          setosa   0.176005274</w:t>
      </w:r>
    </w:p>
    <w:p w:rsidR="00E15BE3" w:rsidRDefault="00E15BE3" w:rsidP="00E15BE3">
      <w:pPr>
        <w:pStyle w:val="NoSpacing"/>
      </w:pPr>
      <w:r>
        <w:t>2                   4.7          setosa   0.031871367</w:t>
      </w:r>
    </w:p>
    <w:p w:rsidR="00E15BE3" w:rsidRDefault="00E15BE3" w:rsidP="00E15BE3">
      <w:pPr>
        <w:pStyle w:val="NoSpacing"/>
      </w:pPr>
      <w:r>
        <w:t>3                   4.6          setosa   0.020210042</w:t>
      </w:r>
    </w:p>
    <w:p w:rsidR="00E15BE3" w:rsidRDefault="00E15BE3" w:rsidP="00E15BE3">
      <w:pPr>
        <w:pStyle w:val="NoSpacing"/>
      </w:pPr>
      <w:r>
        <w:t>4                   5.0          setosa   0.118037011</w:t>
      </w:r>
    </w:p>
    <w:p w:rsidR="00E15BE3" w:rsidRDefault="00E15BE3" w:rsidP="00E15BE3">
      <w:pPr>
        <w:pStyle w:val="NoSpacing"/>
      </w:pPr>
      <w:r>
        <w:t>5                   4.6          setosa   0.020210042</w:t>
      </w:r>
    </w:p>
    <w:p w:rsidR="00E15BE3" w:rsidRDefault="00E15BE3" w:rsidP="00E15BE3">
      <w:pPr>
        <w:pStyle w:val="NoSpacing"/>
      </w:pPr>
      <w:r>
        <w:t>6                   4.3          setosa   0.005048194</w:t>
      </w:r>
    </w:p>
    <w:p w:rsidR="00E15BE3" w:rsidRDefault="00E15BE3" w:rsidP="00E15BE3">
      <w:pPr>
        <w:pStyle w:val="NoSpacing"/>
      </w:pPr>
      <w:r>
        <w:t>7                   4.6          setosa   0.020210042</w:t>
      </w:r>
    </w:p>
    <w:p w:rsidR="00E15BE3" w:rsidRDefault="00E15BE3" w:rsidP="00E15BE3">
      <w:pPr>
        <w:pStyle w:val="NoSpacing"/>
      </w:pPr>
      <w:r>
        <w:t>8                   5.2          setosa   0.254235573</w:t>
      </w:r>
    </w:p>
    <w:p w:rsidR="00E15BE3" w:rsidRDefault="00E15BE3" w:rsidP="00E15BE3">
      <w:pPr>
        <w:pStyle w:val="NoSpacing"/>
      </w:pPr>
      <w:r>
        <w:t>9                   5.2          setosa   0.254235573</w:t>
      </w:r>
    </w:p>
    <w:p w:rsidR="00E15BE3" w:rsidRDefault="00E15BE3" w:rsidP="00E15BE3">
      <w:pPr>
        <w:pStyle w:val="NoSpacing"/>
      </w:pPr>
      <w:r>
        <w:t>10                  5.0          setosa   0.118037011</w:t>
      </w:r>
    </w:p>
    <w:p w:rsidR="00E15BE3" w:rsidRDefault="00E15BE3" w:rsidP="00E15BE3">
      <w:pPr>
        <w:pStyle w:val="NoSpacing"/>
      </w:pPr>
      <w:r>
        <w:t>11                  5.0          setosa   0.118037011</w:t>
      </w:r>
    </w:p>
    <w:p w:rsidR="00E15BE3" w:rsidRDefault="00E15BE3" w:rsidP="00E15BE3">
      <w:pPr>
        <w:pStyle w:val="NoSpacing"/>
      </w:pPr>
      <w:r>
        <w:t>12                  6.6      versicolor   0.995801728</w:t>
      </w:r>
    </w:p>
    <w:p w:rsidR="00E15BE3" w:rsidRDefault="00E15BE3" w:rsidP="00E15BE3">
      <w:pPr>
        <w:pStyle w:val="NoSpacing"/>
      </w:pPr>
      <w:r>
        <w:t>13                  5.2      versicolor   0.254235573</w:t>
      </w:r>
    </w:p>
    <w:p w:rsidR="00E15BE3" w:rsidRDefault="00E15BE3" w:rsidP="00E15BE3">
      <w:pPr>
        <w:pStyle w:val="NoSpacing"/>
      </w:pPr>
      <w:r>
        <w:t>14                  5.8      versicolor   0.849266756</w:t>
      </w:r>
    </w:p>
    <w:p w:rsidR="00E15BE3" w:rsidRDefault="00E15BE3" w:rsidP="00E15BE3">
      <w:pPr>
        <w:pStyle w:val="NoSpacing"/>
      </w:pPr>
      <w:r>
        <w:t>15                  6.2      versicolor   0.973373695</w:t>
      </w:r>
    </w:p>
    <w:p w:rsidR="00E15BE3" w:rsidRDefault="00E15BE3" w:rsidP="00E15BE3">
      <w:pPr>
        <w:pStyle w:val="NoSpacing"/>
      </w:pPr>
      <w:r>
        <w:t>16                  6.6      versicolor   0.995801728</w:t>
      </w:r>
    </w:p>
    <w:p w:rsidR="00E15BE3" w:rsidRDefault="00E15BE3" w:rsidP="00E15BE3">
      <w:pPr>
        <w:pStyle w:val="NoSpacing"/>
      </w:pPr>
      <w:r>
        <w:t>17                  5.5      versicolor   0.580872616</w:t>
      </w:r>
    </w:p>
    <w:p w:rsidR="00E15BE3" w:rsidRDefault="00E15BE3" w:rsidP="00E15BE3">
      <w:pPr>
        <w:pStyle w:val="NoSpacing"/>
      </w:pPr>
      <w:r>
        <w:t>18                  6.3      versicolor   0.983149322</w:t>
      </w:r>
    </w:p>
    <w:p w:rsidR="00E15BE3" w:rsidRDefault="00E15BE3" w:rsidP="00E15BE3">
      <w:pPr>
        <w:pStyle w:val="NoSpacing"/>
      </w:pPr>
      <w:r>
        <w:t>19                  5.7      versicolor   0.779260130</w:t>
      </w:r>
    </w:p>
    <w:p w:rsidR="00E15BE3" w:rsidRDefault="00E15BE3" w:rsidP="00E15BE3">
      <w:pPr>
        <w:pStyle w:val="NoSpacing"/>
      </w:pPr>
      <w:r>
        <w:t>20                  5.7      versicolor   0.779260130</w:t>
      </w:r>
    </w:p>
    <w:p w:rsidR="00E15BE3" w:rsidRPr="00E15BE3" w:rsidRDefault="00E15BE3" w:rsidP="00E15BE3">
      <w:pPr>
        <w:pStyle w:val="NoSpacing"/>
        <w:rPr>
          <w:color w:val="FF0000"/>
        </w:rPr>
      </w:pPr>
      <w:r w:rsidRPr="00E15BE3">
        <w:rPr>
          <w:color w:val="FF0000"/>
        </w:rPr>
        <w:lastRenderedPageBreak/>
        <w:t>&gt; qplot(prediction[,1], round(prediction[,3]), col=prediction[,2], xlab = 'Sepal Length', ylab = 'Prediction using Logistic Reg.')</w:t>
      </w:r>
    </w:p>
    <w:p w:rsidR="00E15BE3" w:rsidRPr="00E15BE3" w:rsidRDefault="00E15BE3" w:rsidP="00E15BE3">
      <w:pPr>
        <w:pStyle w:val="NoSpacing"/>
        <w:rPr>
          <w:color w:val="FF0000"/>
        </w:rPr>
      </w:pPr>
    </w:p>
    <w:p w:rsidR="00E15BE3" w:rsidRDefault="00977D5A" w:rsidP="00E15BE3">
      <w:pPr>
        <w:pStyle w:val="NoSpacing"/>
      </w:pPr>
      <w:r>
        <w:t xml:space="preserve">          </w:t>
      </w:r>
      <w:r w:rsidR="00E15BE3">
        <w:rPr>
          <w:noProof/>
          <w:lang w:eastAsia="en-GB"/>
        </w:rPr>
        <w:drawing>
          <wp:inline distT="0" distB="0" distL="0" distR="0" wp14:anchorId="79439FA0" wp14:editId="005352A2">
            <wp:extent cx="4685774" cy="4819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68" t="11850" r="2116" b="9563"/>
                    <a:stretch/>
                  </pic:blipFill>
                  <pic:spPr bwMode="auto">
                    <a:xfrm>
                      <a:off x="0" y="0"/>
                      <a:ext cx="4716064" cy="485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B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B0" w:rsidRDefault="00413AB0" w:rsidP="00977D5A">
      <w:pPr>
        <w:spacing w:after="0" w:line="240" w:lineRule="auto"/>
      </w:pPr>
      <w:r>
        <w:separator/>
      </w:r>
    </w:p>
  </w:endnote>
  <w:endnote w:type="continuationSeparator" w:id="0">
    <w:p w:rsidR="00413AB0" w:rsidRDefault="00413AB0" w:rsidP="0097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B0" w:rsidRDefault="00413AB0" w:rsidP="00977D5A">
      <w:pPr>
        <w:spacing w:after="0" w:line="240" w:lineRule="auto"/>
      </w:pPr>
      <w:r>
        <w:separator/>
      </w:r>
    </w:p>
  </w:footnote>
  <w:footnote w:type="continuationSeparator" w:id="0">
    <w:p w:rsidR="00413AB0" w:rsidRDefault="00413AB0" w:rsidP="0097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A9C" w:rsidRDefault="00726A9C">
    <w:pPr>
      <w:pStyle w:val="Header"/>
    </w:pPr>
    <w:r>
      <w:t>Pramod Navle</w:t>
    </w:r>
  </w:p>
  <w:p w:rsidR="00726A9C" w:rsidRDefault="00726A9C">
    <w:pPr>
      <w:pStyle w:val="Header"/>
    </w:pPr>
    <w:r>
      <w:t>TYCS41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75"/>
    <w:rsid w:val="003618C5"/>
    <w:rsid w:val="00413AB0"/>
    <w:rsid w:val="00492F36"/>
    <w:rsid w:val="00726A9C"/>
    <w:rsid w:val="007F2A75"/>
    <w:rsid w:val="00977D5A"/>
    <w:rsid w:val="00E1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057F"/>
  <w15:chartTrackingRefBased/>
  <w15:docId w15:val="{8B90C4C1-C7CD-49D4-90EF-B255FDB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F2A75"/>
  </w:style>
  <w:style w:type="character" w:customStyle="1" w:styleId="paren">
    <w:name w:val="paren"/>
    <w:basedOn w:val="DefaultParagraphFont"/>
    <w:rsid w:val="007F2A75"/>
  </w:style>
  <w:style w:type="character" w:customStyle="1" w:styleId="identifier">
    <w:name w:val="identifier"/>
    <w:basedOn w:val="DefaultParagraphFont"/>
    <w:rsid w:val="007F2A75"/>
  </w:style>
  <w:style w:type="paragraph" w:styleId="NoSpacing">
    <w:name w:val="No Spacing"/>
    <w:uiPriority w:val="1"/>
    <w:qFormat/>
    <w:rsid w:val="007F2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D5A"/>
  </w:style>
  <w:style w:type="paragraph" w:styleId="Footer">
    <w:name w:val="footer"/>
    <w:basedOn w:val="Normal"/>
    <w:link w:val="FooterChar"/>
    <w:uiPriority w:val="99"/>
    <w:unhideWhenUsed/>
    <w:rsid w:val="0097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dc:description/>
  <cp:lastModifiedBy>Windows User</cp:lastModifiedBy>
  <cp:revision>3</cp:revision>
  <dcterms:created xsi:type="dcterms:W3CDTF">2020-02-08T03:08:00Z</dcterms:created>
  <dcterms:modified xsi:type="dcterms:W3CDTF">2020-02-08T03:10:00Z</dcterms:modified>
</cp:coreProperties>
</file>