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14D4" w:rsidRPr="000A5017" w:rsidRDefault="000A5017">
      <w:pPr>
        <w:rPr>
          <w:b/>
          <w:bCs/>
        </w:rPr>
      </w:pPr>
      <w:r w:rsidRPr="000A5017">
        <w:rPr>
          <w:b/>
          <w:bCs/>
        </w:rPr>
        <w:t>Assignment 1 – Books</w:t>
      </w:r>
      <w:r>
        <w:rPr>
          <w:b/>
          <w:bCs/>
        </w:rPr>
        <w:t xml:space="preserve"> dataset</w:t>
      </w:r>
    </w:p>
    <w:p w:rsidR="000A5017" w:rsidRDefault="000A5017">
      <w:r>
        <w:t>Using Apriori algorithm: Below are the 3 steps to be accomplished for the assignment and necessary solution is being provided in the subsequent sections</w:t>
      </w:r>
    </w:p>
    <w:p w:rsidR="000A5017" w:rsidRDefault="000A5017">
      <w:pPr>
        <w:rPr>
          <w:b/>
          <w:bCs/>
        </w:rPr>
      </w:pPr>
      <w:r w:rsidRPr="000A5017">
        <w:rPr>
          <w:b/>
          <w:bCs/>
        </w:rPr>
        <w:t xml:space="preserve">Problem Statement: </w:t>
      </w:r>
    </w:p>
    <w:p w:rsidR="000A5017" w:rsidRPr="000A5017" w:rsidRDefault="000A5017" w:rsidP="000A5017">
      <w:pPr>
        <w:spacing w:after="0"/>
      </w:pPr>
      <w:r w:rsidRPr="000A5017">
        <w:t xml:space="preserve">Prepare rules for the all the data sets </w:t>
      </w:r>
    </w:p>
    <w:p w:rsidR="000A5017" w:rsidRPr="000A5017" w:rsidRDefault="000A5017" w:rsidP="000A5017">
      <w:pPr>
        <w:spacing w:after="0"/>
      </w:pPr>
      <w:r w:rsidRPr="000A5017">
        <w:t>1) Try different values of support and confidence. Observe the change in number of rules for different support,</w:t>
      </w:r>
      <w:r>
        <w:t xml:space="preserve"> </w:t>
      </w:r>
      <w:r w:rsidRPr="000A5017">
        <w:t>confidence values</w:t>
      </w:r>
    </w:p>
    <w:p w:rsidR="000A5017" w:rsidRPr="000A5017" w:rsidRDefault="000A5017" w:rsidP="000A5017">
      <w:pPr>
        <w:spacing w:after="0"/>
      </w:pPr>
      <w:r w:rsidRPr="000A5017">
        <w:t>2) Change the minimum length in apriori algorithm</w:t>
      </w:r>
    </w:p>
    <w:p w:rsidR="000A5017" w:rsidRDefault="000A5017" w:rsidP="000A5017">
      <w:pPr>
        <w:spacing w:after="0"/>
      </w:pPr>
      <w:r w:rsidRPr="000A5017">
        <w:t>3) Visulize the obtained rules using different plots</w:t>
      </w:r>
    </w:p>
    <w:p w:rsidR="000A5017" w:rsidRDefault="000A5017" w:rsidP="000A5017">
      <w:pPr>
        <w:spacing w:after="0"/>
      </w:pPr>
    </w:p>
    <w:p w:rsidR="000A5017" w:rsidRPr="000A5017" w:rsidRDefault="000A5017" w:rsidP="000A5017">
      <w:pPr>
        <w:spacing w:after="0"/>
        <w:rPr>
          <w:b/>
          <w:bCs/>
        </w:rPr>
      </w:pPr>
      <w:r w:rsidRPr="000A5017">
        <w:rPr>
          <w:b/>
          <w:bCs/>
        </w:rPr>
        <w:t>Solution:</w:t>
      </w:r>
    </w:p>
    <w:p w:rsidR="000A5017" w:rsidRPr="000A5017" w:rsidRDefault="000A5017" w:rsidP="000A5017">
      <w:pPr>
        <w:spacing w:after="0"/>
      </w:pPr>
      <w:r>
        <w:t xml:space="preserve">Step 1: </w:t>
      </w:r>
      <w:r w:rsidRPr="000A5017">
        <w:t>Try different values of support and confidence. Observe the change in number of rules for different support,</w:t>
      </w:r>
      <w:r>
        <w:t xml:space="preserve"> </w:t>
      </w:r>
      <w:r w:rsidRPr="000A5017">
        <w:t>confidence values</w:t>
      </w:r>
    </w:p>
    <w:p w:rsidR="000A5017" w:rsidRDefault="000A5017"/>
    <w:p w:rsidR="00390CC8" w:rsidRDefault="00390CC8">
      <w:pPr>
        <w:rPr>
          <w:sz w:val="20"/>
          <w:szCs w:val="20"/>
        </w:rPr>
      </w:pPr>
    </w:p>
    <w:p w:rsidR="00390CC8" w:rsidRPr="00F15B9F" w:rsidRDefault="00390CC8">
      <w:pPr>
        <w:rPr>
          <w:sz w:val="24"/>
          <w:szCs w:val="24"/>
        </w:rPr>
      </w:pPr>
      <w:r w:rsidRPr="00F15B9F">
        <w:rPr>
          <w:sz w:val="24"/>
          <w:szCs w:val="24"/>
          <w:highlight w:val="yellow"/>
        </w:rPr>
        <w:t>Book_rules &lt;- apriori(as.matrix(Book_data),parameter = list(support = 0.05,confidence = 0.4,minlen=5))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Book_rules &lt;- apriori(as.matrix(Book_data),parameter = list(support = 0.05,confidence = 0.4,minlen=5))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Apriori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Parameter specification: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confidence minval smax arem  aval originalSupport maxtime support minlen maxlen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0.4    0.1    1 none FALSE            TRUE       5    0.05      5     10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target   ext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FALSE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Algorithmic control: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filter tree heap memopt load sort verbose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0.1 TRUE TRUE  FALSE TRUE    2    TRUE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Absolute minimum support count: 100 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item appearances ...[0 item(s)] done [0.00s].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transactions ...[11 item(s), 2000 transaction(s)] done [0.00s].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sorting and recoding items ... [9 item(s)] done [0.00s].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transaction tree ... done [0.00s].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checking subsets of size 1 2 3 4 5 done [0.00s].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writing ... [10 rule(s)] done [0.00s].</w:t>
      </w:r>
    </w:p>
    <w:p w:rsidR="0085575D" w:rsidRDefault="0085575D" w:rsidP="0085575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S4 object  ... done [0.00s].</w:t>
      </w:r>
    </w:p>
    <w:p w:rsidR="0085575D" w:rsidRDefault="0085575D">
      <w:pPr>
        <w:rPr>
          <w:sz w:val="20"/>
          <w:szCs w:val="20"/>
        </w:rPr>
      </w:pPr>
    </w:p>
    <w:p w:rsidR="0085575D" w:rsidRDefault="0085575D" w:rsidP="0085575D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inspect(Book_rules)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lhs                                     rhs        support confidence lift    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[1]  {ChildBks,YouthBks,DoItYBks,GeogBks} =&gt; {CookBks}  0.0510  0.9026549  2.094327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[2]  {YouthBks,CookBks,DoItYBks,GeogBks}  =&gt; {ChildBks} 0.0510  0.8500000  2.009456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[3]  {ChildBks,YouthBks,CookBks,DoItYBks} =&gt; {GeogBks}  0.0510  0.6219512  2.253446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[4]  {ChildBks,YouthBks,CookBks,GeogBks}  =&gt; {DoItYBks} 0.0510  0.6144578  2.178928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[5]  {ChildBks,CookBks,DoItYBks,GeogBks}  =&gt; {YouthBks} 0.0510  0.5730337  2.315288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[6]  {ChildBks,DoItYBks,ArtBks,GeogBks}   =&gt; {CookBks}  0.0535  0.8991597  2.086217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lastRenderedPageBreak/>
        <w:t>[7]  {CookBks,DoItYBks,ArtBks,GeogBks}    =&gt; {ChildBks} 0.0535  0.8230769  1.945808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[8]  {ChildBks,CookBks,DoItYBks,ArtBks}   =&gt; {GeogBks}  0.0535  0.6524390  2.363910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[9]  {ChildBks,CookBks,ArtBks,GeogBks}    =&gt; {DoItYBks} 0.0535  0.6407186  2.272052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[10] {ChildBks,CookBks,DoItYBks,GeogBks}  =&gt; {ArtBks}   0.0535  0.6011236  2.494289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count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[1]  102  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[2]  102  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[3]  102  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[4]  102  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[5]  102  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[6]  107  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[7]  107  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[8]  107  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[9]  107  </w:t>
      </w:r>
    </w:p>
    <w:p w:rsidR="0085575D" w:rsidRPr="0085575D" w:rsidRDefault="0085575D" w:rsidP="0085575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  <w:szCs w:val="18"/>
        </w:rPr>
      </w:pPr>
      <w:r w:rsidRPr="0085575D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[10] 107  </w:t>
      </w:r>
    </w:p>
    <w:p w:rsidR="0085575D" w:rsidRDefault="0085575D">
      <w:pPr>
        <w:rPr>
          <w:sz w:val="20"/>
          <w:szCs w:val="20"/>
        </w:rPr>
      </w:pPr>
    </w:p>
    <w:p w:rsidR="003E6E47" w:rsidRDefault="003E6E47" w:rsidP="003E6E47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#List out those books which are with higher lift ratio.</w:t>
      </w:r>
    </w:p>
    <w:p w:rsidR="003E6E47" w:rsidRDefault="003E6E47" w:rsidP="003E6E47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inspect(head(sort(Book_rules, by = "lift")))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lhs                                     rhs        support confidence lift    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[1] {ChildBks,CookBks,DoItYBks,GeogBks}  =&gt; {ArtBks}   0.0535  0.6011236  2.494289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[2] {ChildBks,CookBks,DoItYBks,ArtBks}   =&gt; {GeogBks}  0.0535  0.6524390  2.363910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[3] {ChildBks,CookBks,DoItYBks,GeogBks}  =&gt; {YouthBks} 0.0510  0.5730337  2.315288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[4] {ChildBks,CookBks,ArtBks,GeogBks}    =&gt; {DoItYBks} 0.0535  0.6407186  2.272052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[5] {ChildBks,YouthBks,CookBks,DoItYBks} =&gt; {GeogBks}  0.0510  0.6219512  2.253446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[6] {ChildBks,YouthBks,CookBks,GeogBks}  =&gt; {DoItYBks} 0.0510  0.6144578  2.178928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count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[1] 107  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[2] 107  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[3] 102  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[4] 107  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[5] 102  </w:t>
      </w:r>
    </w:p>
    <w:p w:rsidR="003E6E47" w:rsidRPr="003E6E47" w:rsidRDefault="003E6E47" w:rsidP="003E6E4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  <w:szCs w:val="18"/>
        </w:rPr>
      </w:pPr>
      <w:r w:rsidRPr="003E6E47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[6] 102  </w:t>
      </w:r>
    </w:p>
    <w:p w:rsidR="003E6E47" w:rsidRDefault="003E6E47">
      <w:pPr>
        <w:rPr>
          <w:sz w:val="20"/>
          <w:szCs w:val="20"/>
        </w:rPr>
      </w:pPr>
    </w:p>
    <w:p w:rsidR="003E6E47" w:rsidRDefault="003E6E4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43A51AB" wp14:editId="217AC293">
            <wp:extent cx="3925918" cy="292975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1056" cy="29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E6" w:rsidRDefault="008647E6">
      <w:pPr>
        <w:rPr>
          <w:sz w:val="20"/>
          <w:szCs w:val="20"/>
        </w:rPr>
      </w:pPr>
    </w:p>
    <w:p w:rsidR="008647E6" w:rsidRDefault="008938C6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6A8FB1" wp14:editId="3F60385B">
            <wp:extent cx="4116565" cy="35281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8581" cy="35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C6" w:rsidRDefault="008938C6">
      <w:pPr>
        <w:rPr>
          <w:sz w:val="20"/>
          <w:szCs w:val="20"/>
        </w:rPr>
      </w:pPr>
    </w:p>
    <w:p w:rsidR="008938C6" w:rsidRDefault="008938C6">
      <w:pPr>
        <w:rPr>
          <w:sz w:val="20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5B675690" wp14:editId="38056C5C">
            <wp:extent cx="4303682" cy="3768481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0196" cy="37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47E6" w:rsidRDefault="008647E6">
      <w:pPr>
        <w:rPr>
          <w:sz w:val="20"/>
          <w:szCs w:val="20"/>
        </w:rPr>
      </w:pPr>
    </w:p>
    <w:p w:rsidR="008647E6" w:rsidRDefault="008647E6">
      <w:pPr>
        <w:rPr>
          <w:sz w:val="20"/>
          <w:szCs w:val="20"/>
        </w:rPr>
      </w:pPr>
    </w:p>
    <w:p w:rsidR="008647E6" w:rsidRDefault="008647E6">
      <w:pPr>
        <w:rPr>
          <w:sz w:val="20"/>
          <w:szCs w:val="20"/>
        </w:rPr>
      </w:pPr>
    </w:p>
    <w:p w:rsidR="008647E6" w:rsidRDefault="008647E6">
      <w:pPr>
        <w:rPr>
          <w:sz w:val="24"/>
          <w:szCs w:val="24"/>
        </w:rPr>
      </w:pPr>
      <w:r w:rsidRPr="00F15B9F">
        <w:rPr>
          <w:b/>
          <w:bCs/>
          <w:sz w:val="24"/>
          <w:szCs w:val="24"/>
          <w:highlight w:val="yellow"/>
        </w:rPr>
        <w:t>2</w:t>
      </w:r>
      <w:r w:rsidRPr="00F15B9F">
        <w:rPr>
          <w:b/>
          <w:bCs/>
          <w:sz w:val="24"/>
          <w:szCs w:val="24"/>
          <w:highlight w:val="yellow"/>
          <w:vertAlign w:val="superscript"/>
        </w:rPr>
        <w:t>nd</w:t>
      </w:r>
      <w:r w:rsidRPr="00F15B9F">
        <w:rPr>
          <w:b/>
          <w:bCs/>
          <w:sz w:val="24"/>
          <w:szCs w:val="24"/>
          <w:highlight w:val="yellow"/>
        </w:rPr>
        <w:t xml:space="preserve"> rule:</w:t>
      </w:r>
      <w:r w:rsidRPr="00F15B9F">
        <w:rPr>
          <w:sz w:val="24"/>
          <w:szCs w:val="24"/>
          <w:highlight w:val="yellow"/>
        </w:rPr>
        <w:t xml:space="preserve"> </w:t>
      </w:r>
      <w:r w:rsidRPr="00F15B9F">
        <w:rPr>
          <w:sz w:val="24"/>
          <w:szCs w:val="24"/>
          <w:highlight w:val="yellow"/>
        </w:rPr>
        <w:t>Book_rules &lt;- apriori(as.matrix(Book_data),parameter = list(support = 0.02,confidence = 0.5,minlen=3))</w:t>
      </w:r>
    </w:p>
    <w:p w:rsidR="007858E0" w:rsidRPr="007858E0" w:rsidRDefault="007858E0" w:rsidP="007858E0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  <w:sz w:val="18"/>
          <w:szCs w:val="18"/>
        </w:rPr>
      </w:pPr>
      <w:r w:rsidRPr="007858E0">
        <w:rPr>
          <w:rStyle w:val="gd15mcfcktb"/>
          <w:rFonts w:ascii="Lucida Console" w:hAnsi="Lucida Console"/>
          <w:color w:val="0000FF"/>
          <w:sz w:val="18"/>
          <w:szCs w:val="18"/>
        </w:rPr>
        <w:t>inspect(head(sort(Book_rules, by = "lift")))</w:t>
      </w:r>
    </w:p>
    <w:p w:rsidR="007858E0" w:rsidRPr="007858E0" w:rsidRDefault="007858E0" w:rsidP="007858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858E0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lhs                                   rhs       support confidence lift     count</w:t>
      </w:r>
    </w:p>
    <w:p w:rsidR="007858E0" w:rsidRPr="007858E0" w:rsidRDefault="007858E0" w:rsidP="007858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858E0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[1] {DoItYBks,ArtBks,ItalCook}         =&gt; {ItalArt} 0.0250  0.6849315  14.12230 50   </w:t>
      </w:r>
    </w:p>
    <w:p w:rsidR="007858E0" w:rsidRPr="007858E0" w:rsidRDefault="007858E0" w:rsidP="007858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858E0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[2] {CookBks,DoItYBks,ArtBks,ItalCook} =&gt; {ItalArt} 0.0250  0.6849315  14.12230 50   </w:t>
      </w:r>
    </w:p>
    <w:p w:rsidR="007858E0" w:rsidRPr="007858E0" w:rsidRDefault="007858E0" w:rsidP="007858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858E0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[3] {ArtBks,GeogBks,ItalCook}          =&gt; {ItalArt} 0.0240  0.6666667  13.74570 48   </w:t>
      </w:r>
    </w:p>
    <w:p w:rsidR="007858E0" w:rsidRPr="007858E0" w:rsidRDefault="007858E0" w:rsidP="007858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858E0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[4] {CookBks,ArtBks,GeogBks,ItalCook}  =&gt; {ItalArt} 0.0240  0.6666667  13.74570 48   </w:t>
      </w:r>
    </w:p>
    <w:p w:rsidR="007858E0" w:rsidRPr="007858E0" w:rsidRDefault="007858E0" w:rsidP="007858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858E0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[5] {ArtBks,ItalCook}                  =&gt; {ItalArt} 0.0375  0.6637168  13.68488 75   </w:t>
      </w:r>
    </w:p>
    <w:p w:rsidR="007858E0" w:rsidRDefault="007858E0" w:rsidP="007858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 w:rsidRPr="007858E0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[6] {CookBks,ArtBks,ItalCook}          =&gt; {ItalArt} 0.0375  0.6637168  13.68488 75   </w:t>
      </w:r>
    </w:p>
    <w:p w:rsidR="008647E6" w:rsidRDefault="008647E6">
      <w:pPr>
        <w:rPr>
          <w:sz w:val="24"/>
          <w:szCs w:val="24"/>
        </w:rPr>
      </w:pPr>
    </w:p>
    <w:p w:rsidR="008647E6" w:rsidRDefault="00E34D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5F489A" wp14:editId="72E78B9F">
            <wp:extent cx="4427249" cy="33048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341" cy="33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EA" w:rsidRDefault="006A72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63A43" wp14:editId="64ECC996">
            <wp:extent cx="4310743" cy="359827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047" cy="360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EA" w:rsidRDefault="006A72EA">
      <w:pPr>
        <w:rPr>
          <w:sz w:val="24"/>
          <w:szCs w:val="24"/>
        </w:rPr>
      </w:pPr>
    </w:p>
    <w:p w:rsidR="006A72EA" w:rsidRDefault="006A72E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2C3BF4" wp14:editId="7E81B858">
            <wp:extent cx="4402536" cy="39627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950" cy="396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DB" w:rsidRDefault="00F15B9F">
      <w:pPr>
        <w:rPr>
          <w:sz w:val="24"/>
          <w:szCs w:val="24"/>
        </w:rPr>
      </w:pPr>
      <w:r w:rsidRPr="00F15B9F">
        <w:rPr>
          <w:sz w:val="24"/>
          <w:szCs w:val="24"/>
          <w:highlight w:val="yellow"/>
        </w:rPr>
        <w:lastRenderedPageBreak/>
        <w:t>3</w:t>
      </w:r>
      <w:r w:rsidRPr="00F15B9F">
        <w:rPr>
          <w:sz w:val="24"/>
          <w:szCs w:val="24"/>
          <w:highlight w:val="yellow"/>
          <w:vertAlign w:val="superscript"/>
        </w:rPr>
        <w:t>rd</w:t>
      </w:r>
      <w:r w:rsidRPr="00F15B9F">
        <w:rPr>
          <w:sz w:val="24"/>
          <w:szCs w:val="24"/>
          <w:highlight w:val="yellow"/>
        </w:rPr>
        <w:t xml:space="preserve"> Rule: </w:t>
      </w:r>
      <w:r w:rsidRPr="00F15B9F">
        <w:rPr>
          <w:sz w:val="24"/>
          <w:szCs w:val="24"/>
          <w:highlight w:val="yellow"/>
        </w:rPr>
        <w:t>Book_rules &lt;- apriori(as.matrix(Book_data),parameter = list(support = 0.03,confidence = 0.5,minlen=4))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Book_rules &lt;- apriori(as.matrix(Book_data),parameter = list(support = 0.03,confidence = 0.5,minlen=4))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Apriori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Parameter specification: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confidence minval smax arem  aval originalSupport maxtime support minlen maxlen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0.5    0.1    1 none FALSE            TRUE       5    0.03      4     10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target   ext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FALSE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Algorithmic control: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filter tree heap memopt load sort verbose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0.1 TRUE TRUE  FALSE TRUE    2    TRUE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Absolute minimum support count: 60 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item appearances ...[0 item(s)] done [0.00s].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transactions ...[11 item(s), 2000 transaction(s)] done [0.00s].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sorting and recoding items ... [11 item(s)] done [0.00s].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transaction tree ... done [0.00s].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checking subsets of size 1 2 3 4 5 6 done [0.01s].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writing ... [249 rule(s)] done [0.00s].</w:t>
      </w:r>
    </w:p>
    <w:p w:rsidR="00441A73" w:rsidRDefault="00441A73" w:rsidP="00441A7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S4 object  ... done [0.00s].</w:t>
      </w:r>
    </w:p>
    <w:p w:rsidR="00441A73" w:rsidRDefault="00441A73">
      <w:pPr>
        <w:rPr>
          <w:sz w:val="24"/>
          <w:szCs w:val="24"/>
        </w:rPr>
      </w:pPr>
    </w:p>
    <w:p w:rsidR="00DF28C8" w:rsidRPr="00DF28C8" w:rsidRDefault="00DF28C8" w:rsidP="00DF28C8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  <w:sz w:val="18"/>
          <w:szCs w:val="18"/>
        </w:rPr>
      </w:pPr>
      <w:r w:rsidRPr="00DF28C8">
        <w:rPr>
          <w:rStyle w:val="gd15mcfckub"/>
          <w:rFonts w:ascii="Lucida Console" w:hAnsi="Lucida Console"/>
          <w:color w:val="0000FF"/>
          <w:sz w:val="18"/>
          <w:szCs w:val="18"/>
        </w:rPr>
        <w:t xml:space="preserve">&gt; </w:t>
      </w:r>
      <w:r w:rsidRPr="00DF28C8">
        <w:rPr>
          <w:rStyle w:val="gd15mcfcktb"/>
          <w:rFonts w:ascii="Lucida Console" w:hAnsi="Lucida Console"/>
          <w:color w:val="0000FF"/>
          <w:sz w:val="18"/>
          <w:szCs w:val="18"/>
        </w:rPr>
        <w:t>inspect(head(sort(Book_rules, by = "lift")))</w:t>
      </w:r>
    </w:p>
    <w:p w:rsidR="00DF28C8" w:rsidRPr="00DF28C8" w:rsidRDefault="00DF28C8" w:rsidP="00DF28C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DF28C8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lhs                             rhs        support confidence lift      count</w:t>
      </w:r>
    </w:p>
    <w:p w:rsidR="00DF28C8" w:rsidRPr="00DF28C8" w:rsidRDefault="00DF28C8" w:rsidP="00DF28C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DF28C8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[1] {CookBks,ArtBks,ItalCook}    =&gt; {ItalArt}  0.0375  0.6637168  13.684883  75  </w:t>
      </w:r>
    </w:p>
    <w:p w:rsidR="00DF28C8" w:rsidRPr="00DF28C8" w:rsidRDefault="00DF28C8" w:rsidP="00DF28C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DF28C8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[2] {CookBks,ArtBks,ItalArt}     =&gt; {ItalCook} 0.0375  0.9146341   8.058451  75  </w:t>
      </w:r>
    </w:p>
    <w:p w:rsidR="00DF28C8" w:rsidRPr="00DF28C8" w:rsidRDefault="00DF28C8" w:rsidP="00DF28C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DF28C8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[3] {CookBks,ItalCook,ItalArt}   =&gt; {ArtBks}   0.0375  1.0000000   4.149378  75  </w:t>
      </w:r>
    </w:p>
    <w:p w:rsidR="00DF28C8" w:rsidRPr="00DF28C8" w:rsidRDefault="00DF28C8" w:rsidP="00DF28C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DF28C8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[4] {ChildBks,CookBks,ItalArt}   =&gt; {ArtBks}   0.0300  1.0000000   4.149378  60  </w:t>
      </w:r>
    </w:p>
    <w:p w:rsidR="00DF28C8" w:rsidRPr="00DF28C8" w:rsidRDefault="00DF28C8" w:rsidP="00DF28C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DF28C8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[5] {ChildBks,YouthBks,DoItYBks} =&gt; {RefBks}   0.0530  0.5578947   2.600908 106  </w:t>
      </w:r>
    </w:p>
    <w:p w:rsidR="00DF28C8" w:rsidRPr="00DF28C8" w:rsidRDefault="00DF28C8" w:rsidP="00DF28C8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  <w:szCs w:val="18"/>
        </w:rPr>
      </w:pPr>
      <w:r w:rsidRPr="00DF28C8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[6] {CookBks,DoItYBks,ItalCook}  =&gt; {ArtBks}   0.0365  0.6239316   2.588928  73  </w:t>
      </w:r>
    </w:p>
    <w:p w:rsidR="00DF28C8" w:rsidRDefault="00DF28C8">
      <w:pPr>
        <w:rPr>
          <w:sz w:val="24"/>
          <w:szCs w:val="24"/>
        </w:rPr>
      </w:pPr>
    </w:p>
    <w:p w:rsidR="006E5856" w:rsidRDefault="006E5856">
      <w:pPr>
        <w:rPr>
          <w:sz w:val="24"/>
          <w:szCs w:val="24"/>
        </w:rPr>
      </w:pPr>
    </w:p>
    <w:p w:rsidR="00DF28C8" w:rsidRDefault="006F370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600FB" wp14:editId="3A533DA1">
            <wp:extent cx="4561408" cy="34113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969" cy="34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56" w:rsidRDefault="006E5856">
      <w:pPr>
        <w:rPr>
          <w:sz w:val="24"/>
          <w:szCs w:val="24"/>
        </w:rPr>
      </w:pPr>
    </w:p>
    <w:p w:rsidR="00C63BC6" w:rsidRDefault="00C63BC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962D15" wp14:editId="15178074">
            <wp:extent cx="4349578" cy="378636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520" cy="378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C6" w:rsidRDefault="00C63BC6">
      <w:pPr>
        <w:rPr>
          <w:sz w:val="24"/>
          <w:szCs w:val="24"/>
        </w:rPr>
      </w:pPr>
    </w:p>
    <w:p w:rsidR="00C63BC6" w:rsidRDefault="00D705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02DD67" wp14:editId="2B777530">
            <wp:extent cx="4589653" cy="388845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2781" cy="38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56" w:rsidRDefault="006E5856">
      <w:pPr>
        <w:rPr>
          <w:sz w:val="24"/>
          <w:szCs w:val="24"/>
        </w:rPr>
      </w:pPr>
    </w:p>
    <w:p w:rsidR="005A3CE6" w:rsidRDefault="00BA46C0">
      <w:pPr>
        <w:rPr>
          <w:sz w:val="24"/>
          <w:szCs w:val="24"/>
        </w:rPr>
      </w:pPr>
      <w:r w:rsidRPr="00BA46C0">
        <w:rPr>
          <w:sz w:val="24"/>
          <w:szCs w:val="24"/>
          <w:highlight w:val="yellow"/>
        </w:rPr>
        <w:t>4</w:t>
      </w:r>
      <w:r w:rsidRPr="00BA46C0">
        <w:rPr>
          <w:sz w:val="24"/>
          <w:szCs w:val="24"/>
          <w:highlight w:val="yellow"/>
          <w:vertAlign w:val="superscript"/>
        </w:rPr>
        <w:t>th</w:t>
      </w:r>
      <w:r w:rsidRPr="00BA46C0">
        <w:rPr>
          <w:sz w:val="24"/>
          <w:szCs w:val="24"/>
          <w:highlight w:val="yellow"/>
        </w:rPr>
        <w:t xml:space="preserve"> Rule:</w:t>
      </w:r>
      <w:r w:rsidR="00F65BCF" w:rsidRPr="00BA46C0">
        <w:rPr>
          <w:sz w:val="24"/>
          <w:szCs w:val="24"/>
          <w:highlight w:val="yellow"/>
        </w:rPr>
        <w:t>Book_rules &lt;- apriori(as.matrix(Book_data),parameter = list(support = 0.02,confidence = 0.5,minlen=6))</w:t>
      </w:r>
    </w:p>
    <w:p w:rsidR="00F65BCF" w:rsidRDefault="00F65BCF">
      <w:pPr>
        <w:rPr>
          <w:sz w:val="24"/>
          <w:szCs w:val="24"/>
        </w:rPr>
      </w:pPr>
    </w:p>
    <w:tbl>
      <w:tblPr>
        <w:tblW w:w="1080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F65BCF" w:rsidRPr="00F65BCF" w:rsidTr="008E12E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F65BC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Book_rules &lt;- apriori(as.matrix(Book_data),parameter = list(support = 0.02,confidence = 0.5,minlen=6))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Apriori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Parameter specification: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confidence minval smax arem  aval originalSupport maxtime support minlen maxlen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0.5    0.1    1 none FALSE            TRUE       5    0.02      6     10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target   ext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rules FALSE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Algorithmic control: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filter tree heap memopt load sort verbose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0.1 TRUE TRUE  FALSE TRUE    2    TRUE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Absolute minimum support count: 40 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set item appearances ...[0 item(s)] done [0.00s].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set transactions ...[11 item(s), 2000 transaction(s)] done [0.00s].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sorting and recoding items ... [11 item(s)] done [0.00s].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creating transaction tree ... done [0.00s].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checking subsets of size 1 2 3 4 5 6 done [0.00s].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writing ... [26 rule(s)] done [0.00s].</w:t>
            </w:r>
          </w:p>
          <w:p w:rsidR="00F65BCF" w:rsidRPr="00F65BCF" w:rsidRDefault="00F65BCF" w:rsidP="00F65B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F65BC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creating S4 object  ... done [0.00s].</w:t>
            </w:r>
          </w:p>
          <w:p w:rsidR="00F65BCF" w:rsidRPr="00F65BCF" w:rsidRDefault="00F65BCF" w:rsidP="00F65B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65BCF" w:rsidRPr="00F65BCF" w:rsidTr="008E12E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F65BCF" w:rsidRPr="00F65BCF" w:rsidRDefault="00F65BCF" w:rsidP="00F65B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65BCF" w:rsidRPr="00F65BCF" w:rsidTr="008E12E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71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710"/>
            </w:tblGrid>
            <w:tr w:rsidR="00F65BCF" w:rsidRPr="00F65BCF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F65BCF" w:rsidRPr="00F65BCF" w:rsidRDefault="00F65BCF" w:rsidP="00F65BCF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F65BCF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lastRenderedPageBreak/>
                    <w:t xml:space="preserve">&gt; </w:t>
                  </w:r>
                </w:p>
              </w:tc>
            </w:tr>
          </w:tbl>
          <w:p w:rsidR="00F65BCF" w:rsidRDefault="00F65BCF" w:rsidP="00F65BCF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ktb"/>
                <w:rFonts w:ascii="Lucida Console" w:hAnsi="Lucida Console"/>
                <w:color w:val="0000FF"/>
              </w:rPr>
            </w:pPr>
            <w:r>
              <w:rPr>
                <w:rStyle w:val="gd15mcfckub"/>
                <w:rFonts w:ascii="Lucida Console" w:hAnsi="Lucida Console"/>
                <w:color w:val="0000FF"/>
              </w:rPr>
              <w:t xml:space="preserve">&gt; </w:t>
            </w:r>
            <w:r>
              <w:rPr>
                <w:rStyle w:val="gd15mcfcktb"/>
                <w:rFonts w:ascii="Lucida Console" w:hAnsi="Lucida Console"/>
                <w:color w:val="0000FF"/>
              </w:rPr>
              <w:t>inspect(head(sort(Book_rules, by = "lift")))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lhs                                             rhs        support confidence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[1] {ChildBks,YouthBks,CookBks,DoItYBks,ArtBks}  =&gt; {GeogBks}  0.0310  0.6966292 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[2] {ChildBks,YouthBks,CookBks,DoItYBks,GeogBks} =&gt; {ArtBks}   0.0310  0.6078431 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[3] {ChildBks,YouthBks,CookBks,DoItYBks,GeogBks} =&gt; {RefBks}   0.0270  0.5294118 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[4] {ChildBks,CookBks,DoItYBks,RefBks,GeogBks}   =&gt; {YouthBks} 0.0270  0.6000000 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[5] {ChildBks,YouthBks,CookBks,RefBks,ArtBks}    =&gt; {GeogBks}  0.0225  0.6617647 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[6] {ChildBks,YouthBks,CookBks,ArtBks,GeogBks}   =&gt; {DoItYBks} 0.0310  0.6666667 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lift     count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[1] 2.524019 62   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[2] 2.522171 62   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[3] 2.468120 54   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[4] 2.424242 54   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[5] 2.397698 45   </w:t>
            </w:r>
          </w:p>
          <w:p w:rsidR="00FF3020" w:rsidRDefault="00FF3020" w:rsidP="00FF3020">
            <w:pPr>
              <w:pStyle w:val="HTMLPreformatted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[6] 2.364066 62   </w:t>
            </w:r>
          </w:p>
          <w:p w:rsidR="00FF3020" w:rsidRDefault="00FF3020" w:rsidP="00F65BCF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  <w:p w:rsidR="00FF3020" w:rsidRDefault="00FF3020" w:rsidP="00F65BCF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  <w:p w:rsidR="00FF3020" w:rsidRPr="00F65BCF" w:rsidRDefault="00FF3020" w:rsidP="00F65BCF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F65BCF" w:rsidRDefault="008E12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ACB9D5" wp14:editId="2A8A2322">
            <wp:extent cx="4917989" cy="357972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802" cy="35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EC" w:rsidRDefault="008E12EC">
      <w:pPr>
        <w:rPr>
          <w:sz w:val="24"/>
          <w:szCs w:val="24"/>
        </w:rPr>
      </w:pPr>
    </w:p>
    <w:p w:rsidR="006E5856" w:rsidRDefault="006E58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5E67C0" wp14:editId="6BB1B0EC">
            <wp:extent cx="4617897" cy="407272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548" cy="40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56" w:rsidRDefault="006E5856">
      <w:pPr>
        <w:rPr>
          <w:sz w:val="24"/>
          <w:szCs w:val="24"/>
        </w:rPr>
      </w:pPr>
    </w:p>
    <w:p w:rsidR="006E5856" w:rsidRPr="008647E6" w:rsidRDefault="006E58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09E66" wp14:editId="2C388EB1">
            <wp:extent cx="4324865" cy="38896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3" cy="38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856" w:rsidRPr="00864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017"/>
    <w:rsid w:val="000A5017"/>
    <w:rsid w:val="00390CC8"/>
    <w:rsid w:val="003E6E47"/>
    <w:rsid w:val="00441A73"/>
    <w:rsid w:val="004B70D0"/>
    <w:rsid w:val="005A3CE6"/>
    <w:rsid w:val="006A72EA"/>
    <w:rsid w:val="006E5856"/>
    <w:rsid w:val="006F3704"/>
    <w:rsid w:val="0072198F"/>
    <w:rsid w:val="007858E0"/>
    <w:rsid w:val="007E088F"/>
    <w:rsid w:val="0085575D"/>
    <w:rsid w:val="008647E6"/>
    <w:rsid w:val="008938C6"/>
    <w:rsid w:val="008E12EC"/>
    <w:rsid w:val="009016AC"/>
    <w:rsid w:val="009214D4"/>
    <w:rsid w:val="00BA46C0"/>
    <w:rsid w:val="00C63BC6"/>
    <w:rsid w:val="00D7055B"/>
    <w:rsid w:val="00DA54BE"/>
    <w:rsid w:val="00DF28C8"/>
    <w:rsid w:val="00E34DDB"/>
    <w:rsid w:val="00F15B9F"/>
    <w:rsid w:val="00F65BCF"/>
    <w:rsid w:val="00FF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39995"/>
  <w15:chartTrackingRefBased/>
  <w15:docId w15:val="{5F8D8179-6641-4DED-A4EF-6FE8FE493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5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54BE"/>
    <w:rPr>
      <w:rFonts w:ascii="Courier New" w:eastAsia="Times New Roman" w:hAnsi="Courier New" w:cs="Courier New"/>
      <w:sz w:val="20"/>
      <w:szCs w:val="20"/>
    </w:rPr>
  </w:style>
  <w:style w:type="character" w:customStyle="1" w:styleId="gd15mcfckub">
    <w:name w:val="gd15mcfckub"/>
    <w:basedOn w:val="DefaultParagraphFont"/>
    <w:rsid w:val="00DA54BE"/>
  </w:style>
  <w:style w:type="character" w:customStyle="1" w:styleId="gd15mcfcktb">
    <w:name w:val="gd15mcfcktb"/>
    <w:basedOn w:val="DefaultParagraphFont"/>
    <w:rsid w:val="00DA54BE"/>
  </w:style>
  <w:style w:type="character" w:customStyle="1" w:styleId="gd15mcfceub">
    <w:name w:val="gd15mcfceub"/>
    <w:basedOn w:val="DefaultParagraphFont"/>
    <w:rsid w:val="00DA5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0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1109</Words>
  <Characters>6323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Rodge</dc:creator>
  <cp:keywords/>
  <dc:description/>
  <cp:lastModifiedBy>Pramod Rodge</cp:lastModifiedBy>
  <cp:revision>26</cp:revision>
  <dcterms:created xsi:type="dcterms:W3CDTF">2019-11-20T07:05:00Z</dcterms:created>
  <dcterms:modified xsi:type="dcterms:W3CDTF">2019-11-21T06:48:00Z</dcterms:modified>
</cp:coreProperties>
</file>