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374020" w14:textId="00A7C282" w:rsidR="00CB36F6" w:rsidRDefault="00CB36F6" w:rsidP="007B099A">
      <w:r>
        <w:rPr>
          <w:noProof/>
        </w:rPr>
        <w:drawing>
          <wp:anchor distT="0" distB="0" distL="114300" distR="114300" simplePos="0" relativeHeight="251658240" behindDoc="0" locked="0" layoutInCell="1" allowOverlap="1" wp14:anchorId="7E127A4C" wp14:editId="7E7EBEC6">
            <wp:simplePos x="0" y="0"/>
            <wp:positionH relativeFrom="page">
              <wp:align>right</wp:align>
            </wp:positionH>
            <wp:positionV relativeFrom="page">
              <wp:align>top</wp:align>
            </wp:positionV>
            <wp:extent cx="7764780" cy="10043160"/>
            <wp:effectExtent l="0" t="0" r="7620" b="0"/>
            <wp:wrapSquare wrapText="bothSides"/>
            <wp:docPr id="1345352444" name="Picture 1" descr="A close-up of a assessment brie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52444" name="Picture 1" descr="A close-up of a assessment brief&#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4780" cy="10043160"/>
                    </a:xfrm>
                    <a:prstGeom prst="rect">
                      <a:avLst/>
                    </a:prstGeom>
                  </pic:spPr>
                </pic:pic>
              </a:graphicData>
            </a:graphic>
            <wp14:sizeRelH relativeFrom="margin">
              <wp14:pctWidth>0</wp14:pctWidth>
            </wp14:sizeRelH>
            <wp14:sizeRelV relativeFrom="margin">
              <wp14:pctHeight>0</wp14:pctHeight>
            </wp14:sizeRelV>
          </wp:anchor>
        </w:drawing>
      </w:r>
    </w:p>
    <w:p w14:paraId="3B57B79B" w14:textId="69C760C9" w:rsidR="00CB36F6" w:rsidRDefault="00CB36F6" w:rsidP="007B099A">
      <w:r>
        <w:rPr>
          <w:noProof/>
        </w:rPr>
        <w:lastRenderedPageBreak/>
        <w:drawing>
          <wp:anchor distT="0" distB="0" distL="114300" distR="114300" simplePos="0" relativeHeight="251659264" behindDoc="0" locked="0" layoutInCell="1" allowOverlap="1" wp14:anchorId="20D8FC60" wp14:editId="461DC0EB">
            <wp:simplePos x="0" y="0"/>
            <wp:positionH relativeFrom="page">
              <wp:align>right</wp:align>
            </wp:positionH>
            <wp:positionV relativeFrom="page">
              <wp:align>top</wp:align>
            </wp:positionV>
            <wp:extent cx="7772400" cy="10043160"/>
            <wp:effectExtent l="0" t="0" r="0" b="0"/>
            <wp:wrapSquare wrapText="bothSides"/>
            <wp:docPr id="805861030" name="Picture 2"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61030" name="Picture 2" descr="A close-up of a documen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10043160"/>
                    </a:xfrm>
                    <a:prstGeom prst="rect">
                      <a:avLst/>
                    </a:prstGeom>
                  </pic:spPr>
                </pic:pic>
              </a:graphicData>
            </a:graphic>
            <wp14:sizeRelH relativeFrom="margin">
              <wp14:pctWidth>0</wp14:pctWidth>
            </wp14:sizeRelH>
            <wp14:sizeRelV relativeFrom="margin">
              <wp14:pctHeight>0</wp14:pctHeight>
            </wp14:sizeRelV>
          </wp:anchor>
        </w:drawing>
      </w:r>
    </w:p>
    <w:p w14:paraId="3228989F" w14:textId="2EBFC0B4" w:rsidR="00CB36F6" w:rsidRDefault="00CB36F6" w:rsidP="007B099A">
      <w:r>
        <w:rPr>
          <w:noProof/>
        </w:rPr>
        <w:lastRenderedPageBreak/>
        <w:drawing>
          <wp:anchor distT="0" distB="0" distL="114300" distR="114300" simplePos="0" relativeHeight="251660288" behindDoc="0" locked="0" layoutInCell="1" allowOverlap="1" wp14:anchorId="0D5078EF" wp14:editId="6EA18950">
            <wp:simplePos x="0" y="0"/>
            <wp:positionH relativeFrom="page">
              <wp:align>right</wp:align>
            </wp:positionH>
            <wp:positionV relativeFrom="page">
              <wp:align>bottom</wp:align>
            </wp:positionV>
            <wp:extent cx="7772400" cy="10058400"/>
            <wp:effectExtent l="0" t="0" r="0" b="0"/>
            <wp:wrapSquare wrapText="bothSides"/>
            <wp:docPr id="162756870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68708" name="Picture 3"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p w14:paraId="02FD63E0" w14:textId="77777777" w:rsidR="00CB36F6" w:rsidRPr="00A90E2F" w:rsidRDefault="00CB36F6" w:rsidP="00CB36F6">
      <w:pPr>
        <w:pStyle w:val="NoSpacing"/>
        <w:jc w:val="center"/>
        <w:rPr>
          <w:rFonts w:ascii="Times New Roman" w:hAnsi="Times New Roman" w:cs="Times New Roman"/>
          <w:b/>
          <w:bCs/>
          <w:sz w:val="24"/>
          <w:szCs w:val="24"/>
          <w:u w:val="thick"/>
        </w:rPr>
      </w:pPr>
      <w:r w:rsidRPr="00A90E2F">
        <w:rPr>
          <w:rFonts w:ascii="Times New Roman" w:hAnsi="Times New Roman" w:cs="Times New Roman"/>
          <w:b/>
          <w:bCs/>
          <w:sz w:val="24"/>
          <w:szCs w:val="24"/>
          <w:u w:val="thick"/>
        </w:rPr>
        <w:lastRenderedPageBreak/>
        <w:t>Assignment Cover Sheet</w:t>
      </w:r>
    </w:p>
    <w:p w14:paraId="4DED3BA0" w14:textId="77777777" w:rsidR="00CB36F6" w:rsidRPr="00A90E2F" w:rsidRDefault="00CB36F6" w:rsidP="00CB36F6">
      <w:pPr>
        <w:pStyle w:val="NoSpacing"/>
        <w:jc w:val="center"/>
        <w:rPr>
          <w:rFonts w:ascii="Times New Roman" w:hAnsi="Times New Roman" w:cs="Times New Roman"/>
          <w:b/>
          <w:bCs/>
          <w:sz w:val="24"/>
          <w:szCs w:val="24"/>
          <w:u w:val="thick"/>
        </w:rPr>
      </w:pPr>
    </w:p>
    <w:p w14:paraId="21154C42" w14:textId="77777777" w:rsidR="00CB36F6" w:rsidRPr="00A90E2F" w:rsidRDefault="00CB36F6" w:rsidP="00CB36F6">
      <w:pPr>
        <w:pStyle w:val="NoSpacing"/>
        <w:rPr>
          <w:rFonts w:ascii="Times New Roman" w:hAnsi="Times New Roman" w:cs="Times New Roman"/>
          <w:b/>
          <w:sz w:val="24"/>
          <w:szCs w:val="24"/>
          <w:u w:val="thick"/>
        </w:rPr>
      </w:pPr>
    </w:p>
    <w:tbl>
      <w:tblPr>
        <w:tblW w:w="9483" w:type="dxa"/>
        <w:tblInd w:w="142" w:type="dxa"/>
        <w:tblLayout w:type="fixed"/>
        <w:tblCellMar>
          <w:left w:w="0" w:type="dxa"/>
          <w:right w:w="0" w:type="dxa"/>
        </w:tblCellMar>
        <w:tblLook w:val="0000" w:firstRow="0" w:lastRow="0" w:firstColumn="0" w:lastColumn="0" w:noHBand="0" w:noVBand="0"/>
      </w:tblPr>
      <w:tblGrid>
        <w:gridCol w:w="2193"/>
        <w:gridCol w:w="2520"/>
        <w:gridCol w:w="4770"/>
      </w:tblGrid>
      <w:tr w:rsidR="00CB36F6" w:rsidRPr="00A90E2F" w14:paraId="34E55801" w14:textId="77777777" w:rsidTr="00F1259A">
        <w:trPr>
          <w:trHeight w:hRule="exact" w:val="541"/>
        </w:trPr>
        <w:tc>
          <w:tcPr>
            <w:tcW w:w="471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91B565E"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Qualification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38CD3E8C"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Module Number and Title</w:t>
            </w:r>
          </w:p>
        </w:tc>
      </w:tr>
      <w:tr w:rsidR="00CB36F6" w:rsidRPr="00A90E2F" w14:paraId="3C5191CC" w14:textId="77777777" w:rsidTr="00F1259A">
        <w:trPr>
          <w:trHeight w:val="692"/>
        </w:trPr>
        <w:tc>
          <w:tcPr>
            <w:tcW w:w="4713"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tcPr>
          <w:p w14:paraId="5D6DDB5A" w14:textId="77777777" w:rsidR="00CB36F6" w:rsidRPr="00A90E2F" w:rsidRDefault="00CB36F6" w:rsidP="00F1259A">
            <w:pPr>
              <w:pStyle w:val="NoSpacing"/>
              <w:rPr>
                <w:rFonts w:ascii="Times New Roman" w:hAnsi="Times New Roman" w:cs="Times New Roman"/>
                <w:sz w:val="24"/>
                <w:szCs w:val="24"/>
              </w:rPr>
            </w:pPr>
            <w:r w:rsidRPr="007461F6">
              <w:rPr>
                <w:rFonts w:ascii="Times New Roman" w:eastAsia="Times New Roman" w:hAnsi="Times New Roman" w:cs="Times New Roman"/>
                <w:sz w:val="24"/>
                <w:szCs w:val="24"/>
              </w:rPr>
              <w:t>Top up - BSc in Software Engineering (CMU)</w:t>
            </w:r>
          </w:p>
        </w:tc>
        <w:tc>
          <w:tcPr>
            <w:tcW w:w="4770"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5A85065A" w14:textId="20EAE6B6" w:rsidR="00CB36F6" w:rsidRPr="00A90E2F" w:rsidRDefault="00CB36F6" w:rsidP="00F1259A">
            <w:pPr>
              <w:pStyle w:val="NoSpacing"/>
              <w:rPr>
                <w:rFonts w:ascii="Times New Roman" w:hAnsi="Times New Roman" w:cs="Times New Roman"/>
                <w:b/>
                <w:bCs/>
                <w:sz w:val="24"/>
                <w:szCs w:val="24"/>
              </w:rPr>
            </w:pPr>
            <w:r w:rsidRPr="00F10A85">
              <w:rPr>
                <w:rFonts w:ascii="Times New Roman" w:hAnsi="Times New Roman" w:cs="Times New Roman"/>
                <w:sz w:val="24"/>
                <w:szCs w:val="24"/>
              </w:rPr>
              <w:t>CIS600</w:t>
            </w:r>
            <w:r>
              <w:rPr>
                <w:rFonts w:ascii="Times New Roman" w:hAnsi="Times New Roman" w:cs="Times New Roman"/>
                <w:sz w:val="24"/>
                <w:szCs w:val="24"/>
              </w:rPr>
              <w:t>3</w:t>
            </w:r>
            <w:r w:rsidRPr="00F10A85">
              <w:rPr>
                <w:rFonts w:ascii="Times New Roman" w:hAnsi="Times New Roman" w:cs="Times New Roman"/>
                <w:sz w:val="24"/>
                <w:szCs w:val="24"/>
              </w:rPr>
              <w:t xml:space="preserve"> </w:t>
            </w:r>
            <w:r>
              <w:rPr>
                <w:rFonts w:ascii="Times New Roman" w:hAnsi="Times New Roman" w:cs="Times New Roman"/>
                <w:sz w:val="24"/>
                <w:szCs w:val="24"/>
              </w:rPr>
              <w:t>Advanced Programming</w:t>
            </w:r>
          </w:p>
        </w:tc>
      </w:tr>
      <w:tr w:rsidR="00CB36F6" w:rsidRPr="00A90E2F" w14:paraId="23FE4E2B" w14:textId="77777777" w:rsidTr="00F1259A">
        <w:trPr>
          <w:trHeight w:val="423"/>
        </w:trPr>
        <w:tc>
          <w:tcPr>
            <w:tcW w:w="4713" w:type="dxa"/>
            <w:gridSpan w:val="2"/>
            <w:tcBorders>
              <w:top w:val="single" w:sz="4" w:space="0" w:color="auto"/>
              <w:left w:val="single" w:sz="4" w:space="0" w:color="000059"/>
              <w:bottom w:val="single" w:sz="4" w:space="0" w:color="auto"/>
              <w:right w:val="single" w:sz="4" w:space="0" w:color="000059"/>
            </w:tcBorders>
            <w:shd w:val="clear" w:color="auto" w:fill="D9D9D9" w:themeFill="background1" w:themeFillShade="D9"/>
            <w:tcMar>
              <w:top w:w="0" w:type="dxa"/>
              <w:left w:w="85" w:type="dxa"/>
              <w:bottom w:w="0" w:type="dxa"/>
              <w:right w:w="85" w:type="dxa"/>
            </w:tcMar>
          </w:tcPr>
          <w:p w14:paraId="2053168E"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Student Name &amp; No.</w:t>
            </w:r>
          </w:p>
        </w:tc>
        <w:tc>
          <w:tcPr>
            <w:tcW w:w="4770" w:type="dxa"/>
            <w:tcBorders>
              <w:top w:val="single" w:sz="4" w:space="0" w:color="auto"/>
              <w:left w:val="single" w:sz="4" w:space="0" w:color="000059"/>
              <w:bottom w:val="single" w:sz="4" w:space="0" w:color="000059"/>
              <w:right w:val="single" w:sz="4" w:space="0" w:color="000059"/>
            </w:tcBorders>
            <w:shd w:val="clear" w:color="auto" w:fill="D9D9D9" w:themeFill="background1" w:themeFillShade="D9"/>
            <w:tcMar>
              <w:top w:w="0" w:type="dxa"/>
              <w:left w:w="85" w:type="dxa"/>
              <w:bottom w:w="0" w:type="dxa"/>
              <w:right w:w="85" w:type="dxa"/>
            </w:tcMar>
          </w:tcPr>
          <w:p w14:paraId="2E94F817"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 xml:space="preserve">Assessor </w:t>
            </w:r>
          </w:p>
        </w:tc>
      </w:tr>
      <w:tr w:rsidR="00CB36F6" w:rsidRPr="00A90E2F" w14:paraId="0FDFC2FB" w14:textId="77777777" w:rsidTr="00F1259A">
        <w:trPr>
          <w:trHeight w:val="413"/>
        </w:trPr>
        <w:tc>
          <w:tcPr>
            <w:tcW w:w="4713"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tcPr>
          <w:p w14:paraId="649E87ED" w14:textId="77777777" w:rsidR="009C3AA4" w:rsidRDefault="009C3AA4" w:rsidP="009C3AA4">
            <w:pPr>
              <w:pStyle w:val="NoSpacing"/>
              <w:spacing w:line="360" w:lineRule="auto"/>
              <w:rPr>
                <w:rFonts w:ascii="Times New Roman" w:hAnsi="Times New Roman" w:cs="Times New Roman"/>
                <w:sz w:val="24"/>
                <w:szCs w:val="24"/>
              </w:rPr>
            </w:pPr>
            <w:r w:rsidRPr="002E0C89">
              <w:rPr>
                <w:rFonts w:ascii="Times New Roman" w:hAnsi="Times New Roman" w:cs="Times New Roman"/>
                <w:sz w:val="24"/>
                <w:szCs w:val="24"/>
              </w:rPr>
              <w:t xml:space="preserve">R.G </w:t>
            </w:r>
            <w:r>
              <w:rPr>
                <w:rFonts w:ascii="Times New Roman" w:hAnsi="Times New Roman" w:cs="Times New Roman"/>
                <w:sz w:val="24"/>
                <w:szCs w:val="24"/>
              </w:rPr>
              <w:t>Pramod Sandakelum</w:t>
            </w:r>
          </w:p>
          <w:p w14:paraId="30D1730E" w14:textId="77777777" w:rsidR="009C3AA4" w:rsidRPr="00A34AA1" w:rsidRDefault="009C3AA4" w:rsidP="009C3AA4">
            <w:pPr>
              <w:pStyle w:val="NoSpacing"/>
              <w:spacing w:line="360" w:lineRule="auto"/>
              <w:rPr>
                <w:rFonts w:ascii="Times New Roman" w:hAnsi="Times New Roman" w:cs="Times New Roman"/>
                <w:sz w:val="24"/>
                <w:szCs w:val="24"/>
              </w:rPr>
            </w:pPr>
            <w:r w:rsidRPr="00A34AA1">
              <w:rPr>
                <w:rFonts w:ascii="Times New Roman" w:hAnsi="Times New Roman" w:cs="Times New Roman"/>
                <w:sz w:val="24"/>
                <w:szCs w:val="24"/>
              </w:rPr>
              <w:t>Registration Number</w:t>
            </w:r>
            <w:r>
              <w:rPr>
                <w:rFonts w:ascii="Times New Roman" w:hAnsi="Times New Roman" w:cs="Times New Roman"/>
                <w:sz w:val="24"/>
                <w:szCs w:val="24"/>
              </w:rPr>
              <w:t xml:space="preserve"> </w:t>
            </w:r>
            <w:r w:rsidRPr="00A34AA1">
              <w:rPr>
                <w:rFonts w:ascii="Times New Roman" w:hAnsi="Times New Roman" w:cs="Times New Roman"/>
                <w:sz w:val="24"/>
                <w:szCs w:val="24"/>
              </w:rPr>
              <w:t>GM/BSCSD/04/08</w:t>
            </w:r>
          </w:p>
          <w:p w14:paraId="6E0989DB" w14:textId="6E379F66" w:rsidR="00CB36F6" w:rsidRPr="00A90E2F" w:rsidRDefault="009C3AA4" w:rsidP="009C3AA4">
            <w:pPr>
              <w:pStyle w:val="NoSpacing"/>
              <w:rPr>
                <w:rFonts w:ascii="Times New Roman" w:hAnsi="Times New Roman" w:cs="Times New Roman"/>
                <w:sz w:val="24"/>
                <w:szCs w:val="24"/>
              </w:rPr>
            </w:pPr>
            <w:r w:rsidRPr="00A34AA1">
              <w:rPr>
                <w:rFonts w:ascii="Times New Roman" w:hAnsi="Times New Roman" w:cs="Times New Roman"/>
                <w:sz w:val="24"/>
                <w:szCs w:val="24"/>
              </w:rPr>
              <w:t>University Number</w:t>
            </w:r>
            <w:r>
              <w:rPr>
                <w:rFonts w:ascii="Times New Roman" w:hAnsi="Times New Roman" w:cs="Times New Roman"/>
                <w:sz w:val="24"/>
                <w:szCs w:val="24"/>
              </w:rPr>
              <w:t xml:space="preserve">  ST</w:t>
            </w:r>
            <w:r w:rsidRPr="00A34AA1">
              <w:rPr>
                <w:rFonts w:ascii="Times New Roman" w:hAnsi="Times New Roman" w:cs="Times New Roman"/>
                <w:sz w:val="24"/>
                <w:szCs w:val="24"/>
              </w:rPr>
              <w:t>20261236</w:t>
            </w:r>
          </w:p>
        </w:tc>
        <w:tc>
          <w:tcPr>
            <w:tcW w:w="4770"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7EFA8646" w14:textId="112E678E" w:rsidR="00CB36F6" w:rsidRPr="00A90E2F" w:rsidRDefault="009C3AA4" w:rsidP="00F1259A">
            <w:pPr>
              <w:pStyle w:val="NoSpacing"/>
              <w:rPr>
                <w:rFonts w:ascii="Times New Roman" w:hAnsi="Times New Roman" w:cs="Times New Roman"/>
                <w:b/>
                <w:sz w:val="24"/>
                <w:szCs w:val="24"/>
              </w:rPr>
            </w:pPr>
            <w:r w:rsidRPr="00935A58">
              <w:rPr>
                <w:rFonts w:ascii="Times New Roman" w:hAnsi="Times New Roman" w:cs="Times New Roman"/>
                <w:color w:val="000000" w:themeColor="text1"/>
                <w:sz w:val="24"/>
                <w:szCs w:val="24"/>
              </w:rPr>
              <w:t xml:space="preserve">Mrs. </w:t>
            </w:r>
            <w:r>
              <w:rPr>
                <w:rFonts w:ascii="Times New Roman" w:hAnsi="Times New Roman" w:cs="Times New Roman"/>
                <w:color w:val="000000" w:themeColor="text1"/>
                <w:sz w:val="24"/>
                <w:szCs w:val="24"/>
              </w:rPr>
              <w:t>Vijini Mekala</w:t>
            </w:r>
          </w:p>
          <w:p w14:paraId="6BFE2509" w14:textId="77777777" w:rsidR="00CB36F6" w:rsidRPr="00A90E2F" w:rsidRDefault="00CB36F6" w:rsidP="00F1259A">
            <w:pPr>
              <w:pStyle w:val="NoSpacing"/>
              <w:rPr>
                <w:rFonts w:ascii="Times New Roman" w:hAnsi="Times New Roman" w:cs="Times New Roman"/>
                <w:b/>
                <w:sz w:val="24"/>
                <w:szCs w:val="24"/>
              </w:rPr>
            </w:pPr>
          </w:p>
        </w:tc>
      </w:tr>
      <w:tr w:rsidR="00CB36F6" w:rsidRPr="00A90E2F" w14:paraId="2DECCD94" w14:textId="77777777" w:rsidTr="00F1259A">
        <w:trPr>
          <w:trHeight w:hRule="exact" w:val="622"/>
        </w:trPr>
        <w:tc>
          <w:tcPr>
            <w:tcW w:w="471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1647E2A4"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Hand out date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ECE5DAE"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Submission Date</w:t>
            </w:r>
          </w:p>
        </w:tc>
      </w:tr>
      <w:tr w:rsidR="00CB36F6" w:rsidRPr="00A90E2F" w14:paraId="5E585199" w14:textId="77777777" w:rsidTr="00F1259A">
        <w:trPr>
          <w:trHeight w:hRule="exact" w:val="379"/>
        </w:trPr>
        <w:tc>
          <w:tcPr>
            <w:tcW w:w="4713"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709779C9" w14:textId="77777777" w:rsidR="00CB36F6" w:rsidRPr="00A90E2F" w:rsidRDefault="00CB36F6" w:rsidP="00F1259A">
            <w:pPr>
              <w:pStyle w:val="NoSpacing"/>
              <w:rPr>
                <w:rFonts w:ascii="Times New Roman" w:hAnsi="Times New Roman" w:cs="Times New Roman"/>
                <w:sz w:val="24"/>
                <w:szCs w:val="24"/>
              </w:rPr>
            </w:pPr>
          </w:p>
        </w:tc>
        <w:tc>
          <w:tcPr>
            <w:tcW w:w="477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7E27F7BF" w14:textId="5F71B98A" w:rsidR="00CB36F6" w:rsidRPr="00A90E2F" w:rsidRDefault="009C3AA4" w:rsidP="00F1259A">
            <w:pPr>
              <w:pStyle w:val="NoSpacing"/>
              <w:rPr>
                <w:rFonts w:ascii="Times New Roman" w:hAnsi="Times New Roman" w:cs="Times New Roman"/>
                <w:sz w:val="24"/>
                <w:szCs w:val="24"/>
              </w:rPr>
            </w:pPr>
            <w:r>
              <w:rPr>
                <w:rFonts w:ascii="Times New Roman" w:hAnsi="Times New Roman" w:cs="Times New Roman"/>
                <w:sz w:val="24"/>
                <w:szCs w:val="24"/>
              </w:rPr>
              <w:t>14</w:t>
            </w:r>
            <w:r w:rsidR="00CB36F6">
              <w:rPr>
                <w:rFonts w:ascii="Times New Roman" w:hAnsi="Times New Roman" w:cs="Times New Roman"/>
                <w:sz w:val="24"/>
                <w:szCs w:val="24"/>
              </w:rPr>
              <w:t>.03.2025 – before 2.00pm</w:t>
            </w:r>
          </w:p>
        </w:tc>
      </w:tr>
      <w:tr w:rsidR="00CB36F6" w:rsidRPr="00A90E2F" w14:paraId="740F3AFE" w14:textId="77777777" w:rsidTr="00F1259A">
        <w:trPr>
          <w:trHeight w:val="971"/>
        </w:trPr>
        <w:tc>
          <w:tcPr>
            <w:tcW w:w="2193"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7D3F341E"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Assessment type</w:t>
            </w:r>
          </w:p>
          <w:p w14:paraId="7CBF656C" w14:textId="77777777" w:rsidR="00CB36F6" w:rsidRPr="00A90E2F" w:rsidRDefault="00CB36F6" w:rsidP="00F1259A">
            <w:pPr>
              <w:pStyle w:val="NoSpacing"/>
              <w:rPr>
                <w:rFonts w:ascii="Times New Roman" w:hAnsi="Times New Roman" w:cs="Times New Roman"/>
                <w:sz w:val="24"/>
                <w:szCs w:val="24"/>
              </w:rPr>
            </w:pPr>
          </w:p>
          <w:p w14:paraId="55A2CA42" w14:textId="77777777" w:rsidR="00CB36F6" w:rsidRPr="00A90E2F" w:rsidRDefault="00CB36F6" w:rsidP="00F1259A">
            <w:pPr>
              <w:pStyle w:val="NoSpacing"/>
              <w:rPr>
                <w:rFonts w:ascii="Times New Roman" w:hAnsi="Times New Roman" w:cs="Times New Roman"/>
                <w:sz w:val="24"/>
                <w:szCs w:val="24"/>
              </w:rPr>
            </w:pPr>
            <w:r w:rsidRPr="00A90E2F">
              <w:rPr>
                <w:rFonts w:ascii="Times New Roman" w:hAnsi="Times New Roman" w:cs="Times New Roman"/>
                <w:sz w:val="24"/>
                <w:szCs w:val="24"/>
              </w:rPr>
              <w:t>WRIT1-Coursework</w:t>
            </w:r>
          </w:p>
        </w:tc>
        <w:tc>
          <w:tcPr>
            <w:tcW w:w="2520" w:type="dxa"/>
            <w:tcBorders>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613620B7"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Duration/Length of</w:t>
            </w:r>
          </w:p>
          <w:p w14:paraId="7491E50B"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Assessment Type</w:t>
            </w:r>
          </w:p>
          <w:p w14:paraId="1C0CCBA9" w14:textId="77777777" w:rsidR="00CB36F6" w:rsidRDefault="00CB36F6" w:rsidP="00F1259A">
            <w:pPr>
              <w:pStyle w:val="NoSpacing"/>
              <w:rPr>
                <w:rFonts w:ascii="Times New Roman" w:hAnsi="Times New Roman" w:cs="Times New Roman"/>
                <w:sz w:val="24"/>
                <w:szCs w:val="24"/>
              </w:rPr>
            </w:pPr>
          </w:p>
          <w:p w14:paraId="31EDE531" w14:textId="77777777" w:rsidR="00CB36F6" w:rsidRPr="00A90E2F" w:rsidRDefault="00CB36F6" w:rsidP="00F1259A">
            <w:pPr>
              <w:pStyle w:val="NoSpacing"/>
              <w:rPr>
                <w:rFonts w:ascii="Times New Roman" w:hAnsi="Times New Roman" w:cs="Times New Roman"/>
                <w:sz w:val="24"/>
                <w:szCs w:val="24"/>
              </w:rPr>
            </w:pPr>
          </w:p>
        </w:tc>
        <w:tc>
          <w:tcPr>
            <w:tcW w:w="4770" w:type="dxa"/>
            <w:tcBorders>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0E7E57A1"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Weighting of Assessment</w:t>
            </w:r>
          </w:p>
          <w:p w14:paraId="1FF47243" w14:textId="77777777" w:rsidR="00CB36F6" w:rsidRPr="00A90E2F" w:rsidRDefault="00CB36F6" w:rsidP="00F1259A">
            <w:pPr>
              <w:pStyle w:val="NoSpacing"/>
              <w:rPr>
                <w:rFonts w:ascii="Times New Roman" w:hAnsi="Times New Roman" w:cs="Times New Roman"/>
                <w:sz w:val="24"/>
                <w:szCs w:val="24"/>
              </w:rPr>
            </w:pPr>
          </w:p>
          <w:p w14:paraId="7FD045B5" w14:textId="77777777" w:rsidR="00CB36F6" w:rsidRPr="00A90E2F" w:rsidRDefault="00CB36F6" w:rsidP="00F1259A">
            <w:pPr>
              <w:pStyle w:val="NoSpacing"/>
              <w:rPr>
                <w:rFonts w:ascii="Times New Roman" w:hAnsi="Times New Roman" w:cs="Times New Roman"/>
                <w:sz w:val="24"/>
                <w:szCs w:val="24"/>
              </w:rPr>
            </w:pPr>
            <w:r w:rsidRPr="00A90E2F">
              <w:rPr>
                <w:rFonts w:ascii="Times New Roman" w:hAnsi="Times New Roman" w:cs="Times New Roman"/>
                <w:sz w:val="24"/>
                <w:szCs w:val="24"/>
              </w:rPr>
              <w:t>100%</w:t>
            </w:r>
          </w:p>
        </w:tc>
      </w:tr>
    </w:tbl>
    <w:p w14:paraId="0757276D" w14:textId="77777777" w:rsidR="00CB36F6" w:rsidRPr="00A90E2F" w:rsidRDefault="00CB36F6" w:rsidP="00CB36F6">
      <w:pPr>
        <w:spacing w:after="200" w:line="276" w:lineRule="auto"/>
        <w:rPr>
          <w:rFonts w:eastAsiaTheme="minorEastAsia"/>
          <w:b/>
          <w:smallCaps/>
          <w:u w:val="single"/>
        </w:rPr>
      </w:pPr>
    </w:p>
    <w:p w14:paraId="35902B88" w14:textId="77777777" w:rsidR="00CB36F6" w:rsidRPr="00A90E2F" w:rsidRDefault="00CB36F6" w:rsidP="00CB36F6">
      <w:pPr>
        <w:spacing w:after="200" w:line="276" w:lineRule="auto"/>
        <w:rPr>
          <w:rFonts w:eastAsiaTheme="minorEastAsia"/>
          <w:b/>
          <w:smallCaps/>
          <w:u w:val="single"/>
        </w:rPr>
      </w:pPr>
    </w:p>
    <w:tbl>
      <w:tblPr>
        <w:tblW w:w="9450" w:type="dxa"/>
        <w:tblInd w:w="108" w:type="dxa"/>
        <w:tblLayout w:type="fixed"/>
        <w:tblCellMar>
          <w:left w:w="0" w:type="dxa"/>
          <w:right w:w="0" w:type="dxa"/>
        </w:tblCellMar>
        <w:tblLook w:val="0000" w:firstRow="0" w:lastRow="0" w:firstColumn="0" w:lastColumn="0" w:noHBand="0" w:noVBand="0"/>
      </w:tblPr>
      <w:tblGrid>
        <w:gridCol w:w="51"/>
        <w:gridCol w:w="9399"/>
      </w:tblGrid>
      <w:tr w:rsidR="00CB36F6" w:rsidRPr="00A90E2F" w14:paraId="78514F41" w14:textId="77777777" w:rsidTr="00F1259A">
        <w:trPr>
          <w:trHeight w:hRule="exact" w:val="538"/>
        </w:trPr>
        <w:tc>
          <w:tcPr>
            <w:tcW w:w="945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tcPr>
          <w:p w14:paraId="76E2DD50"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Learner declaration</w:t>
            </w:r>
          </w:p>
        </w:tc>
      </w:tr>
      <w:tr w:rsidR="00CB36F6" w:rsidRPr="00A90E2F" w14:paraId="40456F17" w14:textId="77777777" w:rsidTr="00F1259A">
        <w:trPr>
          <w:trHeight w:val="732"/>
        </w:trPr>
        <w:tc>
          <w:tcPr>
            <w:tcW w:w="9450"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240" w:type="dxa"/>
              <w:left w:w="108" w:type="dxa"/>
              <w:bottom w:w="240" w:type="dxa"/>
              <w:right w:w="108" w:type="dxa"/>
            </w:tcMar>
            <w:vAlign w:val="center"/>
          </w:tcPr>
          <w:p w14:paraId="625A60EE" w14:textId="77777777" w:rsidR="00CB36F6" w:rsidRPr="00A90E2F" w:rsidRDefault="00CB36F6" w:rsidP="00F1259A">
            <w:pPr>
              <w:pStyle w:val="NoSpacing"/>
              <w:rPr>
                <w:rFonts w:ascii="Times New Roman" w:hAnsi="Times New Roman" w:cs="Times New Roman"/>
                <w:sz w:val="24"/>
                <w:szCs w:val="24"/>
              </w:rPr>
            </w:pPr>
            <w:r w:rsidRPr="00A90E2F">
              <w:rPr>
                <w:rFonts w:ascii="Times New Roman" w:hAnsi="Times New Roman" w:cs="Times New Roman"/>
                <w:sz w:val="24"/>
                <w:szCs w:val="24"/>
              </w:rPr>
              <w:t>I, …………………………………………. &lt;name of the student and registration number&gt;, certify that the work submitted for this assignment is my own and research sources are fully acknowledged.</w:t>
            </w:r>
          </w:p>
        </w:tc>
      </w:tr>
      <w:tr w:rsidR="00CB36F6" w:rsidRPr="00A90E2F" w14:paraId="7E508495" w14:textId="77777777" w:rsidTr="00F1259A">
        <w:trPr>
          <w:gridBefore w:val="1"/>
          <w:wBefore w:w="51" w:type="dxa"/>
          <w:trHeight w:val="2840"/>
        </w:trPr>
        <w:tc>
          <w:tcPr>
            <w:tcW w:w="9399" w:type="dxa"/>
            <w:tcBorders>
              <w:bottom w:val="single" w:sz="4" w:space="0" w:color="000059"/>
            </w:tcBorders>
            <w:shd w:val="clear" w:color="auto" w:fill="auto"/>
            <w:tcMar>
              <w:top w:w="85" w:type="dxa"/>
              <w:left w:w="0" w:type="dxa"/>
              <w:bottom w:w="85" w:type="dxa"/>
              <w:right w:w="108" w:type="dxa"/>
            </w:tcMar>
            <w:vAlign w:val="center"/>
          </w:tcPr>
          <w:p w14:paraId="42C39D06" w14:textId="77777777" w:rsidR="00CB36F6" w:rsidRPr="00A90E2F" w:rsidRDefault="00CB36F6" w:rsidP="00F1259A">
            <w:pPr>
              <w:pStyle w:val="NoSpacing"/>
              <w:rPr>
                <w:rFonts w:ascii="Times New Roman" w:hAnsi="Times New Roman" w:cs="Times New Roman"/>
                <w:sz w:val="24"/>
                <w:szCs w:val="24"/>
              </w:rPr>
            </w:pPr>
          </w:p>
          <w:p w14:paraId="656BB696" w14:textId="77777777" w:rsidR="00CB36F6" w:rsidRPr="00A90E2F" w:rsidRDefault="00CB36F6" w:rsidP="00F1259A">
            <w:pPr>
              <w:pStyle w:val="NoSpacing"/>
              <w:rPr>
                <w:rFonts w:ascii="Times New Roman" w:hAnsi="Times New Roman" w:cs="Times New Roman"/>
                <w:sz w:val="24"/>
                <w:szCs w:val="24"/>
              </w:rPr>
            </w:pPr>
          </w:p>
          <w:p w14:paraId="7048764D" w14:textId="77777777" w:rsidR="00CB36F6" w:rsidRPr="00A90E2F" w:rsidRDefault="00CB36F6" w:rsidP="00F1259A">
            <w:pPr>
              <w:pStyle w:val="NoSpacing"/>
              <w:rPr>
                <w:rFonts w:ascii="Times New Roman" w:hAnsi="Times New Roman" w:cs="Times New Roman"/>
                <w:sz w:val="24"/>
                <w:szCs w:val="24"/>
              </w:rPr>
            </w:pPr>
          </w:p>
          <w:tbl>
            <w:tblPr>
              <w:tblW w:w="9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14"/>
              <w:gridCol w:w="3307"/>
              <w:gridCol w:w="847"/>
              <w:gridCol w:w="1694"/>
            </w:tblGrid>
            <w:tr w:rsidR="00CB36F6" w:rsidRPr="00A90E2F" w14:paraId="461DFEE4" w14:textId="77777777" w:rsidTr="00F1259A">
              <w:trPr>
                <w:trHeight w:val="421"/>
              </w:trPr>
              <w:tc>
                <w:tcPr>
                  <w:tcW w:w="9362" w:type="dxa"/>
                  <w:gridSpan w:val="4"/>
                  <w:shd w:val="clear" w:color="auto" w:fill="auto"/>
                </w:tcPr>
                <w:p w14:paraId="26EF51B3" w14:textId="77777777" w:rsidR="00CB36F6" w:rsidRPr="00A90E2F" w:rsidRDefault="00CB36F6" w:rsidP="00F1259A">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Marks Awarded</w:t>
                  </w:r>
                </w:p>
              </w:tc>
            </w:tr>
            <w:tr w:rsidR="00CB36F6" w:rsidRPr="00A90E2F" w14:paraId="4FA263F1" w14:textId="77777777" w:rsidTr="00F1259A">
              <w:trPr>
                <w:trHeight w:val="471"/>
              </w:trPr>
              <w:tc>
                <w:tcPr>
                  <w:tcW w:w="6821" w:type="dxa"/>
                  <w:gridSpan w:val="2"/>
                  <w:shd w:val="clear" w:color="auto" w:fill="auto"/>
                </w:tcPr>
                <w:p w14:paraId="07C859E2" w14:textId="77777777" w:rsidR="00CB36F6" w:rsidRPr="00A90E2F" w:rsidRDefault="00CB36F6" w:rsidP="00F1259A">
                  <w:pPr>
                    <w:pStyle w:val="NoSpacing"/>
                    <w:rPr>
                      <w:rFonts w:ascii="Times New Roman" w:hAnsi="Times New Roman" w:cs="Times New Roman"/>
                      <w:sz w:val="24"/>
                      <w:szCs w:val="24"/>
                    </w:rPr>
                  </w:pPr>
                  <w:r w:rsidRPr="00A90E2F">
                    <w:rPr>
                      <w:rFonts w:ascii="Times New Roman" w:hAnsi="Times New Roman" w:cs="Times New Roman"/>
                      <w:sz w:val="24"/>
                      <w:szCs w:val="24"/>
                    </w:rPr>
                    <w:t xml:space="preserve">First assessor </w:t>
                  </w:r>
                </w:p>
              </w:tc>
              <w:tc>
                <w:tcPr>
                  <w:tcW w:w="2541" w:type="dxa"/>
                  <w:gridSpan w:val="2"/>
                  <w:shd w:val="clear" w:color="auto" w:fill="auto"/>
                </w:tcPr>
                <w:p w14:paraId="2C2CD98B" w14:textId="77777777" w:rsidR="00CB36F6" w:rsidRPr="00A90E2F" w:rsidRDefault="00CB36F6" w:rsidP="00F1259A">
                  <w:pPr>
                    <w:pStyle w:val="NoSpacing"/>
                    <w:rPr>
                      <w:rFonts w:ascii="Times New Roman" w:hAnsi="Times New Roman" w:cs="Times New Roman"/>
                      <w:sz w:val="24"/>
                      <w:szCs w:val="24"/>
                    </w:rPr>
                  </w:pPr>
                </w:p>
              </w:tc>
            </w:tr>
            <w:tr w:rsidR="00CB36F6" w:rsidRPr="00A90E2F" w14:paraId="3CEFB752" w14:textId="77777777" w:rsidTr="00F1259A">
              <w:trPr>
                <w:trHeight w:val="446"/>
              </w:trPr>
              <w:tc>
                <w:tcPr>
                  <w:tcW w:w="6821" w:type="dxa"/>
                  <w:gridSpan w:val="2"/>
                  <w:shd w:val="clear" w:color="auto" w:fill="auto"/>
                </w:tcPr>
                <w:p w14:paraId="23E0E21B" w14:textId="77777777" w:rsidR="00CB36F6" w:rsidRPr="00A90E2F" w:rsidRDefault="00CB36F6" w:rsidP="00F1259A">
                  <w:pPr>
                    <w:pStyle w:val="NoSpacing"/>
                    <w:rPr>
                      <w:rFonts w:ascii="Times New Roman" w:hAnsi="Times New Roman" w:cs="Times New Roman"/>
                      <w:sz w:val="24"/>
                      <w:szCs w:val="24"/>
                    </w:rPr>
                  </w:pPr>
                  <w:r w:rsidRPr="00A90E2F">
                    <w:rPr>
                      <w:rFonts w:ascii="Times New Roman" w:hAnsi="Times New Roman" w:cs="Times New Roman"/>
                      <w:sz w:val="24"/>
                      <w:szCs w:val="24"/>
                    </w:rPr>
                    <w:t>IV marks</w:t>
                  </w:r>
                </w:p>
              </w:tc>
              <w:tc>
                <w:tcPr>
                  <w:tcW w:w="2541" w:type="dxa"/>
                  <w:gridSpan w:val="2"/>
                  <w:shd w:val="clear" w:color="auto" w:fill="auto"/>
                </w:tcPr>
                <w:p w14:paraId="054ED937" w14:textId="77777777" w:rsidR="00CB36F6" w:rsidRPr="00A90E2F" w:rsidRDefault="00CB36F6" w:rsidP="00F1259A">
                  <w:pPr>
                    <w:pStyle w:val="NoSpacing"/>
                    <w:rPr>
                      <w:rFonts w:ascii="Times New Roman" w:hAnsi="Times New Roman" w:cs="Times New Roman"/>
                      <w:sz w:val="24"/>
                      <w:szCs w:val="24"/>
                    </w:rPr>
                  </w:pPr>
                </w:p>
              </w:tc>
            </w:tr>
            <w:tr w:rsidR="00CB36F6" w:rsidRPr="00A90E2F" w14:paraId="4E1F3AED" w14:textId="77777777" w:rsidTr="00F1259A">
              <w:trPr>
                <w:trHeight w:val="471"/>
              </w:trPr>
              <w:tc>
                <w:tcPr>
                  <w:tcW w:w="6821" w:type="dxa"/>
                  <w:gridSpan w:val="2"/>
                  <w:shd w:val="clear" w:color="auto" w:fill="auto"/>
                </w:tcPr>
                <w:p w14:paraId="5358A24C" w14:textId="77777777" w:rsidR="00CB36F6" w:rsidRPr="00A90E2F" w:rsidRDefault="00CB36F6" w:rsidP="00F1259A">
                  <w:pPr>
                    <w:pStyle w:val="NoSpacing"/>
                    <w:rPr>
                      <w:rFonts w:ascii="Times New Roman" w:hAnsi="Times New Roman" w:cs="Times New Roman"/>
                      <w:sz w:val="24"/>
                      <w:szCs w:val="24"/>
                    </w:rPr>
                  </w:pPr>
                  <w:r w:rsidRPr="00A90E2F">
                    <w:rPr>
                      <w:rFonts w:ascii="Times New Roman" w:hAnsi="Times New Roman" w:cs="Times New Roman"/>
                      <w:sz w:val="24"/>
                      <w:szCs w:val="24"/>
                    </w:rPr>
                    <w:t>Agreed grade</w:t>
                  </w:r>
                </w:p>
              </w:tc>
              <w:tc>
                <w:tcPr>
                  <w:tcW w:w="2541" w:type="dxa"/>
                  <w:gridSpan w:val="2"/>
                  <w:shd w:val="clear" w:color="auto" w:fill="auto"/>
                </w:tcPr>
                <w:p w14:paraId="0A5731D4" w14:textId="77777777" w:rsidR="00CB36F6" w:rsidRPr="00A90E2F" w:rsidRDefault="00CB36F6" w:rsidP="00F1259A">
                  <w:pPr>
                    <w:pStyle w:val="NoSpacing"/>
                    <w:rPr>
                      <w:rFonts w:ascii="Times New Roman" w:hAnsi="Times New Roman" w:cs="Times New Roman"/>
                      <w:sz w:val="24"/>
                      <w:szCs w:val="24"/>
                    </w:rPr>
                  </w:pPr>
                </w:p>
              </w:tc>
            </w:tr>
            <w:tr w:rsidR="00CB36F6" w:rsidRPr="00A90E2F" w14:paraId="00A8F8D9" w14:textId="77777777" w:rsidTr="00F1259A">
              <w:trPr>
                <w:trHeight w:val="570"/>
              </w:trPr>
              <w:tc>
                <w:tcPr>
                  <w:tcW w:w="3514" w:type="dxa"/>
                  <w:shd w:val="clear" w:color="auto" w:fill="auto"/>
                </w:tcPr>
                <w:p w14:paraId="1F2476AF" w14:textId="77777777" w:rsidR="00CB36F6" w:rsidRPr="00A90E2F" w:rsidRDefault="00CB36F6" w:rsidP="00F1259A">
                  <w:pPr>
                    <w:pStyle w:val="NoSpacing"/>
                    <w:rPr>
                      <w:rFonts w:ascii="Times New Roman" w:hAnsi="Times New Roman" w:cs="Times New Roman"/>
                      <w:sz w:val="24"/>
                      <w:szCs w:val="24"/>
                    </w:rPr>
                  </w:pPr>
                  <w:r w:rsidRPr="00A90E2F">
                    <w:rPr>
                      <w:rFonts w:ascii="Times New Roman" w:hAnsi="Times New Roman" w:cs="Times New Roman"/>
                      <w:sz w:val="24"/>
                      <w:szCs w:val="24"/>
                    </w:rPr>
                    <w:t>Signature of the assessor</w:t>
                  </w:r>
                </w:p>
              </w:tc>
              <w:tc>
                <w:tcPr>
                  <w:tcW w:w="3306" w:type="dxa"/>
                  <w:shd w:val="clear" w:color="auto" w:fill="auto"/>
                </w:tcPr>
                <w:p w14:paraId="54E9D038" w14:textId="77777777" w:rsidR="00CB36F6" w:rsidRPr="00A90E2F" w:rsidRDefault="00CB36F6" w:rsidP="00F1259A">
                  <w:pPr>
                    <w:pStyle w:val="NoSpacing"/>
                    <w:rPr>
                      <w:rFonts w:ascii="Times New Roman" w:hAnsi="Times New Roman" w:cs="Times New Roman"/>
                      <w:sz w:val="24"/>
                      <w:szCs w:val="24"/>
                    </w:rPr>
                  </w:pPr>
                </w:p>
              </w:tc>
              <w:tc>
                <w:tcPr>
                  <w:tcW w:w="847" w:type="dxa"/>
                  <w:shd w:val="clear" w:color="auto" w:fill="auto"/>
                </w:tcPr>
                <w:p w14:paraId="28E5DA79" w14:textId="77777777" w:rsidR="00CB36F6" w:rsidRPr="00A90E2F" w:rsidRDefault="00CB36F6" w:rsidP="00F1259A">
                  <w:pPr>
                    <w:pStyle w:val="NoSpacing"/>
                    <w:rPr>
                      <w:rFonts w:ascii="Times New Roman" w:hAnsi="Times New Roman" w:cs="Times New Roman"/>
                      <w:sz w:val="24"/>
                      <w:szCs w:val="24"/>
                    </w:rPr>
                  </w:pPr>
                  <w:r w:rsidRPr="00A90E2F">
                    <w:rPr>
                      <w:rFonts w:ascii="Times New Roman" w:hAnsi="Times New Roman" w:cs="Times New Roman"/>
                      <w:sz w:val="24"/>
                      <w:szCs w:val="24"/>
                    </w:rPr>
                    <w:t>Date</w:t>
                  </w:r>
                </w:p>
              </w:tc>
              <w:tc>
                <w:tcPr>
                  <w:tcW w:w="1694" w:type="dxa"/>
                  <w:shd w:val="clear" w:color="auto" w:fill="auto"/>
                </w:tcPr>
                <w:p w14:paraId="14FB1D8A" w14:textId="77777777" w:rsidR="00CB36F6" w:rsidRPr="00A90E2F" w:rsidRDefault="00CB36F6" w:rsidP="00F1259A">
                  <w:pPr>
                    <w:pStyle w:val="NoSpacing"/>
                    <w:rPr>
                      <w:rFonts w:ascii="Times New Roman" w:hAnsi="Times New Roman" w:cs="Times New Roman"/>
                      <w:sz w:val="24"/>
                      <w:szCs w:val="24"/>
                    </w:rPr>
                  </w:pPr>
                </w:p>
              </w:tc>
            </w:tr>
          </w:tbl>
          <w:p w14:paraId="6D5F5BC5" w14:textId="77777777" w:rsidR="00CB36F6" w:rsidRPr="00A90E2F" w:rsidRDefault="00CB36F6" w:rsidP="00F1259A">
            <w:pPr>
              <w:pStyle w:val="NoSpacing"/>
              <w:rPr>
                <w:rFonts w:ascii="Times New Roman" w:hAnsi="Times New Roman" w:cs="Times New Roman"/>
                <w:sz w:val="24"/>
                <w:szCs w:val="24"/>
              </w:rPr>
            </w:pPr>
          </w:p>
        </w:tc>
      </w:tr>
    </w:tbl>
    <w:p w14:paraId="71FB42C9" w14:textId="77777777" w:rsidR="00CB36F6" w:rsidRDefault="00CB36F6" w:rsidP="00CB36F6"/>
    <w:p w14:paraId="277C01D0" w14:textId="18B9BBA8" w:rsidR="00CB36F6" w:rsidRDefault="00CB36F6" w:rsidP="007B099A"/>
    <w:p w14:paraId="6ECBDC18" w14:textId="38BBC96F" w:rsidR="00CB36F6" w:rsidRDefault="00D56175" w:rsidP="00D56175">
      <w:pPr>
        <w:pStyle w:val="Heading3"/>
      </w:pPr>
      <w:r>
        <w:lastRenderedPageBreak/>
        <w:t>Mega City Cabs</w:t>
      </w:r>
    </w:p>
    <w:p w14:paraId="02900AF2" w14:textId="77777777" w:rsidR="00CB36F6" w:rsidRDefault="00CB36F6" w:rsidP="007B099A"/>
    <w:p w14:paraId="0D5A063E" w14:textId="040AF95D" w:rsidR="00D56175" w:rsidRDefault="00665E2B" w:rsidP="00665E2B">
      <w:pPr>
        <w:pStyle w:val="Heading3"/>
      </w:pPr>
      <w:r>
        <w:t>Class Diagrams For the System</w:t>
      </w:r>
    </w:p>
    <w:p w14:paraId="77683CFD" w14:textId="77777777" w:rsidR="00665E2B" w:rsidRDefault="00665E2B" w:rsidP="007B099A"/>
    <w:p w14:paraId="04EA8200" w14:textId="77777777" w:rsidR="00665E2B" w:rsidRDefault="00665E2B" w:rsidP="00665E2B">
      <w:pPr>
        <w:keepNext/>
      </w:pPr>
      <w:r>
        <w:rPr>
          <w:noProof/>
        </w:rPr>
        <w:drawing>
          <wp:inline distT="0" distB="0" distL="0" distR="0" wp14:anchorId="69A02C86" wp14:editId="274F48A3">
            <wp:extent cx="5943600" cy="4486910"/>
            <wp:effectExtent l="0" t="0" r="0" b="8890"/>
            <wp:docPr id="1946421714" name="Picture 1" descr="Several blue screen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21714" name="Picture 1" descr="Several blue screens with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86910"/>
                    </a:xfrm>
                    <a:prstGeom prst="rect">
                      <a:avLst/>
                    </a:prstGeom>
                  </pic:spPr>
                </pic:pic>
              </a:graphicData>
            </a:graphic>
          </wp:inline>
        </w:drawing>
      </w:r>
    </w:p>
    <w:p w14:paraId="03ABD115" w14:textId="6DF0532F" w:rsidR="00665E2B" w:rsidRDefault="00665E2B" w:rsidP="00665E2B">
      <w:pPr>
        <w:pStyle w:val="Caption"/>
      </w:pPr>
      <w:r>
        <w:t xml:space="preserve">Figure </w:t>
      </w:r>
      <w:r>
        <w:fldChar w:fldCharType="begin"/>
      </w:r>
      <w:r>
        <w:instrText xml:space="preserve"> SEQ Figure \* ARABIC </w:instrText>
      </w:r>
      <w:r>
        <w:fldChar w:fldCharType="separate"/>
      </w:r>
      <w:r w:rsidR="00784DAB">
        <w:rPr>
          <w:noProof/>
        </w:rPr>
        <w:t>1</w:t>
      </w:r>
      <w:r>
        <w:fldChar w:fldCharType="end"/>
      </w:r>
      <w:r>
        <w:t xml:space="preserve"> class diagram</w:t>
      </w:r>
    </w:p>
    <w:p w14:paraId="0EE45BB5" w14:textId="77777777" w:rsidR="00CB36F6" w:rsidRDefault="00CB36F6" w:rsidP="007B099A"/>
    <w:p w14:paraId="0FF4FC20" w14:textId="77777777" w:rsidR="00CB36F6" w:rsidRDefault="00CB36F6" w:rsidP="007B099A"/>
    <w:p w14:paraId="73BFA9B3" w14:textId="77777777" w:rsidR="00CB36F6" w:rsidRDefault="00CB36F6" w:rsidP="007B099A"/>
    <w:p w14:paraId="30F0A827" w14:textId="77777777" w:rsidR="00665E2B" w:rsidRDefault="00665E2B" w:rsidP="007B099A"/>
    <w:p w14:paraId="23EFE210" w14:textId="77777777" w:rsidR="00665E2B" w:rsidRDefault="00665E2B" w:rsidP="007B099A"/>
    <w:p w14:paraId="1DDB1FC8" w14:textId="77777777" w:rsidR="00665E2B" w:rsidRDefault="00665E2B" w:rsidP="007B099A"/>
    <w:p w14:paraId="265C44C9" w14:textId="77777777" w:rsidR="00665E2B" w:rsidRDefault="00665E2B" w:rsidP="007B099A"/>
    <w:p w14:paraId="50036AD7" w14:textId="77777777" w:rsidR="00665E2B" w:rsidRDefault="00665E2B" w:rsidP="007B099A"/>
    <w:p w14:paraId="18994181" w14:textId="77777777" w:rsidR="00665E2B" w:rsidRDefault="00665E2B" w:rsidP="007B099A"/>
    <w:p w14:paraId="2BA35325" w14:textId="77777777" w:rsidR="008B234A" w:rsidRDefault="008B234A" w:rsidP="007B099A"/>
    <w:p w14:paraId="2BA547A0" w14:textId="77777777" w:rsidR="00665E2B" w:rsidRDefault="00665E2B" w:rsidP="007B099A"/>
    <w:p w14:paraId="58F4A8A5" w14:textId="5DAAC112" w:rsidR="00665E2B" w:rsidRDefault="00665E2B" w:rsidP="00665E2B">
      <w:pPr>
        <w:pStyle w:val="Heading3"/>
      </w:pPr>
      <w:r>
        <w:lastRenderedPageBreak/>
        <w:t>Use Case Diagram</w:t>
      </w:r>
    </w:p>
    <w:p w14:paraId="5842D6A6" w14:textId="77777777" w:rsidR="00CB36F6" w:rsidRDefault="00CB36F6" w:rsidP="007B099A"/>
    <w:p w14:paraId="5FDDD4FB" w14:textId="77777777" w:rsidR="00CB36F6" w:rsidRDefault="00CB36F6" w:rsidP="007B099A"/>
    <w:p w14:paraId="35CCCC87" w14:textId="77777777" w:rsidR="00CB36F6" w:rsidRDefault="00CB36F6" w:rsidP="007B099A"/>
    <w:p w14:paraId="00EF9E2B" w14:textId="77777777" w:rsidR="00CB36F6" w:rsidRDefault="00CB36F6" w:rsidP="007B099A"/>
    <w:p w14:paraId="4FA2205D" w14:textId="77777777" w:rsidR="00CB36F6" w:rsidRDefault="00CB36F6" w:rsidP="007B099A"/>
    <w:p w14:paraId="0887D167" w14:textId="77777777" w:rsidR="00CB36F6" w:rsidRDefault="00CB36F6" w:rsidP="007B099A"/>
    <w:p w14:paraId="07248439" w14:textId="77777777" w:rsidR="00CB36F6" w:rsidRDefault="00CB36F6" w:rsidP="007B099A"/>
    <w:p w14:paraId="259DAC91" w14:textId="77777777" w:rsidR="00CB36F6" w:rsidRDefault="00CB36F6" w:rsidP="007B099A"/>
    <w:p w14:paraId="5C6AD564" w14:textId="77777777" w:rsidR="00CB36F6" w:rsidRDefault="00CB36F6" w:rsidP="007B099A"/>
    <w:p w14:paraId="747A2BB9" w14:textId="77777777" w:rsidR="00CB36F6" w:rsidRDefault="00CB36F6" w:rsidP="007B099A"/>
    <w:p w14:paraId="3EF466B9" w14:textId="77777777" w:rsidR="00CB36F6" w:rsidRDefault="00CB36F6" w:rsidP="007B099A"/>
    <w:p w14:paraId="7451CC3B" w14:textId="77777777" w:rsidR="00CB36F6" w:rsidRDefault="00CB36F6" w:rsidP="007B099A"/>
    <w:p w14:paraId="17A915DF" w14:textId="77777777" w:rsidR="00CB36F6" w:rsidRDefault="00CB36F6" w:rsidP="007B099A"/>
    <w:p w14:paraId="65AE260F" w14:textId="77777777" w:rsidR="00CB36F6" w:rsidRDefault="00CB36F6" w:rsidP="007B099A"/>
    <w:p w14:paraId="6F7E2EC4" w14:textId="77777777" w:rsidR="00CB36F6" w:rsidRDefault="00CB36F6" w:rsidP="007B099A"/>
    <w:p w14:paraId="47B727B3" w14:textId="77777777" w:rsidR="00CB36F6" w:rsidRDefault="00CB36F6" w:rsidP="007B099A"/>
    <w:p w14:paraId="796AEBD4" w14:textId="77777777" w:rsidR="00CB36F6" w:rsidRDefault="00CB36F6" w:rsidP="007B099A"/>
    <w:p w14:paraId="3916A95F" w14:textId="77777777" w:rsidR="00CB36F6" w:rsidRDefault="00CB36F6" w:rsidP="007B099A"/>
    <w:p w14:paraId="1A9D41B6" w14:textId="77777777" w:rsidR="00CB36F6" w:rsidRDefault="00CB36F6" w:rsidP="007B099A"/>
    <w:p w14:paraId="6613EB61" w14:textId="77777777" w:rsidR="00CB36F6" w:rsidRDefault="00CB36F6" w:rsidP="007B099A"/>
    <w:p w14:paraId="364CCE9E" w14:textId="77777777" w:rsidR="00CB36F6" w:rsidRDefault="00CB36F6" w:rsidP="007B099A"/>
    <w:p w14:paraId="68B24265" w14:textId="77777777" w:rsidR="00CB36F6" w:rsidRDefault="00CB36F6" w:rsidP="007B099A"/>
    <w:p w14:paraId="2B6E8E08" w14:textId="77777777" w:rsidR="00CB36F6" w:rsidRDefault="00CB36F6" w:rsidP="007B099A"/>
    <w:p w14:paraId="2EFA3335" w14:textId="77777777" w:rsidR="00CB36F6" w:rsidRDefault="00CB36F6" w:rsidP="007B099A"/>
    <w:p w14:paraId="2D71E48F" w14:textId="77777777" w:rsidR="00CB36F6" w:rsidRDefault="00CB36F6" w:rsidP="007B099A"/>
    <w:p w14:paraId="698D6CB9" w14:textId="77777777" w:rsidR="00CB36F6" w:rsidRDefault="00CB36F6" w:rsidP="007B099A"/>
    <w:p w14:paraId="5C01E9EB" w14:textId="77777777" w:rsidR="00CB36F6" w:rsidRDefault="00CB36F6" w:rsidP="007B099A"/>
    <w:p w14:paraId="1C0EC1DC" w14:textId="77777777" w:rsidR="00CB36F6" w:rsidRDefault="00CB36F6" w:rsidP="007B099A"/>
    <w:p w14:paraId="2FE5232C" w14:textId="77777777" w:rsidR="00CB36F6" w:rsidRDefault="00CB36F6" w:rsidP="007B099A"/>
    <w:p w14:paraId="358006CF" w14:textId="77777777" w:rsidR="00CB36F6" w:rsidRDefault="00CB36F6" w:rsidP="007B099A"/>
    <w:p w14:paraId="7D27C902" w14:textId="77777777" w:rsidR="00CB36F6" w:rsidRDefault="00CB36F6" w:rsidP="007B099A"/>
    <w:p w14:paraId="02706EE7" w14:textId="77777777" w:rsidR="00CB36F6" w:rsidRDefault="00CB36F6" w:rsidP="007B099A"/>
    <w:p w14:paraId="7E394616" w14:textId="77777777" w:rsidR="00CB36F6" w:rsidRDefault="00CB36F6" w:rsidP="007B099A"/>
    <w:p w14:paraId="79EDB653" w14:textId="77777777" w:rsidR="00CB36F6" w:rsidRDefault="00CB36F6" w:rsidP="007B099A"/>
    <w:p w14:paraId="3BB2B092" w14:textId="77777777" w:rsidR="00CB36F6" w:rsidRDefault="00CB36F6" w:rsidP="007B099A"/>
    <w:p w14:paraId="36FB0A10" w14:textId="77777777" w:rsidR="00CB36F6" w:rsidRDefault="00CB36F6" w:rsidP="007B099A"/>
    <w:p w14:paraId="275919F1" w14:textId="77777777" w:rsidR="00CB36F6" w:rsidRDefault="00CB36F6" w:rsidP="007B099A"/>
    <w:p w14:paraId="1075727B" w14:textId="77777777" w:rsidR="00CB36F6" w:rsidRDefault="00CB36F6" w:rsidP="007B099A"/>
    <w:p w14:paraId="47528A16" w14:textId="77777777" w:rsidR="00CB36F6" w:rsidRDefault="00CB36F6" w:rsidP="007B099A"/>
    <w:p w14:paraId="70221982" w14:textId="77777777" w:rsidR="008B234A" w:rsidRDefault="008B234A" w:rsidP="007B099A"/>
    <w:p w14:paraId="22DD265F" w14:textId="77777777" w:rsidR="008B234A" w:rsidRDefault="008B234A" w:rsidP="007B099A"/>
    <w:p w14:paraId="76E64DE0" w14:textId="77777777" w:rsidR="008B234A" w:rsidRDefault="008B234A" w:rsidP="007B099A"/>
    <w:p w14:paraId="3D520FDE" w14:textId="77777777" w:rsidR="00CB36F6" w:rsidRDefault="00CB36F6" w:rsidP="007B099A"/>
    <w:p w14:paraId="4EB8E391" w14:textId="3FBF1441" w:rsidR="00665E2B" w:rsidRDefault="00665E2B" w:rsidP="00665E2B">
      <w:pPr>
        <w:pStyle w:val="Heading3"/>
      </w:pPr>
      <w:r>
        <w:lastRenderedPageBreak/>
        <w:t>Sequence Diagram</w:t>
      </w:r>
    </w:p>
    <w:p w14:paraId="32CE4FA1" w14:textId="77777777" w:rsidR="00665E2B" w:rsidRDefault="00665E2B" w:rsidP="00665E2B"/>
    <w:p w14:paraId="16080E53" w14:textId="77777777" w:rsidR="00665E2B" w:rsidRDefault="00665E2B" w:rsidP="00665E2B"/>
    <w:p w14:paraId="61E1E779" w14:textId="77777777" w:rsidR="00665E2B" w:rsidRDefault="00665E2B" w:rsidP="00665E2B"/>
    <w:p w14:paraId="0D71E56D" w14:textId="77777777" w:rsidR="00665E2B" w:rsidRDefault="00665E2B" w:rsidP="00665E2B"/>
    <w:p w14:paraId="44419322" w14:textId="77777777" w:rsidR="00665E2B" w:rsidRDefault="00665E2B" w:rsidP="00665E2B"/>
    <w:p w14:paraId="496014C6" w14:textId="77777777" w:rsidR="00665E2B" w:rsidRDefault="00665E2B" w:rsidP="00665E2B"/>
    <w:p w14:paraId="4029C0C4" w14:textId="77777777" w:rsidR="00665E2B" w:rsidRDefault="00665E2B" w:rsidP="00665E2B"/>
    <w:p w14:paraId="2FF01D5A" w14:textId="77777777" w:rsidR="00665E2B" w:rsidRDefault="00665E2B" w:rsidP="00665E2B"/>
    <w:p w14:paraId="678346A8" w14:textId="77777777" w:rsidR="00665E2B" w:rsidRDefault="00665E2B" w:rsidP="00665E2B"/>
    <w:p w14:paraId="0A5CE143" w14:textId="77777777" w:rsidR="00665E2B" w:rsidRDefault="00665E2B" w:rsidP="00665E2B"/>
    <w:p w14:paraId="65DCDD3A" w14:textId="77777777" w:rsidR="00665E2B" w:rsidRDefault="00665E2B" w:rsidP="00665E2B"/>
    <w:p w14:paraId="12F16DB9" w14:textId="77777777" w:rsidR="00665E2B" w:rsidRDefault="00665E2B" w:rsidP="00665E2B"/>
    <w:p w14:paraId="692DB903" w14:textId="77777777" w:rsidR="00665E2B" w:rsidRDefault="00665E2B" w:rsidP="00665E2B"/>
    <w:p w14:paraId="4785E516" w14:textId="77777777" w:rsidR="00665E2B" w:rsidRDefault="00665E2B" w:rsidP="00665E2B"/>
    <w:p w14:paraId="34AB44AE" w14:textId="77777777" w:rsidR="00665E2B" w:rsidRDefault="00665E2B" w:rsidP="00665E2B"/>
    <w:p w14:paraId="43A368B6" w14:textId="77777777" w:rsidR="00665E2B" w:rsidRDefault="00665E2B" w:rsidP="00665E2B"/>
    <w:p w14:paraId="42684B37" w14:textId="77777777" w:rsidR="00665E2B" w:rsidRDefault="00665E2B" w:rsidP="00665E2B"/>
    <w:p w14:paraId="28DB267C" w14:textId="77777777" w:rsidR="00665E2B" w:rsidRDefault="00665E2B" w:rsidP="00665E2B"/>
    <w:p w14:paraId="55410DD9" w14:textId="77777777" w:rsidR="00665E2B" w:rsidRDefault="00665E2B" w:rsidP="00665E2B"/>
    <w:p w14:paraId="61F6DF7F" w14:textId="77777777" w:rsidR="00665E2B" w:rsidRDefault="00665E2B" w:rsidP="00665E2B"/>
    <w:p w14:paraId="4370B0C8" w14:textId="77777777" w:rsidR="00665E2B" w:rsidRDefault="00665E2B" w:rsidP="00665E2B"/>
    <w:p w14:paraId="486CE905" w14:textId="77777777" w:rsidR="00665E2B" w:rsidRDefault="00665E2B" w:rsidP="00665E2B"/>
    <w:p w14:paraId="0E0FDED5" w14:textId="77777777" w:rsidR="00665E2B" w:rsidRDefault="00665E2B" w:rsidP="00665E2B"/>
    <w:p w14:paraId="7B666BEB" w14:textId="77777777" w:rsidR="00665E2B" w:rsidRDefault="00665E2B" w:rsidP="00665E2B"/>
    <w:p w14:paraId="7A3C8B82" w14:textId="77777777" w:rsidR="00665E2B" w:rsidRDefault="00665E2B" w:rsidP="00665E2B"/>
    <w:p w14:paraId="2677209D" w14:textId="77777777" w:rsidR="00665E2B" w:rsidRDefault="00665E2B" w:rsidP="00665E2B"/>
    <w:p w14:paraId="60410BEA" w14:textId="77777777" w:rsidR="00665E2B" w:rsidRDefault="00665E2B" w:rsidP="00665E2B"/>
    <w:p w14:paraId="65203FE6" w14:textId="77777777" w:rsidR="00665E2B" w:rsidRDefault="00665E2B" w:rsidP="00665E2B"/>
    <w:p w14:paraId="3AD5ADF2" w14:textId="77777777" w:rsidR="00665E2B" w:rsidRDefault="00665E2B" w:rsidP="00665E2B"/>
    <w:p w14:paraId="4A62EC14" w14:textId="77777777" w:rsidR="00665E2B" w:rsidRDefault="00665E2B" w:rsidP="00665E2B"/>
    <w:p w14:paraId="50F25BD2" w14:textId="77777777" w:rsidR="00665E2B" w:rsidRDefault="00665E2B" w:rsidP="00665E2B"/>
    <w:p w14:paraId="6FF53377" w14:textId="77777777" w:rsidR="00665E2B" w:rsidRDefault="00665E2B" w:rsidP="00665E2B"/>
    <w:p w14:paraId="0448DE01" w14:textId="77777777" w:rsidR="00665E2B" w:rsidRDefault="00665E2B" w:rsidP="00665E2B"/>
    <w:p w14:paraId="24C22EE8" w14:textId="77777777" w:rsidR="00665E2B" w:rsidRDefault="00665E2B" w:rsidP="00665E2B"/>
    <w:p w14:paraId="1280F183" w14:textId="77777777" w:rsidR="00665E2B" w:rsidRDefault="00665E2B" w:rsidP="00665E2B"/>
    <w:p w14:paraId="4C6DE2A3" w14:textId="77777777" w:rsidR="00665E2B" w:rsidRDefault="00665E2B" w:rsidP="00665E2B"/>
    <w:p w14:paraId="426C0EED" w14:textId="77777777" w:rsidR="00665E2B" w:rsidRDefault="00665E2B" w:rsidP="00665E2B"/>
    <w:p w14:paraId="0AD437CF" w14:textId="77777777" w:rsidR="00665E2B" w:rsidRDefault="00665E2B" w:rsidP="00665E2B"/>
    <w:p w14:paraId="2D9E4501" w14:textId="77777777" w:rsidR="00665E2B" w:rsidRDefault="00665E2B" w:rsidP="00665E2B"/>
    <w:p w14:paraId="7F7926C9" w14:textId="77777777" w:rsidR="00665E2B" w:rsidRDefault="00665E2B" w:rsidP="00665E2B"/>
    <w:p w14:paraId="430D63DE" w14:textId="77777777" w:rsidR="00665E2B" w:rsidRDefault="00665E2B" w:rsidP="00665E2B"/>
    <w:p w14:paraId="35676B2E" w14:textId="77777777" w:rsidR="00665E2B" w:rsidRDefault="00665E2B" w:rsidP="00665E2B"/>
    <w:p w14:paraId="36A71F50" w14:textId="77777777" w:rsidR="008B234A" w:rsidRDefault="008B234A" w:rsidP="00665E2B"/>
    <w:p w14:paraId="7D9FB149" w14:textId="340A305C" w:rsidR="00665E2B" w:rsidRDefault="00665E2B" w:rsidP="00665E2B">
      <w:pPr>
        <w:pStyle w:val="Heading3"/>
      </w:pPr>
      <w:r>
        <w:lastRenderedPageBreak/>
        <w:t>Justification For the System</w:t>
      </w:r>
      <w:r w:rsidR="008B234A">
        <w:t xml:space="preserve"> Design</w:t>
      </w:r>
    </w:p>
    <w:p w14:paraId="4C1AADB0" w14:textId="77777777" w:rsidR="00665E2B" w:rsidRDefault="00665E2B" w:rsidP="00665E2B"/>
    <w:p w14:paraId="4E02F27E" w14:textId="5A9AFECE" w:rsidR="00665E2B" w:rsidRPr="00665E2B" w:rsidRDefault="00665E2B" w:rsidP="00665E2B">
      <w:r w:rsidRPr="00665E2B">
        <w:t>The system is designed following the MVC (Model-View-Controller) architecture</w:t>
      </w:r>
      <w:r w:rsidRPr="00665E2B">
        <w:t xml:space="preserve"> and Singleton Design Pattern</w:t>
      </w:r>
      <w:r w:rsidRPr="00665E2B">
        <w:t xml:space="preserve"> with a layered approach to separate concerns, improve scalability, and ensure modular design. Below is the justification for each component:</w:t>
      </w:r>
    </w:p>
    <w:p w14:paraId="621DAF77" w14:textId="5F14A4EB" w:rsidR="00665E2B" w:rsidRPr="00665E2B" w:rsidRDefault="00665E2B" w:rsidP="00665E2B"/>
    <w:p w14:paraId="08B052B4" w14:textId="77777777" w:rsidR="00665E2B" w:rsidRPr="00665E2B" w:rsidRDefault="00665E2B" w:rsidP="00665E2B">
      <w:pPr>
        <w:rPr>
          <w:b/>
          <w:bCs/>
        </w:rPr>
      </w:pPr>
      <w:r w:rsidRPr="00665E2B">
        <w:rPr>
          <w:b/>
          <w:bCs/>
        </w:rPr>
        <w:t>Controller Layer</w:t>
      </w:r>
    </w:p>
    <w:p w14:paraId="3F8907BD" w14:textId="77777777" w:rsidR="00665E2B" w:rsidRDefault="00665E2B" w:rsidP="00665E2B">
      <w:r w:rsidRPr="00665E2B">
        <w:t xml:space="preserve">The four controller classes </w:t>
      </w:r>
    </w:p>
    <w:p w14:paraId="5B221DE3" w14:textId="556185B8" w:rsidR="00665E2B" w:rsidRDefault="00665E2B" w:rsidP="00665E2B">
      <w:pPr>
        <w:pStyle w:val="ListParagraph"/>
        <w:numPr>
          <w:ilvl w:val="0"/>
          <w:numId w:val="36"/>
        </w:numPr>
      </w:pPr>
      <w:r w:rsidRPr="00665E2B">
        <w:t>UserController</w:t>
      </w:r>
    </w:p>
    <w:p w14:paraId="51AC3CD7" w14:textId="208829AC" w:rsidR="00665E2B" w:rsidRDefault="00665E2B" w:rsidP="00665E2B">
      <w:pPr>
        <w:pStyle w:val="ListParagraph"/>
        <w:numPr>
          <w:ilvl w:val="0"/>
          <w:numId w:val="36"/>
        </w:numPr>
      </w:pPr>
      <w:r w:rsidRPr="00665E2B">
        <w:t>DriverController</w:t>
      </w:r>
    </w:p>
    <w:p w14:paraId="3AD65978" w14:textId="5B483BBF" w:rsidR="00665E2B" w:rsidRDefault="00665E2B" w:rsidP="00665E2B">
      <w:pPr>
        <w:pStyle w:val="ListParagraph"/>
        <w:numPr>
          <w:ilvl w:val="0"/>
          <w:numId w:val="36"/>
        </w:numPr>
      </w:pPr>
      <w:r w:rsidRPr="00665E2B">
        <w:t>VehicleController</w:t>
      </w:r>
    </w:p>
    <w:p w14:paraId="7A49D297" w14:textId="2468C044" w:rsidR="00665E2B" w:rsidRDefault="00665E2B" w:rsidP="00665E2B">
      <w:pPr>
        <w:pStyle w:val="ListParagraph"/>
        <w:numPr>
          <w:ilvl w:val="0"/>
          <w:numId w:val="36"/>
        </w:numPr>
      </w:pPr>
      <w:r w:rsidRPr="00665E2B">
        <w:t>BookingController</w:t>
      </w:r>
    </w:p>
    <w:p w14:paraId="081DDDA4" w14:textId="77777777" w:rsidR="00665E2B" w:rsidRDefault="00665E2B" w:rsidP="00665E2B">
      <w:pPr>
        <w:pStyle w:val="ListParagraph"/>
      </w:pPr>
    </w:p>
    <w:p w14:paraId="6F618746" w14:textId="5E6EC680" w:rsidR="00665E2B" w:rsidRPr="00665E2B" w:rsidRDefault="00665E2B" w:rsidP="00665E2B">
      <w:r w:rsidRPr="00665E2B">
        <w:t>act as intermediaries between the client</w:t>
      </w:r>
      <w:r>
        <w:t xml:space="preserve"> (Front end)</w:t>
      </w:r>
      <w:r w:rsidRPr="00665E2B">
        <w:t xml:space="preserve"> and the business logic layer. Their primary responsibilities are:</w:t>
      </w:r>
    </w:p>
    <w:p w14:paraId="0B8F7800" w14:textId="4AD9E8F6" w:rsidR="00665E2B" w:rsidRPr="00665E2B" w:rsidRDefault="00665E2B" w:rsidP="00665E2B">
      <w:pPr>
        <w:numPr>
          <w:ilvl w:val="0"/>
          <w:numId w:val="27"/>
        </w:numPr>
      </w:pPr>
      <w:r w:rsidRPr="00665E2B">
        <w:t xml:space="preserve">Handling HTTP requests (e.g., user authentication, booking </w:t>
      </w:r>
      <w:r w:rsidRPr="00665E2B">
        <w:t>creation</w:t>
      </w:r>
      <w:r>
        <w:t>, insert update delete operations for the whole system</w:t>
      </w:r>
      <w:r w:rsidRPr="00665E2B">
        <w:t>).</w:t>
      </w:r>
    </w:p>
    <w:p w14:paraId="19FB5D50" w14:textId="77777777" w:rsidR="00665E2B" w:rsidRPr="00665E2B" w:rsidRDefault="00665E2B" w:rsidP="00665E2B">
      <w:pPr>
        <w:numPr>
          <w:ilvl w:val="0"/>
          <w:numId w:val="27"/>
        </w:numPr>
      </w:pPr>
      <w:r w:rsidRPr="00665E2B">
        <w:t>Communicating with the Business Logic Layer (BL) to process data and return responses.</w:t>
      </w:r>
    </w:p>
    <w:p w14:paraId="5B377A36" w14:textId="77777777" w:rsidR="00665E2B" w:rsidRPr="00665E2B" w:rsidRDefault="00665E2B" w:rsidP="00665E2B">
      <w:pPr>
        <w:numPr>
          <w:ilvl w:val="0"/>
          <w:numId w:val="27"/>
        </w:numPr>
      </w:pPr>
      <w:r w:rsidRPr="00665E2B">
        <w:t>Ensuring data validation and input sanitization before passing it to the BL.</w:t>
      </w:r>
    </w:p>
    <w:p w14:paraId="7A5853A3" w14:textId="20DD4E42" w:rsidR="00665E2B" w:rsidRPr="00665E2B" w:rsidRDefault="00665E2B" w:rsidP="00665E2B">
      <w:pPr>
        <w:rPr>
          <w:b/>
          <w:bCs/>
        </w:rPr>
      </w:pPr>
      <w:r w:rsidRPr="00665E2B">
        <w:rPr>
          <w:b/>
          <w:bCs/>
        </w:rPr>
        <w:t>Reason</w:t>
      </w:r>
    </w:p>
    <w:p w14:paraId="298D953E" w14:textId="77777777" w:rsidR="00665E2B" w:rsidRPr="00665E2B" w:rsidRDefault="00665E2B" w:rsidP="00665E2B">
      <w:pPr>
        <w:numPr>
          <w:ilvl w:val="0"/>
          <w:numId w:val="28"/>
        </w:numPr>
      </w:pPr>
      <w:r w:rsidRPr="00665E2B">
        <w:t>This ensures that all business rules are implemented in the BL, keeping controllers lightweight.</w:t>
      </w:r>
    </w:p>
    <w:p w14:paraId="37A33D45" w14:textId="77777777" w:rsidR="00665E2B" w:rsidRPr="00665E2B" w:rsidRDefault="00665E2B" w:rsidP="00665E2B">
      <w:pPr>
        <w:numPr>
          <w:ilvl w:val="0"/>
          <w:numId w:val="28"/>
        </w:numPr>
      </w:pPr>
      <w:r w:rsidRPr="00665E2B">
        <w:t>Improves maintainability by making controllers independent of database operations.</w:t>
      </w:r>
    </w:p>
    <w:p w14:paraId="0C72606D" w14:textId="3607B7B8" w:rsidR="00665E2B" w:rsidRPr="00665E2B" w:rsidRDefault="00665E2B" w:rsidP="00665E2B"/>
    <w:p w14:paraId="1AE9FFB4" w14:textId="77777777" w:rsidR="00665E2B" w:rsidRDefault="00665E2B" w:rsidP="00665E2B">
      <w:pPr>
        <w:rPr>
          <w:b/>
          <w:bCs/>
        </w:rPr>
      </w:pPr>
      <w:r w:rsidRPr="00665E2B">
        <w:rPr>
          <w:b/>
          <w:bCs/>
        </w:rPr>
        <w:t>Business Logic (BL) Layer</w:t>
      </w:r>
    </w:p>
    <w:p w14:paraId="19E9EEB9" w14:textId="77777777" w:rsidR="00665E2B" w:rsidRPr="00665E2B" w:rsidRDefault="00665E2B" w:rsidP="00665E2B">
      <w:pPr>
        <w:rPr>
          <w:b/>
          <w:bCs/>
        </w:rPr>
      </w:pPr>
    </w:p>
    <w:p w14:paraId="0D23C6E1" w14:textId="77777777" w:rsidR="00665E2B" w:rsidRDefault="00665E2B" w:rsidP="00665E2B">
      <w:r w:rsidRPr="00665E2B">
        <w:t xml:space="preserve">The four BL classes </w:t>
      </w:r>
    </w:p>
    <w:p w14:paraId="5406F9EB" w14:textId="23294E6B" w:rsidR="00665E2B" w:rsidRDefault="00665E2B" w:rsidP="00665E2B">
      <w:pPr>
        <w:pStyle w:val="ListParagraph"/>
        <w:numPr>
          <w:ilvl w:val="0"/>
          <w:numId w:val="37"/>
        </w:numPr>
      </w:pPr>
      <w:r w:rsidRPr="00665E2B">
        <w:t>UserBL</w:t>
      </w:r>
    </w:p>
    <w:p w14:paraId="04C9F282" w14:textId="4FEFD824" w:rsidR="00665E2B" w:rsidRDefault="00665E2B" w:rsidP="00665E2B">
      <w:pPr>
        <w:pStyle w:val="ListParagraph"/>
        <w:numPr>
          <w:ilvl w:val="0"/>
          <w:numId w:val="37"/>
        </w:numPr>
      </w:pPr>
      <w:r w:rsidRPr="00665E2B">
        <w:t>DriverBL</w:t>
      </w:r>
    </w:p>
    <w:p w14:paraId="24F9A229" w14:textId="70F98888" w:rsidR="00665E2B" w:rsidRDefault="00665E2B" w:rsidP="00665E2B">
      <w:pPr>
        <w:pStyle w:val="ListParagraph"/>
        <w:numPr>
          <w:ilvl w:val="0"/>
          <w:numId w:val="37"/>
        </w:numPr>
      </w:pPr>
      <w:r w:rsidRPr="00665E2B">
        <w:t>VehicleBL</w:t>
      </w:r>
    </w:p>
    <w:p w14:paraId="095611E5" w14:textId="77777777" w:rsidR="00665E2B" w:rsidRDefault="00665E2B" w:rsidP="00665E2B">
      <w:pPr>
        <w:pStyle w:val="ListParagraph"/>
        <w:numPr>
          <w:ilvl w:val="0"/>
          <w:numId w:val="37"/>
        </w:numPr>
      </w:pPr>
      <w:r w:rsidRPr="00665E2B">
        <w:t>BookingBL</w:t>
      </w:r>
    </w:p>
    <w:p w14:paraId="029A4E51" w14:textId="77777777" w:rsidR="00665E2B" w:rsidRDefault="00665E2B" w:rsidP="00665E2B"/>
    <w:p w14:paraId="1E036885" w14:textId="45F928AD" w:rsidR="00665E2B" w:rsidRPr="00665E2B" w:rsidRDefault="00665E2B" w:rsidP="00665E2B">
      <w:r w:rsidRPr="00665E2B">
        <w:t>serve as the core processing units of the system. Their primary functions include:</w:t>
      </w:r>
    </w:p>
    <w:p w14:paraId="03CD7EC7" w14:textId="77777777" w:rsidR="00665E2B" w:rsidRPr="00665E2B" w:rsidRDefault="00665E2B" w:rsidP="00665E2B">
      <w:pPr>
        <w:numPr>
          <w:ilvl w:val="0"/>
          <w:numId w:val="29"/>
        </w:numPr>
      </w:pPr>
      <w:r w:rsidRPr="00665E2B">
        <w:t>Processing data received from the controllers.</w:t>
      </w:r>
    </w:p>
    <w:p w14:paraId="7D853E34" w14:textId="405D6227" w:rsidR="00665E2B" w:rsidRPr="00665E2B" w:rsidRDefault="00665E2B" w:rsidP="00665E2B">
      <w:pPr>
        <w:numPr>
          <w:ilvl w:val="0"/>
          <w:numId w:val="29"/>
        </w:numPr>
      </w:pPr>
      <w:r w:rsidRPr="00665E2B">
        <w:t xml:space="preserve">Applying business rules such as fare calculation, </w:t>
      </w:r>
      <w:r w:rsidR="00F80B84">
        <w:t>trip</w:t>
      </w:r>
      <w:r w:rsidRPr="00665E2B">
        <w:t xml:space="preserve"> assignment, and status updates.</w:t>
      </w:r>
    </w:p>
    <w:p w14:paraId="7BB04DA5" w14:textId="77777777" w:rsidR="00665E2B" w:rsidRPr="00665E2B" w:rsidRDefault="00665E2B" w:rsidP="00665E2B">
      <w:pPr>
        <w:numPr>
          <w:ilvl w:val="0"/>
          <w:numId w:val="29"/>
        </w:numPr>
      </w:pPr>
      <w:r w:rsidRPr="00665E2B">
        <w:t>Interfacing with the DBHandler for database operations.</w:t>
      </w:r>
    </w:p>
    <w:p w14:paraId="359F9D6A" w14:textId="47B2471C" w:rsidR="00665E2B" w:rsidRPr="00665E2B" w:rsidRDefault="00665E2B" w:rsidP="00665E2B">
      <w:pPr>
        <w:rPr>
          <w:b/>
          <w:bCs/>
        </w:rPr>
      </w:pPr>
      <w:r w:rsidRPr="00665E2B">
        <w:rPr>
          <w:b/>
          <w:bCs/>
        </w:rPr>
        <w:t xml:space="preserve"> </w:t>
      </w:r>
      <w:r w:rsidR="00F80B84" w:rsidRPr="00F80B84">
        <w:rPr>
          <w:b/>
          <w:bCs/>
        </w:rPr>
        <w:t>Reason</w:t>
      </w:r>
    </w:p>
    <w:p w14:paraId="4766C9B1" w14:textId="77777777" w:rsidR="00665E2B" w:rsidRPr="00665E2B" w:rsidRDefault="00665E2B" w:rsidP="00665E2B">
      <w:pPr>
        <w:numPr>
          <w:ilvl w:val="0"/>
          <w:numId w:val="30"/>
        </w:numPr>
      </w:pPr>
      <w:r w:rsidRPr="00665E2B">
        <w:t>Separates business logic from controllers, making it easier to modify logic without affecting external APIs.</w:t>
      </w:r>
    </w:p>
    <w:p w14:paraId="4D547181" w14:textId="1587F6DD" w:rsidR="00665E2B" w:rsidRPr="00665E2B" w:rsidRDefault="00665E2B" w:rsidP="00665E2B">
      <w:pPr>
        <w:numPr>
          <w:ilvl w:val="0"/>
          <w:numId w:val="30"/>
        </w:numPr>
      </w:pPr>
      <w:r w:rsidRPr="00665E2B">
        <w:t xml:space="preserve">Encapsulates core operations, allowing future enhancements like </w:t>
      </w:r>
      <w:r w:rsidR="00F80B84">
        <w:t>Google maps based location feeding to the system and</w:t>
      </w:r>
      <w:r w:rsidRPr="00665E2B">
        <w:t xml:space="preserve"> driver allocation</w:t>
      </w:r>
      <w:r w:rsidR="00F80B84">
        <w:t xml:space="preserve"> using gps eg.- Uber</w:t>
      </w:r>
      <w:r w:rsidRPr="00665E2B">
        <w:t>.</w:t>
      </w:r>
    </w:p>
    <w:p w14:paraId="3B933269" w14:textId="611FDA58" w:rsidR="00665E2B" w:rsidRDefault="00665E2B" w:rsidP="00665E2B"/>
    <w:p w14:paraId="195B8737" w14:textId="77777777" w:rsidR="00F80B84" w:rsidRDefault="00F80B84" w:rsidP="00665E2B"/>
    <w:p w14:paraId="424A0334" w14:textId="77777777" w:rsidR="00F80B84" w:rsidRDefault="00F80B84" w:rsidP="00665E2B"/>
    <w:p w14:paraId="6C8DC68C" w14:textId="77777777" w:rsidR="00F80B84" w:rsidRPr="00665E2B" w:rsidRDefault="00F80B84" w:rsidP="00665E2B"/>
    <w:p w14:paraId="1901CA1A" w14:textId="77777777" w:rsidR="00665E2B" w:rsidRDefault="00665E2B" w:rsidP="00665E2B">
      <w:pPr>
        <w:rPr>
          <w:b/>
          <w:bCs/>
        </w:rPr>
      </w:pPr>
      <w:r w:rsidRPr="00665E2B">
        <w:rPr>
          <w:b/>
          <w:bCs/>
        </w:rPr>
        <w:lastRenderedPageBreak/>
        <w:t>Model Layer</w:t>
      </w:r>
    </w:p>
    <w:p w14:paraId="659D9CF4" w14:textId="77777777" w:rsidR="00F80B84" w:rsidRPr="00665E2B" w:rsidRDefault="00F80B84" w:rsidP="00665E2B">
      <w:pPr>
        <w:rPr>
          <w:b/>
          <w:bCs/>
        </w:rPr>
      </w:pPr>
    </w:p>
    <w:p w14:paraId="64E4C2F7" w14:textId="345D4661" w:rsidR="00F80B84" w:rsidRDefault="00665E2B" w:rsidP="00665E2B">
      <w:r w:rsidRPr="00665E2B">
        <w:t xml:space="preserve">The nine model classes </w:t>
      </w:r>
    </w:p>
    <w:p w14:paraId="3C6887C3" w14:textId="6A9B2191" w:rsidR="00F80B84" w:rsidRDefault="00665E2B" w:rsidP="00F80B84">
      <w:pPr>
        <w:pStyle w:val="ListParagraph"/>
        <w:numPr>
          <w:ilvl w:val="0"/>
          <w:numId w:val="38"/>
        </w:numPr>
      </w:pPr>
      <w:r w:rsidRPr="00665E2B">
        <w:t xml:space="preserve">User </w:t>
      </w:r>
    </w:p>
    <w:p w14:paraId="0B1D6AC8" w14:textId="76AC3A43" w:rsidR="00F80B84" w:rsidRDefault="00665E2B" w:rsidP="00F80B84">
      <w:pPr>
        <w:pStyle w:val="ListParagraph"/>
        <w:numPr>
          <w:ilvl w:val="0"/>
          <w:numId w:val="38"/>
        </w:numPr>
      </w:pPr>
      <w:r w:rsidRPr="00665E2B">
        <w:t>Driver</w:t>
      </w:r>
    </w:p>
    <w:p w14:paraId="58D044DD" w14:textId="78D9A8B9" w:rsidR="00F80B84" w:rsidRDefault="00665E2B" w:rsidP="00F80B84">
      <w:pPr>
        <w:pStyle w:val="ListParagraph"/>
        <w:numPr>
          <w:ilvl w:val="0"/>
          <w:numId w:val="38"/>
        </w:numPr>
      </w:pPr>
      <w:r w:rsidRPr="00665E2B">
        <w:t>Vehicle</w:t>
      </w:r>
    </w:p>
    <w:p w14:paraId="09C693DA" w14:textId="71224144" w:rsidR="00F80B84" w:rsidRDefault="00665E2B" w:rsidP="00F80B84">
      <w:pPr>
        <w:pStyle w:val="ListParagraph"/>
        <w:numPr>
          <w:ilvl w:val="0"/>
          <w:numId w:val="38"/>
        </w:numPr>
      </w:pPr>
      <w:r w:rsidRPr="00665E2B">
        <w:t>Booking</w:t>
      </w:r>
    </w:p>
    <w:p w14:paraId="2BB58145" w14:textId="7C905DC9" w:rsidR="00F80B84" w:rsidRDefault="00F80B84" w:rsidP="00F80B84">
      <w:pPr>
        <w:pStyle w:val="ListParagraph"/>
        <w:numPr>
          <w:ilvl w:val="0"/>
          <w:numId w:val="38"/>
        </w:numPr>
      </w:pPr>
      <w:r>
        <w:t>Bill</w:t>
      </w:r>
    </w:p>
    <w:p w14:paraId="713C9453" w14:textId="0DCE461E" w:rsidR="00F80B84" w:rsidRDefault="00F80B84" w:rsidP="00F80B84">
      <w:pPr>
        <w:pStyle w:val="ListParagraph"/>
        <w:numPr>
          <w:ilvl w:val="0"/>
          <w:numId w:val="38"/>
        </w:numPr>
      </w:pPr>
      <w:r>
        <w:t>Destination</w:t>
      </w:r>
    </w:p>
    <w:p w14:paraId="39B8DC53" w14:textId="77777777" w:rsidR="00F80B84" w:rsidRDefault="00665E2B" w:rsidP="00F80B84">
      <w:pPr>
        <w:pStyle w:val="ListParagraph"/>
        <w:numPr>
          <w:ilvl w:val="0"/>
          <w:numId w:val="38"/>
        </w:numPr>
      </w:pPr>
      <w:r w:rsidRPr="00665E2B">
        <w:t>userCredentialDTO</w:t>
      </w:r>
    </w:p>
    <w:p w14:paraId="70CEBD1D" w14:textId="3287C72F" w:rsidR="00F80B84" w:rsidRDefault="00F80B84" w:rsidP="00F80B84">
      <w:pPr>
        <w:pStyle w:val="ListParagraph"/>
        <w:numPr>
          <w:ilvl w:val="0"/>
          <w:numId w:val="38"/>
        </w:numPr>
      </w:pPr>
      <w:r>
        <w:t>bookingdetail</w:t>
      </w:r>
      <w:r w:rsidRPr="00665E2B">
        <w:t>DTO</w:t>
      </w:r>
    </w:p>
    <w:p w14:paraId="6441CCEF" w14:textId="6B69C04D" w:rsidR="00F80B84" w:rsidRDefault="00F80B84" w:rsidP="00F80B84">
      <w:pPr>
        <w:pStyle w:val="ListParagraph"/>
        <w:numPr>
          <w:ilvl w:val="0"/>
          <w:numId w:val="38"/>
        </w:numPr>
      </w:pPr>
      <w:r>
        <w:t>billcalculate</w:t>
      </w:r>
      <w:r w:rsidRPr="00665E2B">
        <w:t>DTO</w:t>
      </w:r>
      <w:r w:rsidR="00665E2B" w:rsidRPr="00665E2B">
        <w:t xml:space="preserve"> </w:t>
      </w:r>
    </w:p>
    <w:p w14:paraId="375A76A4" w14:textId="77777777" w:rsidR="00F80B84" w:rsidRDefault="00F80B84" w:rsidP="00665E2B"/>
    <w:p w14:paraId="74B306C2" w14:textId="4B5FDAD2" w:rsidR="00665E2B" w:rsidRPr="00665E2B" w:rsidRDefault="00665E2B" w:rsidP="00665E2B">
      <w:r w:rsidRPr="00665E2B">
        <w:t>represent real-world entities and database structures. Their purpose is to:</w:t>
      </w:r>
    </w:p>
    <w:p w14:paraId="13172CFA" w14:textId="77777777" w:rsidR="00665E2B" w:rsidRPr="00665E2B" w:rsidRDefault="00665E2B" w:rsidP="00665E2B">
      <w:pPr>
        <w:numPr>
          <w:ilvl w:val="0"/>
          <w:numId w:val="31"/>
        </w:numPr>
      </w:pPr>
      <w:r w:rsidRPr="00665E2B">
        <w:t>Define data attributes and enforce object structure.</w:t>
      </w:r>
    </w:p>
    <w:p w14:paraId="7B2526E4" w14:textId="77777777" w:rsidR="00665E2B" w:rsidRPr="00665E2B" w:rsidRDefault="00665E2B" w:rsidP="00665E2B">
      <w:pPr>
        <w:numPr>
          <w:ilvl w:val="0"/>
          <w:numId w:val="31"/>
        </w:numPr>
      </w:pPr>
      <w:r w:rsidRPr="00665E2B">
        <w:t>Facilitate communication between the BL and DB.</w:t>
      </w:r>
    </w:p>
    <w:p w14:paraId="5B52023F" w14:textId="77777777" w:rsidR="00665E2B" w:rsidRPr="00665E2B" w:rsidRDefault="00665E2B" w:rsidP="00665E2B">
      <w:pPr>
        <w:numPr>
          <w:ilvl w:val="0"/>
          <w:numId w:val="31"/>
        </w:numPr>
      </w:pPr>
      <w:r w:rsidRPr="00665E2B">
        <w:t>Ensure encapsulation by providing getters and setters.</w:t>
      </w:r>
    </w:p>
    <w:p w14:paraId="742D09D1" w14:textId="5A3FA87D" w:rsidR="00665E2B" w:rsidRPr="00665E2B" w:rsidRDefault="00F80B84" w:rsidP="00665E2B">
      <w:pPr>
        <w:rPr>
          <w:b/>
          <w:bCs/>
        </w:rPr>
      </w:pPr>
      <w:r w:rsidRPr="00F80B84">
        <w:rPr>
          <w:b/>
          <w:bCs/>
        </w:rPr>
        <w:t>Reason</w:t>
      </w:r>
    </w:p>
    <w:p w14:paraId="7EDE9C72" w14:textId="77777777" w:rsidR="00665E2B" w:rsidRPr="00665E2B" w:rsidRDefault="00665E2B" w:rsidP="00665E2B">
      <w:pPr>
        <w:numPr>
          <w:ilvl w:val="0"/>
          <w:numId w:val="32"/>
        </w:numPr>
      </w:pPr>
      <w:r w:rsidRPr="00665E2B">
        <w:t>Promotes reusability across multiple system layers.</w:t>
      </w:r>
    </w:p>
    <w:p w14:paraId="3D24B5A1" w14:textId="77777777" w:rsidR="00665E2B" w:rsidRDefault="00665E2B" w:rsidP="00665E2B">
      <w:pPr>
        <w:numPr>
          <w:ilvl w:val="0"/>
          <w:numId w:val="32"/>
        </w:numPr>
      </w:pPr>
      <w:r w:rsidRPr="00665E2B">
        <w:t>Enhances data consistency by enforcing well-defined attributes.</w:t>
      </w:r>
    </w:p>
    <w:p w14:paraId="59FDE2EB" w14:textId="07A920B6" w:rsidR="00F80B84" w:rsidRPr="00665E2B" w:rsidRDefault="00F80B84" w:rsidP="00665E2B">
      <w:pPr>
        <w:numPr>
          <w:ilvl w:val="0"/>
          <w:numId w:val="32"/>
        </w:numPr>
      </w:pPr>
      <w:r>
        <w:t>Faster Transactions rather than a direct database connection</w:t>
      </w:r>
    </w:p>
    <w:p w14:paraId="4458B0D6" w14:textId="77777777" w:rsidR="00665E2B" w:rsidRPr="00665E2B" w:rsidRDefault="00665E2B" w:rsidP="00665E2B">
      <w:r w:rsidRPr="00665E2B">
        <w:pict w14:anchorId="117B9B56">
          <v:rect id="_x0000_i1052" style="width:0;height:1.5pt" o:hralign="center" o:hrstd="t" o:hr="t" fillcolor="#a0a0a0" stroked="f"/>
        </w:pict>
      </w:r>
    </w:p>
    <w:p w14:paraId="1984E94C" w14:textId="77777777" w:rsidR="00665E2B" w:rsidRDefault="00665E2B" w:rsidP="00665E2B">
      <w:r w:rsidRPr="00665E2B">
        <w:t>Database Handler (DBHandler)</w:t>
      </w:r>
    </w:p>
    <w:p w14:paraId="0C43802C" w14:textId="77777777" w:rsidR="00F80B84" w:rsidRPr="00665E2B" w:rsidRDefault="00F80B84" w:rsidP="00665E2B"/>
    <w:p w14:paraId="3507A58A" w14:textId="01666306" w:rsidR="00F80B84" w:rsidRPr="00665E2B" w:rsidRDefault="00F80B84" w:rsidP="00665E2B">
      <w:r w:rsidRPr="00F80B84">
        <w:t xml:space="preserve">The DBHandler class is a </w:t>
      </w:r>
      <w:r w:rsidRPr="00F80B84">
        <w:rPr>
          <w:b/>
          <w:bCs/>
        </w:rPr>
        <w:t>singleton</w:t>
      </w:r>
      <w:r w:rsidRPr="00F80B84">
        <w:t xml:space="preserve"> that manages database connectivity in a Java application. It ensures that only </w:t>
      </w:r>
      <w:r w:rsidRPr="00F80B84">
        <w:rPr>
          <w:b/>
          <w:bCs/>
        </w:rPr>
        <w:t>one instance of the database connection exists</w:t>
      </w:r>
      <w:r w:rsidRPr="00F80B84">
        <w:t xml:space="preserve"> throughout the application lifecycle.</w:t>
      </w:r>
    </w:p>
    <w:p w14:paraId="7EC92B69" w14:textId="34E90EAE" w:rsidR="00F80B84" w:rsidRDefault="00F80B84" w:rsidP="00665E2B">
      <w:pPr>
        <w:numPr>
          <w:ilvl w:val="0"/>
          <w:numId w:val="33"/>
        </w:numPr>
      </w:pPr>
      <w:r w:rsidRPr="00F80B84">
        <w:t xml:space="preserve">Uses a </w:t>
      </w:r>
      <w:r w:rsidRPr="00F80B84">
        <w:rPr>
          <w:b/>
          <w:bCs/>
        </w:rPr>
        <w:t>singleton pattern</w:t>
      </w:r>
      <w:r w:rsidRPr="00F80B84">
        <w:t xml:space="preserve"> to ensure that only </w:t>
      </w:r>
      <w:r w:rsidRPr="00F80B84">
        <w:rPr>
          <w:b/>
          <w:bCs/>
        </w:rPr>
        <w:t>one connection instance</w:t>
      </w:r>
      <w:r w:rsidRPr="00F80B84">
        <w:t xml:space="preserve"> exists</w:t>
      </w:r>
      <w:r>
        <w:t>.</w:t>
      </w:r>
    </w:p>
    <w:p w14:paraId="06C2A7DB" w14:textId="4FF18005" w:rsidR="00665E2B" w:rsidRPr="00665E2B" w:rsidRDefault="00665E2B" w:rsidP="00665E2B">
      <w:pPr>
        <w:numPr>
          <w:ilvl w:val="0"/>
          <w:numId w:val="33"/>
        </w:numPr>
      </w:pPr>
      <w:r w:rsidRPr="00665E2B">
        <w:t>Providing database connectivity and handling transactions.</w:t>
      </w:r>
    </w:p>
    <w:p w14:paraId="74AE429D" w14:textId="77777777" w:rsidR="00665E2B" w:rsidRPr="00665E2B" w:rsidRDefault="00665E2B" w:rsidP="00665E2B">
      <w:pPr>
        <w:numPr>
          <w:ilvl w:val="0"/>
          <w:numId w:val="33"/>
        </w:numPr>
      </w:pPr>
      <w:r w:rsidRPr="00665E2B">
        <w:t>Executing CRUD operations for all entities.</w:t>
      </w:r>
    </w:p>
    <w:p w14:paraId="0F0E9045" w14:textId="77777777" w:rsidR="00F80B84" w:rsidRPr="00F80B84" w:rsidRDefault="00F80B84" w:rsidP="00F80B84">
      <w:pPr>
        <w:rPr>
          <w:b/>
          <w:bCs/>
        </w:rPr>
      </w:pPr>
      <w:r w:rsidRPr="00F80B84">
        <w:rPr>
          <w:b/>
          <w:bCs/>
        </w:rPr>
        <w:t>Reason</w:t>
      </w:r>
    </w:p>
    <w:p w14:paraId="63FC7DF9" w14:textId="77777777" w:rsidR="00665E2B" w:rsidRPr="00665E2B" w:rsidRDefault="00665E2B" w:rsidP="00665E2B">
      <w:pPr>
        <w:numPr>
          <w:ilvl w:val="0"/>
          <w:numId w:val="34"/>
        </w:numPr>
      </w:pPr>
      <w:r w:rsidRPr="00665E2B">
        <w:t>Prevents direct DB access from multiple classes, reducing redundancy.</w:t>
      </w:r>
    </w:p>
    <w:p w14:paraId="6879A5CD" w14:textId="77777777" w:rsidR="00665E2B" w:rsidRPr="00665E2B" w:rsidRDefault="00665E2B" w:rsidP="00665E2B">
      <w:pPr>
        <w:numPr>
          <w:ilvl w:val="0"/>
          <w:numId w:val="34"/>
        </w:numPr>
      </w:pPr>
      <w:r w:rsidRPr="00665E2B">
        <w:t>Enhances security and scalability by centralizing query execution.</w:t>
      </w:r>
    </w:p>
    <w:p w14:paraId="5248B9EB" w14:textId="76BD5A2B" w:rsidR="00665E2B" w:rsidRDefault="00665E2B" w:rsidP="00665E2B"/>
    <w:p w14:paraId="49099A0B" w14:textId="77777777" w:rsidR="00F80B84" w:rsidRDefault="00F80B84" w:rsidP="00665E2B"/>
    <w:p w14:paraId="6E1C12AB" w14:textId="77777777" w:rsidR="00F80B84" w:rsidRDefault="00F80B84" w:rsidP="00665E2B"/>
    <w:p w14:paraId="4B13B37E" w14:textId="77777777" w:rsidR="00F80B84" w:rsidRDefault="00F80B84" w:rsidP="00665E2B"/>
    <w:p w14:paraId="3454067F" w14:textId="77777777" w:rsidR="00F80B84" w:rsidRDefault="00F80B84" w:rsidP="00665E2B"/>
    <w:p w14:paraId="4643C1A5" w14:textId="77777777" w:rsidR="00F80B84" w:rsidRDefault="00F80B84" w:rsidP="00665E2B"/>
    <w:p w14:paraId="39786FAB" w14:textId="77777777" w:rsidR="00F80B84" w:rsidRDefault="00F80B84" w:rsidP="00665E2B"/>
    <w:p w14:paraId="06FD3E0E" w14:textId="77777777" w:rsidR="00F80B84" w:rsidRDefault="00F80B84" w:rsidP="00665E2B"/>
    <w:p w14:paraId="56215E99" w14:textId="77777777" w:rsidR="00F80B84" w:rsidRDefault="00F80B84" w:rsidP="00665E2B"/>
    <w:p w14:paraId="2BF9F180" w14:textId="77777777" w:rsidR="00F80B84" w:rsidRDefault="00F80B84" w:rsidP="00665E2B"/>
    <w:p w14:paraId="14209BE4" w14:textId="77777777" w:rsidR="00F80B84" w:rsidRDefault="00F80B84" w:rsidP="00665E2B"/>
    <w:p w14:paraId="78F00EE8" w14:textId="77777777" w:rsidR="00F80B84" w:rsidRDefault="00F80B84" w:rsidP="00665E2B"/>
    <w:p w14:paraId="2FB0E36B" w14:textId="77777777" w:rsidR="00F80B84" w:rsidRDefault="00F80B84" w:rsidP="00665E2B"/>
    <w:p w14:paraId="22E82118" w14:textId="01C62B9F" w:rsidR="00F80B84" w:rsidRDefault="008B234A" w:rsidP="008B234A">
      <w:pPr>
        <w:pStyle w:val="Heading3"/>
      </w:pPr>
      <w:r>
        <w:lastRenderedPageBreak/>
        <w:t>System Nature Processes and Operations Justification</w:t>
      </w:r>
    </w:p>
    <w:p w14:paraId="180432EC" w14:textId="77777777" w:rsidR="008B234A" w:rsidRDefault="008B234A" w:rsidP="008B234A"/>
    <w:p w14:paraId="616E6AF7" w14:textId="5D5F24FD" w:rsidR="008B234A" w:rsidRDefault="008B234A" w:rsidP="008B234A">
      <w:r>
        <w:t>This system Operates as a Backend API there are API end points for each and every operations</w:t>
      </w:r>
    </w:p>
    <w:p w14:paraId="2D18C37E" w14:textId="5C3EFD94" w:rsidR="008B234A" w:rsidRDefault="008B234A" w:rsidP="008B234A">
      <w:r>
        <w:t>And the Frontend Part Operates Using JSP Pages and JavaScript functions using JSON for in between data transactions</w:t>
      </w:r>
    </w:p>
    <w:p w14:paraId="5DB1BE9F" w14:textId="77777777" w:rsidR="008B234A" w:rsidRDefault="008B234A" w:rsidP="008B234A"/>
    <w:p w14:paraId="78740486" w14:textId="77517B92" w:rsidR="008B234A" w:rsidRDefault="008B234A" w:rsidP="008B234A">
      <w:r>
        <w:t>Users can Signup And Login to the System</w:t>
      </w:r>
    </w:p>
    <w:p w14:paraId="409A04B7" w14:textId="49B43F39" w:rsidR="008B234A" w:rsidRDefault="008B234A" w:rsidP="008B234A">
      <w:r>
        <w:t>And the Based on the User Roles the functionality is different</w:t>
      </w:r>
    </w:p>
    <w:p w14:paraId="0EB6AF55" w14:textId="565F15AD" w:rsidR="008B234A" w:rsidRDefault="008B234A" w:rsidP="008B234A">
      <w:r>
        <w:t>Below are Some Screenshots</w:t>
      </w:r>
    </w:p>
    <w:p w14:paraId="6B9AF0A3" w14:textId="77777777" w:rsidR="008B234A" w:rsidRDefault="008B234A" w:rsidP="008B234A"/>
    <w:p w14:paraId="72A6470D" w14:textId="76355A2B" w:rsidR="008B234A" w:rsidRDefault="008B234A" w:rsidP="008B234A">
      <w:r>
        <w:t>Login</w:t>
      </w:r>
    </w:p>
    <w:p w14:paraId="49BFF7DF" w14:textId="77777777" w:rsidR="00F70394" w:rsidRDefault="008B234A" w:rsidP="00F70394">
      <w:pPr>
        <w:keepNext/>
      </w:pPr>
      <w:r w:rsidRPr="008B234A">
        <w:drawing>
          <wp:inline distT="0" distB="0" distL="0" distR="0" wp14:anchorId="56D10928" wp14:editId="228DFCA5">
            <wp:extent cx="5943600" cy="2738755"/>
            <wp:effectExtent l="0" t="0" r="0" b="4445"/>
            <wp:docPr id="730896571" name="Picture 1" descr="A sign with a login box and a blue and yellow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96571" name="Picture 1" descr="A sign with a login box and a blue and yellow sign&#10;&#10;AI-generated content may be incorrect."/>
                    <pic:cNvPicPr/>
                  </pic:nvPicPr>
                  <pic:blipFill>
                    <a:blip r:embed="rId12"/>
                    <a:stretch>
                      <a:fillRect/>
                    </a:stretch>
                  </pic:blipFill>
                  <pic:spPr>
                    <a:xfrm>
                      <a:off x="0" y="0"/>
                      <a:ext cx="5943600" cy="2738755"/>
                    </a:xfrm>
                    <a:prstGeom prst="rect">
                      <a:avLst/>
                    </a:prstGeom>
                  </pic:spPr>
                </pic:pic>
              </a:graphicData>
            </a:graphic>
          </wp:inline>
        </w:drawing>
      </w:r>
    </w:p>
    <w:p w14:paraId="2B839C68" w14:textId="58830BA2" w:rsidR="008B234A" w:rsidRDefault="00F70394" w:rsidP="00F70394">
      <w:pPr>
        <w:pStyle w:val="Caption"/>
      </w:pPr>
      <w:r>
        <w:t xml:space="preserve">Figure </w:t>
      </w:r>
      <w:r>
        <w:fldChar w:fldCharType="begin"/>
      </w:r>
      <w:r>
        <w:instrText xml:space="preserve"> SEQ Figure \* ARABIC </w:instrText>
      </w:r>
      <w:r>
        <w:fldChar w:fldCharType="separate"/>
      </w:r>
      <w:r w:rsidR="00784DAB">
        <w:rPr>
          <w:noProof/>
        </w:rPr>
        <w:t>2</w:t>
      </w:r>
      <w:r>
        <w:fldChar w:fldCharType="end"/>
      </w:r>
      <w:r>
        <w:t xml:space="preserve"> login screen</w:t>
      </w:r>
    </w:p>
    <w:p w14:paraId="50966F55" w14:textId="77777777" w:rsidR="008B234A" w:rsidRDefault="008B234A" w:rsidP="008B234A"/>
    <w:p w14:paraId="3112F183" w14:textId="77777777" w:rsidR="008B234A" w:rsidRDefault="008B234A" w:rsidP="008B234A"/>
    <w:p w14:paraId="1874529B" w14:textId="77777777" w:rsidR="008B234A" w:rsidRDefault="008B234A" w:rsidP="008B234A"/>
    <w:p w14:paraId="0E8F2855" w14:textId="77777777" w:rsidR="008B234A" w:rsidRDefault="008B234A" w:rsidP="008B234A"/>
    <w:p w14:paraId="3205FFCD" w14:textId="77777777" w:rsidR="008B234A" w:rsidRDefault="008B234A" w:rsidP="008B234A"/>
    <w:p w14:paraId="623B81A7" w14:textId="77777777" w:rsidR="008B234A" w:rsidRDefault="008B234A" w:rsidP="008B234A"/>
    <w:p w14:paraId="67B2D7E5" w14:textId="77777777" w:rsidR="008B234A" w:rsidRDefault="008B234A" w:rsidP="008B234A"/>
    <w:p w14:paraId="591A2E2E" w14:textId="77777777" w:rsidR="008B234A" w:rsidRDefault="008B234A" w:rsidP="008B234A"/>
    <w:p w14:paraId="7CF480A6" w14:textId="77777777" w:rsidR="008B234A" w:rsidRDefault="008B234A" w:rsidP="008B234A"/>
    <w:p w14:paraId="32CC8D4E" w14:textId="77777777" w:rsidR="008B234A" w:rsidRDefault="008B234A" w:rsidP="008B234A"/>
    <w:p w14:paraId="3152C557" w14:textId="77777777" w:rsidR="008B234A" w:rsidRDefault="008B234A" w:rsidP="008B234A"/>
    <w:p w14:paraId="194F25FD" w14:textId="77777777" w:rsidR="008B234A" w:rsidRDefault="008B234A" w:rsidP="008B234A"/>
    <w:p w14:paraId="6A2A67A6" w14:textId="77777777" w:rsidR="008B234A" w:rsidRDefault="008B234A" w:rsidP="008B234A"/>
    <w:p w14:paraId="17E61E02" w14:textId="77777777" w:rsidR="008B234A" w:rsidRDefault="008B234A" w:rsidP="008B234A"/>
    <w:p w14:paraId="66CF287E" w14:textId="77777777" w:rsidR="008B234A" w:rsidRDefault="008B234A" w:rsidP="008B234A"/>
    <w:p w14:paraId="2E2E1D9A" w14:textId="77777777" w:rsidR="008B234A" w:rsidRDefault="008B234A" w:rsidP="008B234A"/>
    <w:p w14:paraId="3CB9120E" w14:textId="77777777" w:rsidR="008B234A" w:rsidRDefault="008B234A" w:rsidP="008B234A"/>
    <w:p w14:paraId="63E17041" w14:textId="77777777" w:rsidR="008B234A" w:rsidRDefault="008B234A" w:rsidP="008B234A"/>
    <w:p w14:paraId="388ABD85" w14:textId="77777777" w:rsidR="008B234A" w:rsidRDefault="008B234A" w:rsidP="008B234A"/>
    <w:p w14:paraId="28A462E5" w14:textId="77777777" w:rsidR="008B234A" w:rsidRDefault="008B234A" w:rsidP="008B234A"/>
    <w:p w14:paraId="01B76986" w14:textId="3D956DDC" w:rsidR="008B234A" w:rsidRDefault="008B234A" w:rsidP="008B234A">
      <w:r>
        <w:t>Signup</w:t>
      </w:r>
    </w:p>
    <w:p w14:paraId="4F06F998" w14:textId="77777777" w:rsidR="00F70394" w:rsidRDefault="008B234A" w:rsidP="00F70394">
      <w:pPr>
        <w:keepNext/>
      </w:pPr>
      <w:r w:rsidRPr="008B234A">
        <w:drawing>
          <wp:inline distT="0" distB="0" distL="0" distR="0" wp14:anchorId="4A5CB778" wp14:editId="679926B6">
            <wp:extent cx="5391902" cy="7421011"/>
            <wp:effectExtent l="0" t="0" r="0" b="8890"/>
            <wp:docPr id="245031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31525" name="Picture 1" descr="A screenshot of a computer&#10;&#10;AI-generated content may be incorrect."/>
                    <pic:cNvPicPr/>
                  </pic:nvPicPr>
                  <pic:blipFill>
                    <a:blip r:embed="rId13"/>
                    <a:stretch>
                      <a:fillRect/>
                    </a:stretch>
                  </pic:blipFill>
                  <pic:spPr>
                    <a:xfrm>
                      <a:off x="0" y="0"/>
                      <a:ext cx="5391902" cy="7421011"/>
                    </a:xfrm>
                    <a:prstGeom prst="rect">
                      <a:avLst/>
                    </a:prstGeom>
                  </pic:spPr>
                </pic:pic>
              </a:graphicData>
            </a:graphic>
          </wp:inline>
        </w:drawing>
      </w:r>
    </w:p>
    <w:p w14:paraId="3F6B9727" w14:textId="69145887" w:rsidR="008B234A" w:rsidRDefault="00F70394" w:rsidP="00F70394">
      <w:pPr>
        <w:pStyle w:val="Caption"/>
      </w:pPr>
      <w:r>
        <w:t xml:space="preserve">Figure </w:t>
      </w:r>
      <w:r>
        <w:fldChar w:fldCharType="begin"/>
      </w:r>
      <w:r>
        <w:instrText xml:space="preserve"> SEQ Figure \* ARABIC </w:instrText>
      </w:r>
      <w:r>
        <w:fldChar w:fldCharType="separate"/>
      </w:r>
      <w:r w:rsidR="00784DAB">
        <w:rPr>
          <w:noProof/>
        </w:rPr>
        <w:t>3</w:t>
      </w:r>
      <w:r>
        <w:fldChar w:fldCharType="end"/>
      </w:r>
      <w:r>
        <w:t xml:space="preserve"> signup screen</w:t>
      </w:r>
    </w:p>
    <w:p w14:paraId="1A6C1513" w14:textId="2D6763B8" w:rsidR="008B234A" w:rsidRDefault="008B234A" w:rsidP="008B234A">
      <w:r>
        <w:lastRenderedPageBreak/>
        <w:t>Admin Panel</w:t>
      </w:r>
    </w:p>
    <w:p w14:paraId="4A73BCA4" w14:textId="77777777" w:rsidR="00F70394" w:rsidRDefault="008B234A" w:rsidP="00F70394">
      <w:pPr>
        <w:keepNext/>
      </w:pPr>
      <w:r w:rsidRPr="008B234A">
        <w:drawing>
          <wp:inline distT="0" distB="0" distL="0" distR="0" wp14:anchorId="7DD73300" wp14:editId="21B525D1">
            <wp:extent cx="2516505" cy="2308410"/>
            <wp:effectExtent l="0" t="0" r="0" b="0"/>
            <wp:docPr id="1468185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85602" name="Picture 1" descr="A screenshot of a computer&#10;&#10;AI-generated content may be incorrect."/>
                    <pic:cNvPicPr/>
                  </pic:nvPicPr>
                  <pic:blipFill>
                    <a:blip r:embed="rId14"/>
                    <a:stretch>
                      <a:fillRect/>
                    </a:stretch>
                  </pic:blipFill>
                  <pic:spPr>
                    <a:xfrm>
                      <a:off x="0" y="0"/>
                      <a:ext cx="2544890" cy="2334448"/>
                    </a:xfrm>
                    <a:prstGeom prst="rect">
                      <a:avLst/>
                    </a:prstGeom>
                  </pic:spPr>
                </pic:pic>
              </a:graphicData>
            </a:graphic>
          </wp:inline>
        </w:drawing>
      </w:r>
    </w:p>
    <w:p w14:paraId="6487E268" w14:textId="44650F55" w:rsidR="008B234A" w:rsidRDefault="00F70394" w:rsidP="00F70394">
      <w:pPr>
        <w:pStyle w:val="Caption"/>
      </w:pPr>
      <w:r>
        <w:t xml:space="preserve">Figure </w:t>
      </w:r>
      <w:r>
        <w:fldChar w:fldCharType="begin"/>
      </w:r>
      <w:r>
        <w:instrText xml:space="preserve"> SEQ Figure \* ARABIC </w:instrText>
      </w:r>
      <w:r>
        <w:fldChar w:fldCharType="separate"/>
      </w:r>
      <w:r w:rsidR="00784DAB">
        <w:rPr>
          <w:noProof/>
        </w:rPr>
        <w:t>4</w:t>
      </w:r>
      <w:r>
        <w:fldChar w:fldCharType="end"/>
      </w:r>
      <w:r>
        <w:t xml:space="preserve"> admin panel</w:t>
      </w:r>
    </w:p>
    <w:p w14:paraId="0D0FD855" w14:textId="422B24D8" w:rsidR="008B234A" w:rsidRDefault="008B234A" w:rsidP="008B234A">
      <w:r>
        <w:t>Driver</w:t>
      </w:r>
    </w:p>
    <w:p w14:paraId="05E3E026" w14:textId="77777777" w:rsidR="00F70394" w:rsidRDefault="008B234A" w:rsidP="00F70394">
      <w:pPr>
        <w:keepNext/>
      </w:pPr>
      <w:r w:rsidRPr="008B234A">
        <w:drawing>
          <wp:inline distT="0" distB="0" distL="0" distR="0" wp14:anchorId="6E066A8A" wp14:editId="507A63A2">
            <wp:extent cx="2020082" cy="1935480"/>
            <wp:effectExtent l="0" t="0" r="0" b="7620"/>
            <wp:docPr id="1290994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4917" name="Picture 1" descr="A screenshot of a computer&#10;&#10;AI-generated content may be incorrect."/>
                    <pic:cNvPicPr/>
                  </pic:nvPicPr>
                  <pic:blipFill>
                    <a:blip r:embed="rId15"/>
                    <a:stretch>
                      <a:fillRect/>
                    </a:stretch>
                  </pic:blipFill>
                  <pic:spPr>
                    <a:xfrm>
                      <a:off x="0" y="0"/>
                      <a:ext cx="2040839" cy="1955367"/>
                    </a:xfrm>
                    <a:prstGeom prst="rect">
                      <a:avLst/>
                    </a:prstGeom>
                  </pic:spPr>
                </pic:pic>
              </a:graphicData>
            </a:graphic>
          </wp:inline>
        </w:drawing>
      </w:r>
    </w:p>
    <w:p w14:paraId="58665A19" w14:textId="1C7DFC29" w:rsidR="008B234A" w:rsidRDefault="00F70394" w:rsidP="00F70394">
      <w:pPr>
        <w:pStyle w:val="Caption"/>
      </w:pPr>
      <w:r>
        <w:t xml:space="preserve">Figure </w:t>
      </w:r>
      <w:r>
        <w:fldChar w:fldCharType="begin"/>
      </w:r>
      <w:r>
        <w:instrText xml:space="preserve"> SEQ Figure \* ARABIC </w:instrText>
      </w:r>
      <w:r>
        <w:fldChar w:fldCharType="separate"/>
      </w:r>
      <w:r w:rsidR="00784DAB">
        <w:rPr>
          <w:noProof/>
        </w:rPr>
        <w:t>5</w:t>
      </w:r>
      <w:r>
        <w:fldChar w:fldCharType="end"/>
      </w:r>
      <w:r>
        <w:t xml:space="preserve"> driver panel</w:t>
      </w:r>
    </w:p>
    <w:p w14:paraId="55960018" w14:textId="77777777" w:rsidR="008B234A" w:rsidRDefault="008B234A" w:rsidP="008B234A"/>
    <w:p w14:paraId="5C07AD06" w14:textId="4DC495AC" w:rsidR="008B234A" w:rsidRDefault="008B234A" w:rsidP="008B234A">
      <w:r>
        <w:t>Customer</w:t>
      </w:r>
    </w:p>
    <w:p w14:paraId="4F2E27CE" w14:textId="77777777" w:rsidR="00F70394" w:rsidRDefault="008B234A" w:rsidP="00F70394">
      <w:pPr>
        <w:keepNext/>
      </w:pPr>
      <w:r w:rsidRPr="008B234A">
        <w:drawing>
          <wp:inline distT="0" distB="0" distL="0" distR="0" wp14:anchorId="5A9B5400" wp14:editId="732DD958">
            <wp:extent cx="2367576" cy="2438400"/>
            <wp:effectExtent l="0" t="0" r="0" b="0"/>
            <wp:docPr id="1401067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67778" name="Picture 1" descr="A screenshot of a computer&#10;&#10;AI-generated content may be incorrect."/>
                    <pic:cNvPicPr/>
                  </pic:nvPicPr>
                  <pic:blipFill>
                    <a:blip r:embed="rId16"/>
                    <a:stretch>
                      <a:fillRect/>
                    </a:stretch>
                  </pic:blipFill>
                  <pic:spPr>
                    <a:xfrm>
                      <a:off x="0" y="0"/>
                      <a:ext cx="2371391" cy="2442330"/>
                    </a:xfrm>
                    <a:prstGeom prst="rect">
                      <a:avLst/>
                    </a:prstGeom>
                  </pic:spPr>
                </pic:pic>
              </a:graphicData>
            </a:graphic>
          </wp:inline>
        </w:drawing>
      </w:r>
    </w:p>
    <w:p w14:paraId="1EF4D96D" w14:textId="51755129" w:rsidR="008B234A" w:rsidRDefault="00F70394" w:rsidP="00F70394">
      <w:pPr>
        <w:pStyle w:val="Caption"/>
      </w:pPr>
      <w:r>
        <w:t xml:space="preserve">Figure </w:t>
      </w:r>
      <w:r>
        <w:fldChar w:fldCharType="begin"/>
      </w:r>
      <w:r>
        <w:instrText xml:space="preserve"> SEQ Figure \* ARABIC </w:instrText>
      </w:r>
      <w:r>
        <w:fldChar w:fldCharType="separate"/>
      </w:r>
      <w:r w:rsidR="00784DAB">
        <w:rPr>
          <w:noProof/>
        </w:rPr>
        <w:t>6</w:t>
      </w:r>
      <w:r>
        <w:fldChar w:fldCharType="end"/>
      </w:r>
      <w:r>
        <w:t xml:space="preserve"> customer panel</w:t>
      </w:r>
    </w:p>
    <w:p w14:paraId="71532BB2" w14:textId="77777777" w:rsidR="00F70394" w:rsidRDefault="00F70394" w:rsidP="008B234A">
      <w:r>
        <w:lastRenderedPageBreak/>
        <w:t>Registration Process</w:t>
      </w:r>
    </w:p>
    <w:p w14:paraId="509047D0" w14:textId="77777777" w:rsidR="00F70394" w:rsidRDefault="00F70394" w:rsidP="008B234A"/>
    <w:p w14:paraId="416A6247" w14:textId="215581ED" w:rsidR="008B234A" w:rsidRDefault="00F70394" w:rsidP="008B234A">
      <w:r>
        <w:t>System Already Has a built-in Super Admin Account</w:t>
      </w:r>
    </w:p>
    <w:p w14:paraId="635C9299" w14:textId="2C76BBAC" w:rsidR="00F70394" w:rsidRDefault="00F70394" w:rsidP="008B234A">
      <w:r>
        <w:t>Rest of the users can register into the system using sign up portal as customers or drivers</w:t>
      </w:r>
    </w:p>
    <w:p w14:paraId="49CD38F6" w14:textId="002E352E" w:rsidR="00F70394" w:rsidRDefault="00F70394" w:rsidP="008B234A">
      <w:r>
        <w:t>And if the User is a driver, he doesn’t need to create a separate driver profile based on the role selection the system will automatically generate the driver profile.</w:t>
      </w:r>
    </w:p>
    <w:p w14:paraId="303C3888" w14:textId="77777777" w:rsidR="00F70394" w:rsidRDefault="00F70394" w:rsidP="008B234A"/>
    <w:p w14:paraId="7ECA693D" w14:textId="1360C897" w:rsidR="00F70394" w:rsidRDefault="00F70394" w:rsidP="008B234A">
      <w:r>
        <w:t>Other than that, the administrator can change the user profiles to admin customer or user</w:t>
      </w:r>
    </w:p>
    <w:p w14:paraId="177DD0F5" w14:textId="41657A3C" w:rsidR="00F70394" w:rsidRDefault="00F70394" w:rsidP="008B234A">
      <w:r>
        <w:t>Below is the Admin Panel for User Management</w:t>
      </w:r>
    </w:p>
    <w:p w14:paraId="7C15E8DB" w14:textId="77777777" w:rsidR="00F70394" w:rsidRDefault="00F70394" w:rsidP="008B234A"/>
    <w:p w14:paraId="1FD7599B" w14:textId="77777777" w:rsidR="00F70394" w:rsidRDefault="00F70394" w:rsidP="00F70394">
      <w:pPr>
        <w:keepNext/>
      </w:pPr>
      <w:r w:rsidRPr="00F70394">
        <w:drawing>
          <wp:inline distT="0" distB="0" distL="0" distR="0" wp14:anchorId="56274690" wp14:editId="1383674E">
            <wp:extent cx="5943600" cy="2561590"/>
            <wp:effectExtent l="0" t="0" r="0" b="0"/>
            <wp:docPr id="1164017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17218" name="Picture 1" descr="A screenshot of a computer&#10;&#10;AI-generated content may be incorrect."/>
                    <pic:cNvPicPr/>
                  </pic:nvPicPr>
                  <pic:blipFill>
                    <a:blip r:embed="rId17"/>
                    <a:stretch>
                      <a:fillRect/>
                    </a:stretch>
                  </pic:blipFill>
                  <pic:spPr>
                    <a:xfrm>
                      <a:off x="0" y="0"/>
                      <a:ext cx="5943600" cy="2561590"/>
                    </a:xfrm>
                    <a:prstGeom prst="rect">
                      <a:avLst/>
                    </a:prstGeom>
                  </pic:spPr>
                </pic:pic>
              </a:graphicData>
            </a:graphic>
          </wp:inline>
        </w:drawing>
      </w:r>
    </w:p>
    <w:p w14:paraId="76A9BE1B" w14:textId="41F06547" w:rsidR="00F70394" w:rsidRDefault="00F70394" w:rsidP="00F70394">
      <w:pPr>
        <w:pStyle w:val="Caption"/>
      </w:pPr>
      <w:r>
        <w:t xml:space="preserve">Figure </w:t>
      </w:r>
      <w:r>
        <w:fldChar w:fldCharType="begin"/>
      </w:r>
      <w:r>
        <w:instrText xml:space="preserve"> SEQ Figure \* ARABIC </w:instrText>
      </w:r>
      <w:r>
        <w:fldChar w:fldCharType="separate"/>
      </w:r>
      <w:r w:rsidR="00784DAB">
        <w:rPr>
          <w:noProof/>
        </w:rPr>
        <w:t>7</w:t>
      </w:r>
      <w:r>
        <w:fldChar w:fldCharType="end"/>
      </w:r>
      <w:r>
        <w:t xml:space="preserve"> user management</w:t>
      </w:r>
    </w:p>
    <w:p w14:paraId="699892E5" w14:textId="77777777" w:rsidR="00F70394" w:rsidRDefault="00F70394" w:rsidP="008B234A"/>
    <w:p w14:paraId="716A928F" w14:textId="77777777" w:rsidR="008B234A" w:rsidRDefault="008B234A" w:rsidP="008B234A"/>
    <w:p w14:paraId="5776BF93" w14:textId="1EC9C3FD" w:rsidR="00F70394" w:rsidRDefault="00F70394" w:rsidP="008B234A">
      <w:r>
        <w:t>Like wise the admin can manage Vehicles and Destinations also</w:t>
      </w:r>
    </w:p>
    <w:p w14:paraId="1E394B1F" w14:textId="77777777" w:rsidR="00F70394" w:rsidRDefault="00F70394" w:rsidP="008B234A"/>
    <w:p w14:paraId="5AD99C7E" w14:textId="77777777" w:rsidR="00F70394" w:rsidRDefault="00F70394" w:rsidP="00F70394">
      <w:pPr>
        <w:keepNext/>
      </w:pPr>
      <w:r w:rsidRPr="00F70394">
        <w:drawing>
          <wp:inline distT="0" distB="0" distL="0" distR="0" wp14:anchorId="5E6E30F6" wp14:editId="26843389">
            <wp:extent cx="5943600" cy="2428875"/>
            <wp:effectExtent l="0" t="0" r="0" b="9525"/>
            <wp:docPr id="59128903" name="Picture 1" descr="A screenshot of a car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8903" name="Picture 1" descr="A screenshot of a car registration form&#10;&#10;AI-generated content may be incorrect."/>
                    <pic:cNvPicPr/>
                  </pic:nvPicPr>
                  <pic:blipFill>
                    <a:blip r:embed="rId18"/>
                    <a:stretch>
                      <a:fillRect/>
                    </a:stretch>
                  </pic:blipFill>
                  <pic:spPr>
                    <a:xfrm>
                      <a:off x="0" y="0"/>
                      <a:ext cx="5943600" cy="2428875"/>
                    </a:xfrm>
                    <a:prstGeom prst="rect">
                      <a:avLst/>
                    </a:prstGeom>
                  </pic:spPr>
                </pic:pic>
              </a:graphicData>
            </a:graphic>
          </wp:inline>
        </w:drawing>
      </w:r>
    </w:p>
    <w:p w14:paraId="3788558D" w14:textId="7BC30422" w:rsidR="00F70394" w:rsidRDefault="00F70394" w:rsidP="00F70394">
      <w:pPr>
        <w:pStyle w:val="Caption"/>
      </w:pPr>
      <w:r>
        <w:t xml:space="preserve">Figure </w:t>
      </w:r>
      <w:r>
        <w:fldChar w:fldCharType="begin"/>
      </w:r>
      <w:r>
        <w:instrText xml:space="preserve"> SEQ Figure \* ARABIC </w:instrText>
      </w:r>
      <w:r>
        <w:fldChar w:fldCharType="separate"/>
      </w:r>
      <w:r w:rsidR="00784DAB">
        <w:rPr>
          <w:noProof/>
        </w:rPr>
        <w:t>8</w:t>
      </w:r>
      <w:r>
        <w:fldChar w:fldCharType="end"/>
      </w:r>
      <w:r>
        <w:t xml:space="preserve"> vehicle management</w:t>
      </w:r>
    </w:p>
    <w:p w14:paraId="1F69E39F" w14:textId="77777777" w:rsidR="00F70394" w:rsidRDefault="00F70394" w:rsidP="00F70394"/>
    <w:p w14:paraId="3C9133A8" w14:textId="77777777" w:rsidR="00F70394" w:rsidRDefault="00F70394" w:rsidP="00F70394">
      <w:pPr>
        <w:keepNext/>
      </w:pPr>
      <w:r w:rsidRPr="00F70394">
        <w:lastRenderedPageBreak/>
        <w:drawing>
          <wp:inline distT="0" distB="0" distL="0" distR="0" wp14:anchorId="05071343" wp14:editId="5EBDCDB2">
            <wp:extent cx="5059680" cy="2270910"/>
            <wp:effectExtent l="0" t="0" r="7620" b="0"/>
            <wp:docPr id="714579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9066" name="Picture 1" descr="A screenshot of a computer&#10;&#10;AI-generated content may be incorrect."/>
                    <pic:cNvPicPr/>
                  </pic:nvPicPr>
                  <pic:blipFill>
                    <a:blip r:embed="rId19"/>
                    <a:stretch>
                      <a:fillRect/>
                    </a:stretch>
                  </pic:blipFill>
                  <pic:spPr>
                    <a:xfrm>
                      <a:off x="0" y="0"/>
                      <a:ext cx="5078002" cy="2279134"/>
                    </a:xfrm>
                    <a:prstGeom prst="rect">
                      <a:avLst/>
                    </a:prstGeom>
                  </pic:spPr>
                </pic:pic>
              </a:graphicData>
            </a:graphic>
          </wp:inline>
        </w:drawing>
      </w:r>
    </w:p>
    <w:p w14:paraId="17F3F244" w14:textId="634B04E4" w:rsidR="00F70394" w:rsidRPr="00F70394" w:rsidRDefault="00F70394" w:rsidP="00F70394">
      <w:pPr>
        <w:pStyle w:val="Caption"/>
      </w:pPr>
      <w:r>
        <w:t xml:space="preserve">Figure </w:t>
      </w:r>
      <w:r>
        <w:fldChar w:fldCharType="begin"/>
      </w:r>
      <w:r>
        <w:instrText xml:space="preserve"> SEQ Figure \* ARABIC </w:instrText>
      </w:r>
      <w:r>
        <w:fldChar w:fldCharType="separate"/>
      </w:r>
      <w:r w:rsidR="00784DAB">
        <w:rPr>
          <w:noProof/>
        </w:rPr>
        <w:t>9</w:t>
      </w:r>
      <w:r>
        <w:fldChar w:fldCharType="end"/>
      </w:r>
      <w:r>
        <w:t xml:space="preserve"> Destinations Management</w:t>
      </w:r>
    </w:p>
    <w:p w14:paraId="299F89E1" w14:textId="77777777" w:rsidR="00F70394" w:rsidRDefault="00F70394" w:rsidP="008B234A"/>
    <w:p w14:paraId="0EED609E" w14:textId="1100F2D2" w:rsidR="00F70394" w:rsidRPr="00F70394" w:rsidRDefault="00F70394" w:rsidP="008B234A">
      <w:pPr>
        <w:rPr>
          <w:b/>
          <w:bCs/>
        </w:rPr>
      </w:pPr>
      <w:r w:rsidRPr="00F70394">
        <w:rPr>
          <w:b/>
          <w:bCs/>
        </w:rPr>
        <w:t>Destinations Management</w:t>
      </w:r>
    </w:p>
    <w:p w14:paraId="23A68A60" w14:textId="77777777" w:rsidR="00F70394" w:rsidRDefault="00F70394" w:rsidP="008B234A"/>
    <w:p w14:paraId="6534F430" w14:textId="3DE9855B" w:rsidR="00F70394" w:rsidRDefault="00F70394" w:rsidP="008B234A">
      <w:r>
        <w:t xml:space="preserve">When inserting Destinations the admin can enter the corresponding location latitude and longitude </w:t>
      </w:r>
    </w:p>
    <w:p w14:paraId="6086A8F6" w14:textId="6C436111" w:rsidR="00F70394" w:rsidRDefault="00F70394" w:rsidP="008B234A"/>
    <w:p w14:paraId="5972A993" w14:textId="61289043" w:rsidR="00F70394" w:rsidRDefault="00F70394" w:rsidP="008B234A">
      <w:pPr>
        <w:rPr>
          <w:b/>
          <w:bCs/>
        </w:rPr>
      </w:pPr>
      <w:r w:rsidRPr="00F70394">
        <w:rPr>
          <w:b/>
          <w:bCs/>
        </w:rPr>
        <w:t>Reason</w:t>
      </w:r>
    </w:p>
    <w:p w14:paraId="03DE54F5" w14:textId="77777777" w:rsidR="00F70394" w:rsidRDefault="00F70394" w:rsidP="008B234A">
      <w:pPr>
        <w:rPr>
          <w:b/>
          <w:bCs/>
        </w:rPr>
      </w:pPr>
    </w:p>
    <w:p w14:paraId="1AC74DE3" w14:textId="45E14F84" w:rsidR="00784DAB" w:rsidRDefault="00784DAB" w:rsidP="008B234A">
      <w:r>
        <w:t>This is Because the system uses the Haversine Formula to calculate the distance between the two points of pickup and drop location providing the user with accurate information like taxi fare and the total distance</w:t>
      </w:r>
    </w:p>
    <w:p w14:paraId="09F244D8" w14:textId="77777777" w:rsidR="00784DAB" w:rsidRDefault="00784DAB" w:rsidP="008B234A"/>
    <w:p w14:paraId="71BBD866" w14:textId="760D083E" w:rsidR="00784DAB" w:rsidRDefault="00784DAB" w:rsidP="008B234A">
      <w:r w:rsidRPr="00784DAB">
        <w:t>The Haversine formula is used to calculate the great-circle distance (shortest distance) between two points on a sphere, given their latitudes and longitudes. It is commonly used in geographical applications like GPS and navigation systems.</w:t>
      </w:r>
      <w:r>
        <w:t xml:space="preserve"> </w:t>
      </w:r>
      <w:sdt>
        <w:sdtPr>
          <w:id w:val="104092263"/>
          <w:citation/>
        </w:sdtPr>
        <w:sdtContent>
          <w:r>
            <w:fldChar w:fldCharType="begin"/>
          </w:r>
          <w:r>
            <w:instrText xml:space="preserve"> CITATION Sim17 \l 1033 </w:instrText>
          </w:r>
          <w:r>
            <w:fldChar w:fldCharType="separate"/>
          </w:r>
          <w:r>
            <w:rPr>
              <w:noProof/>
            </w:rPr>
            <w:t>(SimonKettle, 2017)</w:t>
          </w:r>
          <w:r>
            <w:fldChar w:fldCharType="end"/>
          </w:r>
        </w:sdtContent>
      </w:sdt>
    </w:p>
    <w:p w14:paraId="28605904" w14:textId="0044FD73" w:rsidR="00F70394" w:rsidRDefault="00784DAB" w:rsidP="008B234A">
      <w:r>
        <w:t xml:space="preserve"> </w:t>
      </w:r>
    </w:p>
    <w:p w14:paraId="3E5E2659" w14:textId="77777777" w:rsidR="00784DAB" w:rsidRDefault="00784DAB" w:rsidP="00784DAB">
      <w:pPr>
        <w:keepNext/>
      </w:pPr>
      <w:r w:rsidRPr="00784DAB">
        <w:drawing>
          <wp:inline distT="0" distB="0" distL="0" distR="0" wp14:anchorId="69F7746B" wp14:editId="467AFAC6">
            <wp:extent cx="4069080" cy="2763583"/>
            <wp:effectExtent l="0" t="0" r="7620" b="0"/>
            <wp:docPr id="1943968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68065" name="Picture 1" descr="A screenshot of a computer&#10;&#10;AI-generated content may be incorrect."/>
                    <pic:cNvPicPr/>
                  </pic:nvPicPr>
                  <pic:blipFill>
                    <a:blip r:embed="rId20"/>
                    <a:stretch>
                      <a:fillRect/>
                    </a:stretch>
                  </pic:blipFill>
                  <pic:spPr>
                    <a:xfrm>
                      <a:off x="0" y="0"/>
                      <a:ext cx="4077624" cy="2769386"/>
                    </a:xfrm>
                    <a:prstGeom prst="rect">
                      <a:avLst/>
                    </a:prstGeom>
                  </pic:spPr>
                </pic:pic>
              </a:graphicData>
            </a:graphic>
          </wp:inline>
        </w:drawing>
      </w:r>
    </w:p>
    <w:p w14:paraId="05E597FA" w14:textId="7B6BFB1A" w:rsidR="00784DAB" w:rsidRPr="00784DAB" w:rsidRDefault="00784DAB" w:rsidP="00784DAB">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distance and fare calculation</w:t>
      </w:r>
    </w:p>
    <w:sectPr w:rsidR="00784DAB" w:rsidRPr="00784D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40521C" w14:textId="77777777" w:rsidR="0014737F" w:rsidRDefault="0014737F" w:rsidP="00665E2B">
      <w:r>
        <w:separator/>
      </w:r>
    </w:p>
  </w:endnote>
  <w:endnote w:type="continuationSeparator" w:id="0">
    <w:p w14:paraId="1224CAD7" w14:textId="77777777" w:rsidR="0014737F" w:rsidRDefault="0014737F" w:rsidP="00665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Iskoola Pota">
    <w:panose1 w:val="02010503010101010104"/>
    <w:charset w:val="00"/>
    <w:family w:val="auto"/>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BC897" w14:textId="77777777" w:rsidR="0014737F" w:rsidRDefault="0014737F" w:rsidP="00665E2B">
      <w:r>
        <w:separator/>
      </w:r>
    </w:p>
  </w:footnote>
  <w:footnote w:type="continuationSeparator" w:id="0">
    <w:p w14:paraId="02B0C59B" w14:textId="77777777" w:rsidR="0014737F" w:rsidRDefault="0014737F" w:rsidP="00665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D2DA0"/>
    <w:multiLevelType w:val="multilevel"/>
    <w:tmpl w:val="285A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A1885"/>
    <w:multiLevelType w:val="multilevel"/>
    <w:tmpl w:val="A036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447A6"/>
    <w:multiLevelType w:val="multilevel"/>
    <w:tmpl w:val="F62C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E556C"/>
    <w:multiLevelType w:val="multilevel"/>
    <w:tmpl w:val="BD90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E63F7B"/>
    <w:multiLevelType w:val="multilevel"/>
    <w:tmpl w:val="3048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3958E6"/>
    <w:multiLevelType w:val="multilevel"/>
    <w:tmpl w:val="50C6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22A8A"/>
    <w:multiLevelType w:val="multilevel"/>
    <w:tmpl w:val="5C9C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1F6ECA"/>
    <w:multiLevelType w:val="multilevel"/>
    <w:tmpl w:val="F920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73E64"/>
    <w:multiLevelType w:val="multilevel"/>
    <w:tmpl w:val="97DA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A21B75"/>
    <w:multiLevelType w:val="multilevel"/>
    <w:tmpl w:val="007C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03778F"/>
    <w:multiLevelType w:val="multilevel"/>
    <w:tmpl w:val="E888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F59D5"/>
    <w:multiLevelType w:val="multilevel"/>
    <w:tmpl w:val="040E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E3A7C"/>
    <w:multiLevelType w:val="multilevel"/>
    <w:tmpl w:val="B264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A12C1A"/>
    <w:multiLevelType w:val="multilevel"/>
    <w:tmpl w:val="42D8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70203"/>
    <w:multiLevelType w:val="multilevel"/>
    <w:tmpl w:val="A00A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33271"/>
    <w:multiLevelType w:val="hybridMultilevel"/>
    <w:tmpl w:val="BD26F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A621E7"/>
    <w:multiLevelType w:val="multilevel"/>
    <w:tmpl w:val="80CA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83967"/>
    <w:multiLevelType w:val="multilevel"/>
    <w:tmpl w:val="E3FE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4679A4"/>
    <w:multiLevelType w:val="multilevel"/>
    <w:tmpl w:val="A0AE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E532F1"/>
    <w:multiLevelType w:val="multilevel"/>
    <w:tmpl w:val="FC68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0E3DB7"/>
    <w:multiLevelType w:val="hybridMultilevel"/>
    <w:tmpl w:val="B2722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CE7FD4"/>
    <w:multiLevelType w:val="multilevel"/>
    <w:tmpl w:val="82A0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732A83"/>
    <w:multiLevelType w:val="multilevel"/>
    <w:tmpl w:val="5BF4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C32CF7"/>
    <w:multiLevelType w:val="hybridMultilevel"/>
    <w:tmpl w:val="947249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3826DD"/>
    <w:multiLevelType w:val="multilevel"/>
    <w:tmpl w:val="3710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083413"/>
    <w:multiLevelType w:val="multilevel"/>
    <w:tmpl w:val="D848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65224"/>
    <w:multiLevelType w:val="multilevel"/>
    <w:tmpl w:val="EB282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4A3632"/>
    <w:multiLevelType w:val="hybridMultilevel"/>
    <w:tmpl w:val="3E3C1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4429FB"/>
    <w:multiLevelType w:val="multilevel"/>
    <w:tmpl w:val="6ECE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655E6"/>
    <w:multiLevelType w:val="multilevel"/>
    <w:tmpl w:val="5F7C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6E0555"/>
    <w:multiLevelType w:val="hybridMultilevel"/>
    <w:tmpl w:val="75325D9E"/>
    <w:lvl w:ilvl="0" w:tplc="0E900800">
      <w:start w:val="1"/>
      <w:numFmt w:val="lowerLetter"/>
      <w:lvlText w:val="%1)"/>
      <w:lvlJc w:val="left"/>
      <w:pPr>
        <w:ind w:left="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0CDC2C">
      <w:start w:val="1"/>
      <w:numFmt w:val="lowerLetter"/>
      <w:lvlText w:val="%2"/>
      <w:lvlJc w:val="left"/>
      <w:pPr>
        <w:ind w:left="1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604C72">
      <w:start w:val="1"/>
      <w:numFmt w:val="lowerRoman"/>
      <w:lvlText w:val="%3"/>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C69992">
      <w:start w:val="1"/>
      <w:numFmt w:val="decimal"/>
      <w:lvlText w:val="%4"/>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C4368C">
      <w:start w:val="1"/>
      <w:numFmt w:val="lowerLetter"/>
      <w:lvlText w:val="%5"/>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C87D8C">
      <w:start w:val="1"/>
      <w:numFmt w:val="lowerRoman"/>
      <w:lvlText w:val="%6"/>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E678C2">
      <w:start w:val="1"/>
      <w:numFmt w:val="decimal"/>
      <w:lvlText w:val="%7"/>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3A4CAC">
      <w:start w:val="1"/>
      <w:numFmt w:val="lowerLetter"/>
      <w:lvlText w:val="%8"/>
      <w:lvlJc w:val="left"/>
      <w:pPr>
        <w:ind w:left="5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6254A">
      <w:start w:val="1"/>
      <w:numFmt w:val="lowerRoman"/>
      <w:lvlText w:val="%9"/>
      <w:lvlJc w:val="left"/>
      <w:pPr>
        <w:ind w:left="6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8596027"/>
    <w:multiLevelType w:val="hybridMultilevel"/>
    <w:tmpl w:val="A4DC2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400683"/>
    <w:multiLevelType w:val="multilevel"/>
    <w:tmpl w:val="18C2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46886"/>
    <w:multiLevelType w:val="hybridMultilevel"/>
    <w:tmpl w:val="32344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215E12"/>
    <w:multiLevelType w:val="multilevel"/>
    <w:tmpl w:val="33F0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047396"/>
    <w:multiLevelType w:val="multilevel"/>
    <w:tmpl w:val="409E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A00419"/>
    <w:multiLevelType w:val="multilevel"/>
    <w:tmpl w:val="D7F6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DC65B0"/>
    <w:multiLevelType w:val="hybridMultilevel"/>
    <w:tmpl w:val="B78E6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0251096">
    <w:abstractNumId w:val="23"/>
  </w:num>
  <w:num w:numId="2" w16cid:durableId="792359174">
    <w:abstractNumId w:val="31"/>
  </w:num>
  <w:num w:numId="3" w16cid:durableId="1478258973">
    <w:abstractNumId w:val="6"/>
  </w:num>
  <w:num w:numId="4" w16cid:durableId="181751839">
    <w:abstractNumId w:val="11"/>
  </w:num>
  <w:num w:numId="5" w16cid:durableId="1117717194">
    <w:abstractNumId w:val="1"/>
  </w:num>
  <w:num w:numId="6" w16cid:durableId="900746575">
    <w:abstractNumId w:val="7"/>
  </w:num>
  <w:num w:numId="7" w16cid:durableId="431440257">
    <w:abstractNumId w:val="3"/>
  </w:num>
  <w:num w:numId="8" w16cid:durableId="401366870">
    <w:abstractNumId w:val="9"/>
  </w:num>
  <w:num w:numId="9" w16cid:durableId="1513229168">
    <w:abstractNumId w:val="13"/>
  </w:num>
  <w:num w:numId="10" w16cid:durableId="1304506609">
    <w:abstractNumId w:val="32"/>
  </w:num>
  <w:num w:numId="11" w16cid:durableId="574247110">
    <w:abstractNumId w:val="28"/>
  </w:num>
  <w:num w:numId="12" w16cid:durableId="2025932015">
    <w:abstractNumId w:val="35"/>
  </w:num>
  <w:num w:numId="13" w16cid:durableId="133640063">
    <w:abstractNumId w:val="22"/>
  </w:num>
  <w:num w:numId="14" w16cid:durableId="408121419">
    <w:abstractNumId w:val="19"/>
  </w:num>
  <w:num w:numId="15" w16cid:durableId="181480502">
    <w:abstractNumId w:val="8"/>
  </w:num>
  <w:num w:numId="16" w16cid:durableId="186021723">
    <w:abstractNumId w:val="29"/>
  </w:num>
  <w:num w:numId="17" w16cid:durableId="973369111">
    <w:abstractNumId w:val="5"/>
  </w:num>
  <w:num w:numId="18" w16cid:durableId="446461726">
    <w:abstractNumId w:val="2"/>
  </w:num>
  <w:num w:numId="19" w16cid:durableId="1132291192">
    <w:abstractNumId w:val="33"/>
  </w:num>
  <w:num w:numId="20" w16cid:durableId="611939546">
    <w:abstractNumId w:val="18"/>
  </w:num>
  <w:num w:numId="21" w16cid:durableId="204485019">
    <w:abstractNumId w:val="12"/>
  </w:num>
  <w:num w:numId="22" w16cid:durableId="2075158855">
    <w:abstractNumId w:val="24"/>
  </w:num>
  <w:num w:numId="23" w16cid:durableId="43062017">
    <w:abstractNumId w:val="0"/>
  </w:num>
  <w:num w:numId="24" w16cid:durableId="2081900222">
    <w:abstractNumId w:val="10"/>
  </w:num>
  <w:num w:numId="25" w16cid:durableId="116724743">
    <w:abstractNumId w:val="17"/>
  </w:num>
  <w:num w:numId="26" w16cid:durableId="1886942178">
    <w:abstractNumId w:val="30"/>
  </w:num>
  <w:num w:numId="27" w16cid:durableId="493959000">
    <w:abstractNumId w:val="21"/>
  </w:num>
  <w:num w:numId="28" w16cid:durableId="61608342">
    <w:abstractNumId w:val="36"/>
  </w:num>
  <w:num w:numId="29" w16cid:durableId="1918786098">
    <w:abstractNumId w:val="25"/>
  </w:num>
  <w:num w:numId="30" w16cid:durableId="2082560603">
    <w:abstractNumId w:val="34"/>
  </w:num>
  <w:num w:numId="31" w16cid:durableId="387918731">
    <w:abstractNumId w:val="4"/>
  </w:num>
  <w:num w:numId="32" w16cid:durableId="385186291">
    <w:abstractNumId w:val="16"/>
  </w:num>
  <w:num w:numId="33" w16cid:durableId="1683043126">
    <w:abstractNumId w:val="14"/>
  </w:num>
  <w:num w:numId="34" w16cid:durableId="1609390513">
    <w:abstractNumId w:val="26"/>
  </w:num>
  <w:num w:numId="35" w16cid:durableId="1641569870">
    <w:abstractNumId w:val="27"/>
  </w:num>
  <w:num w:numId="36" w16cid:durableId="1164782331">
    <w:abstractNumId w:val="37"/>
  </w:num>
  <w:num w:numId="37" w16cid:durableId="1804228574">
    <w:abstractNumId w:val="15"/>
  </w:num>
  <w:num w:numId="38" w16cid:durableId="6657427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276BD"/>
    <w:rsid w:val="00095F73"/>
    <w:rsid w:val="00104158"/>
    <w:rsid w:val="0014737F"/>
    <w:rsid w:val="001C468E"/>
    <w:rsid w:val="001D635E"/>
    <w:rsid w:val="002E0C89"/>
    <w:rsid w:val="00416DBB"/>
    <w:rsid w:val="00424E09"/>
    <w:rsid w:val="004F6E92"/>
    <w:rsid w:val="00541739"/>
    <w:rsid w:val="00564FE2"/>
    <w:rsid w:val="005A5417"/>
    <w:rsid w:val="00601DD3"/>
    <w:rsid w:val="00665E2B"/>
    <w:rsid w:val="00690739"/>
    <w:rsid w:val="006B11FB"/>
    <w:rsid w:val="006B7112"/>
    <w:rsid w:val="006D2586"/>
    <w:rsid w:val="00720212"/>
    <w:rsid w:val="00784DAB"/>
    <w:rsid w:val="007B099A"/>
    <w:rsid w:val="007B1BF8"/>
    <w:rsid w:val="007E2292"/>
    <w:rsid w:val="008B234A"/>
    <w:rsid w:val="00900C40"/>
    <w:rsid w:val="00904896"/>
    <w:rsid w:val="00907A9F"/>
    <w:rsid w:val="009C3AA4"/>
    <w:rsid w:val="009D7000"/>
    <w:rsid w:val="009F6C41"/>
    <w:rsid w:val="00A34AA1"/>
    <w:rsid w:val="00A62D36"/>
    <w:rsid w:val="00A77B3E"/>
    <w:rsid w:val="00B53A24"/>
    <w:rsid w:val="00CA2A55"/>
    <w:rsid w:val="00CB36F6"/>
    <w:rsid w:val="00CD40AF"/>
    <w:rsid w:val="00D56175"/>
    <w:rsid w:val="00D60BA2"/>
    <w:rsid w:val="00E01F93"/>
    <w:rsid w:val="00E728A9"/>
    <w:rsid w:val="00E9047C"/>
    <w:rsid w:val="00EA3F08"/>
    <w:rsid w:val="00F06FC0"/>
    <w:rsid w:val="00F70394"/>
    <w:rsid w:val="00F80B8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BAC695"/>
  <w15:docId w15:val="{69AB7772-D4B2-417D-ACB3-DFC16D925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A5417"/>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semiHidden/>
    <w:unhideWhenUsed/>
    <w:qFormat/>
    <w:rsid w:val="00665E2B"/>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qFormat/>
    <w:rsid w:val="00CD40AF"/>
    <w:pPr>
      <w:keepNext/>
      <w:spacing w:before="240" w:after="60"/>
      <w:outlineLvl w:val="2"/>
    </w:pPr>
    <w:rPr>
      <w:rFonts w:cs="Arial"/>
      <w:b/>
      <w:bCs/>
      <w:sz w:val="28"/>
      <w:szCs w:val="26"/>
    </w:rPr>
  </w:style>
  <w:style w:type="paragraph" w:styleId="Heading4">
    <w:name w:val="heading 4"/>
    <w:basedOn w:val="Normal"/>
    <w:next w:val="Normal"/>
    <w:qFormat/>
    <w:rsid w:val="00EF7B96"/>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41739"/>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5A5417"/>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5A5417"/>
    <w:pPr>
      <w:spacing w:line="259" w:lineRule="auto"/>
      <w:outlineLvl w:val="9"/>
    </w:pPr>
  </w:style>
  <w:style w:type="paragraph" w:styleId="TOC3">
    <w:name w:val="toc 3"/>
    <w:basedOn w:val="Normal"/>
    <w:next w:val="Normal"/>
    <w:autoRedefine/>
    <w:uiPriority w:val="39"/>
    <w:rsid w:val="005A5417"/>
    <w:pPr>
      <w:spacing w:after="100"/>
      <w:ind w:left="480"/>
    </w:pPr>
  </w:style>
  <w:style w:type="character" w:styleId="Hyperlink">
    <w:name w:val="Hyperlink"/>
    <w:basedOn w:val="DefaultParagraphFont"/>
    <w:uiPriority w:val="99"/>
    <w:unhideWhenUsed/>
    <w:rsid w:val="005A5417"/>
    <w:rPr>
      <w:color w:val="467886" w:themeColor="hyperlink"/>
      <w:u w:val="single"/>
    </w:rPr>
  </w:style>
  <w:style w:type="paragraph" w:styleId="TOC2">
    <w:name w:val="toc 2"/>
    <w:basedOn w:val="Normal"/>
    <w:next w:val="Normal"/>
    <w:autoRedefine/>
    <w:uiPriority w:val="39"/>
    <w:unhideWhenUsed/>
    <w:rsid w:val="005A5417"/>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A5417"/>
    <w:pPr>
      <w:spacing w:after="100" w:line="259" w:lineRule="auto"/>
    </w:pPr>
    <w:rPr>
      <w:rFonts w:asciiTheme="minorHAnsi" w:eastAsiaTheme="minorEastAsia" w:hAnsiTheme="minorHAnsi"/>
      <w:sz w:val="22"/>
      <w:szCs w:val="22"/>
    </w:rPr>
  </w:style>
  <w:style w:type="paragraph" w:styleId="Bibliography">
    <w:name w:val="Bibliography"/>
    <w:basedOn w:val="Normal"/>
    <w:next w:val="Normal"/>
    <w:uiPriority w:val="37"/>
    <w:unhideWhenUsed/>
    <w:rsid w:val="00B53A24"/>
  </w:style>
  <w:style w:type="table" w:customStyle="1" w:styleId="TableGrid">
    <w:name w:val="TableGrid"/>
    <w:rsid w:val="00601DD3"/>
    <w:rPr>
      <w:rFonts w:asciiTheme="minorHAnsi" w:eastAsiaTheme="minorEastAsia" w:hAnsiTheme="minorHAnsi" w:cstheme="minorBidi"/>
      <w:kern w:val="2"/>
      <w:sz w:val="24"/>
      <w:szCs w:val="24"/>
      <w:lang w:bidi="si-LK"/>
      <w14:ligatures w14:val="standardContextual"/>
    </w:rPr>
    <w:tblPr>
      <w:tblCellMar>
        <w:top w:w="0" w:type="dxa"/>
        <w:left w:w="0" w:type="dxa"/>
        <w:bottom w:w="0" w:type="dxa"/>
        <w:right w:w="0" w:type="dxa"/>
      </w:tblCellMar>
    </w:tblPr>
  </w:style>
  <w:style w:type="paragraph" w:styleId="Caption">
    <w:name w:val="caption"/>
    <w:basedOn w:val="Normal"/>
    <w:next w:val="Normal"/>
    <w:unhideWhenUsed/>
    <w:qFormat/>
    <w:rsid w:val="00665E2B"/>
    <w:pPr>
      <w:spacing w:after="200"/>
    </w:pPr>
    <w:rPr>
      <w:i/>
      <w:iCs/>
      <w:color w:val="0E2841" w:themeColor="text2"/>
      <w:sz w:val="18"/>
      <w:szCs w:val="18"/>
    </w:rPr>
  </w:style>
  <w:style w:type="paragraph" w:styleId="Header">
    <w:name w:val="header"/>
    <w:basedOn w:val="Normal"/>
    <w:link w:val="HeaderChar"/>
    <w:rsid w:val="00665E2B"/>
    <w:pPr>
      <w:tabs>
        <w:tab w:val="center" w:pos="4680"/>
        <w:tab w:val="right" w:pos="9360"/>
      </w:tabs>
    </w:pPr>
  </w:style>
  <w:style w:type="character" w:customStyle="1" w:styleId="HeaderChar">
    <w:name w:val="Header Char"/>
    <w:basedOn w:val="DefaultParagraphFont"/>
    <w:link w:val="Header"/>
    <w:rsid w:val="00665E2B"/>
    <w:rPr>
      <w:sz w:val="24"/>
      <w:szCs w:val="24"/>
    </w:rPr>
  </w:style>
  <w:style w:type="paragraph" w:styleId="Footer">
    <w:name w:val="footer"/>
    <w:basedOn w:val="Normal"/>
    <w:link w:val="FooterChar"/>
    <w:rsid w:val="00665E2B"/>
    <w:pPr>
      <w:tabs>
        <w:tab w:val="center" w:pos="4680"/>
        <w:tab w:val="right" w:pos="9360"/>
      </w:tabs>
    </w:pPr>
  </w:style>
  <w:style w:type="character" w:customStyle="1" w:styleId="FooterChar">
    <w:name w:val="Footer Char"/>
    <w:basedOn w:val="DefaultParagraphFont"/>
    <w:link w:val="Footer"/>
    <w:rsid w:val="00665E2B"/>
    <w:rPr>
      <w:sz w:val="24"/>
      <w:szCs w:val="24"/>
    </w:rPr>
  </w:style>
  <w:style w:type="character" w:customStyle="1" w:styleId="Heading2Char">
    <w:name w:val="Heading 2 Char"/>
    <w:basedOn w:val="DefaultParagraphFont"/>
    <w:link w:val="Heading2"/>
    <w:semiHidden/>
    <w:rsid w:val="00665E2B"/>
    <w:rPr>
      <w:rFonts w:asciiTheme="majorHAnsi" w:eastAsiaTheme="majorEastAsia" w:hAnsiTheme="majorHAnsi" w:cstheme="majorBidi"/>
      <w:color w:val="0F4761" w:themeColor="accent1" w:themeShade="BF"/>
      <w:sz w:val="26"/>
      <w:szCs w:val="26"/>
    </w:rPr>
  </w:style>
  <w:style w:type="paragraph" w:styleId="ListParagraph">
    <w:name w:val="List Paragraph"/>
    <w:basedOn w:val="Normal"/>
    <w:uiPriority w:val="34"/>
    <w:qFormat/>
    <w:rsid w:val="00665E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6647">
      <w:bodyDiv w:val="1"/>
      <w:marLeft w:val="0"/>
      <w:marRight w:val="0"/>
      <w:marTop w:val="0"/>
      <w:marBottom w:val="0"/>
      <w:divBdr>
        <w:top w:val="none" w:sz="0" w:space="0" w:color="auto"/>
        <w:left w:val="none" w:sz="0" w:space="0" w:color="auto"/>
        <w:bottom w:val="none" w:sz="0" w:space="0" w:color="auto"/>
        <w:right w:val="none" w:sz="0" w:space="0" w:color="auto"/>
      </w:divBdr>
    </w:div>
    <w:div w:id="51002484">
      <w:bodyDiv w:val="1"/>
      <w:marLeft w:val="0"/>
      <w:marRight w:val="0"/>
      <w:marTop w:val="0"/>
      <w:marBottom w:val="0"/>
      <w:divBdr>
        <w:top w:val="none" w:sz="0" w:space="0" w:color="auto"/>
        <w:left w:val="none" w:sz="0" w:space="0" w:color="auto"/>
        <w:bottom w:val="none" w:sz="0" w:space="0" w:color="auto"/>
        <w:right w:val="none" w:sz="0" w:space="0" w:color="auto"/>
      </w:divBdr>
    </w:div>
    <w:div w:id="62684297">
      <w:bodyDiv w:val="1"/>
      <w:marLeft w:val="0"/>
      <w:marRight w:val="0"/>
      <w:marTop w:val="0"/>
      <w:marBottom w:val="0"/>
      <w:divBdr>
        <w:top w:val="none" w:sz="0" w:space="0" w:color="auto"/>
        <w:left w:val="none" w:sz="0" w:space="0" w:color="auto"/>
        <w:bottom w:val="none" w:sz="0" w:space="0" w:color="auto"/>
        <w:right w:val="none" w:sz="0" w:space="0" w:color="auto"/>
      </w:divBdr>
    </w:div>
    <w:div w:id="68815368">
      <w:bodyDiv w:val="1"/>
      <w:marLeft w:val="0"/>
      <w:marRight w:val="0"/>
      <w:marTop w:val="0"/>
      <w:marBottom w:val="0"/>
      <w:divBdr>
        <w:top w:val="none" w:sz="0" w:space="0" w:color="auto"/>
        <w:left w:val="none" w:sz="0" w:space="0" w:color="auto"/>
        <w:bottom w:val="none" w:sz="0" w:space="0" w:color="auto"/>
        <w:right w:val="none" w:sz="0" w:space="0" w:color="auto"/>
      </w:divBdr>
    </w:div>
    <w:div w:id="80565233">
      <w:bodyDiv w:val="1"/>
      <w:marLeft w:val="0"/>
      <w:marRight w:val="0"/>
      <w:marTop w:val="0"/>
      <w:marBottom w:val="0"/>
      <w:divBdr>
        <w:top w:val="none" w:sz="0" w:space="0" w:color="auto"/>
        <w:left w:val="none" w:sz="0" w:space="0" w:color="auto"/>
        <w:bottom w:val="none" w:sz="0" w:space="0" w:color="auto"/>
        <w:right w:val="none" w:sz="0" w:space="0" w:color="auto"/>
      </w:divBdr>
    </w:div>
    <w:div w:id="115566014">
      <w:bodyDiv w:val="1"/>
      <w:marLeft w:val="0"/>
      <w:marRight w:val="0"/>
      <w:marTop w:val="0"/>
      <w:marBottom w:val="0"/>
      <w:divBdr>
        <w:top w:val="none" w:sz="0" w:space="0" w:color="auto"/>
        <w:left w:val="none" w:sz="0" w:space="0" w:color="auto"/>
        <w:bottom w:val="none" w:sz="0" w:space="0" w:color="auto"/>
        <w:right w:val="none" w:sz="0" w:space="0" w:color="auto"/>
      </w:divBdr>
    </w:div>
    <w:div w:id="161819367">
      <w:bodyDiv w:val="1"/>
      <w:marLeft w:val="0"/>
      <w:marRight w:val="0"/>
      <w:marTop w:val="0"/>
      <w:marBottom w:val="0"/>
      <w:divBdr>
        <w:top w:val="none" w:sz="0" w:space="0" w:color="auto"/>
        <w:left w:val="none" w:sz="0" w:space="0" w:color="auto"/>
        <w:bottom w:val="none" w:sz="0" w:space="0" w:color="auto"/>
        <w:right w:val="none" w:sz="0" w:space="0" w:color="auto"/>
      </w:divBdr>
      <w:divsChild>
        <w:div w:id="201526637">
          <w:marLeft w:val="0"/>
          <w:marRight w:val="0"/>
          <w:marTop w:val="0"/>
          <w:marBottom w:val="0"/>
          <w:divBdr>
            <w:top w:val="none" w:sz="0" w:space="0" w:color="auto"/>
            <w:left w:val="none" w:sz="0" w:space="0" w:color="auto"/>
            <w:bottom w:val="none" w:sz="0" w:space="0" w:color="auto"/>
            <w:right w:val="none" w:sz="0" w:space="0" w:color="auto"/>
          </w:divBdr>
        </w:div>
        <w:div w:id="168180483">
          <w:marLeft w:val="0"/>
          <w:marRight w:val="0"/>
          <w:marTop w:val="0"/>
          <w:marBottom w:val="0"/>
          <w:divBdr>
            <w:top w:val="none" w:sz="0" w:space="0" w:color="auto"/>
            <w:left w:val="none" w:sz="0" w:space="0" w:color="auto"/>
            <w:bottom w:val="none" w:sz="0" w:space="0" w:color="auto"/>
            <w:right w:val="none" w:sz="0" w:space="0" w:color="auto"/>
          </w:divBdr>
        </w:div>
      </w:divsChild>
    </w:div>
    <w:div w:id="164247121">
      <w:bodyDiv w:val="1"/>
      <w:marLeft w:val="0"/>
      <w:marRight w:val="0"/>
      <w:marTop w:val="0"/>
      <w:marBottom w:val="0"/>
      <w:divBdr>
        <w:top w:val="none" w:sz="0" w:space="0" w:color="auto"/>
        <w:left w:val="none" w:sz="0" w:space="0" w:color="auto"/>
        <w:bottom w:val="none" w:sz="0" w:space="0" w:color="auto"/>
        <w:right w:val="none" w:sz="0" w:space="0" w:color="auto"/>
      </w:divBdr>
    </w:div>
    <w:div w:id="175390079">
      <w:bodyDiv w:val="1"/>
      <w:marLeft w:val="0"/>
      <w:marRight w:val="0"/>
      <w:marTop w:val="0"/>
      <w:marBottom w:val="0"/>
      <w:divBdr>
        <w:top w:val="none" w:sz="0" w:space="0" w:color="auto"/>
        <w:left w:val="none" w:sz="0" w:space="0" w:color="auto"/>
        <w:bottom w:val="none" w:sz="0" w:space="0" w:color="auto"/>
        <w:right w:val="none" w:sz="0" w:space="0" w:color="auto"/>
      </w:divBdr>
    </w:div>
    <w:div w:id="223222655">
      <w:bodyDiv w:val="1"/>
      <w:marLeft w:val="0"/>
      <w:marRight w:val="0"/>
      <w:marTop w:val="0"/>
      <w:marBottom w:val="0"/>
      <w:divBdr>
        <w:top w:val="none" w:sz="0" w:space="0" w:color="auto"/>
        <w:left w:val="none" w:sz="0" w:space="0" w:color="auto"/>
        <w:bottom w:val="none" w:sz="0" w:space="0" w:color="auto"/>
        <w:right w:val="none" w:sz="0" w:space="0" w:color="auto"/>
      </w:divBdr>
    </w:div>
    <w:div w:id="276107230">
      <w:bodyDiv w:val="1"/>
      <w:marLeft w:val="0"/>
      <w:marRight w:val="0"/>
      <w:marTop w:val="0"/>
      <w:marBottom w:val="0"/>
      <w:divBdr>
        <w:top w:val="none" w:sz="0" w:space="0" w:color="auto"/>
        <w:left w:val="none" w:sz="0" w:space="0" w:color="auto"/>
        <w:bottom w:val="none" w:sz="0" w:space="0" w:color="auto"/>
        <w:right w:val="none" w:sz="0" w:space="0" w:color="auto"/>
      </w:divBdr>
    </w:div>
    <w:div w:id="291910104">
      <w:bodyDiv w:val="1"/>
      <w:marLeft w:val="0"/>
      <w:marRight w:val="0"/>
      <w:marTop w:val="0"/>
      <w:marBottom w:val="0"/>
      <w:divBdr>
        <w:top w:val="none" w:sz="0" w:space="0" w:color="auto"/>
        <w:left w:val="none" w:sz="0" w:space="0" w:color="auto"/>
        <w:bottom w:val="none" w:sz="0" w:space="0" w:color="auto"/>
        <w:right w:val="none" w:sz="0" w:space="0" w:color="auto"/>
      </w:divBdr>
    </w:div>
    <w:div w:id="308361503">
      <w:bodyDiv w:val="1"/>
      <w:marLeft w:val="0"/>
      <w:marRight w:val="0"/>
      <w:marTop w:val="0"/>
      <w:marBottom w:val="0"/>
      <w:divBdr>
        <w:top w:val="none" w:sz="0" w:space="0" w:color="auto"/>
        <w:left w:val="none" w:sz="0" w:space="0" w:color="auto"/>
        <w:bottom w:val="none" w:sz="0" w:space="0" w:color="auto"/>
        <w:right w:val="none" w:sz="0" w:space="0" w:color="auto"/>
      </w:divBdr>
    </w:div>
    <w:div w:id="372124072">
      <w:bodyDiv w:val="1"/>
      <w:marLeft w:val="0"/>
      <w:marRight w:val="0"/>
      <w:marTop w:val="0"/>
      <w:marBottom w:val="0"/>
      <w:divBdr>
        <w:top w:val="none" w:sz="0" w:space="0" w:color="auto"/>
        <w:left w:val="none" w:sz="0" w:space="0" w:color="auto"/>
        <w:bottom w:val="none" w:sz="0" w:space="0" w:color="auto"/>
        <w:right w:val="none" w:sz="0" w:space="0" w:color="auto"/>
      </w:divBdr>
    </w:div>
    <w:div w:id="411044881">
      <w:bodyDiv w:val="1"/>
      <w:marLeft w:val="0"/>
      <w:marRight w:val="0"/>
      <w:marTop w:val="0"/>
      <w:marBottom w:val="0"/>
      <w:divBdr>
        <w:top w:val="none" w:sz="0" w:space="0" w:color="auto"/>
        <w:left w:val="none" w:sz="0" w:space="0" w:color="auto"/>
        <w:bottom w:val="none" w:sz="0" w:space="0" w:color="auto"/>
        <w:right w:val="none" w:sz="0" w:space="0" w:color="auto"/>
      </w:divBdr>
    </w:div>
    <w:div w:id="445928576">
      <w:bodyDiv w:val="1"/>
      <w:marLeft w:val="0"/>
      <w:marRight w:val="0"/>
      <w:marTop w:val="0"/>
      <w:marBottom w:val="0"/>
      <w:divBdr>
        <w:top w:val="none" w:sz="0" w:space="0" w:color="auto"/>
        <w:left w:val="none" w:sz="0" w:space="0" w:color="auto"/>
        <w:bottom w:val="none" w:sz="0" w:space="0" w:color="auto"/>
        <w:right w:val="none" w:sz="0" w:space="0" w:color="auto"/>
      </w:divBdr>
    </w:div>
    <w:div w:id="534923312">
      <w:bodyDiv w:val="1"/>
      <w:marLeft w:val="0"/>
      <w:marRight w:val="0"/>
      <w:marTop w:val="0"/>
      <w:marBottom w:val="0"/>
      <w:divBdr>
        <w:top w:val="none" w:sz="0" w:space="0" w:color="auto"/>
        <w:left w:val="none" w:sz="0" w:space="0" w:color="auto"/>
        <w:bottom w:val="none" w:sz="0" w:space="0" w:color="auto"/>
        <w:right w:val="none" w:sz="0" w:space="0" w:color="auto"/>
      </w:divBdr>
    </w:div>
    <w:div w:id="578712372">
      <w:bodyDiv w:val="1"/>
      <w:marLeft w:val="0"/>
      <w:marRight w:val="0"/>
      <w:marTop w:val="0"/>
      <w:marBottom w:val="0"/>
      <w:divBdr>
        <w:top w:val="none" w:sz="0" w:space="0" w:color="auto"/>
        <w:left w:val="none" w:sz="0" w:space="0" w:color="auto"/>
        <w:bottom w:val="none" w:sz="0" w:space="0" w:color="auto"/>
        <w:right w:val="none" w:sz="0" w:space="0" w:color="auto"/>
      </w:divBdr>
    </w:div>
    <w:div w:id="641274336">
      <w:bodyDiv w:val="1"/>
      <w:marLeft w:val="0"/>
      <w:marRight w:val="0"/>
      <w:marTop w:val="0"/>
      <w:marBottom w:val="0"/>
      <w:divBdr>
        <w:top w:val="none" w:sz="0" w:space="0" w:color="auto"/>
        <w:left w:val="none" w:sz="0" w:space="0" w:color="auto"/>
        <w:bottom w:val="none" w:sz="0" w:space="0" w:color="auto"/>
        <w:right w:val="none" w:sz="0" w:space="0" w:color="auto"/>
      </w:divBdr>
    </w:div>
    <w:div w:id="670639667">
      <w:bodyDiv w:val="1"/>
      <w:marLeft w:val="0"/>
      <w:marRight w:val="0"/>
      <w:marTop w:val="0"/>
      <w:marBottom w:val="0"/>
      <w:divBdr>
        <w:top w:val="none" w:sz="0" w:space="0" w:color="auto"/>
        <w:left w:val="none" w:sz="0" w:space="0" w:color="auto"/>
        <w:bottom w:val="none" w:sz="0" w:space="0" w:color="auto"/>
        <w:right w:val="none" w:sz="0" w:space="0" w:color="auto"/>
      </w:divBdr>
    </w:div>
    <w:div w:id="672028927">
      <w:bodyDiv w:val="1"/>
      <w:marLeft w:val="0"/>
      <w:marRight w:val="0"/>
      <w:marTop w:val="0"/>
      <w:marBottom w:val="0"/>
      <w:divBdr>
        <w:top w:val="none" w:sz="0" w:space="0" w:color="auto"/>
        <w:left w:val="none" w:sz="0" w:space="0" w:color="auto"/>
        <w:bottom w:val="none" w:sz="0" w:space="0" w:color="auto"/>
        <w:right w:val="none" w:sz="0" w:space="0" w:color="auto"/>
      </w:divBdr>
    </w:div>
    <w:div w:id="678049517">
      <w:bodyDiv w:val="1"/>
      <w:marLeft w:val="0"/>
      <w:marRight w:val="0"/>
      <w:marTop w:val="0"/>
      <w:marBottom w:val="0"/>
      <w:divBdr>
        <w:top w:val="none" w:sz="0" w:space="0" w:color="auto"/>
        <w:left w:val="none" w:sz="0" w:space="0" w:color="auto"/>
        <w:bottom w:val="none" w:sz="0" w:space="0" w:color="auto"/>
        <w:right w:val="none" w:sz="0" w:space="0" w:color="auto"/>
      </w:divBdr>
    </w:div>
    <w:div w:id="817500857">
      <w:bodyDiv w:val="1"/>
      <w:marLeft w:val="0"/>
      <w:marRight w:val="0"/>
      <w:marTop w:val="0"/>
      <w:marBottom w:val="0"/>
      <w:divBdr>
        <w:top w:val="none" w:sz="0" w:space="0" w:color="auto"/>
        <w:left w:val="none" w:sz="0" w:space="0" w:color="auto"/>
        <w:bottom w:val="none" w:sz="0" w:space="0" w:color="auto"/>
        <w:right w:val="none" w:sz="0" w:space="0" w:color="auto"/>
      </w:divBdr>
    </w:div>
    <w:div w:id="882593976">
      <w:bodyDiv w:val="1"/>
      <w:marLeft w:val="0"/>
      <w:marRight w:val="0"/>
      <w:marTop w:val="0"/>
      <w:marBottom w:val="0"/>
      <w:divBdr>
        <w:top w:val="none" w:sz="0" w:space="0" w:color="auto"/>
        <w:left w:val="none" w:sz="0" w:space="0" w:color="auto"/>
        <w:bottom w:val="none" w:sz="0" w:space="0" w:color="auto"/>
        <w:right w:val="none" w:sz="0" w:space="0" w:color="auto"/>
      </w:divBdr>
      <w:divsChild>
        <w:div w:id="1502505071">
          <w:marLeft w:val="0"/>
          <w:marRight w:val="0"/>
          <w:marTop w:val="0"/>
          <w:marBottom w:val="0"/>
          <w:divBdr>
            <w:top w:val="none" w:sz="0" w:space="0" w:color="auto"/>
            <w:left w:val="none" w:sz="0" w:space="0" w:color="auto"/>
            <w:bottom w:val="none" w:sz="0" w:space="0" w:color="auto"/>
            <w:right w:val="none" w:sz="0" w:space="0" w:color="auto"/>
          </w:divBdr>
        </w:div>
        <w:div w:id="408190159">
          <w:marLeft w:val="0"/>
          <w:marRight w:val="0"/>
          <w:marTop w:val="0"/>
          <w:marBottom w:val="0"/>
          <w:divBdr>
            <w:top w:val="none" w:sz="0" w:space="0" w:color="auto"/>
            <w:left w:val="none" w:sz="0" w:space="0" w:color="auto"/>
            <w:bottom w:val="none" w:sz="0" w:space="0" w:color="auto"/>
            <w:right w:val="none" w:sz="0" w:space="0" w:color="auto"/>
          </w:divBdr>
        </w:div>
      </w:divsChild>
    </w:div>
    <w:div w:id="936595804">
      <w:bodyDiv w:val="1"/>
      <w:marLeft w:val="0"/>
      <w:marRight w:val="0"/>
      <w:marTop w:val="0"/>
      <w:marBottom w:val="0"/>
      <w:divBdr>
        <w:top w:val="none" w:sz="0" w:space="0" w:color="auto"/>
        <w:left w:val="none" w:sz="0" w:space="0" w:color="auto"/>
        <w:bottom w:val="none" w:sz="0" w:space="0" w:color="auto"/>
        <w:right w:val="none" w:sz="0" w:space="0" w:color="auto"/>
      </w:divBdr>
    </w:div>
    <w:div w:id="948317685">
      <w:bodyDiv w:val="1"/>
      <w:marLeft w:val="0"/>
      <w:marRight w:val="0"/>
      <w:marTop w:val="0"/>
      <w:marBottom w:val="0"/>
      <w:divBdr>
        <w:top w:val="none" w:sz="0" w:space="0" w:color="auto"/>
        <w:left w:val="none" w:sz="0" w:space="0" w:color="auto"/>
        <w:bottom w:val="none" w:sz="0" w:space="0" w:color="auto"/>
        <w:right w:val="none" w:sz="0" w:space="0" w:color="auto"/>
      </w:divBdr>
    </w:div>
    <w:div w:id="1050031981">
      <w:bodyDiv w:val="1"/>
      <w:marLeft w:val="0"/>
      <w:marRight w:val="0"/>
      <w:marTop w:val="0"/>
      <w:marBottom w:val="0"/>
      <w:divBdr>
        <w:top w:val="none" w:sz="0" w:space="0" w:color="auto"/>
        <w:left w:val="none" w:sz="0" w:space="0" w:color="auto"/>
        <w:bottom w:val="none" w:sz="0" w:space="0" w:color="auto"/>
        <w:right w:val="none" w:sz="0" w:space="0" w:color="auto"/>
      </w:divBdr>
    </w:div>
    <w:div w:id="1085298865">
      <w:bodyDiv w:val="1"/>
      <w:marLeft w:val="0"/>
      <w:marRight w:val="0"/>
      <w:marTop w:val="0"/>
      <w:marBottom w:val="0"/>
      <w:divBdr>
        <w:top w:val="none" w:sz="0" w:space="0" w:color="auto"/>
        <w:left w:val="none" w:sz="0" w:space="0" w:color="auto"/>
        <w:bottom w:val="none" w:sz="0" w:space="0" w:color="auto"/>
        <w:right w:val="none" w:sz="0" w:space="0" w:color="auto"/>
      </w:divBdr>
    </w:div>
    <w:div w:id="1143431519">
      <w:bodyDiv w:val="1"/>
      <w:marLeft w:val="0"/>
      <w:marRight w:val="0"/>
      <w:marTop w:val="0"/>
      <w:marBottom w:val="0"/>
      <w:divBdr>
        <w:top w:val="none" w:sz="0" w:space="0" w:color="auto"/>
        <w:left w:val="none" w:sz="0" w:space="0" w:color="auto"/>
        <w:bottom w:val="none" w:sz="0" w:space="0" w:color="auto"/>
        <w:right w:val="none" w:sz="0" w:space="0" w:color="auto"/>
      </w:divBdr>
    </w:div>
    <w:div w:id="1190488998">
      <w:bodyDiv w:val="1"/>
      <w:marLeft w:val="0"/>
      <w:marRight w:val="0"/>
      <w:marTop w:val="0"/>
      <w:marBottom w:val="0"/>
      <w:divBdr>
        <w:top w:val="none" w:sz="0" w:space="0" w:color="auto"/>
        <w:left w:val="none" w:sz="0" w:space="0" w:color="auto"/>
        <w:bottom w:val="none" w:sz="0" w:space="0" w:color="auto"/>
        <w:right w:val="none" w:sz="0" w:space="0" w:color="auto"/>
      </w:divBdr>
    </w:div>
    <w:div w:id="1196116041">
      <w:bodyDiv w:val="1"/>
      <w:marLeft w:val="0"/>
      <w:marRight w:val="0"/>
      <w:marTop w:val="0"/>
      <w:marBottom w:val="0"/>
      <w:divBdr>
        <w:top w:val="none" w:sz="0" w:space="0" w:color="auto"/>
        <w:left w:val="none" w:sz="0" w:space="0" w:color="auto"/>
        <w:bottom w:val="none" w:sz="0" w:space="0" w:color="auto"/>
        <w:right w:val="none" w:sz="0" w:space="0" w:color="auto"/>
      </w:divBdr>
    </w:div>
    <w:div w:id="1224488665">
      <w:bodyDiv w:val="1"/>
      <w:marLeft w:val="0"/>
      <w:marRight w:val="0"/>
      <w:marTop w:val="0"/>
      <w:marBottom w:val="0"/>
      <w:divBdr>
        <w:top w:val="none" w:sz="0" w:space="0" w:color="auto"/>
        <w:left w:val="none" w:sz="0" w:space="0" w:color="auto"/>
        <w:bottom w:val="none" w:sz="0" w:space="0" w:color="auto"/>
        <w:right w:val="none" w:sz="0" w:space="0" w:color="auto"/>
      </w:divBdr>
    </w:div>
    <w:div w:id="1270237710">
      <w:bodyDiv w:val="1"/>
      <w:marLeft w:val="0"/>
      <w:marRight w:val="0"/>
      <w:marTop w:val="0"/>
      <w:marBottom w:val="0"/>
      <w:divBdr>
        <w:top w:val="none" w:sz="0" w:space="0" w:color="auto"/>
        <w:left w:val="none" w:sz="0" w:space="0" w:color="auto"/>
        <w:bottom w:val="none" w:sz="0" w:space="0" w:color="auto"/>
        <w:right w:val="none" w:sz="0" w:space="0" w:color="auto"/>
      </w:divBdr>
    </w:div>
    <w:div w:id="1326858769">
      <w:bodyDiv w:val="1"/>
      <w:marLeft w:val="0"/>
      <w:marRight w:val="0"/>
      <w:marTop w:val="0"/>
      <w:marBottom w:val="0"/>
      <w:divBdr>
        <w:top w:val="none" w:sz="0" w:space="0" w:color="auto"/>
        <w:left w:val="none" w:sz="0" w:space="0" w:color="auto"/>
        <w:bottom w:val="none" w:sz="0" w:space="0" w:color="auto"/>
        <w:right w:val="none" w:sz="0" w:space="0" w:color="auto"/>
      </w:divBdr>
    </w:div>
    <w:div w:id="1360468844">
      <w:bodyDiv w:val="1"/>
      <w:marLeft w:val="0"/>
      <w:marRight w:val="0"/>
      <w:marTop w:val="0"/>
      <w:marBottom w:val="0"/>
      <w:divBdr>
        <w:top w:val="none" w:sz="0" w:space="0" w:color="auto"/>
        <w:left w:val="none" w:sz="0" w:space="0" w:color="auto"/>
        <w:bottom w:val="none" w:sz="0" w:space="0" w:color="auto"/>
        <w:right w:val="none" w:sz="0" w:space="0" w:color="auto"/>
      </w:divBdr>
    </w:div>
    <w:div w:id="1371537985">
      <w:bodyDiv w:val="1"/>
      <w:marLeft w:val="0"/>
      <w:marRight w:val="0"/>
      <w:marTop w:val="0"/>
      <w:marBottom w:val="0"/>
      <w:divBdr>
        <w:top w:val="none" w:sz="0" w:space="0" w:color="auto"/>
        <w:left w:val="none" w:sz="0" w:space="0" w:color="auto"/>
        <w:bottom w:val="none" w:sz="0" w:space="0" w:color="auto"/>
        <w:right w:val="none" w:sz="0" w:space="0" w:color="auto"/>
      </w:divBdr>
    </w:div>
    <w:div w:id="1441948552">
      <w:bodyDiv w:val="1"/>
      <w:marLeft w:val="0"/>
      <w:marRight w:val="0"/>
      <w:marTop w:val="0"/>
      <w:marBottom w:val="0"/>
      <w:divBdr>
        <w:top w:val="none" w:sz="0" w:space="0" w:color="auto"/>
        <w:left w:val="none" w:sz="0" w:space="0" w:color="auto"/>
        <w:bottom w:val="none" w:sz="0" w:space="0" w:color="auto"/>
        <w:right w:val="none" w:sz="0" w:space="0" w:color="auto"/>
      </w:divBdr>
    </w:div>
    <w:div w:id="1443647805">
      <w:bodyDiv w:val="1"/>
      <w:marLeft w:val="0"/>
      <w:marRight w:val="0"/>
      <w:marTop w:val="0"/>
      <w:marBottom w:val="0"/>
      <w:divBdr>
        <w:top w:val="none" w:sz="0" w:space="0" w:color="auto"/>
        <w:left w:val="none" w:sz="0" w:space="0" w:color="auto"/>
        <w:bottom w:val="none" w:sz="0" w:space="0" w:color="auto"/>
        <w:right w:val="none" w:sz="0" w:space="0" w:color="auto"/>
      </w:divBdr>
    </w:div>
    <w:div w:id="1579243655">
      <w:bodyDiv w:val="1"/>
      <w:marLeft w:val="0"/>
      <w:marRight w:val="0"/>
      <w:marTop w:val="0"/>
      <w:marBottom w:val="0"/>
      <w:divBdr>
        <w:top w:val="none" w:sz="0" w:space="0" w:color="auto"/>
        <w:left w:val="none" w:sz="0" w:space="0" w:color="auto"/>
        <w:bottom w:val="none" w:sz="0" w:space="0" w:color="auto"/>
        <w:right w:val="none" w:sz="0" w:space="0" w:color="auto"/>
      </w:divBdr>
    </w:div>
    <w:div w:id="1584148984">
      <w:bodyDiv w:val="1"/>
      <w:marLeft w:val="0"/>
      <w:marRight w:val="0"/>
      <w:marTop w:val="0"/>
      <w:marBottom w:val="0"/>
      <w:divBdr>
        <w:top w:val="none" w:sz="0" w:space="0" w:color="auto"/>
        <w:left w:val="none" w:sz="0" w:space="0" w:color="auto"/>
        <w:bottom w:val="none" w:sz="0" w:space="0" w:color="auto"/>
        <w:right w:val="none" w:sz="0" w:space="0" w:color="auto"/>
      </w:divBdr>
    </w:div>
    <w:div w:id="1597712413">
      <w:bodyDiv w:val="1"/>
      <w:marLeft w:val="0"/>
      <w:marRight w:val="0"/>
      <w:marTop w:val="0"/>
      <w:marBottom w:val="0"/>
      <w:divBdr>
        <w:top w:val="none" w:sz="0" w:space="0" w:color="auto"/>
        <w:left w:val="none" w:sz="0" w:space="0" w:color="auto"/>
        <w:bottom w:val="none" w:sz="0" w:space="0" w:color="auto"/>
        <w:right w:val="none" w:sz="0" w:space="0" w:color="auto"/>
      </w:divBdr>
    </w:div>
    <w:div w:id="1612932075">
      <w:bodyDiv w:val="1"/>
      <w:marLeft w:val="0"/>
      <w:marRight w:val="0"/>
      <w:marTop w:val="0"/>
      <w:marBottom w:val="0"/>
      <w:divBdr>
        <w:top w:val="none" w:sz="0" w:space="0" w:color="auto"/>
        <w:left w:val="none" w:sz="0" w:space="0" w:color="auto"/>
        <w:bottom w:val="none" w:sz="0" w:space="0" w:color="auto"/>
        <w:right w:val="none" w:sz="0" w:space="0" w:color="auto"/>
      </w:divBdr>
    </w:div>
    <w:div w:id="1633903347">
      <w:bodyDiv w:val="1"/>
      <w:marLeft w:val="0"/>
      <w:marRight w:val="0"/>
      <w:marTop w:val="0"/>
      <w:marBottom w:val="0"/>
      <w:divBdr>
        <w:top w:val="none" w:sz="0" w:space="0" w:color="auto"/>
        <w:left w:val="none" w:sz="0" w:space="0" w:color="auto"/>
        <w:bottom w:val="none" w:sz="0" w:space="0" w:color="auto"/>
        <w:right w:val="none" w:sz="0" w:space="0" w:color="auto"/>
      </w:divBdr>
    </w:div>
    <w:div w:id="1655064784">
      <w:bodyDiv w:val="1"/>
      <w:marLeft w:val="0"/>
      <w:marRight w:val="0"/>
      <w:marTop w:val="0"/>
      <w:marBottom w:val="0"/>
      <w:divBdr>
        <w:top w:val="none" w:sz="0" w:space="0" w:color="auto"/>
        <w:left w:val="none" w:sz="0" w:space="0" w:color="auto"/>
        <w:bottom w:val="none" w:sz="0" w:space="0" w:color="auto"/>
        <w:right w:val="none" w:sz="0" w:space="0" w:color="auto"/>
      </w:divBdr>
    </w:div>
    <w:div w:id="1667784267">
      <w:bodyDiv w:val="1"/>
      <w:marLeft w:val="0"/>
      <w:marRight w:val="0"/>
      <w:marTop w:val="0"/>
      <w:marBottom w:val="0"/>
      <w:divBdr>
        <w:top w:val="none" w:sz="0" w:space="0" w:color="auto"/>
        <w:left w:val="none" w:sz="0" w:space="0" w:color="auto"/>
        <w:bottom w:val="none" w:sz="0" w:space="0" w:color="auto"/>
        <w:right w:val="none" w:sz="0" w:space="0" w:color="auto"/>
      </w:divBdr>
    </w:div>
    <w:div w:id="1741172736">
      <w:bodyDiv w:val="1"/>
      <w:marLeft w:val="0"/>
      <w:marRight w:val="0"/>
      <w:marTop w:val="0"/>
      <w:marBottom w:val="0"/>
      <w:divBdr>
        <w:top w:val="none" w:sz="0" w:space="0" w:color="auto"/>
        <w:left w:val="none" w:sz="0" w:space="0" w:color="auto"/>
        <w:bottom w:val="none" w:sz="0" w:space="0" w:color="auto"/>
        <w:right w:val="none" w:sz="0" w:space="0" w:color="auto"/>
      </w:divBdr>
    </w:div>
    <w:div w:id="1754860074">
      <w:bodyDiv w:val="1"/>
      <w:marLeft w:val="0"/>
      <w:marRight w:val="0"/>
      <w:marTop w:val="0"/>
      <w:marBottom w:val="0"/>
      <w:divBdr>
        <w:top w:val="none" w:sz="0" w:space="0" w:color="auto"/>
        <w:left w:val="none" w:sz="0" w:space="0" w:color="auto"/>
        <w:bottom w:val="none" w:sz="0" w:space="0" w:color="auto"/>
        <w:right w:val="none" w:sz="0" w:space="0" w:color="auto"/>
      </w:divBdr>
    </w:div>
    <w:div w:id="1772971094">
      <w:bodyDiv w:val="1"/>
      <w:marLeft w:val="0"/>
      <w:marRight w:val="0"/>
      <w:marTop w:val="0"/>
      <w:marBottom w:val="0"/>
      <w:divBdr>
        <w:top w:val="none" w:sz="0" w:space="0" w:color="auto"/>
        <w:left w:val="none" w:sz="0" w:space="0" w:color="auto"/>
        <w:bottom w:val="none" w:sz="0" w:space="0" w:color="auto"/>
        <w:right w:val="none" w:sz="0" w:space="0" w:color="auto"/>
      </w:divBdr>
    </w:div>
    <w:div w:id="1804158883">
      <w:bodyDiv w:val="1"/>
      <w:marLeft w:val="0"/>
      <w:marRight w:val="0"/>
      <w:marTop w:val="0"/>
      <w:marBottom w:val="0"/>
      <w:divBdr>
        <w:top w:val="none" w:sz="0" w:space="0" w:color="auto"/>
        <w:left w:val="none" w:sz="0" w:space="0" w:color="auto"/>
        <w:bottom w:val="none" w:sz="0" w:space="0" w:color="auto"/>
        <w:right w:val="none" w:sz="0" w:space="0" w:color="auto"/>
      </w:divBdr>
    </w:div>
    <w:div w:id="1842549637">
      <w:bodyDiv w:val="1"/>
      <w:marLeft w:val="0"/>
      <w:marRight w:val="0"/>
      <w:marTop w:val="0"/>
      <w:marBottom w:val="0"/>
      <w:divBdr>
        <w:top w:val="none" w:sz="0" w:space="0" w:color="auto"/>
        <w:left w:val="none" w:sz="0" w:space="0" w:color="auto"/>
        <w:bottom w:val="none" w:sz="0" w:space="0" w:color="auto"/>
        <w:right w:val="none" w:sz="0" w:space="0" w:color="auto"/>
      </w:divBdr>
    </w:div>
    <w:div w:id="1871989244">
      <w:bodyDiv w:val="1"/>
      <w:marLeft w:val="0"/>
      <w:marRight w:val="0"/>
      <w:marTop w:val="0"/>
      <w:marBottom w:val="0"/>
      <w:divBdr>
        <w:top w:val="none" w:sz="0" w:space="0" w:color="auto"/>
        <w:left w:val="none" w:sz="0" w:space="0" w:color="auto"/>
        <w:bottom w:val="none" w:sz="0" w:space="0" w:color="auto"/>
        <w:right w:val="none" w:sz="0" w:space="0" w:color="auto"/>
      </w:divBdr>
    </w:div>
    <w:div w:id="1898590192">
      <w:bodyDiv w:val="1"/>
      <w:marLeft w:val="0"/>
      <w:marRight w:val="0"/>
      <w:marTop w:val="0"/>
      <w:marBottom w:val="0"/>
      <w:divBdr>
        <w:top w:val="none" w:sz="0" w:space="0" w:color="auto"/>
        <w:left w:val="none" w:sz="0" w:space="0" w:color="auto"/>
        <w:bottom w:val="none" w:sz="0" w:space="0" w:color="auto"/>
        <w:right w:val="none" w:sz="0" w:space="0" w:color="auto"/>
      </w:divBdr>
    </w:div>
    <w:div w:id="1910454752">
      <w:bodyDiv w:val="1"/>
      <w:marLeft w:val="0"/>
      <w:marRight w:val="0"/>
      <w:marTop w:val="0"/>
      <w:marBottom w:val="0"/>
      <w:divBdr>
        <w:top w:val="none" w:sz="0" w:space="0" w:color="auto"/>
        <w:left w:val="none" w:sz="0" w:space="0" w:color="auto"/>
        <w:bottom w:val="none" w:sz="0" w:space="0" w:color="auto"/>
        <w:right w:val="none" w:sz="0" w:space="0" w:color="auto"/>
      </w:divBdr>
    </w:div>
    <w:div w:id="1935818354">
      <w:bodyDiv w:val="1"/>
      <w:marLeft w:val="0"/>
      <w:marRight w:val="0"/>
      <w:marTop w:val="0"/>
      <w:marBottom w:val="0"/>
      <w:divBdr>
        <w:top w:val="none" w:sz="0" w:space="0" w:color="auto"/>
        <w:left w:val="none" w:sz="0" w:space="0" w:color="auto"/>
        <w:bottom w:val="none" w:sz="0" w:space="0" w:color="auto"/>
        <w:right w:val="none" w:sz="0" w:space="0" w:color="auto"/>
      </w:divBdr>
    </w:div>
    <w:div w:id="1946768217">
      <w:bodyDiv w:val="1"/>
      <w:marLeft w:val="0"/>
      <w:marRight w:val="0"/>
      <w:marTop w:val="0"/>
      <w:marBottom w:val="0"/>
      <w:divBdr>
        <w:top w:val="none" w:sz="0" w:space="0" w:color="auto"/>
        <w:left w:val="none" w:sz="0" w:space="0" w:color="auto"/>
        <w:bottom w:val="none" w:sz="0" w:space="0" w:color="auto"/>
        <w:right w:val="none" w:sz="0" w:space="0" w:color="auto"/>
      </w:divBdr>
    </w:div>
    <w:div w:id="2002539956">
      <w:bodyDiv w:val="1"/>
      <w:marLeft w:val="0"/>
      <w:marRight w:val="0"/>
      <w:marTop w:val="0"/>
      <w:marBottom w:val="0"/>
      <w:divBdr>
        <w:top w:val="none" w:sz="0" w:space="0" w:color="auto"/>
        <w:left w:val="none" w:sz="0" w:space="0" w:color="auto"/>
        <w:bottom w:val="none" w:sz="0" w:space="0" w:color="auto"/>
        <w:right w:val="none" w:sz="0" w:space="0" w:color="auto"/>
      </w:divBdr>
    </w:div>
    <w:div w:id="2145150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Bin18</b:Tag>
    <b:SourceType>JournalArticle</b:SourceType>
    <b:Guid>{EBFA71C7-1C44-42AE-BE52-47802E26421D}</b:Guid>
    <b:Title>Internet of Things: Privacy Issues, Security Challenges, and Future Solutions</b:Title>
    <b:Year>2018</b:Year>
    <b:Author>
      <b:Author>
        <b:NameList>
          <b:Person>
            <b:Last>Binns</b:Last>
            <b:First>R</b:First>
          </b:Person>
        </b:NameList>
      </b:Author>
    </b:Author>
    <b:JournalName>International Journal of Information Security</b:JournalName>
    <b:Pages>118-131</b:Pages>
    <b:Volume>3</b:Volume>
    <b:Issue>17</b:Issue>
    <b:RefOrder>2</b:RefOrder>
  </b:Source>
  <b:Source>
    <b:Tag>Lid23</b:Tag>
    <b:SourceType>Book</b:SourceType>
    <b:Guid>{3A9781D5-E160-4859-9B08-6B93C94E4C80}</b:Guid>
    <b:Title>Security, Trust and Privacy Models, and Architectures in IoT Environments</b:Title>
    <b:Year>2023</b:Year>
    <b:Author>
      <b:Author>
        <b:NameList>
          <b:Person>
            <b:Last>Lidia Fotia</b:Last>
            <b:First>Fabrizio</b:First>
            <b:Middle>Messina, Domenico Rosaci, Giuseppe M.L. Sarné</b:Middle>
          </b:Person>
        </b:NameList>
      </b:Author>
    </b:Author>
    <b:Publisher>Springer Cham</b:Publisher>
    <b:Edition>1</b:Edition>
    <b:RefOrder>3</b:RefOrder>
  </b:Source>
  <b:Source>
    <b:Tag>Sik20</b:Tag>
    <b:SourceType>JournalArticle</b:SourceType>
    <b:Guid>{CA2D7F7C-333C-4B48-96DC-F3CA97939F2D}</b:Guid>
    <b:Author>
      <b:Author>
        <b:NameList>
          <b:Person>
            <b:Last>Mohammad</b:Last>
            <b:First>Sikender</b:First>
            <b:Middle>Mohsienuddin</b:Middle>
          </b:Person>
        </b:NameList>
      </b:Author>
    </b:Author>
    <b:Title>Security and Privacy Concerns of the Internet of Things? (IoT) in IT and its Help in the Various Sectors across the World</b:Title>
    <b:JournalName>International Journal of Computer Trends and Technology</b:JournalName>
    <b:Year>2020</b:Year>
    <b:Pages>266-272</b:Pages>
    <b:Volume>68</b:Volume>
    <b:Issue>4</b:Issue>
    <b:RefOrder>4</b:RefOrder>
  </b:Source>
  <b:Source>
    <b:Tag>Pin24</b:Tag>
    <b:SourceType>Report</b:SourceType>
    <b:Guid>{E601E974-3BF6-4EBA-A5B2-8B26FE6C33FD}</b:Guid>
    <b:Author>
      <b:Author>
        <b:NameList>
          <b:Person>
            <b:Last>Pinto</b:Last>
            <b:First>G.</b:First>
            <b:Middle>P., Donta, P. K., Dustdar, S., &amp; Prazeres, C.</b:Middle>
          </b:Person>
        </b:NameList>
      </b:Author>
    </b:Author>
    <b:Title>A Systematic Review on Privacy-Aware IoT Personal Data Stores</b:Title>
    <b:Year>2024</b:Year>
    <b:Publisher>Basel, </b:Publisher>
    <b:City>Switzerland</b:City>
    <b:RefOrder>5</b:RefOrder>
  </b:Source>
  <b:Source>
    <b:Tag>Yuj23</b:Tag>
    <b:SourceType>JournalArticle</b:SourceType>
    <b:Guid>{57DA122C-5ACA-42A9-B9BC-82E1539D6448}</b:Guid>
    <b:Title>Security and Privacy of Internet of Things: A Review of Challenges and Solutions</b:Title>
    <b:Year>2023</b:Year>
    <b:Author>
      <b:Author>
        <b:NameList>
          <b:Person>
            <b:Last>Lu</b:Last>
            <b:First>Yujing</b:First>
          </b:Person>
        </b:NameList>
      </b:Author>
    </b:Author>
    <b:JournalName>Journal of Cyber Security and Mobility</b:JournalName>
    <b:Pages>2245-1439</b:Pages>
    <b:Volume>10</b:Volume>
    <b:Issue>13052</b:Issue>
    <b:RefOrder>6</b:RefOrder>
  </b:Source>
  <b:Source>
    <b:Tag>Gur20</b:Tag>
    <b:SourceType>JournalArticle</b:SourceType>
    <b:Guid>{96A8FAA3-9AC6-4EF0-86B5-014D9E7AE799}</b:Guid>
    <b:Title>The Role of IoT in the Digital Divide</b:Title>
    <b:JournalName>Journal of Digital Ethics</b:JournalName>
    <b:Year>2020</b:Year>
    <b:Pages>28-40</b:Pages>
    <b:Volume>15</b:Volume>
    <b:Issue>2</b:Issue>
    <b:Author>
      <b:Author>
        <b:NameList>
          <b:Person>
            <b:Last>Gurumurthy</b:Last>
            <b:First>A</b:First>
          </b:Person>
        </b:NameList>
      </b:Author>
    </b:Author>
    <b:RefOrder>7</b:RefOrder>
  </b:Source>
  <b:Source>
    <b:Tag>Zho20</b:Tag>
    <b:SourceType>JournalArticle</b:SourceType>
    <b:Guid>{78706B63-15A2-42B9-A3AC-07AE9FC1E293}</b:Guid>
    <b:Author>
      <b:Author>
        <b:NameList>
          <b:Person>
            <b:Last>Zhou</b:Last>
            <b:First>Z</b:First>
          </b:Person>
        </b:NameList>
      </b:Author>
    </b:Author>
    <b:Title>IoT and Data Security: A New Paradigm</b:Title>
    <b:JournalName>Information Security Journal</b:JournalName>
    <b:Year>2020</b:Year>
    <b:Pages>107-120</b:Pages>
    <b:Volume>29</b:Volume>
    <b:Issue>2</b:Issue>
    <b:RefOrder>8</b:RefOrder>
  </b:Source>
  <b:Source>
    <b:Tag>IEE25</b:Tag>
    <b:SourceType>InternetSite</b:SourceType>
    <b:Guid>{2179BA45-0090-436B-9DFB-1A379D107F7D}</b:Guid>
    <b:Author>
      <b:Author>
        <b:NameList>
          <b:Person>
            <b:Last>IEEE</b:Last>
          </b:Person>
        </b:NameList>
      </b:Author>
    </b:Author>
    <b:Title>Institute of Electrical and Electronics Engineers</b:Title>
    <b:Year>2025</b:Year>
    <b:YearAccessed>2025</b:YearAccessed>
    <b:MonthAccessed>January</b:MonthAccessed>
    <b:DayAccessed>31</b:DayAccessed>
    <b:URL>https://www.ieee.org/about/corporate/governance/p7-8.html</b:URL>
    <b:RefOrder>9</b:RefOrder>
  </b:Source>
  <b:Source>
    <b:Tag>Zen18</b:Tag>
    <b:SourceType>JournalArticle</b:SourceType>
    <b:Guid>{45860A6D-69C7-4663-AF70-87508DC06387}</b:Guid>
    <b:Title>IoT: The Good, the Bad, and the Ugly</b:Title>
    <b:Year>2018</b:Year>
    <b:Author>
      <b:Author>
        <b:NameList>
          <b:Person>
            <b:Last>Zeng</b:Last>
            <b:First>Z</b:First>
          </b:Person>
        </b:NameList>
      </b:Author>
    </b:Author>
    <b:JournalName>International Journal of Technology Ethics</b:JournalName>
    <b:Pages>145-158</b:Pages>
    <b:Volume>13</b:Volume>
    <b:Issue>2</b:Issue>
    <b:RefOrder>10</b:RefOrder>
  </b:Source>
  <b:Source>
    <b:Tag>Man18</b:Tag>
    <b:SourceType>JournalArticle</b:SourceType>
    <b:Guid>{7E92F6C3-F9D6-4898-BC64-803E5470FEF8}</b:Guid>
    <b:Author>
      <b:Author>
        <b:NameList>
          <b:Person>
            <b:Last>Mann</b:Last>
            <b:First>C</b:First>
          </b:Person>
        </b:NameList>
      </b:Author>
    </b:Author>
    <b:Title>Surveillance and Smart Technologies: The IoT Privacy Dilemma</b:Title>
    <b:JournalName>Privacy &amp; Security Journal</b:JournalName>
    <b:Year>2018</b:Year>
    <b:Pages>22-40</b:Pages>
    <b:Volume>29</b:Volume>
    <b:Issue>1</b:Issue>
    <b:RefOrder>11</b:RefOrder>
  </b:Source>
  <b:Source>
    <b:Tag>Sol20</b:Tag>
    <b:SourceType>Report</b:SourceType>
    <b:Guid>{416C0194-BF16-4FCD-8128-1616933BEA71}</b:Guid>
    <b:Author>
      <b:Author>
        <b:NameList>
          <b:Person>
            <b:Last>Solove</b:Last>
            <b:First>D</b:First>
          </b:Person>
        </b:NameList>
      </b:Author>
    </b:Author>
    <b:Title>Understanding Privacy. Cambridge, MA</b:Title>
    <b:Year>2020</b:Year>
    <b:Publisher>Harvard University Press</b:Publisher>
    <b:City>Cambridge</b:City>
    <b:RefOrder>12</b:RefOrder>
  </b:Source>
  <b:Source>
    <b:Tag>Har17</b:Tag>
    <b:SourceType>JournalArticle</b:SourceType>
    <b:Guid>{532B959D-C7A4-46B6-BBD4-C88F141DC5BE}</b:Guid>
    <b:Title>Legal Challenges in IoT: The Need for a New Liability Framework</b:Title>
    <b:Year>2017</b:Year>
    <b:Author>
      <b:Author>
        <b:NameList>
          <b:Person>
            <b:Last>Harrison</b:Last>
            <b:First>J.</b:First>
            <b:Middle>and Rainer, P</b:Middle>
          </b:Person>
        </b:NameList>
      </b:Author>
    </b:Author>
    <b:JournalName>International Review of Law, Computers &amp; Technology</b:JournalName>
    <b:Pages>289-306</b:Pages>
    <b:Volume>31</b:Volume>
    <b:Issue>4</b:Issue>
    <b:RefOrder>13</b:RefOrder>
  </b:Source>
  <b:Source>
    <b:Tag>Gof19</b:Tag>
    <b:SourceType>JournalArticle</b:SourceType>
    <b:Guid>{B1D46B7B-A509-4B6F-8212-297F280BD375}</b:Guid>
    <b:Author>
      <b:Author>
        <b:NameList>
          <b:Person>
            <b:Last>Goff</b:Last>
            <b:First>B</b:First>
          </b:Person>
        </b:NameList>
      </b:Author>
    </b:Author>
    <b:Title>Autonomous Vehicles and Liability: Who Pays the Price?</b:Title>
    <b:JournalName>Journal of Cyber Law</b:JournalName>
    <b:Year>2019</b:Year>
    <b:Pages>15-21</b:Pages>
    <b:Volume>25</b:Volume>
    <b:Issue>1</b:Issue>
    <b:RefOrder>14</b:RefOrder>
  </b:Source>
  <b:Source>
    <b:Tag>Dix19</b:Tag>
    <b:SourceType>JournalArticle</b:SourceType>
    <b:Guid>{BDCAF5DA-2DFE-48E9-9605-EBD2E49C0B45}</b:Guid>
    <b:Author>
      <b:Author>
        <b:NameList>
          <b:Person>
            <b:Last>Dixon</b:Last>
            <b:First>P</b:First>
          </b:Person>
        </b:NameList>
      </b:Author>
    </b:Author>
    <b:Title>Smart contracts and IoT: The future of accountability?</b:Title>
    <b:JournalName>Technology and Society Journal</b:JournalName>
    <b:Year>2019</b:Year>
    <b:Pages>72-89</b:Pages>
    <b:Volume>45</b:Volume>
    <b:Issue>1</b:Issue>
    <b:RefOrder>15</b:RefOrder>
  </b:Source>
  <b:Source>
    <b:Tag>Lip21</b:Tag>
    <b:SourceType>JournalArticle</b:SourceType>
    <b:Guid>{B53A4E26-D2BC-44C5-A208-2B50D557FE0B}</b:Guid>
    <b:Author>
      <b:Author>
        <b:NameList>
          <b:Person>
            <b:Last>Lipton</b:Last>
            <b:First>A</b:First>
          </b:Person>
        </b:NameList>
      </b:Author>
    </b:Author>
    <b:Title>Strict Liability in IoT: A New Approach to Accountability</b:Title>
    <b:JournalName>Harvard Law Review</b:JournalName>
    <b:Year>2021</b:Year>
    <b:Pages>567-589</b:Pages>
    <b:Volume>134</b:Volume>
    <b:Issue>3</b:Issue>
    <b:RefOrder>16</b:RefOrder>
  </b:Source>
  <b:Source>
    <b:Tag>Swe18</b:Tag>
    <b:SourceType>JournalArticle</b:SourceType>
    <b:Guid>{5A5255C3-38D5-4294-9C91-46F333C46589}</b:Guid>
    <b:Author>
      <b:Author>
        <b:NameList>
          <b:Person>
            <b:Last>Sweeney</b:Last>
            <b:First>L</b:First>
          </b:Person>
        </b:NameList>
      </b:Author>
    </b:Author>
    <b:Title>Discrimination in AI-driven IoT: The Need for Fair Data Practices</b:Title>
    <b:JournalName>Journal of Technology Ethics</b:JournalName>
    <b:Year>2018</b:Year>
    <b:Pages>85-102</b:Pages>
    <b:Volume>27</b:Volume>
    <b:Issue>3</b:Issue>
    <b:RefOrder>17</b:RefOrder>
  </b:Source>
  <b:Source>
    <b:Tag>Nob19</b:Tag>
    <b:SourceType>Report</b:SourceType>
    <b:Guid>{0A5A246F-24A4-4FD9-B58E-4889BE927D4E}</b:Guid>
    <b:Author>
      <b:Author>
        <b:NameList>
          <b:Person>
            <b:Last>Noble</b:Last>
            <b:First>S</b:First>
          </b:Person>
        </b:NameList>
      </b:Author>
    </b:Author>
    <b:Title>Algorithms of Oppression: How Search Engines Reinforce Racism</b:Title>
    <b:Year>2019</b:Year>
    <b:Publisher>NYU Press</b:Publisher>
    <b:City>New York</b:City>
    <b:RefOrder>18</b:RefOrder>
  </b:Source>
  <b:Source>
    <b:Tag>Pew21</b:Tag>
    <b:SourceType>InternetSite</b:SourceType>
    <b:Guid>{A90CDCD8-54EF-4244-BFF9-EF6302DA3015}</b:Guid>
    <b:Title>Internet of Things Adoption and Global Digital Divide</b:Title>
    <b:Year>2021</b:Year>
    <b:Author>
      <b:Author>
        <b:NameList>
          <b:Person>
            <b:Last>Center</b:Last>
            <b:First>Pew</b:First>
            <b:Middle>Research</b:Middle>
          </b:Person>
        </b:NameList>
      </b:Author>
    </b:Author>
    <b:YearAccessed>2025</b:YearAccessed>
    <b:MonthAccessed>January</b:MonthAccessed>
    <b:DayAccessed>31</b:DayAccessed>
    <b:URL>https://www.pewresearch.org </b:URL>
    <b:RefOrder>19</b:RefOrder>
  </b:Source>
  <b:Source>
    <b:Tag>Gre21</b:Tag>
    <b:SourceType>Report</b:SourceType>
    <b:Guid>{C7A4765C-3CD2-447A-A0CE-27992C0B7826}</b:Guid>
    <b:Title>Radical Technologies: The Design of Everyday Life</b:Title>
    <b:Year>2021</b:Year>
    <b:City>London</b:City>
    <b:Publisher>Verso</b:Publisher>
    <b:Author>
      <b:Author>
        <b:NameList>
          <b:Person>
            <b:Last>Greenfield</b:Last>
            <b:First>A</b:First>
          </b:Person>
        </b:NameList>
      </b:Author>
    </b:Author>
    <b:RefOrder>20</b:RefOrder>
  </b:Source>
  <b:Source>
    <b:Tag>Bry18</b:Tag>
    <b:SourceType>Report</b:SourceType>
    <b:Guid>{D850E14C-D238-4B79-9E21-D84011C6D396}</b:Guid>
    <b:Author>
      <b:Author>
        <b:NameList>
          <b:Person>
            <b:Last>Brynjolfsson</b:Last>
            <b:First>E.</b:First>
            <b:Middle>and McAfee</b:Middle>
          </b:Person>
        </b:NameList>
      </b:Author>
    </b:Author>
    <b:Title>The Second Machine Age: Work, Progress, and Prosperity in a Time of Brilliant Technologies</b:Title>
    <b:Year>2018</b:Year>
    <b:Publisher>W. W. Norton &amp; Company</b:Publisher>
    <b:City>New York</b:City>
    <b:RefOrder>21</b:RefOrder>
  </b:Source>
  <b:Source>
    <b:Tag>For19</b:Tag>
    <b:SourceType>Report</b:SourceType>
    <b:Guid>{31B2981C-252E-44FF-97B3-724982341024}</b:Guid>
    <b:Author>
      <b:Author>
        <b:NameList>
          <b:Person>
            <b:Last>Ford</b:Last>
            <b:First>M</b:First>
          </b:Person>
        </b:NameList>
      </b:Author>
    </b:Author>
    <b:Title>The Rise of the Robots: Technology and the Threat of a Jobless Future</b:Title>
    <b:Year>2019</b:Year>
    <b:Publisher>Basic Books</b:Publisher>
    <b:City>New York</b:City>
    <b:RefOrder>22</b:RefOrder>
  </b:Source>
  <b:Source>
    <b:Tag>Web20</b:Tag>
    <b:SourceType>JournalArticle</b:SourceType>
    <b:Guid>{C44317A0-7DD4-4F6A-BBD5-8E400DA9EB13}</b:Guid>
    <b:Title>Professional Ethics in IoT Development: The Role of Engineers and Designers</b:Title>
    <b:Year>2020</b:Year>
    <b:Author>
      <b:Author>
        <b:NameList>
          <b:Person>
            <b:Last>Weber</b:Last>
            <b:First>R</b:First>
          </b:Person>
        </b:NameList>
      </b:Author>
    </b:Author>
    <b:JournalName>Technology and Ethics Review</b:JournalName>
    <b:Pages>305-325</b:Pages>
    <b:Volume>18</b:Volume>
    <b:Issue>2</b:Issue>
    <b:RefOrder>23</b:RefOrder>
  </b:Source>
  <b:Source>
    <b:Tag>Flo21</b:Tag>
    <b:SourceType>JournalArticle</b:SourceType>
    <b:Guid>{2F24AAF1-4AD6-4F44-A8DF-C0785079C688}</b:Guid>
    <b:Author>
      <b:Author>
        <b:NameList>
          <b:Person>
            <b:Last>Floridi</b:Last>
            <b:First>L</b:First>
          </b:Person>
        </b:NameList>
      </b:Author>
    </b:Author>
    <b:Title>Ethical AI governance in IoT: A multidisciplinary perspective</b:Title>
    <b:JournalName>AI &amp; Society</b:JournalName>
    <b:Year>2021</b:Year>
    <b:Pages>531-546</b:Pages>
    <b:Volume>36</b:Volume>
    <b:Issue>3</b:Issue>
    <b:RefOrder>24</b:RefOrder>
  </b:Source>
  <b:Source>
    <b:Tag>Dwo08</b:Tag>
    <b:SourceType>Report</b:SourceType>
    <b:Guid>{9D21E58A-D0AA-4320-883D-6D8AE992E748}</b:Guid>
    <b:Author>
      <b:Author>
        <b:NameList>
          <b:Person>
            <b:Last>Dwork</b:Last>
            <b:First>C</b:First>
          </b:Person>
        </b:NameList>
      </b:Author>
    </b:Author>
    <b:Title>Differential privacy: A survey of results</b:Title>
    <b:JournalName>Dwork, C. (2008). Differential Privacy: A Survey of Results. Theory and Applications of Models of Computation.</b:JournalName>
    <b:Year>2008</b:Year>
    <b:Publisher>Theory of Cryptography Conference</b:Publisher>
    <b:RefOrder>25</b:RefOrder>
  </b:Source>
  <b:Source>
    <b:Tag>Eur21</b:Tag>
    <b:SourceType>InternetSite</b:SourceType>
    <b:Guid>{3FFE5DDF-312F-4454-AC75-64A6CACE1BDA}</b:Guid>
    <b:Title>General Data Protection Regulation (GDPR)</b:Title>
    <b:Year>2021</b:Year>
    <b:Author>
      <b:Author>
        <b:NameList>
          <b:Person>
            <b:Last>Commission</b:Last>
            <b:First>European</b:First>
          </b:Person>
        </b:NameList>
      </b:Author>
    </b:Author>
    <b:YearAccessed>2025</b:YearAccessed>
    <b:MonthAccessed>January</b:MonthAccessed>
    <b:DayAccessed>31</b:DayAccessed>
    <b:URL>https://ec.europa.eu/</b:URL>
    <b:RefOrder>26</b:RefOrder>
  </b:Source>
  <b:Source>
    <b:Tag>Eur211</b:Tag>
    <b:SourceType>InternetSite</b:SourceType>
    <b:Guid>{48A6BEB0-3A7C-4F42-82D3-33B2A0B6FBE1}</b:Guid>
    <b:Author>
      <b:Author>
        <b:NameList>
          <b:Person>
            <b:Last>Commission</b:Last>
            <b:First>European</b:First>
          </b:Person>
        </b:NameList>
      </b:Author>
    </b:Author>
    <b:Title>Consumer trust in IoT and data privacy</b:Title>
    <b:Year>2021</b:Year>
    <b:YearAccessed>2025</b:YearAccessed>
    <b:MonthAccessed>January</b:MonthAccessed>
    <b:DayAccessed>31</b:DayAccessed>
    <b:URL>https://ec.europa.eu/</b:URL>
    <b:RefOrder>27</b:RefOrder>
  </b:Source>
  <b:Source>
    <b:Tag>IEE21</b:Tag>
    <b:SourceType>InternetSite</b:SourceType>
    <b:Guid>{8ECB2FDE-1BDC-4C66-AE33-DC627162188E}</b:Guid>
    <b:Author>
      <b:Author>
        <b:NameList>
          <b:Person>
            <b:Last>IEEE</b:Last>
          </b:Person>
        </b:NameList>
      </b:Author>
    </b:Author>
    <b:Title>IEEE Code of Ethics</b:Title>
    <b:Year>2021</b:Year>
    <b:YearAccessed>2025</b:YearAccessed>
    <b:MonthAccessed>JAnuary</b:MonthAccessed>
    <b:DayAccessed>31</b:DayAccessed>
    <b:URL>https://www.ieee.org/about/corporate/governance/p7-8.html</b:URL>
    <b:RefOrder>28</b:RefOrder>
  </b:Source>
  <b:Source>
    <b:Tag>Ass22</b:Tag>
    <b:SourceType>InternetSite</b:SourceType>
    <b:Guid>{BBE330A1-04EB-4AC7-8C4E-B4907B5FE045}</b:Guid>
    <b:Author>
      <b:Author>
        <b:NameList>
          <b:Person>
            <b:Last>(ACM)</b:Last>
            <b:First>Association</b:First>
            <b:Middle>for Computing Machinery</b:Middle>
          </b:Person>
        </b:NameList>
      </b:Author>
    </b:Author>
    <b:Title>ACM Code of Ethics and Professional Conduct</b:Title>
    <b:Year>2022</b:Year>
    <b:YearAccessed>2025</b:YearAccessed>
    <b:MonthAccessed>January</b:MonthAccessed>
    <b:DayAccessed>31</b:DayAccessed>
    <b:URL>https://www.acm.org/code-of-ethics</b:URL>
    <b:RefOrder>29</b:RefOrder>
  </b:Source>
  <b:Source>
    <b:Tag>Sim17</b:Tag>
    <b:SourceType>InternetSite</b:SourceType>
    <b:Guid>{75426289-82E8-413B-AAFA-89FBBEA8A9CB}</b:Guid>
    <b:Author>
      <b:Author>
        <b:NameList>
          <b:Person>
            <b:Last>SimonKettle</b:Last>
          </b:Person>
        </b:NameList>
      </b:Author>
    </b:Author>
    <b:Title>Distance on a sphere: The Haversine Formula</b:Title>
    <b:Year>2017</b:Year>
    <b:YearAccessed>2025</b:YearAccessed>
    <b:MonthAccessed>January</b:MonthAccessed>
    <b:DayAccessed>25</b:DayAccessed>
    <b:URL>https://community.esri.com/t5/coordinate-reference-systems-blog/distance-on-a-sphere-the-haversine-formula/ba-p/902128</b:URL>
    <b:RefOrder>1</b:RefOrder>
  </b:Source>
</b:Sources>
</file>

<file path=customXml/itemProps1.xml><?xml version="1.0" encoding="utf-8"?>
<ds:datastoreItem xmlns:ds="http://schemas.openxmlformats.org/officeDocument/2006/customXml" ds:itemID="{7EBF4061-5769-4DA3-9460-1FE18AEE5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14</Pages>
  <Words>871</Words>
  <Characters>4966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 Sandakelum</dc:creator>
  <cp:lastModifiedBy>Sandakelum, Rideegammana Gedara Pramod</cp:lastModifiedBy>
  <cp:revision>10</cp:revision>
  <cp:lastPrinted>2025-03-03T12:17:00Z</cp:lastPrinted>
  <dcterms:created xsi:type="dcterms:W3CDTF">2025-03-03T12:08:00Z</dcterms:created>
  <dcterms:modified xsi:type="dcterms:W3CDTF">2025-03-13T15:57:00Z</dcterms:modified>
</cp:coreProperties>
</file>