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27D05" w14:textId="5289AB87" w:rsidR="00E860A6" w:rsidRDefault="00E860A6" w:rsidP="00E860A6"/>
    <w:p w14:paraId="36F4BE48" w14:textId="53822A42" w:rsidR="00960319" w:rsidRDefault="00960319" w:rsidP="00E860A6"/>
    <w:tbl>
      <w:tblPr>
        <w:tblStyle w:val="TableGrid"/>
        <w:tblW w:w="9908" w:type="dxa"/>
        <w:tblLook w:val="04A0" w:firstRow="1" w:lastRow="0" w:firstColumn="1" w:lastColumn="0" w:noHBand="0" w:noVBand="1"/>
      </w:tblPr>
      <w:tblGrid>
        <w:gridCol w:w="4954"/>
        <w:gridCol w:w="4954"/>
      </w:tblGrid>
      <w:tr w:rsidR="00960319" w:rsidRPr="004B1A36" w14:paraId="59A30922" w14:textId="77777777" w:rsidTr="004B1A36">
        <w:trPr>
          <w:trHeight w:val="375"/>
        </w:trPr>
        <w:tc>
          <w:tcPr>
            <w:tcW w:w="4954" w:type="dxa"/>
          </w:tcPr>
          <w:p w14:paraId="7E9F8103" w14:textId="4529C901" w:rsidR="00960319" w:rsidRPr="004B1A36" w:rsidRDefault="00960319" w:rsidP="004B1A36">
            <w:pPr>
              <w:jc w:val="center"/>
              <w:rPr>
                <w:rFonts w:cstheme="minorHAnsi"/>
                <w:sz w:val="32"/>
                <w:szCs w:val="32"/>
              </w:rPr>
            </w:pPr>
            <w:r w:rsidRPr="004B1A36">
              <w:rPr>
                <w:rFonts w:cstheme="minorHAnsi"/>
                <w:sz w:val="32"/>
                <w:szCs w:val="32"/>
              </w:rPr>
              <w:t>Original</w:t>
            </w:r>
          </w:p>
        </w:tc>
        <w:tc>
          <w:tcPr>
            <w:tcW w:w="4954" w:type="dxa"/>
          </w:tcPr>
          <w:p w14:paraId="48254A5F" w14:textId="65DA121E" w:rsidR="00960319" w:rsidRPr="004B1A36" w:rsidRDefault="00714A63" w:rsidP="004B1A36">
            <w:pPr>
              <w:jc w:val="center"/>
              <w:rPr>
                <w:rFonts w:cstheme="minorHAnsi"/>
                <w:sz w:val="32"/>
                <w:szCs w:val="32"/>
              </w:rPr>
            </w:pPr>
            <w:r w:rsidRPr="004B1A36">
              <w:rPr>
                <w:rFonts w:cstheme="minorHAnsi"/>
                <w:sz w:val="32"/>
                <w:szCs w:val="32"/>
              </w:rPr>
              <w:t>Paraphrase</w:t>
            </w:r>
          </w:p>
        </w:tc>
      </w:tr>
      <w:tr w:rsidR="00960319" w:rsidRPr="004B1A36" w14:paraId="355692C7" w14:textId="77777777" w:rsidTr="004B1A36">
        <w:trPr>
          <w:trHeight w:val="3388"/>
        </w:trPr>
        <w:tc>
          <w:tcPr>
            <w:tcW w:w="4954" w:type="dxa"/>
          </w:tcPr>
          <w:p w14:paraId="033C5A0A" w14:textId="77777777" w:rsidR="00714A63" w:rsidRPr="004B1A36" w:rsidRDefault="00714A63" w:rsidP="00714A63">
            <w:pPr>
              <w:rPr>
                <w:rFonts w:cstheme="minorHAnsi"/>
                <w:sz w:val="24"/>
                <w:szCs w:val="24"/>
              </w:rPr>
            </w:pPr>
            <w:r w:rsidRPr="004B1A36">
              <w:rPr>
                <w:rFonts w:cstheme="minorHAnsi"/>
                <w:sz w:val="24"/>
                <w:szCs w:val="24"/>
              </w:rPr>
              <w:t>The microphone industry has been using the same technology involved in making condensers for over 30 years. A condenser mic has an impressive sound quality and has been in the market for a long time. The procedure, as well as the mechanics involved in making a condenser mic, has remained the same allowing new businesses to produce mics with competitive pricing. China is a leading hub of microphone manufacturing because of the non-existent labor laws.</w:t>
            </w:r>
          </w:p>
          <w:p w14:paraId="5EA24966" w14:textId="77777777" w:rsidR="00960319" w:rsidRPr="004B1A36" w:rsidRDefault="00960319" w:rsidP="00E860A6">
            <w:pPr>
              <w:rPr>
                <w:rFonts w:cstheme="minorHAnsi"/>
                <w:sz w:val="24"/>
                <w:szCs w:val="24"/>
              </w:rPr>
            </w:pPr>
          </w:p>
        </w:tc>
        <w:tc>
          <w:tcPr>
            <w:tcW w:w="4954" w:type="dxa"/>
          </w:tcPr>
          <w:p w14:paraId="12E6A50D" w14:textId="3D044984" w:rsidR="00960319" w:rsidRPr="004B1A36" w:rsidRDefault="00460240" w:rsidP="00E860A6">
            <w:pPr>
              <w:rPr>
                <w:rFonts w:cstheme="minorHAnsi"/>
                <w:sz w:val="24"/>
                <w:szCs w:val="24"/>
              </w:rPr>
            </w:pPr>
            <w:r w:rsidRPr="004B1A36">
              <w:rPr>
                <w:rFonts w:cstheme="minorHAnsi"/>
                <w:color w:val="000000"/>
                <w:sz w:val="24"/>
                <w:szCs w:val="24"/>
                <w:shd w:val="clear" w:color="auto" w:fill="FFFFFF"/>
              </w:rPr>
              <w:t>China is the most popular country for producing microphones. The main reason is that there is an absence of labor laws. Initially, the microphone business used mechanisms that were used to produce condensers. Because of the spectacular sound quality, condenser mics became a longstanding business. The approach used to produce condenser mics, continuously exists to allow new businesses to manufacture mics with challenging valuations.</w:t>
            </w:r>
          </w:p>
        </w:tc>
      </w:tr>
      <w:tr w:rsidR="00960319" w:rsidRPr="004B1A36" w14:paraId="47708BA2" w14:textId="77777777" w:rsidTr="004B1A36">
        <w:trPr>
          <w:trHeight w:val="3947"/>
        </w:trPr>
        <w:tc>
          <w:tcPr>
            <w:tcW w:w="4954" w:type="dxa"/>
          </w:tcPr>
          <w:p w14:paraId="32269CD7" w14:textId="77777777" w:rsidR="00714A63" w:rsidRPr="004B1A36" w:rsidRDefault="00714A63" w:rsidP="00714A63">
            <w:pPr>
              <w:rPr>
                <w:rFonts w:cstheme="minorHAnsi"/>
                <w:sz w:val="24"/>
                <w:szCs w:val="24"/>
              </w:rPr>
            </w:pPr>
            <w:r w:rsidRPr="004B1A36">
              <w:rPr>
                <w:rFonts w:cstheme="minorHAnsi"/>
                <w:sz w:val="24"/>
                <w:szCs w:val="24"/>
              </w:rPr>
              <w:t>Scientist and influencer Albert Einstein are one of the most historic figures. Because of his theories, we now know more about space than ever. Even without having adequate resources Einstein theorized the existence of black holes which have been recently photographed by space researchers. What we don’t know about the man is that he was once offered the job of leading the nation of Israel in 1952. Even though Einstein was not Israeli, he still had positive ratings in the country as he was considered one of the best Jewish men in the world.</w:t>
            </w:r>
          </w:p>
          <w:p w14:paraId="5549B8D4" w14:textId="77777777" w:rsidR="00960319" w:rsidRPr="004B1A36" w:rsidRDefault="00960319" w:rsidP="00E860A6">
            <w:pPr>
              <w:rPr>
                <w:rFonts w:cstheme="minorHAnsi"/>
                <w:sz w:val="24"/>
                <w:szCs w:val="24"/>
              </w:rPr>
            </w:pPr>
          </w:p>
        </w:tc>
        <w:tc>
          <w:tcPr>
            <w:tcW w:w="4954" w:type="dxa"/>
          </w:tcPr>
          <w:p w14:paraId="0844835F" w14:textId="253157EF" w:rsidR="00960319" w:rsidRPr="004B1A36" w:rsidRDefault="004B1A36" w:rsidP="00E860A6">
            <w:pPr>
              <w:rPr>
                <w:rFonts w:cstheme="minorHAnsi"/>
                <w:sz w:val="24"/>
                <w:szCs w:val="24"/>
              </w:rPr>
            </w:pPr>
            <w:r w:rsidRPr="004B1A36">
              <w:rPr>
                <w:rFonts w:cstheme="minorHAnsi"/>
                <w:color w:val="000000"/>
                <w:sz w:val="24"/>
                <w:szCs w:val="24"/>
                <w:shd w:val="clear" w:color="auto" w:fill="FFFFFF"/>
              </w:rPr>
              <w:t>Albert Einstein was believed as an exceptional Jewish person in the world.one hidden thing about his life story is once he was recommended for president of Israel, even though he was not an Israeli person. The theories about black holes, which were proposed by him had been captured by the group of aerospace investigators. Albert Einstein is known as an extraordinary person because, the black hole theories were proposed by him without sufficient sources.</w:t>
            </w:r>
          </w:p>
        </w:tc>
      </w:tr>
    </w:tbl>
    <w:p w14:paraId="7D43B350" w14:textId="2C78F250" w:rsidR="00722163" w:rsidRPr="004B1A36" w:rsidRDefault="00722163" w:rsidP="00E860A6">
      <w:pPr>
        <w:rPr>
          <w:rFonts w:cstheme="minorHAnsi"/>
          <w:sz w:val="24"/>
          <w:szCs w:val="24"/>
        </w:rPr>
      </w:pPr>
    </w:p>
    <w:p w14:paraId="5D0A7E31" w14:textId="77777777" w:rsidR="006A5583" w:rsidRDefault="006A5583" w:rsidP="00E860A6"/>
    <w:p w14:paraId="2F25AF73" w14:textId="6EBE0CD3" w:rsidR="00D5220F" w:rsidRDefault="00D5220F" w:rsidP="00E860A6"/>
    <w:sectPr w:rsidR="00D52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A6"/>
    <w:rsid w:val="000535AF"/>
    <w:rsid w:val="000B6E46"/>
    <w:rsid w:val="000B735D"/>
    <w:rsid w:val="001F4047"/>
    <w:rsid w:val="00253C44"/>
    <w:rsid w:val="00374175"/>
    <w:rsid w:val="00385722"/>
    <w:rsid w:val="003D67B0"/>
    <w:rsid w:val="003E775E"/>
    <w:rsid w:val="003F0969"/>
    <w:rsid w:val="00460240"/>
    <w:rsid w:val="004B1A36"/>
    <w:rsid w:val="004F0507"/>
    <w:rsid w:val="0060476B"/>
    <w:rsid w:val="006300A0"/>
    <w:rsid w:val="00645B86"/>
    <w:rsid w:val="006A5583"/>
    <w:rsid w:val="00704B62"/>
    <w:rsid w:val="00714A63"/>
    <w:rsid w:val="00722163"/>
    <w:rsid w:val="00750360"/>
    <w:rsid w:val="007D4EC9"/>
    <w:rsid w:val="007D6710"/>
    <w:rsid w:val="00806D67"/>
    <w:rsid w:val="008111E5"/>
    <w:rsid w:val="00853988"/>
    <w:rsid w:val="008A3C85"/>
    <w:rsid w:val="00901849"/>
    <w:rsid w:val="00960319"/>
    <w:rsid w:val="009A0A9A"/>
    <w:rsid w:val="009F6D0A"/>
    <w:rsid w:val="009F6D18"/>
    <w:rsid w:val="00AD10A3"/>
    <w:rsid w:val="00B639CC"/>
    <w:rsid w:val="00B80F83"/>
    <w:rsid w:val="00C248FE"/>
    <w:rsid w:val="00C478B8"/>
    <w:rsid w:val="00C50296"/>
    <w:rsid w:val="00CB021C"/>
    <w:rsid w:val="00D5220F"/>
    <w:rsid w:val="00D54704"/>
    <w:rsid w:val="00E860A6"/>
    <w:rsid w:val="00EF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7CAB"/>
  <w15:chartTrackingRefBased/>
  <w15:docId w15:val="{8E0363AD-0C1D-4D16-81CB-BDFD24AD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BD6A75348B57408DB3E8260834582A" ma:contentTypeVersion="13" ma:contentTypeDescription="Create a new document." ma:contentTypeScope="" ma:versionID="8f4ee43229f41ebc8b5b0247604aab0c">
  <xsd:schema xmlns:xsd="http://www.w3.org/2001/XMLSchema" xmlns:xs="http://www.w3.org/2001/XMLSchema" xmlns:p="http://schemas.microsoft.com/office/2006/metadata/properties" xmlns:ns3="7a919eff-f63f-4a0e-8cb5-ebbc82eabc87" xmlns:ns4="79fb2318-e28a-4721-a8c7-0e8370976dd8" targetNamespace="http://schemas.microsoft.com/office/2006/metadata/properties" ma:root="true" ma:fieldsID="cdaad46aa7e0628c88fc3dadaacd748d" ns3:_="" ns4:_="">
    <xsd:import namespace="7a919eff-f63f-4a0e-8cb5-ebbc82eabc87"/>
    <xsd:import namespace="79fb2318-e28a-4721-a8c7-0e8370976d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19eff-f63f-4a0e-8cb5-ebbc82eabc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fb2318-e28a-4721-a8c7-0e8370976d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76BF0-F579-4695-8D4D-57626064DCBB}">
  <ds:schemaRefs>
    <ds:schemaRef ds:uri="http://purl.org/dc/elements/1.1/"/>
    <ds:schemaRef ds:uri="http://purl.org/dc/dcmitype/"/>
    <ds:schemaRef ds:uri="7a919eff-f63f-4a0e-8cb5-ebbc82eabc87"/>
    <ds:schemaRef ds:uri="79fb2318-e28a-4721-a8c7-0e8370976dd8"/>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B9BAEF36-FCCA-420E-9820-A56F857F3085}">
  <ds:schemaRefs>
    <ds:schemaRef ds:uri="http://schemas.microsoft.com/sharepoint/v3/contenttype/forms"/>
  </ds:schemaRefs>
</ds:datastoreItem>
</file>

<file path=customXml/itemProps3.xml><?xml version="1.0" encoding="utf-8"?>
<ds:datastoreItem xmlns:ds="http://schemas.openxmlformats.org/officeDocument/2006/customXml" ds:itemID="{889BA91C-9101-4A00-AF5E-FE755E645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19eff-f63f-4a0e-8cb5-ebbc82eabc87"/>
    <ds:schemaRef ds:uri="79fb2318-e28a-4721-a8c7-0e8370976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Senevirathna.D.K.C it20009540</dc:creator>
  <cp:keywords/>
  <dc:description/>
  <cp:lastModifiedBy>Senevirathna.D.K.C it20009540</cp:lastModifiedBy>
  <cp:revision>2</cp:revision>
  <dcterms:created xsi:type="dcterms:W3CDTF">2022-05-27T16:42:00Z</dcterms:created>
  <dcterms:modified xsi:type="dcterms:W3CDTF">2022-05-27T16:42:00Z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0x01010038BD6A75348B57408DB3E8260834582A</vt:lpwstr>
  </property>
</Properties>
</file>