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</w:rPr>
      </w:pPr>
      <w:r w:rsidDel="00000000" w:rsidR="00000000" w:rsidRPr="00000000">
        <w:rPr>
          <w:rtl w:val="0"/>
        </w:rPr>
        <w:t xml:space="preserve">College Name:</w:t>
      </w:r>
      <w:r w:rsidDel="00000000" w:rsidR="00000000" w:rsidRPr="00000000">
        <w:rPr>
          <w:b w:val="1"/>
          <w:rtl w:val="0"/>
        </w:rPr>
        <w:t xml:space="preserve"> NMAM Institute of Technology, Nitte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  <w:t xml:space="preserve">Examination:</w:t>
      </w:r>
      <w:r w:rsidDel="00000000" w:rsidR="00000000" w:rsidRPr="00000000">
        <w:rPr>
          <w:b w:val="1"/>
          <w:rtl w:val="0"/>
        </w:rPr>
        <w:t xml:space="preserve"> Semester End Examination</w:t>
      </w:r>
    </w:p>
    <w:p w:rsidR="00000000" w:rsidDel="00000000" w:rsidP="00000000" w:rsidRDefault="00000000" w:rsidRPr="00000000" w14:paraId="0000000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Program: </w:t>
      </w:r>
      <w:r w:rsidDel="00000000" w:rsidR="00000000" w:rsidRPr="00000000">
        <w:rPr>
          <w:b w:val="1"/>
          <w:rtl w:val="0"/>
        </w:rPr>
        <w:t xml:space="preserve">B.Tech.</w:t>
      </w:r>
      <w:r w:rsidDel="00000000" w:rsidR="00000000" w:rsidRPr="00000000">
        <w:rPr>
          <w:rtl w:val="0"/>
        </w:rPr>
        <w:t xml:space="preserve">               </w:t>
        <w:tab/>
        <w:t xml:space="preserve">Semester: 3               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  <w:t xml:space="preserve">Course Code: </w:t>
      </w:r>
      <w:r w:rsidDel="00000000" w:rsidR="00000000" w:rsidRPr="00000000">
        <w:rPr>
          <w:b w:val="1"/>
          <w:sz w:val="24"/>
          <w:szCs w:val="24"/>
          <w:rtl w:val="0"/>
        </w:rPr>
        <w:t xml:space="preserve">IS1102-2</w:t>
      </w:r>
      <w:r w:rsidDel="00000000" w:rsidR="00000000" w:rsidRPr="00000000">
        <w:rPr>
          <w:rtl w:val="0"/>
        </w:rPr>
        <w:t xml:space="preserve">   </w:t>
        <w:tab/>
        <w:t xml:space="preserve">Course Title: </w:t>
      </w:r>
      <w:r w:rsidDel="00000000" w:rsidR="00000000" w:rsidRPr="00000000">
        <w:rPr>
          <w:b w:val="1"/>
          <w:rtl w:val="0"/>
        </w:rPr>
        <w:t xml:space="preserve">Introduction to Data Science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 _____________is the process of rendering to date aspects of the world that have never been quantified before.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a)Datification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Data Mining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Data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Data Wrapping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2.___________ is an example for non structured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machinery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c)web activity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network analysis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3.________________ is a methodology by which actionable insights can be inferred from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Data Mining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Data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c) Data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Data Structure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4.__________ can be gathered by passive or by active methods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 __________analytics allows decisions to be taken in response to future events, not only reactively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Suggestive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Predictive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Informative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Decisive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 ________ is a mature programming language but it also has excellent properties for newbie programmers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Ruby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Perl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Cython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7. The basic pieces of any IDE are three: the_______, the compiler, and the debugger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a)linker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interpreter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</w:t>
            </w:r>
            <w:r w:rsidDel="00000000" w:rsidR="00000000" w:rsidRPr="00000000">
              <w:rPr>
                <w:color w:val="ff0000"/>
                <w:rtl w:val="0"/>
              </w:rPr>
              <w:t xml:space="preserve">Editor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8.If the  column keyword is not present in the constructor, the columns will be arranged in __________________ order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a)increasing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decreasing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alphabetical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double increment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9.To see how the data looks, __________method is used , which shows the number of rows.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read()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display 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head()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isrow()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 The values of any DataFrame can be retrieved as a Python array by calling its ________ attribute.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values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index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11. ___________statistics applies the concepts, measures, and terms that are used to describe the basic features of the samples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color w:val="ff0000"/>
                <w:rtl w:val="0"/>
              </w:rPr>
              <w:t xml:space="preserve">Descriptive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Quantitative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12. _________are data samples with a value that is far from the central tendency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wrapping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oddity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mining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</w:t>
            </w:r>
            <w:r w:rsidDel="00000000" w:rsidR="00000000" w:rsidRPr="00000000">
              <w:rPr>
                <w:color w:val="ff0000"/>
                <w:rtl w:val="0"/>
              </w:rPr>
              <w:t xml:space="preserve">outliers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13. The approaches are based on different assumptions determine the validity of their ________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outliers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 )</w:t>
            </w:r>
            <w:r w:rsidDel="00000000" w:rsidR="00000000" w:rsidRPr="00000000">
              <w:rPr>
                <w:color w:val="ff0000"/>
                <w:rtl w:val="0"/>
              </w:rPr>
              <w:t xml:space="preserve">inferences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14.A ________ estimate is a particular value that best approximates some parameter of interest.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coordinate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15. A _______ interval is a range of values that best represents some parameter of interest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co related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16. The development of traditional statistics was limited by the _______________ of computational resources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scarcity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increase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varying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similarity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17.  The sample mean is a point __________ of the population mean.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color w:val="ff0000"/>
                <w:rtl w:val="0"/>
              </w:rPr>
              <w:t xml:space="preserve">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decrement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flexible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18. R.A. Fisher (1890 1962) proposed the concept  of _________ testing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hypothesis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module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19. The process of determining the __________ significance of an effect is called hypothesis testing.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derivable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statistical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remarkable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20. Hypothesis testing is built around rejecting or failing to reject the _______ hypothesis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associative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directional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null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21. The p-value is the _____________ of observing data at least as favourable to the alternative hypothesis as the current dataset, if the null hypothesis is true.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associativity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cummulative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22.  The first step of testing hypothesis is to ____________ the size of the apparent effect by choosing a test statistic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quantify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alter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evaluate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23. The second step is to define a null ___________, which is a model of the system based on the assumption that the apparent effect is not real.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statistic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hypothesis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24.The third step is to compute a p-value, which is the probability of seeing the apparent effect if the null hypothesis is _____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null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25. If the P-value is ____, the effect is said to be statistically significant, which means that it is unlikely to have occurred by chance.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null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26. Structuring data as networks can __________the study of the data for different goals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a)evaluate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facilitate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c)analyse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d)effect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27. Graph is the mathematical term used to refer to a ________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color w:val="ff000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statistic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28. The field that studies networks is called ___________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a)computer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deep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statistics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graph theory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29.Graph theory provides the tools necessary to __________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evaluate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analyze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30. A graph is defined as a set of _______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edges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31.The connecting links between pairs of nodes is called _________or relationships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edges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set of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connections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32.The edge between two ____________ can be directed or undirected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routers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33. An undirected edge means that there is a _________ relationship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symmetric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asymmetric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one to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one to many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34.Depending on whether the edges of a graph are directed or undirected, the graph is called as ________________ graph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directed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undirected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both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cyclic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35.The __________ of a node is the number of edges that connect to it.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degree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weight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36. If a network is__________, then nodes have two different degrees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a)undirected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weighted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weight-less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directed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37.The number of incoming edges to a node is termed as ______________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out-degree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weights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in-degree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38. If all the edges between nodes contains weight, it is termed as ____________ graph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unbalanced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weighted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d)unweighted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39. _____________ in a network is sequence of nodes connected by edges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d)graphs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40.A ______ is said to be connected, if for every pair of nodes, there is a path between them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weight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41. A graph is ___________ or complete if each pair of nodes is connected by an edge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 </w:t>
            </w:r>
            <w:r w:rsidDel="00000000" w:rsidR="00000000" w:rsidRPr="00000000">
              <w:rPr>
                <w:color w:val="ff0000"/>
                <w:rtl w:val="0"/>
              </w:rPr>
              <w:t xml:space="preserve">fully 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c)digraph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d)incomplete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42. A______ is a subset of the nodes of a graph and all the edges linking those nodes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 subgraph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d)link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43. Social network analysis involves the _____________ of several characteristics and graphics to describe the main properties of the network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discarding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evolvement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implement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44. In a scale-free network the node ________ distribution follows a power law, a relationship function between two quantities x and 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vertex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45.The name _____________ comes from the fact that power laws have the same functional form at all scales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weight-free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link-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node-free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scale-free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46. is a Python toolbox for the creation, manipulation and study of the struc ture, dynamics and functions of complex networks.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a)Network X-1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Network-X1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NetworkX1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Network X1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47. To create a directed graph the command used is  ________________________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a)nx.Graph()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nx.DiGraph()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c)nx.Di-Graph()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d)nx.DiGraph()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48. The_____________ of a node measures its relative importance within the graph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centrality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b)modularity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d)relaibility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49. Degree centrality is defined as the ______________ of edges of the node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weghts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50.To achieve a normalised degree centrality of a node, the __________is divided by the total number of graph nodes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weight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51. Betweenness centrality quantifies the number of times a node is crossed along the _____________ path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existing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longest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shortest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52. Closeness centrality tries to quantify the position a node occupies in the network based on a _______ calculation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distance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nodes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53.The distance metric used between a pair of nodes is ________by the length of its shortest path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excluded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54.The _____________ of a node is inversely proportional to the length of the average shortest path between that node and all the other nodes in the graph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a)betweenness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centrality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closeness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d)weight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55. _________ centrality defines a relative score for a node based on its connections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closeness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Eigenvector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56. The representation using a ________ scale is useful to distinguish the members of set of nodes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a)linear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approximate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c)exponential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</w:t>
            </w:r>
            <w:r w:rsidDel="00000000" w:rsidR="00000000" w:rsidRPr="00000000">
              <w:rPr>
                <w:color w:val="ff0000"/>
                <w:rtl w:val="0"/>
              </w:rPr>
              <w:t xml:space="preserve">logarithmic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57. __________ walk </w:t>
            </w:r>
            <w:r w:rsidDel="00000000" w:rsidR="00000000" w:rsidRPr="00000000">
              <w:rPr>
                <w:rtl w:val="0"/>
              </w:rPr>
              <w:t xml:space="preserve">betweenness</w:t>
            </w:r>
            <w:r w:rsidDel="00000000" w:rsidR="00000000" w:rsidRPr="00000000">
              <w:rPr>
                <w:rtl w:val="0"/>
              </w:rPr>
              <w:t xml:space="preserve"> centrality of a node can be defined as the probability of passing through the node, on a random walk starting and ending at some node.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extreme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appropriate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d)internal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58. ______________  algorithm is used to rate web pages objectively and effectively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a)KNN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PageRank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Rapidness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Closeness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59.______________are subnetworks of neighbours that are </w:t>
            </w:r>
            <w:r w:rsidDel="00000000" w:rsidR="00000000" w:rsidRPr="00000000">
              <w:rPr>
                <w:rtl w:val="0"/>
              </w:rPr>
              <w:t xml:space="preserve">centered</w:t>
            </w:r>
            <w:r w:rsidDel="00000000" w:rsidR="00000000" w:rsidRPr="00000000">
              <w:rPr>
                <w:rtl w:val="0"/>
              </w:rPr>
              <w:t xml:space="preserve"> on a certain node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Ego-networks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b)Random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Personal Network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60.Knowing the ________  of an ego-network is important to understand the information that a person can transmit or have access to.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size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degree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61.A community in a network can be seen as a set of nodes of the network that is _________ connected internally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color w:val="ff0000"/>
                <w:rtl w:val="0"/>
              </w:rPr>
              <w:t xml:space="preserve">densely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b)highly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c)weakly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d)tightly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62.The ______________ of communities in a network is a difficult task since the number and sizes of communities are usually unknown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a)liberty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elimination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63.The possibility of using rich data to take ________ based decisions is open to virtually any person or company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a)anonymous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reality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fact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evidence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64.Data can be gathered by _______ method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b)passive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c)bypass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 </w:t>
            </w:r>
            <w:r w:rsidDel="00000000" w:rsidR="00000000" w:rsidRPr="00000000">
              <w:rPr>
                <w:color w:val="ff0000"/>
                <w:rtl w:val="0"/>
              </w:rPr>
              <w:t xml:space="preserve">both a and b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65. The ____________ of any data scientist, as for any kind of programmer, is an essential ingredient for success and enhanced performance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toolbox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d)belief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66.The problem is that some languages are intended for developing ___________ or production code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a)low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high-performance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estimation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both a and b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67.______________  also has basic statements for functional programming in its own core library.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color w:val="ff0000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Perl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68. ________ is the cornerstone toolbox for scientific computing with Python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color w:val="ff0000"/>
                <w:rtl w:val="0"/>
              </w:rPr>
              <w:t xml:space="preserve">NumPy3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b)Num-Py3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c)NumPy-3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d)Num Py3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69. _______ provides a collection of numerical algorithms and domain-specifictoolboxes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a)Sci-Py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SciPy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c)Sci 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d)SciP-y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70. Matplotlib toolbox has many tools for data _____________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a)editing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manipulation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c)v</w:t>
            </w:r>
            <w:r w:rsidDel="00000000" w:rsidR="00000000" w:rsidRPr="00000000">
              <w:rPr>
                <w:color w:val="ff0000"/>
                <w:rtl w:val="0"/>
              </w:rPr>
              <w:t xml:space="preserve">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d)sorting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71.Pandas also has tools for_______  data from different formats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c)vary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</w:t>
            </w:r>
            <w:r w:rsidDel="00000000" w:rsidR="00000000" w:rsidRPr="00000000">
              <w:rPr>
                <w:color w:val="ff0000"/>
                <w:rtl w:val="0"/>
              </w:rPr>
              <w:t xml:space="preserve">both a and b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72.The differences between the versions are important, so there is ________ compatibility between the codes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c)both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</w:t>
            </w:r>
            <w:r w:rsidDel="00000000" w:rsidR="00000000" w:rsidRPr="00000000">
              <w:rPr>
                <w:color w:val="ff000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73.IDEs are designed to ________ programmer productivity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a)both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b)minimize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</w:t>
            </w:r>
            <w:r w:rsidDel="00000000" w:rsidR="00000000" w:rsidRPr="00000000">
              <w:rPr>
                <w:color w:val="ff0000"/>
                <w:rtl w:val="0"/>
              </w:rPr>
              <w:t xml:space="preserve">maximize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d)discard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74.The key data structure in Pandas is the ___________ object 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a)DataForm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 </w:t>
            </w:r>
            <w:r w:rsidDel="00000000" w:rsidR="00000000" w:rsidRPr="00000000">
              <w:rPr>
                <w:color w:val="ff0000"/>
                <w:rtl w:val="0"/>
              </w:rPr>
              <w:t xml:space="preserve">DataFrame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c)DataMake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d)Dataware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75. In Pandas, the ___________ are called Series,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 </w:t>
            </w:r>
            <w:r w:rsidDel="00000000" w:rsidR="00000000" w:rsidRPr="00000000">
              <w:rPr>
                <w:color w:val="ff0000"/>
                <w:rtl w:val="0"/>
              </w:rPr>
              <w:t xml:space="preserve">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 both a and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76. Apart from DataFrame data structure creation, Panda offers a lot of __________ to manipulate them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 degrees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77.The way to read CSV files in Pandas is by calling the ___________method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color w:val="ff0000"/>
                <w:rtl w:val="0"/>
              </w:rPr>
              <w:t xml:space="preserve">read_csv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b)readcsv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d)csv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78.“non available data” in pandas is represented by _______________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a)values_no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b)no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c)na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d)</w:t>
            </w:r>
            <w:r w:rsidDel="00000000" w:rsidR="00000000" w:rsidRPr="00000000">
              <w:rPr>
                <w:color w:val="ff0000"/>
                <w:rtl w:val="0"/>
              </w:rPr>
              <w:t xml:space="preserve">na_values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79.The top 5 rows of data can be viewed using _______ method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b) first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c) </w:t>
            </w:r>
            <w:r w:rsidDel="00000000" w:rsidR="00000000" w:rsidRPr="00000000">
              <w:rPr>
                <w:color w:val="ff0000"/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d)top_n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80. Quick statistical information on all the numeric columns in a DataFrame, can be done using _______________ function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a)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b)</w:t>
            </w:r>
            <w:r w:rsidDel="00000000" w:rsidR="00000000" w:rsidRPr="00000000">
              <w:rPr>
                <w:color w:val="ff0000"/>
                <w:rtl w:val="0"/>
              </w:rPr>
              <w:t xml:space="preserve">describe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c)quick_stat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d)expand</w:t>
            </w:r>
          </w:p>
        </w:tc>
      </w:tr>
    </w:tbl>
    <w:p w:rsidR="00000000" w:rsidDel="00000000" w:rsidP="00000000" w:rsidRDefault="00000000" w:rsidRPr="00000000" w14:paraId="000002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