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85D0D" w14:textId="4A7F789B" w:rsidR="00FB7874" w:rsidRDefault="00F84A0E">
      <w:r>
        <w:t>Use case diagram and descriptions</w:t>
      </w:r>
      <w:r w:rsidR="00E849E5">
        <w:rPr>
          <w:noProof/>
        </w:rPr>
        <w:drawing>
          <wp:anchor distT="0" distB="0" distL="114300" distR="114300" simplePos="0" relativeHeight="251658240" behindDoc="0" locked="0" layoutInCell="1" allowOverlap="1" wp14:anchorId="1742A0C3" wp14:editId="319EA657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731510" cy="5454650"/>
            <wp:effectExtent l="0" t="0" r="0" b="6350"/>
            <wp:wrapTopAndBottom/>
            <wp:docPr id="68740950" name="Picture 1" descr="A diagram of a graph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0950" name="Picture 1" descr="A diagram of a graphing proces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0CB34B4" w14:textId="77777777" w:rsidR="00C80EF1" w:rsidRPr="00C80EF1" w:rsidRDefault="00C80EF1" w:rsidP="00C80EF1"/>
    <w:p w14:paraId="6EF25097" w14:textId="5D96CD60" w:rsidR="00C80EF1" w:rsidRDefault="00C80EF1" w:rsidP="00C80EF1">
      <w:pPr>
        <w:tabs>
          <w:tab w:val="left" w:pos="5461"/>
        </w:tabs>
        <w:jc w:val="both"/>
      </w:pPr>
      <w:r>
        <w:tab/>
      </w:r>
    </w:p>
    <w:p w14:paraId="058EB024" w14:textId="705EF2AA" w:rsidR="00C80EF1" w:rsidRDefault="00C80EF1" w:rsidP="00C80EF1">
      <w:pPr>
        <w:tabs>
          <w:tab w:val="left" w:pos="5461"/>
        </w:tabs>
        <w:jc w:val="both"/>
      </w:pPr>
      <w:r>
        <w:t>Acters:</w:t>
      </w:r>
    </w:p>
    <w:p w14:paraId="0F96E346" w14:textId="62E4B316" w:rsidR="00C80EF1" w:rsidRDefault="00D64A49" w:rsidP="00C80EF1">
      <w:pPr>
        <w:tabs>
          <w:tab w:val="left" w:pos="5461"/>
        </w:tabs>
        <w:jc w:val="both"/>
      </w:pPr>
      <w:r>
        <w:t>The s</w:t>
      </w:r>
      <w:r w:rsidR="00C2584A">
        <w:t>ystem comprises three actors:</w:t>
      </w:r>
    </w:p>
    <w:p w14:paraId="64A3296D" w14:textId="6C1E6736" w:rsidR="00C2584A" w:rsidRDefault="00C2584A" w:rsidP="00C2584A">
      <w:pPr>
        <w:pStyle w:val="ListParagraph"/>
        <w:numPr>
          <w:ilvl w:val="0"/>
          <w:numId w:val="1"/>
        </w:numPr>
        <w:tabs>
          <w:tab w:val="left" w:pos="5461"/>
        </w:tabs>
        <w:jc w:val="both"/>
      </w:pPr>
      <w:r>
        <w:t xml:space="preserve">Admin: Responsible for </w:t>
      </w:r>
      <w:r w:rsidR="004B61D3">
        <w:t>assigning patients to the correct clinician and creating and managing client and patient accounts</w:t>
      </w:r>
      <w:r w:rsidR="00D64A49">
        <w:t xml:space="preserve">. The admin does not have direct access to the functionality of the system, rather controls access to those who do. </w:t>
      </w:r>
    </w:p>
    <w:p w14:paraId="3F4C84F0" w14:textId="0AC2A36E" w:rsidR="00D64A49" w:rsidRDefault="001E53C7" w:rsidP="00C2584A">
      <w:pPr>
        <w:pStyle w:val="ListParagraph"/>
        <w:numPr>
          <w:ilvl w:val="0"/>
          <w:numId w:val="1"/>
        </w:numPr>
        <w:tabs>
          <w:tab w:val="left" w:pos="5461"/>
        </w:tabs>
        <w:jc w:val="both"/>
      </w:pPr>
      <w:r>
        <w:t xml:space="preserve">Patient: </w:t>
      </w:r>
      <w:r w:rsidR="00AC4D26">
        <w:t xml:space="preserve">The lowest rung of the ladder in terms of access, able to view progress reports and add timestamped comments on their data. </w:t>
      </w:r>
      <w:r w:rsidR="00495DE3">
        <w:t xml:space="preserve">These actors are to work in tandem with an assigned clinician. </w:t>
      </w:r>
    </w:p>
    <w:p w14:paraId="7433AAA3" w14:textId="75088509" w:rsidR="001E53C7" w:rsidRPr="00C80EF1" w:rsidRDefault="001E53C7" w:rsidP="00C2584A">
      <w:pPr>
        <w:pStyle w:val="ListParagraph"/>
        <w:numPr>
          <w:ilvl w:val="0"/>
          <w:numId w:val="1"/>
        </w:numPr>
        <w:tabs>
          <w:tab w:val="left" w:pos="5461"/>
        </w:tabs>
        <w:jc w:val="both"/>
      </w:pPr>
      <w:r>
        <w:t xml:space="preserve">Clinician: </w:t>
      </w:r>
    </w:p>
    <w:p w14:paraId="71E12213" w14:textId="77777777" w:rsidR="00C80EF1" w:rsidRPr="00C80EF1" w:rsidRDefault="00C80EF1" w:rsidP="00C80EF1"/>
    <w:p w14:paraId="44686CB3" w14:textId="77777777" w:rsidR="00C80EF1" w:rsidRPr="00C80EF1" w:rsidRDefault="00C80EF1" w:rsidP="00C80EF1"/>
    <w:p w14:paraId="401FE411" w14:textId="77777777" w:rsidR="00C80EF1" w:rsidRPr="00C80EF1" w:rsidRDefault="00C80EF1" w:rsidP="00C80EF1"/>
    <w:p w14:paraId="3A35B0F8" w14:textId="77777777" w:rsidR="00C80EF1" w:rsidRPr="00C80EF1" w:rsidRDefault="00C80EF1" w:rsidP="00C80EF1"/>
    <w:p w14:paraId="0F43F0BE" w14:textId="77777777" w:rsidR="00C80EF1" w:rsidRPr="00C80EF1" w:rsidRDefault="00C80EF1" w:rsidP="00C80EF1"/>
    <w:p w14:paraId="4A2A2BEA" w14:textId="77777777" w:rsidR="00C80EF1" w:rsidRPr="00C80EF1" w:rsidRDefault="00C80EF1" w:rsidP="00C80EF1"/>
    <w:p w14:paraId="08DEAA82" w14:textId="77777777" w:rsidR="00C80EF1" w:rsidRPr="00C80EF1" w:rsidRDefault="00C80EF1" w:rsidP="00C80EF1"/>
    <w:p w14:paraId="6F971D51" w14:textId="77777777" w:rsidR="00C80EF1" w:rsidRPr="00C80EF1" w:rsidRDefault="00C80EF1" w:rsidP="00C80EF1"/>
    <w:p w14:paraId="7B659DD3" w14:textId="77777777" w:rsidR="00C80EF1" w:rsidRPr="00C80EF1" w:rsidRDefault="00C80EF1" w:rsidP="00C80EF1"/>
    <w:p w14:paraId="22D08205" w14:textId="77777777" w:rsidR="00C80EF1" w:rsidRPr="00C80EF1" w:rsidRDefault="00C80EF1" w:rsidP="00C80EF1"/>
    <w:p w14:paraId="342CABDB" w14:textId="77777777" w:rsidR="00C80EF1" w:rsidRPr="00C80EF1" w:rsidRDefault="00C80EF1" w:rsidP="00C80EF1"/>
    <w:p w14:paraId="468C3211" w14:textId="77777777" w:rsidR="00C80EF1" w:rsidRPr="00C80EF1" w:rsidRDefault="00C80EF1" w:rsidP="00C80EF1"/>
    <w:p w14:paraId="6A202E22" w14:textId="77777777" w:rsidR="00C80EF1" w:rsidRPr="00C80EF1" w:rsidRDefault="00C80EF1" w:rsidP="00C80EF1"/>
    <w:p w14:paraId="063A1DE0" w14:textId="77777777" w:rsidR="00C80EF1" w:rsidRPr="00C80EF1" w:rsidRDefault="00C80EF1" w:rsidP="00C80EF1"/>
    <w:p w14:paraId="47DBAD55" w14:textId="77777777" w:rsidR="00C80EF1" w:rsidRPr="00C80EF1" w:rsidRDefault="00C80EF1" w:rsidP="00C80EF1"/>
    <w:p w14:paraId="6C563E3D" w14:textId="77777777" w:rsidR="00C80EF1" w:rsidRPr="00C80EF1" w:rsidRDefault="00C80EF1" w:rsidP="00C80EF1"/>
    <w:p w14:paraId="3687DFBA" w14:textId="77777777" w:rsidR="00C80EF1" w:rsidRPr="00C80EF1" w:rsidRDefault="00C80EF1" w:rsidP="00C80EF1"/>
    <w:p w14:paraId="0350551C" w14:textId="77777777" w:rsidR="00C80EF1" w:rsidRPr="00C80EF1" w:rsidRDefault="00C80EF1" w:rsidP="00C80EF1"/>
    <w:p w14:paraId="441DD6DF" w14:textId="77777777" w:rsidR="00C80EF1" w:rsidRPr="00C80EF1" w:rsidRDefault="00C80EF1" w:rsidP="00C80EF1"/>
    <w:p w14:paraId="0334D141" w14:textId="77777777" w:rsidR="00C80EF1" w:rsidRPr="00C80EF1" w:rsidRDefault="00C80EF1" w:rsidP="00C80EF1"/>
    <w:p w14:paraId="3832B07F" w14:textId="77777777" w:rsidR="00C80EF1" w:rsidRPr="00C80EF1" w:rsidRDefault="00C80EF1" w:rsidP="00C80EF1"/>
    <w:p w14:paraId="0CACD836" w14:textId="77777777" w:rsidR="00C80EF1" w:rsidRPr="00C80EF1" w:rsidRDefault="00C80EF1" w:rsidP="00C80EF1"/>
    <w:p w14:paraId="4055113A" w14:textId="77777777" w:rsidR="00C80EF1" w:rsidRPr="00C80EF1" w:rsidRDefault="00C80EF1" w:rsidP="00C80EF1"/>
    <w:p w14:paraId="214F746B" w14:textId="77777777" w:rsidR="00C80EF1" w:rsidRPr="00C80EF1" w:rsidRDefault="00C80EF1" w:rsidP="00C80EF1"/>
    <w:p w14:paraId="15615D88" w14:textId="77777777" w:rsidR="00C80EF1" w:rsidRPr="00C80EF1" w:rsidRDefault="00C80EF1" w:rsidP="00C80EF1"/>
    <w:p w14:paraId="6EEC9421" w14:textId="77777777" w:rsidR="00C80EF1" w:rsidRPr="00C80EF1" w:rsidRDefault="00C80EF1" w:rsidP="00C80EF1"/>
    <w:p w14:paraId="4361B766" w14:textId="77777777" w:rsidR="00C80EF1" w:rsidRPr="00C80EF1" w:rsidRDefault="00C80EF1" w:rsidP="00C80EF1"/>
    <w:p w14:paraId="35CB916D" w14:textId="77777777" w:rsidR="00C80EF1" w:rsidRPr="00C80EF1" w:rsidRDefault="00C80EF1" w:rsidP="00C80EF1"/>
    <w:sectPr w:rsidR="00C80EF1" w:rsidRPr="00C8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12FAF"/>
    <w:multiLevelType w:val="hybridMultilevel"/>
    <w:tmpl w:val="E402B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5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0E"/>
    <w:rsid w:val="001E53C7"/>
    <w:rsid w:val="00495DE3"/>
    <w:rsid w:val="004B61D3"/>
    <w:rsid w:val="00782A1E"/>
    <w:rsid w:val="00791D14"/>
    <w:rsid w:val="00AC4D26"/>
    <w:rsid w:val="00C2584A"/>
    <w:rsid w:val="00C80EF1"/>
    <w:rsid w:val="00D64A49"/>
    <w:rsid w:val="00E849E5"/>
    <w:rsid w:val="00F84A0E"/>
    <w:rsid w:val="00F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47AC"/>
  <w15:chartTrackingRefBased/>
  <w15:docId w15:val="{E01A731B-7C58-0D4C-8FA6-CD8F0914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A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A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A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Georgie (Student)</dc:creator>
  <cp:keywords/>
  <dc:description/>
  <cp:lastModifiedBy>Gill, Georgie (Student)</cp:lastModifiedBy>
  <cp:revision>9</cp:revision>
  <dcterms:created xsi:type="dcterms:W3CDTF">2025-10-09T13:01:00Z</dcterms:created>
  <dcterms:modified xsi:type="dcterms:W3CDTF">2025-10-09T13:07:00Z</dcterms:modified>
</cp:coreProperties>
</file>