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C27529" w14:textId="77777777" w:rsidR="000156EC" w:rsidRPr="00F92EDD" w:rsidRDefault="000156EC" w:rsidP="000156EC">
      <w:pPr>
        <w:jc w:val="center"/>
        <w:rPr>
          <w:rFonts w:ascii="Times New Roman" w:eastAsia="Arial" w:hAnsi="Times New Roman" w:cs="Times New Roman"/>
          <w:b/>
          <w:bCs/>
          <w:sz w:val="44"/>
          <w:szCs w:val="44"/>
          <w:u w:val="single"/>
        </w:rPr>
      </w:pPr>
      <w:r w:rsidRPr="00F92EDD">
        <w:rPr>
          <w:rStyle w:val="selectable-text"/>
          <w:rFonts w:ascii="Times New Roman" w:hAnsi="Times New Roman" w:cs="Times New Roman"/>
          <w:b/>
          <w:bCs/>
          <w:sz w:val="44"/>
          <w:szCs w:val="44"/>
          <w:u w:val="single"/>
        </w:rPr>
        <w:t>PREDICTIVE ANALYTICS LABORATORY</w:t>
      </w:r>
    </w:p>
    <w:p w14:paraId="471568A8" w14:textId="77777777" w:rsidR="000156EC" w:rsidRPr="00880CE2" w:rsidRDefault="000156EC" w:rsidP="000156EC">
      <w:pPr>
        <w:spacing w:line="288" w:lineRule="auto"/>
        <w:jc w:val="center"/>
      </w:pPr>
    </w:p>
    <w:p w14:paraId="1B5CC8CE" w14:textId="77777777" w:rsidR="000156EC" w:rsidRPr="00880CE2" w:rsidRDefault="000156EC" w:rsidP="000156EC">
      <w:pPr>
        <w:spacing w:line="288" w:lineRule="auto"/>
        <w:jc w:val="center"/>
        <w:rPr>
          <w:rFonts w:ascii="Algerian" w:eastAsia="Algerian" w:hAnsi="Algerian" w:cs="Algerian"/>
          <w:sz w:val="28"/>
          <w:szCs w:val="28"/>
        </w:rPr>
      </w:pPr>
      <w:r w:rsidRPr="00880CE2">
        <w:rPr>
          <w:noProof/>
        </w:rPr>
        <w:drawing>
          <wp:anchor distT="0" distB="0" distL="114300" distR="114300" simplePos="0" relativeHeight="251659264" behindDoc="0" locked="0" layoutInCell="1" allowOverlap="1" wp14:anchorId="41C843AE" wp14:editId="3AD9354B">
            <wp:simplePos x="0" y="0"/>
            <wp:positionH relativeFrom="margin">
              <wp:align>center</wp:align>
            </wp:positionH>
            <wp:positionV relativeFrom="paragraph">
              <wp:posOffset>9525</wp:posOffset>
            </wp:positionV>
            <wp:extent cx="1695450" cy="1438275"/>
            <wp:effectExtent l="0" t="0" r="0" b="9525"/>
            <wp:wrapSquare wrapText="bothSides"/>
            <wp:docPr id="7" name="image1.png" descr="Image result for CIT Logo"/>
            <wp:cNvGraphicFramePr/>
            <a:graphic xmlns:a="http://schemas.openxmlformats.org/drawingml/2006/main">
              <a:graphicData uri="http://schemas.openxmlformats.org/drawingml/2006/picture">
                <pic:pic xmlns:pic="http://schemas.openxmlformats.org/drawingml/2006/picture">
                  <pic:nvPicPr>
                    <pic:cNvPr id="0" name="image1.png" descr="Image result for CIT Logo"/>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1695450" cy="1438275"/>
                    </a:xfrm>
                    <a:prstGeom prst="rect">
                      <a:avLst/>
                    </a:prstGeom>
                    <a:ln/>
                  </pic:spPr>
                </pic:pic>
              </a:graphicData>
            </a:graphic>
          </wp:anchor>
        </w:drawing>
      </w:r>
    </w:p>
    <w:p w14:paraId="51903D29" w14:textId="77777777" w:rsidR="000156EC" w:rsidRPr="00880CE2" w:rsidRDefault="000156EC" w:rsidP="000156EC">
      <w:pPr>
        <w:pStyle w:val="Heading3"/>
        <w:spacing w:before="0"/>
        <w:jc w:val="center"/>
        <w:rPr>
          <w:rFonts w:ascii="Algerian" w:eastAsia="Algerian" w:hAnsi="Algerian" w:cs="Algerian"/>
        </w:rPr>
      </w:pPr>
    </w:p>
    <w:p w14:paraId="25871BD2" w14:textId="77777777" w:rsidR="000156EC" w:rsidRPr="00880CE2" w:rsidRDefault="000156EC" w:rsidP="000156EC">
      <w:pPr>
        <w:pStyle w:val="Heading3"/>
        <w:spacing w:before="0"/>
        <w:jc w:val="center"/>
        <w:rPr>
          <w:rFonts w:ascii="Algerian" w:eastAsia="Algerian" w:hAnsi="Algerian" w:cs="Algerian"/>
        </w:rPr>
      </w:pPr>
    </w:p>
    <w:p w14:paraId="4B431D88" w14:textId="77777777" w:rsidR="000156EC" w:rsidRDefault="000156EC" w:rsidP="000156EC">
      <w:pPr>
        <w:jc w:val="center"/>
        <w:rPr>
          <w:rFonts w:eastAsia="Algerian"/>
        </w:rPr>
      </w:pPr>
    </w:p>
    <w:p w14:paraId="68D0C6DE" w14:textId="77777777" w:rsidR="000156EC" w:rsidRDefault="000156EC" w:rsidP="000156EC">
      <w:pPr>
        <w:jc w:val="center"/>
        <w:rPr>
          <w:rFonts w:eastAsia="Algerian"/>
        </w:rPr>
      </w:pPr>
    </w:p>
    <w:p w14:paraId="2C6A1209" w14:textId="77777777" w:rsidR="000156EC" w:rsidRPr="00CD35AE" w:rsidRDefault="000156EC" w:rsidP="000156EC">
      <w:pPr>
        <w:jc w:val="center"/>
        <w:rPr>
          <w:rFonts w:ascii="Times New Roman" w:eastAsia="Algerian" w:hAnsi="Times New Roman" w:cs="Times New Roman"/>
          <w:b/>
          <w:sz w:val="40"/>
          <w:szCs w:val="40"/>
        </w:rPr>
      </w:pPr>
      <w:r w:rsidRPr="00CD35AE">
        <w:rPr>
          <w:rFonts w:ascii="Times New Roman" w:eastAsia="Algerian" w:hAnsi="Times New Roman" w:cs="Times New Roman"/>
          <w:b/>
          <w:sz w:val="40"/>
          <w:szCs w:val="40"/>
        </w:rPr>
        <w:t>Submitted to</w:t>
      </w:r>
    </w:p>
    <w:p w14:paraId="7C429F82" w14:textId="77777777" w:rsidR="000156EC" w:rsidRPr="00CD35AE" w:rsidRDefault="000156EC" w:rsidP="000156EC">
      <w:pPr>
        <w:jc w:val="center"/>
        <w:rPr>
          <w:rFonts w:ascii="Times New Roman" w:hAnsi="Times New Roman" w:cs="Times New Roman"/>
          <w:b/>
          <w:bCs/>
          <w:sz w:val="40"/>
          <w:szCs w:val="40"/>
        </w:rPr>
      </w:pPr>
      <w:proofErr w:type="spellStart"/>
      <w:r w:rsidRPr="00CD35AE">
        <w:rPr>
          <w:rFonts w:ascii="Times New Roman" w:eastAsia="Algerian" w:hAnsi="Times New Roman" w:cs="Times New Roman"/>
          <w:b/>
          <w:sz w:val="40"/>
          <w:szCs w:val="40"/>
        </w:rPr>
        <w:t>Ms.</w:t>
      </w:r>
      <w:proofErr w:type="gramStart"/>
      <w:r w:rsidRPr="00CD35AE">
        <w:rPr>
          <w:rFonts w:ascii="Times New Roman" w:eastAsia="Algerian" w:hAnsi="Times New Roman" w:cs="Times New Roman"/>
          <w:b/>
          <w:sz w:val="40"/>
          <w:szCs w:val="40"/>
        </w:rPr>
        <w:t>K.Vani</w:t>
      </w:r>
      <w:proofErr w:type="spellEnd"/>
      <w:proofErr w:type="gramEnd"/>
    </w:p>
    <w:p w14:paraId="22EE3FEE" w14:textId="77777777" w:rsidR="000156EC" w:rsidRDefault="000156EC" w:rsidP="000156EC">
      <w:pPr>
        <w:jc w:val="center"/>
        <w:rPr>
          <w:rFonts w:eastAsia="Algerian"/>
        </w:rPr>
      </w:pPr>
    </w:p>
    <w:p w14:paraId="2917511F" w14:textId="4DCFF3D0" w:rsidR="000156EC" w:rsidRPr="00CD35AE" w:rsidRDefault="000156EC" w:rsidP="000156EC">
      <w:pPr>
        <w:ind w:left="720"/>
        <w:jc w:val="center"/>
        <w:rPr>
          <w:rFonts w:ascii="Times New Roman" w:hAnsi="Times New Roman" w:cs="Times New Roman"/>
          <w:b/>
          <w:bCs/>
          <w:sz w:val="36"/>
          <w:szCs w:val="36"/>
          <w:u w:val="single"/>
        </w:rPr>
      </w:pPr>
      <w:r w:rsidRPr="00CD35AE">
        <w:rPr>
          <w:rFonts w:ascii="Times New Roman" w:hAnsi="Times New Roman" w:cs="Times New Roman"/>
          <w:b/>
          <w:bCs/>
          <w:sz w:val="36"/>
          <w:szCs w:val="36"/>
          <w:u w:val="single"/>
        </w:rPr>
        <w:t>C</w:t>
      </w:r>
      <w:r>
        <w:rPr>
          <w:rFonts w:ascii="Times New Roman" w:hAnsi="Times New Roman" w:cs="Times New Roman"/>
          <w:b/>
          <w:bCs/>
          <w:sz w:val="36"/>
          <w:szCs w:val="36"/>
          <w:u w:val="single"/>
        </w:rPr>
        <w:t>URRENCY SWAP PREDICTION</w:t>
      </w:r>
    </w:p>
    <w:p w14:paraId="7E8FECEC" w14:textId="77777777" w:rsidR="000156EC" w:rsidRPr="00CD35AE" w:rsidRDefault="000156EC" w:rsidP="000156EC">
      <w:pPr>
        <w:ind w:left="720"/>
        <w:rPr>
          <w:rFonts w:ascii="Times New Roman" w:hAnsi="Times New Roman" w:cs="Times New Roman"/>
          <w:b/>
          <w:bCs/>
          <w:sz w:val="36"/>
          <w:szCs w:val="36"/>
        </w:rPr>
      </w:pPr>
      <w:r>
        <w:rPr>
          <w:rFonts w:ascii="Times New Roman" w:hAnsi="Times New Roman" w:cs="Times New Roman"/>
          <w:b/>
          <w:bCs/>
          <w:sz w:val="36"/>
          <w:szCs w:val="36"/>
        </w:rPr>
        <w:t xml:space="preserve">                                 </w:t>
      </w:r>
      <w:r w:rsidRPr="00CD35AE">
        <w:rPr>
          <w:rFonts w:ascii="Times New Roman" w:hAnsi="Times New Roman" w:cs="Times New Roman"/>
          <w:b/>
          <w:bCs/>
          <w:sz w:val="36"/>
          <w:szCs w:val="36"/>
        </w:rPr>
        <w:t>REPORT</w:t>
      </w:r>
    </w:p>
    <w:p w14:paraId="728111B1" w14:textId="77777777" w:rsidR="000156EC" w:rsidRDefault="000156EC" w:rsidP="000156EC">
      <w:pPr>
        <w:ind w:left="720" w:firstLine="720"/>
        <w:rPr>
          <w:rFonts w:ascii="Times New Roman" w:hAnsi="Times New Roman" w:cs="Times New Roman"/>
          <w:b/>
          <w:bCs/>
          <w:sz w:val="36"/>
          <w:szCs w:val="36"/>
        </w:rPr>
      </w:pPr>
      <w:r>
        <w:rPr>
          <w:rFonts w:ascii="Times New Roman" w:hAnsi="Times New Roman" w:cs="Times New Roman"/>
          <w:b/>
          <w:bCs/>
          <w:sz w:val="36"/>
          <w:szCs w:val="36"/>
        </w:rPr>
        <w:t xml:space="preserve">                       </w:t>
      </w:r>
    </w:p>
    <w:p w14:paraId="5C90AC29" w14:textId="77777777" w:rsidR="000156EC" w:rsidRDefault="000156EC" w:rsidP="000156EC">
      <w:pPr>
        <w:ind w:left="720" w:firstLine="720"/>
        <w:rPr>
          <w:rFonts w:ascii="Times New Roman" w:hAnsi="Times New Roman" w:cs="Times New Roman"/>
          <w:b/>
          <w:bCs/>
          <w:sz w:val="36"/>
          <w:szCs w:val="36"/>
        </w:rPr>
      </w:pPr>
      <w:r>
        <w:rPr>
          <w:rFonts w:ascii="Times New Roman" w:hAnsi="Times New Roman" w:cs="Times New Roman"/>
          <w:b/>
          <w:bCs/>
          <w:sz w:val="36"/>
          <w:szCs w:val="36"/>
        </w:rPr>
        <w:t xml:space="preserve">                       </w:t>
      </w:r>
      <w:r w:rsidRPr="00CD35AE">
        <w:rPr>
          <w:rFonts w:ascii="Times New Roman" w:hAnsi="Times New Roman" w:cs="Times New Roman"/>
          <w:b/>
          <w:bCs/>
          <w:sz w:val="36"/>
          <w:szCs w:val="36"/>
        </w:rPr>
        <w:t>Submitted by</w:t>
      </w:r>
    </w:p>
    <w:p w14:paraId="134510BF" w14:textId="30299015" w:rsidR="000156EC" w:rsidRDefault="000156EC" w:rsidP="000156EC">
      <w:pPr>
        <w:ind w:left="720" w:firstLine="720"/>
        <w:rPr>
          <w:rFonts w:ascii="Algerian" w:eastAsia="Algerian" w:hAnsi="Algerian" w:cs="Algerian"/>
          <w:sz w:val="28"/>
          <w:szCs w:val="28"/>
        </w:rPr>
      </w:pPr>
      <w:r>
        <w:rPr>
          <w:rFonts w:ascii="Times New Roman" w:hAnsi="Times New Roman" w:cs="Times New Roman"/>
          <w:b/>
          <w:bCs/>
          <w:sz w:val="36"/>
          <w:szCs w:val="36"/>
        </w:rPr>
        <w:t xml:space="preserve">                     </w:t>
      </w:r>
      <w:r>
        <w:rPr>
          <w:rFonts w:ascii="Times New Roman" w:hAnsi="Times New Roman" w:cs="Times New Roman"/>
          <w:b/>
          <w:bCs/>
          <w:sz w:val="36"/>
          <w:szCs w:val="36"/>
        </w:rPr>
        <w:t>DUSHYANTH</w:t>
      </w:r>
      <w:r>
        <w:rPr>
          <w:rFonts w:ascii="Times New Roman" w:hAnsi="Times New Roman" w:cs="Times New Roman"/>
          <w:b/>
          <w:bCs/>
          <w:sz w:val="36"/>
          <w:szCs w:val="36"/>
        </w:rPr>
        <w:t>.</w:t>
      </w:r>
      <w:r>
        <w:rPr>
          <w:rFonts w:ascii="Times New Roman" w:hAnsi="Times New Roman" w:cs="Times New Roman"/>
          <w:b/>
          <w:bCs/>
          <w:sz w:val="36"/>
          <w:szCs w:val="36"/>
        </w:rPr>
        <w:t>M</w:t>
      </w:r>
    </w:p>
    <w:p w14:paraId="5BA03B23" w14:textId="77777777" w:rsidR="000156EC" w:rsidRPr="008F62AA" w:rsidRDefault="000156EC" w:rsidP="000156EC">
      <w:pPr>
        <w:pStyle w:val="Heading3"/>
        <w:spacing w:before="0"/>
        <w:jc w:val="center"/>
        <w:rPr>
          <w:rFonts w:ascii="Arial Black" w:eastAsia="Algerian" w:hAnsi="Arial Black" w:cs="Algerian"/>
        </w:rPr>
      </w:pPr>
      <w:r w:rsidRPr="008F62AA">
        <w:rPr>
          <w:rFonts w:ascii="Arial Black" w:eastAsia="Algerian" w:hAnsi="Arial Black" w:cs="Algerian"/>
        </w:rPr>
        <w:t>COIMBATORE INSTITUTE OF TECHNOLOGY</w:t>
      </w:r>
    </w:p>
    <w:p w14:paraId="2D09A00F" w14:textId="77777777" w:rsidR="000156EC" w:rsidRPr="00880CE2" w:rsidRDefault="000156EC" w:rsidP="000156EC">
      <w:pPr>
        <w:pStyle w:val="Heading3"/>
        <w:spacing w:before="0"/>
        <w:jc w:val="center"/>
        <w:rPr>
          <w:rFonts w:ascii="Verdana" w:eastAsia="Verdana" w:hAnsi="Verdana" w:cs="Verdana"/>
          <w:b/>
          <w:sz w:val="22"/>
          <w:szCs w:val="22"/>
        </w:rPr>
      </w:pPr>
      <w:r w:rsidRPr="00880CE2">
        <w:rPr>
          <w:rFonts w:ascii="Verdana" w:eastAsia="Verdana" w:hAnsi="Verdana" w:cs="Verdana"/>
          <w:sz w:val="22"/>
          <w:szCs w:val="22"/>
        </w:rPr>
        <w:t>(A Government Aided Autonomous Institution Affiliated to Anna University)</w:t>
      </w:r>
    </w:p>
    <w:p w14:paraId="654E19F7" w14:textId="77777777" w:rsidR="000156EC" w:rsidRDefault="000156EC" w:rsidP="000156EC">
      <w:pPr>
        <w:pStyle w:val="Heading3"/>
        <w:spacing w:before="0"/>
        <w:jc w:val="center"/>
        <w:rPr>
          <w:rFonts w:ascii="Verdana" w:eastAsia="Verdana" w:hAnsi="Verdana" w:cs="Verdana"/>
          <w:sz w:val="22"/>
          <w:szCs w:val="22"/>
        </w:rPr>
      </w:pPr>
      <w:r w:rsidRPr="00880CE2">
        <w:rPr>
          <w:rFonts w:ascii="Verdana" w:eastAsia="Verdana" w:hAnsi="Verdana" w:cs="Verdana"/>
          <w:sz w:val="22"/>
          <w:szCs w:val="22"/>
        </w:rPr>
        <w:t xml:space="preserve">Coimbatore – 641 </w:t>
      </w:r>
      <w:proofErr w:type="gramStart"/>
      <w:r w:rsidRPr="00880CE2">
        <w:rPr>
          <w:rFonts w:ascii="Verdana" w:eastAsia="Verdana" w:hAnsi="Verdana" w:cs="Verdana"/>
          <w:sz w:val="22"/>
          <w:szCs w:val="22"/>
        </w:rPr>
        <w:t>014</w:t>
      </w:r>
      <w:r>
        <w:rPr>
          <w:rFonts w:ascii="Verdana" w:eastAsia="Verdana" w:hAnsi="Verdana" w:cs="Verdana"/>
          <w:sz w:val="22"/>
          <w:szCs w:val="22"/>
        </w:rPr>
        <w:t>,Tamil</w:t>
      </w:r>
      <w:proofErr w:type="gramEnd"/>
      <w:r>
        <w:rPr>
          <w:rFonts w:ascii="Verdana" w:eastAsia="Verdana" w:hAnsi="Verdana" w:cs="Verdana"/>
          <w:sz w:val="22"/>
          <w:szCs w:val="22"/>
        </w:rPr>
        <w:t xml:space="preserve"> Nadu</w:t>
      </w:r>
    </w:p>
    <w:p w14:paraId="0047139E" w14:textId="77777777" w:rsidR="000156EC" w:rsidRDefault="000156EC" w:rsidP="000156EC">
      <w:pPr>
        <w:rPr>
          <w:rFonts w:ascii="Times New Roman" w:hAnsi="Times New Roman" w:cs="Times New Roman"/>
          <w:b/>
          <w:bCs/>
          <w:sz w:val="36"/>
          <w:szCs w:val="36"/>
          <w:u w:val="single"/>
        </w:rPr>
      </w:pPr>
    </w:p>
    <w:p w14:paraId="7B9B2E03" w14:textId="77777777" w:rsidR="000156EC" w:rsidRDefault="000156EC" w:rsidP="000156EC">
      <w:pPr>
        <w:rPr>
          <w:rFonts w:ascii="Calibri" w:eastAsia="Calibri" w:hAnsi="Calibri" w:cs="Calibri"/>
          <w:sz w:val="32"/>
          <w:szCs w:val="32"/>
        </w:rPr>
      </w:pPr>
    </w:p>
    <w:p w14:paraId="3BBDB066" w14:textId="1DDE680C" w:rsidR="00536E32" w:rsidRPr="00536E32" w:rsidRDefault="00536E32" w:rsidP="000156EC">
      <w:pPr>
        <w:rPr>
          <w:rFonts w:ascii="Calibri" w:eastAsia="Calibri" w:hAnsi="Calibri" w:cs="Calibri"/>
          <w:sz w:val="28"/>
          <w:szCs w:val="28"/>
        </w:rPr>
      </w:pPr>
      <w:r w:rsidRPr="00536E32">
        <w:rPr>
          <w:rFonts w:ascii="Calibri" w:eastAsia="Calibri" w:hAnsi="Calibri" w:cs="Calibri"/>
          <w:sz w:val="32"/>
          <w:szCs w:val="32"/>
        </w:rPr>
        <w:t xml:space="preserve">                                                                          </w:t>
      </w:r>
    </w:p>
    <w:p w14:paraId="77C1A886" w14:textId="187F35A5" w:rsidR="06E0785D" w:rsidRDefault="06E0785D" w:rsidP="06E0785D">
      <w:pPr>
        <w:rPr>
          <w:rFonts w:ascii="Calibri" w:eastAsia="Calibri" w:hAnsi="Calibri" w:cs="Calibri"/>
          <w:b/>
          <w:bCs/>
          <w:sz w:val="28"/>
          <w:szCs w:val="28"/>
        </w:rPr>
      </w:pPr>
      <w:r w:rsidRPr="06E0785D">
        <w:rPr>
          <w:rFonts w:ascii="Calibri" w:eastAsia="Calibri" w:hAnsi="Calibri" w:cs="Calibri"/>
          <w:b/>
          <w:bCs/>
          <w:sz w:val="28"/>
          <w:szCs w:val="28"/>
        </w:rPr>
        <w:t>ABSTRACT:</w:t>
      </w:r>
    </w:p>
    <w:p w14:paraId="2E99F934" w14:textId="78FC9EE8" w:rsidR="06E0785D" w:rsidRDefault="06E0785D" w:rsidP="06E0785D">
      <w:pPr>
        <w:shd w:val="clear" w:color="auto" w:fill="FFFFFF" w:themeFill="background1"/>
        <w:spacing w:after="0"/>
        <w:rPr>
          <w:rFonts w:ascii="Calibri" w:eastAsia="Calibri" w:hAnsi="Calibri" w:cs="Calibri"/>
        </w:rPr>
      </w:pPr>
      <w:r w:rsidRPr="06E0785D">
        <w:rPr>
          <w:rFonts w:ascii="Calibri" w:eastAsia="Calibri" w:hAnsi="Calibri" w:cs="Calibri"/>
        </w:rPr>
        <w:lastRenderedPageBreak/>
        <w:t xml:space="preserve">                 Our Dataset is about the prediction of the currency swaps using the Multilinear regression,Polynomial regression and testing such as the Ftest and Ttest. And the dataset we used in this was the currency exchange rate dataset from the yahoo finance </w:t>
      </w:r>
      <w:bookmarkStart w:id="0" w:name="_Int_LUQNTuCW"/>
      <w:r w:rsidRPr="06E0785D">
        <w:rPr>
          <w:rFonts w:ascii="system-ui" w:eastAsia="system-ui" w:hAnsi="system-ui" w:cs="system-ui"/>
          <w:color w:val="0D0D0D" w:themeColor="text1" w:themeTint="F2"/>
        </w:rPr>
        <w:t>The</w:t>
      </w:r>
      <w:bookmarkEnd w:id="0"/>
      <w:r w:rsidRPr="06E0785D">
        <w:rPr>
          <w:rFonts w:ascii="system-ui" w:eastAsia="system-ui" w:hAnsi="system-ui" w:cs="system-ui"/>
          <w:color w:val="0D0D0D" w:themeColor="text1" w:themeTint="F2"/>
        </w:rPr>
        <w:t xml:space="preserve"> currency exchange rate dataset provides a comprehensive collection of historical exchange rates between various global currencies. This dataset is essential for financial analysts, economists, and researchers interested in studying currency trends, foreign exchange market behaviors, and macroeconomic indicators. It includes daily, monthly, and annual exchange rates, capturing fluctuations influenced by geopolitical events, economic policies, and market dynamics. The data spans multiple decades, offering a longitudinal perspective</w:t>
      </w:r>
      <w:r w:rsidR="002B1443">
        <w:rPr>
          <w:rFonts w:ascii="system-ui" w:eastAsia="system-ui" w:hAnsi="system-ui" w:cs="system-ui"/>
          <w:color w:val="0D0D0D" w:themeColor="text1" w:themeTint="F2"/>
        </w:rPr>
        <w:t>.</w:t>
      </w:r>
    </w:p>
    <w:p w14:paraId="3E185220" w14:textId="7368B022" w:rsidR="06E0785D" w:rsidRPr="002B1443" w:rsidRDefault="002B1443" w:rsidP="06E0785D">
      <w:pPr>
        <w:rPr>
          <w:rFonts w:ascii="Calibri" w:eastAsia="Calibri" w:hAnsi="Calibri" w:cs="Calibri"/>
          <w:b/>
          <w:bCs/>
        </w:rPr>
      </w:pPr>
      <w:r w:rsidRPr="002B1443">
        <w:rPr>
          <w:rFonts w:ascii="Calibri" w:eastAsia="Calibri" w:hAnsi="Calibri" w:cs="Calibri"/>
          <w:b/>
          <w:bCs/>
        </w:rPr>
        <w:t>JAPAN DATASET:</w:t>
      </w:r>
    </w:p>
    <w:p w14:paraId="452CA0B3" w14:textId="3EA436A1" w:rsidR="002B1443" w:rsidRDefault="002B1443" w:rsidP="06E0785D">
      <w:pPr>
        <w:rPr>
          <w:rFonts w:ascii="Calibri" w:eastAsia="Calibri" w:hAnsi="Calibri" w:cs="Calibri"/>
        </w:rPr>
      </w:pPr>
      <w:r>
        <w:rPr>
          <w:noProof/>
        </w:rPr>
        <w:drawing>
          <wp:inline distT="0" distB="0" distL="0" distR="0" wp14:anchorId="3A2F7C2E" wp14:editId="0FD8E9A5">
            <wp:extent cx="5943600" cy="3740150"/>
            <wp:effectExtent l="0" t="0" r="0" b="0"/>
            <wp:docPr id="19143313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40150"/>
                    </a:xfrm>
                    <a:prstGeom prst="rect">
                      <a:avLst/>
                    </a:prstGeom>
                    <a:noFill/>
                    <a:ln>
                      <a:noFill/>
                    </a:ln>
                  </pic:spPr>
                </pic:pic>
              </a:graphicData>
            </a:graphic>
          </wp:inline>
        </w:drawing>
      </w:r>
    </w:p>
    <w:p w14:paraId="575ECFA2" w14:textId="77777777" w:rsidR="000156EC" w:rsidRDefault="000156EC" w:rsidP="06E0785D">
      <w:pPr>
        <w:rPr>
          <w:rFonts w:ascii="Calibri" w:eastAsia="Calibri" w:hAnsi="Calibri" w:cs="Calibri"/>
        </w:rPr>
      </w:pPr>
    </w:p>
    <w:p w14:paraId="0614630B" w14:textId="77777777" w:rsidR="000156EC" w:rsidRDefault="000156EC" w:rsidP="06E0785D">
      <w:pPr>
        <w:rPr>
          <w:rFonts w:ascii="Calibri" w:eastAsia="Calibri" w:hAnsi="Calibri" w:cs="Calibri"/>
        </w:rPr>
      </w:pPr>
    </w:p>
    <w:p w14:paraId="3F6D9199" w14:textId="77777777" w:rsidR="000156EC" w:rsidRDefault="000156EC" w:rsidP="06E0785D">
      <w:pPr>
        <w:rPr>
          <w:rFonts w:ascii="Calibri" w:eastAsia="Calibri" w:hAnsi="Calibri" w:cs="Calibri"/>
        </w:rPr>
      </w:pPr>
    </w:p>
    <w:p w14:paraId="245E8011" w14:textId="77777777" w:rsidR="000156EC" w:rsidRDefault="000156EC" w:rsidP="06E0785D">
      <w:pPr>
        <w:rPr>
          <w:rFonts w:ascii="Calibri" w:eastAsia="Calibri" w:hAnsi="Calibri" w:cs="Calibri"/>
        </w:rPr>
      </w:pPr>
    </w:p>
    <w:p w14:paraId="08E11722" w14:textId="77777777" w:rsidR="000156EC" w:rsidRDefault="000156EC" w:rsidP="06E0785D">
      <w:pPr>
        <w:rPr>
          <w:rFonts w:ascii="Calibri" w:eastAsia="Calibri" w:hAnsi="Calibri" w:cs="Calibri"/>
        </w:rPr>
      </w:pPr>
    </w:p>
    <w:p w14:paraId="4CCE346A" w14:textId="77777777" w:rsidR="000156EC" w:rsidRDefault="000156EC" w:rsidP="06E0785D">
      <w:pPr>
        <w:rPr>
          <w:rFonts w:ascii="Calibri" w:eastAsia="Calibri" w:hAnsi="Calibri" w:cs="Calibri"/>
        </w:rPr>
      </w:pPr>
    </w:p>
    <w:p w14:paraId="4CD32CB0" w14:textId="1C2B865C" w:rsidR="06E0785D" w:rsidRDefault="002B1443" w:rsidP="06E0785D">
      <w:pPr>
        <w:rPr>
          <w:rFonts w:ascii="Calibri" w:eastAsia="Calibri" w:hAnsi="Calibri" w:cs="Calibri"/>
        </w:rPr>
      </w:pPr>
      <w:r>
        <w:rPr>
          <w:rFonts w:ascii="Calibri" w:eastAsia="Calibri" w:hAnsi="Calibri" w:cs="Calibri"/>
        </w:rPr>
        <w:t>AUSTRALIA DATASET:</w:t>
      </w:r>
    </w:p>
    <w:p w14:paraId="592EF588" w14:textId="3B36E792" w:rsidR="002B1443" w:rsidRDefault="002B1443" w:rsidP="06E0785D">
      <w:pPr>
        <w:rPr>
          <w:rFonts w:ascii="Calibri" w:eastAsia="Calibri" w:hAnsi="Calibri" w:cs="Calibri"/>
        </w:rPr>
      </w:pPr>
      <w:r>
        <w:rPr>
          <w:noProof/>
        </w:rPr>
        <w:lastRenderedPageBreak/>
        <w:drawing>
          <wp:inline distT="0" distB="0" distL="0" distR="0" wp14:anchorId="149F9AE6" wp14:editId="40FAC4CE">
            <wp:extent cx="3541853" cy="2811535"/>
            <wp:effectExtent l="0" t="0" r="1905" b="8255"/>
            <wp:docPr id="20987673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71672" cy="2835205"/>
                    </a:xfrm>
                    <a:prstGeom prst="rect">
                      <a:avLst/>
                    </a:prstGeom>
                    <a:noFill/>
                    <a:ln>
                      <a:noFill/>
                    </a:ln>
                  </pic:spPr>
                </pic:pic>
              </a:graphicData>
            </a:graphic>
          </wp:inline>
        </w:drawing>
      </w:r>
    </w:p>
    <w:p w14:paraId="1782ED44" w14:textId="62F83BC8" w:rsidR="06E0785D" w:rsidRDefault="002B1443" w:rsidP="06E0785D">
      <w:pPr>
        <w:rPr>
          <w:rFonts w:ascii="Calibri" w:eastAsia="Calibri" w:hAnsi="Calibri" w:cs="Calibri"/>
        </w:rPr>
      </w:pPr>
      <w:r>
        <w:rPr>
          <w:rFonts w:ascii="Calibri" w:eastAsia="Calibri" w:hAnsi="Calibri" w:cs="Calibri"/>
        </w:rPr>
        <w:t>SWITZERLAND:</w:t>
      </w:r>
    </w:p>
    <w:p w14:paraId="54B69B22" w14:textId="76D3808A" w:rsidR="002B1443" w:rsidRDefault="002B1443" w:rsidP="06E0785D">
      <w:pPr>
        <w:rPr>
          <w:rFonts w:ascii="Calibri" w:eastAsia="Calibri" w:hAnsi="Calibri" w:cs="Calibri"/>
        </w:rPr>
      </w:pPr>
      <w:r>
        <w:rPr>
          <w:noProof/>
        </w:rPr>
        <w:drawing>
          <wp:inline distT="0" distB="0" distL="0" distR="0" wp14:anchorId="4E97894C" wp14:editId="6DB69470">
            <wp:extent cx="3912243" cy="3745890"/>
            <wp:effectExtent l="0" t="0" r="0" b="6985"/>
            <wp:docPr id="15658996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5062" cy="3758164"/>
                    </a:xfrm>
                    <a:prstGeom prst="rect">
                      <a:avLst/>
                    </a:prstGeom>
                    <a:noFill/>
                    <a:ln>
                      <a:noFill/>
                    </a:ln>
                  </pic:spPr>
                </pic:pic>
              </a:graphicData>
            </a:graphic>
          </wp:inline>
        </w:drawing>
      </w:r>
    </w:p>
    <w:p w14:paraId="00211E7F" w14:textId="77777777" w:rsidR="000156EC" w:rsidRDefault="000156EC" w:rsidP="06E0785D">
      <w:pPr>
        <w:rPr>
          <w:rFonts w:ascii="Calibri" w:eastAsia="Calibri" w:hAnsi="Calibri" w:cs="Calibri"/>
        </w:rPr>
      </w:pPr>
    </w:p>
    <w:p w14:paraId="19EA3D57" w14:textId="77777777" w:rsidR="000156EC" w:rsidRDefault="000156EC" w:rsidP="06E0785D">
      <w:pPr>
        <w:rPr>
          <w:rFonts w:ascii="Calibri" w:eastAsia="Calibri" w:hAnsi="Calibri" w:cs="Calibri"/>
        </w:rPr>
      </w:pPr>
    </w:p>
    <w:p w14:paraId="1471BEE8" w14:textId="77777777" w:rsidR="000156EC" w:rsidRDefault="000156EC" w:rsidP="06E0785D">
      <w:pPr>
        <w:rPr>
          <w:rFonts w:ascii="Calibri" w:eastAsia="Calibri" w:hAnsi="Calibri" w:cs="Calibri"/>
        </w:rPr>
      </w:pPr>
    </w:p>
    <w:p w14:paraId="302BBB1D" w14:textId="4A4000F6" w:rsidR="06E0785D" w:rsidRDefault="002B1443" w:rsidP="06E0785D">
      <w:pPr>
        <w:rPr>
          <w:rFonts w:ascii="Calibri" w:eastAsia="Calibri" w:hAnsi="Calibri" w:cs="Calibri"/>
        </w:rPr>
      </w:pPr>
      <w:r>
        <w:rPr>
          <w:rFonts w:ascii="Calibri" w:eastAsia="Calibri" w:hAnsi="Calibri" w:cs="Calibri"/>
        </w:rPr>
        <w:lastRenderedPageBreak/>
        <w:t>EUROPE:</w:t>
      </w:r>
    </w:p>
    <w:p w14:paraId="6F7B8AD8" w14:textId="6E07479D" w:rsidR="002B1443" w:rsidRDefault="002B1443" w:rsidP="06E0785D">
      <w:pPr>
        <w:rPr>
          <w:rFonts w:ascii="Calibri" w:eastAsia="Calibri" w:hAnsi="Calibri" w:cs="Calibri"/>
        </w:rPr>
      </w:pPr>
      <w:r>
        <w:rPr>
          <w:noProof/>
        </w:rPr>
        <w:drawing>
          <wp:inline distT="0" distB="0" distL="0" distR="0" wp14:anchorId="7A20EBED" wp14:editId="6B37BF9C">
            <wp:extent cx="4693534" cy="2918133"/>
            <wp:effectExtent l="0" t="0" r="0" b="0"/>
            <wp:docPr id="10847937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3195" cy="2949009"/>
                    </a:xfrm>
                    <a:prstGeom prst="rect">
                      <a:avLst/>
                    </a:prstGeom>
                    <a:noFill/>
                    <a:ln>
                      <a:noFill/>
                    </a:ln>
                  </pic:spPr>
                </pic:pic>
              </a:graphicData>
            </a:graphic>
          </wp:inline>
        </w:drawing>
      </w:r>
    </w:p>
    <w:p w14:paraId="45F144FA" w14:textId="64A59886" w:rsidR="06E0785D" w:rsidRDefault="06E0785D" w:rsidP="06E0785D">
      <w:pPr>
        <w:rPr>
          <w:rFonts w:ascii="Calibri" w:eastAsia="Calibri" w:hAnsi="Calibri" w:cs="Calibri"/>
          <w:b/>
          <w:bCs/>
          <w:sz w:val="28"/>
          <w:szCs w:val="28"/>
        </w:rPr>
      </w:pPr>
      <w:r w:rsidRPr="06E0785D">
        <w:rPr>
          <w:rFonts w:ascii="Calibri" w:eastAsia="Calibri" w:hAnsi="Calibri" w:cs="Calibri"/>
          <w:b/>
          <w:bCs/>
          <w:sz w:val="28"/>
          <w:szCs w:val="28"/>
        </w:rPr>
        <w:t>REGRESSION:</w:t>
      </w:r>
    </w:p>
    <w:p w14:paraId="31827D61" w14:textId="6F57C358" w:rsidR="06E0785D" w:rsidRDefault="06E0785D" w:rsidP="06E0785D">
      <w:pPr>
        <w:rPr>
          <w:rFonts w:ascii="Calibri" w:eastAsia="Calibri" w:hAnsi="Calibri" w:cs="Calibri"/>
          <w:sz w:val="28"/>
          <w:szCs w:val="28"/>
        </w:rPr>
      </w:pPr>
      <w:r w:rsidRPr="06E0785D">
        <w:rPr>
          <w:rFonts w:ascii="Calibri" w:eastAsia="Calibri" w:hAnsi="Calibri" w:cs="Calibri"/>
          <w:sz w:val="28"/>
          <w:szCs w:val="28"/>
        </w:rPr>
        <w:t xml:space="preserve">            </w:t>
      </w:r>
      <w:r w:rsidRPr="06E0785D">
        <w:rPr>
          <w:rFonts w:ascii="Calibri" w:eastAsia="Calibri" w:hAnsi="Calibri" w:cs="Calibri"/>
          <w:b/>
          <w:bCs/>
          <w:sz w:val="28"/>
          <w:szCs w:val="28"/>
        </w:rPr>
        <w:t xml:space="preserve"> 1)Multi linear regression:</w:t>
      </w:r>
    </w:p>
    <w:p w14:paraId="08017B44" w14:textId="5D77B2DE" w:rsidR="06E0785D" w:rsidRDefault="06E0785D" w:rsidP="06E0785D">
      <w:pPr>
        <w:rPr>
          <w:rFonts w:ascii="system-ui" w:eastAsia="system-ui" w:hAnsi="system-ui" w:cs="system-ui"/>
        </w:rPr>
      </w:pPr>
      <w:r w:rsidRPr="06E0785D">
        <w:rPr>
          <w:rFonts w:ascii="Calibri" w:eastAsia="Calibri" w:hAnsi="Calibri" w:cs="Calibri"/>
          <w:sz w:val="28"/>
          <w:szCs w:val="28"/>
        </w:rPr>
        <w:t xml:space="preserve">                                              </w:t>
      </w:r>
      <w:r w:rsidRPr="06E0785D">
        <w:rPr>
          <w:rFonts w:ascii="system-ui" w:eastAsia="system-ui" w:hAnsi="system-ui" w:cs="system-ui"/>
          <w:color w:val="0D0D0D" w:themeColor="text1" w:themeTint="F2"/>
        </w:rPr>
        <w:t>Multiple linear regression is a statistical technique used to model the relationship between a dependent variable and two or more independent variables. The primary goal is to understand how the dependent variable changes when any one of the independent variables is varied, while the other independent variables are held constant. In multiple linear regression, the coefficients (</w:t>
      </w:r>
      <w:r w:rsidRPr="06E0785D">
        <w:rPr>
          <w:rFonts w:ascii="Cambria Math" w:eastAsia="Cambria Math" w:hAnsi="Cambria Math" w:cs="Cambria Math"/>
          <w:i/>
          <w:iCs/>
          <w:color w:val="0D0D0D" w:themeColor="text1" w:themeTint="F2"/>
          <w:lang w:val=""/>
        </w:rPr>
        <w:t>𝛽1,𝛽</w:t>
      </w:r>
      <w:bookmarkStart w:id="1" w:name="_Int_qa0REeV6"/>
      <w:r w:rsidRPr="06E0785D">
        <w:rPr>
          <w:rFonts w:ascii="Cambria Math" w:eastAsia="Cambria Math" w:hAnsi="Cambria Math" w:cs="Cambria Math"/>
          <w:i/>
          <w:iCs/>
          <w:color w:val="0D0D0D" w:themeColor="text1" w:themeTint="F2"/>
          <w:lang w:val=""/>
        </w:rPr>
        <w:t>2,…</w:t>
      </w:r>
      <w:bookmarkEnd w:id="1"/>
      <w:r w:rsidRPr="06E0785D">
        <w:rPr>
          <w:rFonts w:ascii="Cambria Math" w:eastAsia="Cambria Math" w:hAnsi="Cambria Math" w:cs="Cambria Math"/>
          <w:i/>
          <w:iCs/>
          <w:color w:val="0D0D0D" w:themeColor="text1" w:themeTint="F2"/>
          <w:lang w:val=""/>
        </w:rPr>
        <w:t>,𝛽𝑛</w:t>
      </w:r>
      <w:r w:rsidRPr="06E0785D">
        <w:rPr>
          <w:rFonts w:ascii="Times New Roman" w:eastAsia="Times New Roman" w:hAnsi="Times New Roman" w:cs="Times New Roman"/>
          <w:i/>
          <w:iCs/>
          <w:color w:val="0D0D0D" w:themeColor="text1" w:themeTint="F2"/>
        </w:rPr>
        <w:t>β</w:t>
      </w:r>
      <w:bookmarkStart w:id="2" w:name="_Int_wAiYHDpS"/>
      <w:r w:rsidRPr="06E0785D">
        <w:rPr>
          <w:rFonts w:ascii="Times New Roman" w:eastAsia="Times New Roman" w:hAnsi="Times New Roman" w:cs="Times New Roman"/>
          <w:color w:val="0D0D0D" w:themeColor="text1" w:themeTint="F2"/>
        </w:rPr>
        <w:t>1</w:t>
      </w:r>
      <w:r w:rsidRPr="06E0785D">
        <w:rPr>
          <w:rFonts w:ascii="Times New Roman" w:eastAsia="Times New Roman" w:hAnsi="Times New Roman" w:cs="Times New Roman"/>
          <w:color w:val="0D0D0D" w:themeColor="text1" w:themeTint="F2"/>
          <w:sz w:val="12"/>
          <w:szCs w:val="12"/>
        </w:rPr>
        <w:t xml:space="preserve"> </w:t>
      </w:r>
      <w:r w:rsidRPr="06E0785D">
        <w:rPr>
          <w:rFonts w:ascii="Times New Roman" w:eastAsia="Times New Roman" w:hAnsi="Times New Roman" w:cs="Times New Roman"/>
          <w:color w:val="0D0D0D" w:themeColor="text1" w:themeTint="F2"/>
        </w:rPr>
        <w:t>,</w:t>
      </w:r>
      <w:r w:rsidRPr="06E0785D">
        <w:rPr>
          <w:rFonts w:ascii="Times New Roman" w:eastAsia="Times New Roman" w:hAnsi="Times New Roman" w:cs="Times New Roman"/>
          <w:i/>
          <w:iCs/>
          <w:color w:val="0D0D0D" w:themeColor="text1" w:themeTint="F2"/>
        </w:rPr>
        <w:t>β</w:t>
      </w:r>
      <w:bookmarkEnd w:id="2"/>
      <w:r w:rsidRPr="06E0785D">
        <w:rPr>
          <w:rFonts w:ascii="Times New Roman" w:eastAsia="Times New Roman" w:hAnsi="Times New Roman" w:cs="Times New Roman"/>
          <w:color w:val="0D0D0D" w:themeColor="text1" w:themeTint="F2"/>
        </w:rPr>
        <w:t>2</w:t>
      </w:r>
      <w:bookmarkStart w:id="3" w:name="_Int_uq4042T6"/>
      <w:bookmarkStart w:id="4" w:name="_Int_CU3LTB7g"/>
      <w:r w:rsidRPr="06E0785D">
        <w:rPr>
          <w:rFonts w:ascii="Times New Roman" w:eastAsia="Times New Roman" w:hAnsi="Times New Roman" w:cs="Times New Roman"/>
          <w:color w:val="0D0D0D" w:themeColor="text1" w:themeTint="F2"/>
          <w:sz w:val="12"/>
          <w:szCs w:val="12"/>
        </w:rPr>
        <w:t xml:space="preserve"> </w:t>
      </w:r>
      <w:r w:rsidRPr="06E0785D">
        <w:rPr>
          <w:rFonts w:ascii="Times New Roman" w:eastAsia="Times New Roman" w:hAnsi="Times New Roman" w:cs="Times New Roman"/>
          <w:color w:val="0D0D0D" w:themeColor="text1" w:themeTint="F2"/>
        </w:rPr>
        <w:t>,…</w:t>
      </w:r>
      <w:bookmarkEnd w:id="3"/>
      <w:r w:rsidRPr="06E0785D">
        <w:rPr>
          <w:rFonts w:ascii="Times New Roman" w:eastAsia="Times New Roman" w:hAnsi="Times New Roman" w:cs="Times New Roman"/>
          <w:color w:val="0D0D0D" w:themeColor="text1" w:themeTint="F2"/>
        </w:rPr>
        <w:t>,</w:t>
      </w:r>
      <w:r w:rsidRPr="06E0785D">
        <w:rPr>
          <w:rFonts w:ascii="Times New Roman" w:eastAsia="Times New Roman" w:hAnsi="Times New Roman" w:cs="Times New Roman"/>
          <w:i/>
          <w:iCs/>
          <w:color w:val="0D0D0D" w:themeColor="text1" w:themeTint="F2"/>
        </w:rPr>
        <w:t>β</w:t>
      </w:r>
      <w:bookmarkStart w:id="5" w:name="_Int_nv60p3w7"/>
      <w:bookmarkEnd w:id="4"/>
      <w:r w:rsidRPr="06E0785D">
        <w:rPr>
          <w:rFonts w:ascii="Times New Roman" w:eastAsia="Times New Roman" w:hAnsi="Times New Roman" w:cs="Times New Roman"/>
          <w:i/>
          <w:iCs/>
          <w:color w:val="0D0D0D" w:themeColor="text1" w:themeTint="F2"/>
        </w:rPr>
        <w:t>n</w:t>
      </w:r>
      <w:r w:rsidRPr="06E0785D">
        <w:rPr>
          <w:rFonts w:ascii="Times New Roman" w:eastAsia="Times New Roman" w:hAnsi="Times New Roman" w:cs="Times New Roman"/>
          <w:color w:val="0D0D0D" w:themeColor="text1" w:themeTint="F2"/>
          <w:sz w:val="12"/>
          <w:szCs w:val="12"/>
        </w:rPr>
        <w:t xml:space="preserve"> </w:t>
      </w:r>
      <w:r w:rsidRPr="06E0785D">
        <w:rPr>
          <w:rFonts w:ascii="system-ui" w:eastAsia="system-ui" w:hAnsi="system-ui" w:cs="system-ui"/>
          <w:color w:val="0D0D0D" w:themeColor="text1" w:themeTint="F2"/>
        </w:rPr>
        <w:t>)</w:t>
      </w:r>
      <w:bookmarkEnd w:id="5"/>
      <w:r w:rsidRPr="06E0785D">
        <w:rPr>
          <w:rFonts w:ascii="system-ui" w:eastAsia="system-ui" w:hAnsi="system-ui" w:cs="system-ui"/>
          <w:color w:val="0D0D0D" w:themeColor="text1" w:themeTint="F2"/>
        </w:rPr>
        <w:t xml:space="preserve"> are estimated using methods such as ordinary least squares (OLS), which minimizes the sum of the squared differences between the observed values and the values predicted by the model. This technique allows for the assessment of the relative importance of each independent variable and helps in making predictions or inferences about the relationships within the data.</w:t>
      </w:r>
    </w:p>
    <w:p w14:paraId="7A4D32ED" w14:textId="0FBB98F8" w:rsidR="06E0785D" w:rsidRDefault="06E0785D" w:rsidP="06E0785D">
      <w:pPr>
        <w:shd w:val="clear" w:color="auto" w:fill="FFFFFF" w:themeFill="background1"/>
        <w:spacing w:after="300"/>
      </w:pPr>
      <w:r w:rsidRPr="06E0785D">
        <w:rPr>
          <w:rFonts w:ascii="system-ui" w:eastAsia="system-ui" w:hAnsi="system-ui" w:cs="system-ui"/>
          <w:color w:val="0D0D0D" w:themeColor="text1" w:themeTint="F2"/>
        </w:rPr>
        <w:t>When performing multiple linear regression in Python for currency exchange rates, the typical steps involve data collection, preprocessing, model building, evaluation, and interpretation. Here's a detailed outline of what we typically do:</w:t>
      </w:r>
    </w:p>
    <w:p w14:paraId="1AE35693" w14:textId="6CB6134C" w:rsidR="06E0785D" w:rsidRDefault="06E0785D" w:rsidP="06E0785D">
      <w:pPr>
        <w:shd w:val="clear" w:color="auto" w:fill="FFFFFF" w:themeFill="background1"/>
        <w:spacing w:after="300"/>
        <w:rPr>
          <w:rFonts w:ascii="system-ui" w:eastAsia="system-ui" w:hAnsi="system-ui" w:cs="system-ui"/>
          <w:b/>
          <w:bCs/>
          <w:color w:val="0D0D0D" w:themeColor="text1" w:themeTint="F2"/>
        </w:rPr>
      </w:pPr>
      <w:r w:rsidRPr="06E0785D">
        <w:rPr>
          <w:rFonts w:ascii="system-ui" w:eastAsia="system-ui" w:hAnsi="system-ui" w:cs="system-ui"/>
          <w:b/>
          <w:bCs/>
          <w:color w:val="0D0D0D" w:themeColor="text1" w:themeTint="F2"/>
        </w:rPr>
        <w:t>MODEL OF MULTI LINEAR REGRESSION:</w:t>
      </w:r>
    </w:p>
    <w:p w14:paraId="041AF3D0" w14:textId="39C0166A" w:rsidR="06E0785D" w:rsidRDefault="06E0785D" w:rsidP="06E0785D">
      <w:pPr>
        <w:pStyle w:val="ListParagraph"/>
        <w:numPr>
          <w:ilvl w:val="0"/>
          <w:numId w:val="2"/>
        </w:numPr>
        <w:shd w:val="clear" w:color="auto" w:fill="FFFFFF" w:themeFill="background1"/>
        <w:spacing w:before="240" w:after="240"/>
        <w:rPr>
          <w:rFonts w:ascii="system-ui" w:eastAsia="system-ui" w:hAnsi="system-ui" w:cs="system-ui"/>
          <w:color w:val="0D0D0D" w:themeColor="text1" w:themeTint="F2"/>
        </w:rPr>
      </w:pPr>
      <w:r w:rsidRPr="06E0785D">
        <w:rPr>
          <w:rFonts w:ascii="system-ui" w:eastAsia="system-ui" w:hAnsi="system-ui" w:cs="system-ui"/>
          <w:b/>
          <w:bCs/>
          <w:color w:val="0D0D0D" w:themeColor="text1" w:themeTint="F2"/>
        </w:rPr>
        <w:t>Data Collection</w:t>
      </w:r>
      <w:r w:rsidRPr="06E0785D">
        <w:rPr>
          <w:rFonts w:ascii="system-ui" w:eastAsia="system-ui" w:hAnsi="system-ui" w:cs="system-ui"/>
          <w:color w:val="0D0D0D" w:themeColor="text1" w:themeTint="F2"/>
        </w:rPr>
        <w:t>:</w:t>
      </w:r>
    </w:p>
    <w:p w14:paraId="4D9B37F9" w14:textId="7C68BD20" w:rsidR="06E0785D" w:rsidRDefault="06E0785D" w:rsidP="06E0785D">
      <w:pPr>
        <w:pStyle w:val="ListParagraph"/>
        <w:numPr>
          <w:ilvl w:val="1"/>
          <w:numId w:val="1"/>
        </w:num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Gather historical currency exchange rate data from reliable sources (e.g., financial APIs, online databases).</w:t>
      </w:r>
    </w:p>
    <w:p w14:paraId="75EF5F5D" w14:textId="2BE74552" w:rsidR="06E0785D" w:rsidRDefault="06E0785D" w:rsidP="06E0785D">
      <w:pPr>
        <w:pStyle w:val="ListParagraph"/>
        <w:numPr>
          <w:ilvl w:val="1"/>
          <w:numId w:val="1"/>
        </w:num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lastRenderedPageBreak/>
        <w:t>Ensure the data includes the dependent variable (e.g., exchange rate) and multiple independent variables (e.g., economic indicators, interest rates, inflation rates).</w:t>
      </w:r>
    </w:p>
    <w:p w14:paraId="0EB4EB30" w14:textId="1A7BC057" w:rsidR="06E0785D" w:rsidRDefault="06E0785D" w:rsidP="06E0785D">
      <w:pPr>
        <w:pStyle w:val="ListParagraph"/>
        <w:numPr>
          <w:ilvl w:val="0"/>
          <w:numId w:val="2"/>
        </w:numPr>
        <w:shd w:val="clear" w:color="auto" w:fill="FFFFFF" w:themeFill="background1"/>
        <w:spacing w:before="240" w:after="240"/>
        <w:rPr>
          <w:rFonts w:ascii="system-ui" w:eastAsia="system-ui" w:hAnsi="system-ui" w:cs="system-ui"/>
          <w:color w:val="0D0D0D" w:themeColor="text1" w:themeTint="F2"/>
        </w:rPr>
      </w:pPr>
      <w:r w:rsidRPr="06E0785D">
        <w:rPr>
          <w:rFonts w:ascii="system-ui" w:eastAsia="system-ui" w:hAnsi="system-ui" w:cs="system-ui"/>
          <w:b/>
          <w:bCs/>
          <w:color w:val="0D0D0D" w:themeColor="text1" w:themeTint="F2"/>
        </w:rPr>
        <w:t>Data Preprocessing</w:t>
      </w:r>
      <w:r w:rsidRPr="06E0785D">
        <w:rPr>
          <w:rFonts w:ascii="system-ui" w:eastAsia="system-ui" w:hAnsi="system-ui" w:cs="system-ui"/>
          <w:color w:val="0D0D0D" w:themeColor="text1" w:themeTint="F2"/>
        </w:rPr>
        <w:t>:</w:t>
      </w:r>
    </w:p>
    <w:p w14:paraId="50FB281D" w14:textId="6AB74D84" w:rsidR="06E0785D" w:rsidRDefault="06E0785D" w:rsidP="06E0785D">
      <w:pPr>
        <w:pStyle w:val="ListParagraph"/>
        <w:numPr>
          <w:ilvl w:val="1"/>
          <w:numId w:val="1"/>
        </w:num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b/>
          <w:bCs/>
          <w:color w:val="0D0D0D" w:themeColor="text1" w:themeTint="F2"/>
        </w:rPr>
        <w:t>Cleaning</w:t>
      </w:r>
      <w:r w:rsidRPr="06E0785D">
        <w:rPr>
          <w:rFonts w:ascii="system-ui" w:eastAsia="system-ui" w:hAnsi="system-ui" w:cs="system-ui"/>
          <w:color w:val="0D0D0D" w:themeColor="text1" w:themeTint="F2"/>
        </w:rPr>
        <w:t>: Handle missing values, outliers, and any inconsistencies in the data.</w:t>
      </w:r>
    </w:p>
    <w:p w14:paraId="6C355242" w14:textId="2B4D555C" w:rsidR="06E0785D" w:rsidRDefault="06E0785D" w:rsidP="06E0785D">
      <w:pPr>
        <w:pStyle w:val="ListParagraph"/>
        <w:numPr>
          <w:ilvl w:val="1"/>
          <w:numId w:val="1"/>
        </w:num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b/>
          <w:bCs/>
          <w:color w:val="0D0D0D" w:themeColor="text1" w:themeTint="F2"/>
        </w:rPr>
        <w:t>Feature Selection</w:t>
      </w:r>
      <w:r w:rsidRPr="06E0785D">
        <w:rPr>
          <w:rFonts w:ascii="system-ui" w:eastAsia="system-ui" w:hAnsi="system-ui" w:cs="system-ui"/>
          <w:color w:val="0D0D0D" w:themeColor="text1" w:themeTint="F2"/>
        </w:rPr>
        <w:t>: Choose relevant independent variables that potentially influence the exchange rates.</w:t>
      </w:r>
    </w:p>
    <w:p w14:paraId="5253CAC1" w14:textId="673BF57F" w:rsidR="06E0785D" w:rsidRDefault="06E0785D" w:rsidP="06E0785D">
      <w:pPr>
        <w:pStyle w:val="ListParagraph"/>
        <w:numPr>
          <w:ilvl w:val="1"/>
          <w:numId w:val="1"/>
        </w:num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b/>
          <w:bCs/>
          <w:color w:val="0D0D0D" w:themeColor="text1" w:themeTint="F2"/>
        </w:rPr>
        <w:t>Feature Engineering</w:t>
      </w:r>
      <w:r w:rsidRPr="06E0785D">
        <w:rPr>
          <w:rFonts w:ascii="system-ui" w:eastAsia="system-ui" w:hAnsi="system-ui" w:cs="system-ui"/>
          <w:color w:val="0D0D0D" w:themeColor="text1" w:themeTint="F2"/>
        </w:rPr>
        <w:t>: Create new features if necessary (e.g., lagged variables, moving averages).</w:t>
      </w:r>
    </w:p>
    <w:p w14:paraId="2D9CBABC" w14:textId="1289EDAC" w:rsidR="06E0785D" w:rsidRDefault="06E0785D" w:rsidP="06E0785D">
      <w:pPr>
        <w:pStyle w:val="ListParagraph"/>
        <w:numPr>
          <w:ilvl w:val="1"/>
          <w:numId w:val="1"/>
        </w:num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b/>
          <w:bCs/>
          <w:color w:val="0D0D0D" w:themeColor="text1" w:themeTint="F2"/>
        </w:rPr>
        <w:t>Normalization/Standardization</w:t>
      </w:r>
      <w:r w:rsidRPr="06E0785D">
        <w:rPr>
          <w:rFonts w:ascii="system-ui" w:eastAsia="system-ui" w:hAnsi="system-ui" w:cs="system-ui"/>
          <w:color w:val="0D0D0D" w:themeColor="text1" w:themeTint="F2"/>
        </w:rPr>
        <w:t>: Scale the data to ensure all variables are on a comparable scale.</w:t>
      </w:r>
    </w:p>
    <w:p w14:paraId="4616EBA8" w14:textId="5BC6594C" w:rsidR="06E0785D" w:rsidRDefault="06E0785D" w:rsidP="06E0785D">
      <w:pPr>
        <w:pStyle w:val="ListParagraph"/>
        <w:numPr>
          <w:ilvl w:val="0"/>
          <w:numId w:val="2"/>
        </w:numPr>
        <w:shd w:val="clear" w:color="auto" w:fill="FFFFFF" w:themeFill="background1"/>
        <w:spacing w:before="240" w:after="240"/>
        <w:rPr>
          <w:rFonts w:ascii="system-ui" w:eastAsia="system-ui" w:hAnsi="system-ui" w:cs="system-ui"/>
          <w:color w:val="0D0D0D" w:themeColor="text1" w:themeTint="F2"/>
        </w:rPr>
      </w:pPr>
      <w:r w:rsidRPr="06E0785D">
        <w:rPr>
          <w:rFonts w:ascii="system-ui" w:eastAsia="system-ui" w:hAnsi="system-ui" w:cs="system-ui"/>
          <w:b/>
          <w:bCs/>
          <w:color w:val="0D0D0D" w:themeColor="text1" w:themeTint="F2"/>
        </w:rPr>
        <w:t>Exploratory Data Analysis (EDA)</w:t>
      </w:r>
      <w:r w:rsidRPr="06E0785D">
        <w:rPr>
          <w:rFonts w:ascii="system-ui" w:eastAsia="system-ui" w:hAnsi="system-ui" w:cs="system-ui"/>
          <w:color w:val="0D0D0D" w:themeColor="text1" w:themeTint="F2"/>
        </w:rPr>
        <w:t>:</w:t>
      </w:r>
    </w:p>
    <w:p w14:paraId="45081252" w14:textId="1C9C5442" w:rsidR="06E0785D" w:rsidRDefault="06E0785D" w:rsidP="06E0785D">
      <w:pPr>
        <w:pStyle w:val="ListParagraph"/>
        <w:numPr>
          <w:ilvl w:val="1"/>
          <w:numId w:val="1"/>
        </w:num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Visualize the data to understand relationships between variables (e.g., scatter plots, correlation matrix).</w:t>
      </w:r>
    </w:p>
    <w:p w14:paraId="3FEF76BB" w14:textId="36D52537" w:rsidR="06E0785D" w:rsidRDefault="06E0785D" w:rsidP="06E0785D">
      <w:pPr>
        <w:pStyle w:val="ListParagraph"/>
        <w:numPr>
          <w:ilvl w:val="1"/>
          <w:numId w:val="1"/>
        </w:num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Perform statistical tests to confirm the significance of relationships.</w:t>
      </w:r>
    </w:p>
    <w:p w14:paraId="090B9946" w14:textId="0501FE98" w:rsidR="06E0785D" w:rsidRDefault="06E0785D" w:rsidP="06E0785D">
      <w:pPr>
        <w:pStyle w:val="ListParagraph"/>
        <w:numPr>
          <w:ilvl w:val="0"/>
          <w:numId w:val="2"/>
        </w:numPr>
        <w:shd w:val="clear" w:color="auto" w:fill="FFFFFF" w:themeFill="background1"/>
        <w:spacing w:before="240" w:after="240"/>
        <w:rPr>
          <w:rFonts w:ascii="system-ui" w:eastAsia="system-ui" w:hAnsi="system-ui" w:cs="system-ui"/>
          <w:color w:val="0D0D0D" w:themeColor="text1" w:themeTint="F2"/>
        </w:rPr>
      </w:pPr>
      <w:r w:rsidRPr="06E0785D">
        <w:rPr>
          <w:rFonts w:ascii="system-ui" w:eastAsia="system-ui" w:hAnsi="system-ui" w:cs="system-ui"/>
          <w:b/>
          <w:bCs/>
          <w:color w:val="0D0D0D" w:themeColor="text1" w:themeTint="F2"/>
        </w:rPr>
        <w:t>Model Building</w:t>
      </w:r>
      <w:r w:rsidRPr="06E0785D">
        <w:rPr>
          <w:rFonts w:ascii="system-ui" w:eastAsia="system-ui" w:hAnsi="system-ui" w:cs="system-ui"/>
          <w:color w:val="0D0D0D" w:themeColor="text1" w:themeTint="F2"/>
        </w:rPr>
        <w:t>:</w:t>
      </w:r>
    </w:p>
    <w:p w14:paraId="42624505" w14:textId="640CBCF9" w:rsidR="06E0785D" w:rsidRDefault="06E0785D" w:rsidP="06E0785D">
      <w:pPr>
        <w:pStyle w:val="ListParagraph"/>
        <w:numPr>
          <w:ilvl w:val="1"/>
          <w:numId w:val="1"/>
        </w:num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 xml:space="preserve">Import necessary libraries (e.g., </w:t>
      </w:r>
      <w:r w:rsidRPr="06E0785D">
        <w:rPr>
          <w:rFonts w:ascii="Ubuntu Mono" w:eastAsia="Ubuntu Mono" w:hAnsi="Ubuntu Mono" w:cs="Ubuntu Mono"/>
          <w:b/>
          <w:bCs/>
          <w:color w:val="0D0D0D" w:themeColor="text1" w:themeTint="F2"/>
        </w:rPr>
        <w:t>pandas</w:t>
      </w:r>
      <w:r w:rsidRPr="06E0785D">
        <w:rPr>
          <w:rFonts w:ascii="system-ui" w:eastAsia="system-ui" w:hAnsi="system-ui" w:cs="system-ui"/>
          <w:color w:val="0D0D0D" w:themeColor="text1" w:themeTint="F2"/>
        </w:rPr>
        <w:t xml:space="preserve">, </w:t>
      </w:r>
      <w:r w:rsidRPr="06E0785D">
        <w:rPr>
          <w:rFonts w:ascii="Ubuntu Mono" w:eastAsia="Ubuntu Mono" w:hAnsi="Ubuntu Mono" w:cs="Ubuntu Mono"/>
          <w:b/>
          <w:bCs/>
          <w:color w:val="0D0D0D" w:themeColor="text1" w:themeTint="F2"/>
        </w:rPr>
        <w:t>NumPy</w:t>
      </w:r>
      <w:r w:rsidRPr="06E0785D">
        <w:rPr>
          <w:rFonts w:ascii="system-ui" w:eastAsia="system-ui" w:hAnsi="system-ui" w:cs="system-ui"/>
          <w:color w:val="0D0D0D" w:themeColor="text1" w:themeTint="F2"/>
        </w:rPr>
        <w:t xml:space="preserve">, </w:t>
      </w:r>
      <w:r w:rsidRPr="06E0785D">
        <w:rPr>
          <w:rFonts w:ascii="Ubuntu Mono" w:eastAsia="Ubuntu Mono" w:hAnsi="Ubuntu Mono" w:cs="Ubuntu Mono"/>
          <w:b/>
          <w:bCs/>
          <w:color w:val="0D0D0D" w:themeColor="text1" w:themeTint="F2"/>
        </w:rPr>
        <w:t>scikit-learn</w:t>
      </w:r>
      <w:r w:rsidRPr="06E0785D">
        <w:rPr>
          <w:rFonts w:ascii="system-ui" w:eastAsia="system-ui" w:hAnsi="system-ui" w:cs="system-ui"/>
          <w:color w:val="0D0D0D" w:themeColor="text1" w:themeTint="F2"/>
        </w:rPr>
        <w:t>).</w:t>
      </w:r>
    </w:p>
    <w:p w14:paraId="0CD2B0DF" w14:textId="1D7CE897" w:rsidR="06E0785D" w:rsidRDefault="06E0785D" w:rsidP="06E0785D">
      <w:pPr>
        <w:pStyle w:val="ListParagraph"/>
        <w:numPr>
          <w:ilvl w:val="1"/>
          <w:numId w:val="1"/>
        </w:num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Split the data into training and testing sets.</w:t>
      </w:r>
    </w:p>
    <w:p w14:paraId="78ED3B2A" w14:textId="7DC3A1EA" w:rsidR="06E0785D" w:rsidRDefault="06E0785D" w:rsidP="06E0785D">
      <w:pPr>
        <w:pStyle w:val="ListParagraph"/>
        <w:numPr>
          <w:ilvl w:val="1"/>
          <w:numId w:val="1"/>
        </w:num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Fit a multiple linear regression model using the training data</w:t>
      </w:r>
    </w:p>
    <w:p w14:paraId="5193E3CD" w14:textId="47EAC48E" w:rsidR="06E0785D" w:rsidRDefault="06E0785D" w:rsidP="06E0785D">
      <w:pPr>
        <w:shd w:val="clear" w:color="auto" w:fill="FFFFFF" w:themeFill="background1"/>
        <w:spacing w:before="300" w:after="30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 xml:space="preserve">      5.</w:t>
      </w:r>
      <w:r w:rsidRPr="06E0785D">
        <w:rPr>
          <w:rFonts w:ascii="system-ui" w:eastAsia="system-ui" w:hAnsi="system-ui" w:cs="system-ui"/>
          <w:b/>
          <w:bCs/>
          <w:color w:val="0D0D0D" w:themeColor="text1" w:themeTint="F2"/>
        </w:rPr>
        <w:t xml:space="preserve"> Model Evaluation</w:t>
      </w:r>
      <w:r w:rsidRPr="06E0785D">
        <w:rPr>
          <w:rFonts w:ascii="system-ui" w:eastAsia="system-ui" w:hAnsi="system-ui" w:cs="system-ui"/>
          <w:color w:val="0D0D0D" w:themeColor="text1" w:themeTint="F2"/>
        </w:rPr>
        <w:t>:</w:t>
      </w:r>
    </w:p>
    <w:p w14:paraId="0DC525D8" w14:textId="285D8CEB" w:rsidR="06E0785D" w:rsidRDefault="06E0785D" w:rsidP="06E0785D">
      <w:pPr>
        <w:pStyle w:val="ListParagraph"/>
        <w:numPr>
          <w:ilvl w:val="0"/>
          <w:numId w:val="1"/>
        </w:num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Make predictions on the testing set.</w:t>
      </w:r>
    </w:p>
    <w:p w14:paraId="3F86AF7F" w14:textId="1FFC1F1E" w:rsidR="06E0785D" w:rsidRDefault="06E0785D" w:rsidP="06E0785D">
      <w:pPr>
        <w:pStyle w:val="ListParagraph"/>
        <w:numPr>
          <w:ilvl w:val="0"/>
          <w:numId w:val="1"/>
        </w:num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Evaluate the model using metrics such as Mean Squared Error (MSE), Root Mean Squared Error (RMSE), and R-squared (R²).</w:t>
      </w:r>
    </w:p>
    <w:p w14:paraId="1B54EC0E" w14:textId="4F430CFB" w:rsidR="06E0785D" w:rsidRDefault="06E0785D" w:rsidP="06E0785D">
      <w:pPr>
        <w:shd w:val="clear" w:color="auto" w:fill="FFFFFF" w:themeFill="background1"/>
        <w:spacing w:before="300" w:after="30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 xml:space="preserve">     6. </w:t>
      </w:r>
      <w:r w:rsidRPr="06E0785D">
        <w:rPr>
          <w:rFonts w:ascii="system-ui" w:eastAsia="system-ui" w:hAnsi="system-ui" w:cs="system-ui"/>
          <w:b/>
          <w:bCs/>
          <w:color w:val="0D0D0D" w:themeColor="text1" w:themeTint="F2"/>
        </w:rPr>
        <w:t>Interpretation</w:t>
      </w:r>
      <w:r w:rsidRPr="06E0785D">
        <w:rPr>
          <w:rFonts w:ascii="system-ui" w:eastAsia="system-ui" w:hAnsi="system-ui" w:cs="system-ui"/>
          <w:color w:val="0D0D0D" w:themeColor="text1" w:themeTint="F2"/>
        </w:rPr>
        <w:t>:</w:t>
      </w:r>
    </w:p>
    <w:p w14:paraId="106EA389" w14:textId="6D3599CE" w:rsidR="06E0785D" w:rsidRDefault="06E0785D" w:rsidP="06E0785D">
      <w:pPr>
        <w:pStyle w:val="ListParagraph"/>
        <w:numPr>
          <w:ilvl w:val="0"/>
          <w:numId w:val="1"/>
        </w:num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Analyze the coefficients to understand the impact of each independent variable on the exchange rate.</w:t>
      </w:r>
    </w:p>
    <w:p w14:paraId="58712134" w14:textId="7EF8C8C7" w:rsidR="06E0785D" w:rsidRDefault="06E0785D" w:rsidP="06E0785D">
      <w:pPr>
        <w:pStyle w:val="ListParagraph"/>
        <w:numPr>
          <w:ilvl w:val="0"/>
          <w:numId w:val="1"/>
        </w:num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Determine which variables are statistically significant</w:t>
      </w:r>
    </w:p>
    <w:p w14:paraId="3A34B014" w14:textId="6849D496" w:rsidR="06E0785D" w:rsidRDefault="06E0785D" w:rsidP="06E0785D">
      <w:p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b/>
          <w:bCs/>
          <w:color w:val="0D0D0D" w:themeColor="text1" w:themeTint="F2"/>
        </w:rPr>
        <w:t xml:space="preserve">     </w:t>
      </w:r>
      <w:r w:rsidRPr="06E0785D">
        <w:rPr>
          <w:rFonts w:ascii="system-ui" w:eastAsia="system-ui" w:hAnsi="system-ui" w:cs="system-ui"/>
          <w:color w:val="0D0D0D" w:themeColor="text1" w:themeTint="F2"/>
        </w:rPr>
        <w:t>7.</w:t>
      </w:r>
      <w:r w:rsidRPr="06E0785D">
        <w:rPr>
          <w:rFonts w:ascii="system-ui" w:eastAsia="system-ui" w:hAnsi="system-ui" w:cs="system-ui"/>
          <w:b/>
          <w:bCs/>
          <w:color w:val="0D0D0D" w:themeColor="text1" w:themeTint="F2"/>
        </w:rPr>
        <w:t xml:space="preserve"> Model Refinement</w:t>
      </w:r>
      <w:r w:rsidRPr="06E0785D">
        <w:rPr>
          <w:rFonts w:ascii="system-ui" w:eastAsia="system-ui" w:hAnsi="system-ui" w:cs="system-ui"/>
          <w:color w:val="0D0D0D" w:themeColor="text1" w:themeTint="F2"/>
        </w:rPr>
        <w:t>:</w:t>
      </w:r>
    </w:p>
    <w:p w14:paraId="7587A67D" w14:textId="2D9C0B08" w:rsidR="06E0785D" w:rsidRDefault="06E0785D" w:rsidP="06E0785D">
      <w:pPr>
        <w:pStyle w:val="ListParagraph"/>
        <w:numPr>
          <w:ilvl w:val="1"/>
          <w:numId w:val="2"/>
        </w:num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If necessary, refine the model by removing insignificant variables, adding new variables, or using regularization techniques to improve performance.</w:t>
      </w:r>
    </w:p>
    <w:p w14:paraId="383ED20A" w14:textId="4E2B7C58" w:rsidR="06E0785D" w:rsidRDefault="06E0785D" w:rsidP="06E0785D">
      <w:p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b/>
          <w:bCs/>
          <w:color w:val="0D0D0D" w:themeColor="text1" w:themeTint="F2"/>
        </w:rPr>
        <w:t xml:space="preserve">     </w:t>
      </w:r>
      <w:r w:rsidRPr="06E0785D">
        <w:rPr>
          <w:rFonts w:ascii="system-ui" w:eastAsia="system-ui" w:hAnsi="system-ui" w:cs="system-ui"/>
          <w:color w:val="0D0D0D" w:themeColor="text1" w:themeTint="F2"/>
        </w:rPr>
        <w:t>8</w:t>
      </w:r>
      <w:r w:rsidRPr="06E0785D">
        <w:rPr>
          <w:rFonts w:ascii="system-ui" w:eastAsia="system-ui" w:hAnsi="system-ui" w:cs="system-ui"/>
          <w:b/>
          <w:bCs/>
          <w:color w:val="0D0D0D" w:themeColor="text1" w:themeTint="F2"/>
        </w:rPr>
        <w:t>.Deployment</w:t>
      </w:r>
      <w:r w:rsidRPr="06E0785D">
        <w:rPr>
          <w:rFonts w:ascii="system-ui" w:eastAsia="system-ui" w:hAnsi="system-ui" w:cs="system-ui"/>
          <w:color w:val="0D0D0D" w:themeColor="text1" w:themeTint="F2"/>
        </w:rPr>
        <w:t>:</w:t>
      </w:r>
    </w:p>
    <w:p w14:paraId="73CD84EE" w14:textId="19838A6D" w:rsidR="06E0785D" w:rsidRDefault="06E0785D" w:rsidP="06E0785D">
      <w:pPr>
        <w:pStyle w:val="ListParagraph"/>
        <w:numPr>
          <w:ilvl w:val="1"/>
          <w:numId w:val="2"/>
        </w:num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Once the model is satisfactory, it can be deployed to make real-time predictions or integrated into a larger financial analysis system.</w:t>
      </w:r>
    </w:p>
    <w:p w14:paraId="41B6D5A8" w14:textId="2002A169" w:rsidR="06E0785D" w:rsidRDefault="06E0785D" w:rsidP="06E0785D">
      <w:p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lastRenderedPageBreak/>
        <w:t>By following these steps, we can effectively apply multiple linear regression to analyze and predict currency exchange rates, gaining insights into the factors that influence these rates and making informed decisions based on the model's predictions.</w:t>
      </w:r>
    </w:p>
    <w:p w14:paraId="5E0F31F0" w14:textId="52E5D2A9" w:rsidR="002B1443" w:rsidRDefault="000156EC" w:rsidP="06E0785D">
      <w:pPr>
        <w:shd w:val="clear" w:color="auto" w:fill="FFFFFF" w:themeFill="background1"/>
        <w:spacing w:before="120" w:after="120"/>
        <w:rPr>
          <w:rFonts w:ascii="system-ui" w:eastAsia="system-ui" w:hAnsi="system-ui" w:cs="system-ui"/>
          <w:b/>
          <w:bCs/>
          <w:color w:val="0D0D0D" w:themeColor="text1" w:themeTint="F2"/>
        </w:rPr>
      </w:pPr>
      <w:r w:rsidRPr="000156EC">
        <w:rPr>
          <w:noProof/>
        </w:rPr>
        <w:drawing>
          <wp:inline distT="0" distB="0" distL="0" distR="0" wp14:anchorId="4B780C3D" wp14:editId="0BDED929">
            <wp:extent cx="5943600" cy="3692525"/>
            <wp:effectExtent l="0" t="0" r="0" b="3175"/>
            <wp:docPr id="85879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92562" name=""/>
                    <pic:cNvPicPr/>
                  </pic:nvPicPr>
                  <pic:blipFill>
                    <a:blip r:embed="rId12"/>
                    <a:stretch>
                      <a:fillRect/>
                    </a:stretch>
                  </pic:blipFill>
                  <pic:spPr>
                    <a:xfrm>
                      <a:off x="0" y="0"/>
                      <a:ext cx="5943600" cy="3692525"/>
                    </a:xfrm>
                    <a:prstGeom prst="rect">
                      <a:avLst/>
                    </a:prstGeom>
                  </pic:spPr>
                </pic:pic>
              </a:graphicData>
            </a:graphic>
          </wp:inline>
        </w:drawing>
      </w:r>
      <w:r w:rsidR="004B336F">
        <w:rPr>
          <w:noProof/>
        </w:rPr>
        <w:drawing>
          <wp:inline distT="0" distB="0" distL="0" distR="0" wp14:anchorId="65CE615A" wp14:editId="55CF8804">
            <wp:extent cx="5943600" cy="3642360"/>
            <wp:effectExtent l="0" t="0" r="0" b="0"/>
            <wp:docPr id="941847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42360"/>
                    </a:xfrm>
                    <a:prstGeom prst="rect">
                      <a:avLst/>
                    </a:prstGeom>
                    <a:noFill/>
                    <a:ln>
                      <a:noFill/>
                    </a:ln>
                  </pic:spPr>
                </pic:pic>
              </a:graphicData>
            </a:graphic>
          </wp:inline>
        </w:drawing>
      </w:r>
    </w:p>
    <w:p w14:paraId="5C883197" w14:textId="77777777" w:rsidR="002B1443" w:rsidRDefault="002B1443" w:rsidP="06E0785D">
      <w:pPr>
        <w:shd w:val="clear" w:color="auto" w:fill="FFFFFF" w:themeFill="background1"/>
        <w:spacing w:before="120" w:after="120"/>
        <w:rPr>
          <w:rFonts w:ascii="system-ui" w:eastAsia="system-ui" w:hAnsi="system-ui" w:cs="system-ui"/>
          <w:b/>
          <w:bCs/>
          <w:color w:val="0D0D0D" w:themeColor="text1" w:themeTint="F2"/>
        </w:rPr>
      </w:pPr>
    </w:p>
    <w:p w14:paraId="003EE6F0" w14:textId="77777777" w:rsidR="002B1443" w:rsidRDefault="002B1443" w:rsidP="06E0785D">
      <w:pPr>
        <w:shd w:val="clear" w:color="auto" w:fill="FFFFFF" w:themeFill="background1"/>
        <w:spacing w:before="120" w:after="120"/>
        <w:rPr>
          <w:rFonts w:ascii="system-ui" w:eastAsia="system-ui" w:hAnsi="system-ui" w:cs="system-ui"/>
          <w:b/>
          <w:bCs/>
          <w:color w:val="0D0D0D" w:themeColor="text1" w:themeTint="F2"/>
        </w:rPr>
      </w:pPr>
    </w:p>
    <w:p w14:paraId="68475BC3" w14:textId="6FE35B9F" w:rsidR="06E0785D" w:rsidRPr="002B1443" w:rsidRDefault="06E0785D" w:rsidP="06E0785D">
      <w:p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b/>
          <w:bCs/>
          <w:color w:val="0D0D0D" w:themeColor="text1" w:themeTint="F2"/>
        </w:rPr>
        <w:t>INFERENCE:</w:t>
      </w:r>
    </w:p>
    <w:p w14:paraId="5A506026" w14:textId="4C73A714" w:rsidR="06E0785D" w:rsidRDefault="06E0785D" w:rsidP="06E0785D">
      <w:pPr>
        <w:shd w:val="clear" w:color="auto" w:fill="FFFFFF" w:themeFill="background1"/>
        <w:spacing w:after="300"/>
        <w:rPr>
          <w:rFonts w:ascii="system-ui" w:eastAsia="system-ui" w:hAnsi="system-ui" w:cs="system-ui"/>
          <w:b/>
          <w:bCs/>
          <w:color w:val="0D0D0D" w:themeColor="text1" w:themeTint="F2"/>
        </w:rPr>
      </w:pPr>
      <w:r w:rsidRPr="06E0785D">
        <w:rPr>
          <w:rFonts w:ascii="system-ui" w:eastAsia="system-ui" w:hAnsi="system-ui" w:cs="system-ui"/>
          <w:b/>
          <w:bCs/>
          <w:color w:val="0D0D0D" w:themeColor="text1" w:themeTint="F2"/>
        </w:rPr>
        <w:t xml:space="preserve">           </w:t>
      </w:r>
      <w:r w:rsidRPr="06E0785D">
        <w:rPr>
          <w:rFonts w:ascii="system-ui" w:eastAsia="system-ui" w:hAnsi="system-ui" w:cs="system-ui"/>
          <w:color w:val="0D0D0D" w:themeColor="text1" w:themeTint="F2"/>
        </w:rPr>
        <w:t>In summary, multiple linear regression analysis of currency exchange rates allows us to:</w:t>
      </w:r>
    </w:p>
    <w:p w14:paraId="3533D0DE" w14:textId="65B912C3" w:rsidR="06E0785D" w:rsidRDefault="06E0785D" w:rsidP="06E0785D">
      <w:pPr>
        <w:pStyle w:val="ListParagraph"/>
        <w:numPr>
          <w:ilvl w:val="0"/>
          <w:numId w:val="1"/>
        </w:num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Determine how economic factors like interest rates, inflation, and GDP affect exchange rates.</w:t>
      </w:r>
    </w:p>
    <w:p w14:paraId="5C3AB780" w14:textId="46550E0E" w:rsidR="06E0785D" w:rsidRDefault="06E0785D" w:rsidP="06E0785D">
      <w:pPr>
        <w:pStyle w:val="ListParagraph"/>
        <w:numPr>
          <w:ilvl w:val="0"/>
          <w:numId w:val="1"/>
        </w:num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Identify statistically significant variables influencing exchange rate movements.</w:t>
      </w:r>
    </w:p>
    <w:p w14:paraId="0B482A4D" w14:textId="5696A56D" w:rsidR="06E0785D" w:rsidRDefault="06E0785D" w:rsidP="06E0785D">
      <w:pPr>
        <w:pStyle w:val="ListParagraph"/>
        <w:numPr>
          <w:ilvl w:val="0"/>
          <w:numId w:val="1"/>
        </w:num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Assess model performance using metrics like R-squared, Mean Squared Error, and Root Mean Squared Error.</w:t>
      </w:r>
    </w:p>
    <w:p w14:paraId="39716EF8" w14:textId="0B2B432D" w:rsidR="06E0785D" w:rsidRDefault="06E0785D" w:rsidP="06E0785D">
      <w:pPr>
        <w:pStyle w:val="ListParagraph"/>
        <w:numPr>
          <w:ilvl w:val="0"/>
          <w:numId w:val="1"/>
        </w:num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Make informed decisions based on the model's insights, while acknowledging limitations like historical bias and multicollinearity.</w:t>
      </w:r>
    </w:p>
    <w:p w14:paraId="00876B4B" w14:textId="770189E2" w:rsidR="06E0785D" w:rsidRDefault="06E0785D" w:rsidP="06E0785D">
      <w:pPr>
        <w:pStyle w:val="ListParagraph"/>
        <w:numPr>
          <w:ilvl w:val="0"/>
          <w:numId w:val="1"/>
        </w:num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Continuously refine the model with additional variables or techniques to improve accuracy and relevance over time.</w:t>
      </w:r>
    </w:p>
    <w:p w14:paraId="52184F09" w14:textId="5D669982" w:rsidR="06E0785D" w:rsidRDefault="06E0785D" w:rsidP="06E0785D">
      <w:pPr>
        <w:shd w:val="clear" w:color="auto" w:fill="FFFFFF" w:themeFill="background1"/>
        <w:spacing w:before="120" w:after="120"/>
        <w:rPr>
          <w:rFonts w:ascii="system-ui" w:eastAsia="system-ui" w:hAnsi="system-ui" w:cs="system-ui"/>
          <w:color w:val="0D0D0D" w:themeColor="text1" w:themeTint="F2"/>
        </w:rPr>
      </w:pPr>
    </w:p>
    <w:p w14:paraId="08A4AF79" w14:textId="4525A1E1" w:rsidR="06E0785D" w:rsidRDefault="06E0785D" w:rsidP="06E0785D">
      <w:pPr>
        <w:shd w:val="clear" w:color="auto" w:fill="FFFFFF" w:themeFill="background1"/>
        <w:spacing w:before="120" w:after="120"/>
        <w:rPr>
          <w:rFonts w:ascii="system-ui" w:eastAsia="system-ui" w:hAnsi="system-ui" w:cs="system-ui"/>
          <w:b/>
          <w:bCs/>
          <w:color w:val="0D0D0D" w:themeColor="text1" w:themeTint="F2"/>
          <w:sz w:val="28"/>
          <w:szCs w:val="28"/>
        </w:rPr>
      </w:pPr>
      <w:r w:rsidRPr="06E0785D">
        <w:rPr>
          <w:rFonts w:ascii="system-ui" w:eastAsia="system-ui" w:hAnsi="system-ui" w:cs="system-ui"/>
          <w:b/>
          <w:bCs/>
          <w:color w:val="0D0D0D" w:themeColor="text1" w:themeTint="F2"/>
          <w:sz w:val="28"/>
          <w:szCs w:val="28"/>
        </w:rPr>
        <w:t>2)Polynomial regression:</w:t>
      </w:r>
    </w:p>
    <w:p w14:paraId="101F4B6F" w14:textId="697A6B0D" w:rsidR="06E0785D" w:rsidRDefault="06E0785D" w:rsidP="06E0785D">
      <w:pPr>
        <w:shd w:val="clear" w:color="auto" w:fill="FFFFFF" w:themeFill="background1"/>
        <w:spacing w:before="120" w:after="120"/>
        <w:rPr>
          <w:rFonts w:ascii="system-ui" w:eastAsia="system-ui" w:hAnsi="system-ui" w:cs="system-ui"/>
          <w:b/>
          <w:bCs/>
          <w:color w:val="0D0D0D" w:themeColor="text1" w:themeTint="F2"/>
          <w:sz w:val="28"/>
          <w:szCs w:val="28"/>
        </w:rPr>
      </w:pPr>
      <w:r w:rsidRPr="06E0785D">
        <w:rPr>
          <w:rFonts w:ascii="system-ui" w:eastAsia="system-ui" w:hAnsi="system-ui" w:cs="system-ui"/>
          <w:b/>
          <w:bCs/>
          <w:color w:val="0D0D0D" w:themeColor="text1" w:themeTint="F2"/>
          <w:sz w:val="28"/>
          <w:szCs w:val="28"/>
        </w:rPr>
        <w:t xml:space="preserve">         Definition:</w:t>
      </w:r>
    </w:p>
    <w:p w14:paraId="46833D9C" w14:textId="278CC989" w:rsidR="06E0785D" w:rsidRDefault="06E0785D" w:rsidP="06E0785D">
      <w:pPr>
        <w:shd w:val="clear" w:color="auto" w:fill="FFFFFF" w:themeFill="background1"/>
        <w:spacing w:before="300" w:after="300"/>
        <w:rPr>
          <w:rFonts w:ascii="system-ui" w:eastAsia="system-ui" w:hAnsi="system-ui" w:cs="system-ui"/>
          <w:sz w:val="28"/>
          <w:szCs w:val="28"/>
        </w:rPr>
      </w:pPr>
      <w:r w:rsidRPr="06E0785D">
        <w:rPr>
          <w:rFonts w:ascii="system-ui" w:eastAsia="system-ui" w:hAnsi="system-ui" w:cs="system-ui"/>
          <w:b/>
          <w:bCs/>
          <w:color w:val="0D0D0D" w:themeColor="text1" w:themeTint="F2"/>
          <w:sz w:val="28"/>
          <w:szCs w:val="28"/>
        </w:rPr>
        <w:t xml:space="preserve">                      </w:t>
      </w:r>
      <w:r w:rsidRPr="06E0785D">
        <w:rPr>
          <w:rFonts w:ascii="system-ui" w:eastAsia="system-ui" w:hAnsi="system-ui" w:cs="system-ui"/>
          <w:color w:val="0D0D0D" w:themeColor="text1" w:themeTint="F2"/>
        </w:rPr>
        <w:t xml:space="preserve">Polynomial regression is a type of regression analysis used to model the relationship between a dependent variable and one or more independent variables by fitting a polynomial equation to the data. Unlike simple linear regression, which assumes a linear relationship between the variables, polynomial regression allows for a curved relationship. Polynomial regression can capture complex relationships between variables that cannot be adequately modeled by linear regression. By increasing the degree of the polynomial (i.e., the highest power of </w:t>
      </w:r>
      <w:r w:rsidRPr="06E0785D">
        <w:rPr>
          <w:rFonts w:ascii="Cambria Math" w:eastAsia="Cambria Math" w:hAnsi="Cambria Math" w:cs="Cambria Math"/>
          <w:i/>
          <w:iCs/>
          <w:color w:val="0D0D0D" w:themeColor="text1" w:themeTint="F2"/>
          <w:lang w:val=""/>
        </w:rPr>
        <w:t>𝑋</w:t>
      </w:r>
      <w:r w:rsidRPr="06E0785D">
        <w:rPr>
          <w:rFonts w:ascii="Times New Roman" w:eastAsia="Times New Roman" w:hAnsi="Times New Roman" w:cs="Times New Roman"/>
          <w:i/>
          <w:iCs/>
          <w:color w:val="0D0D0D" w:themeColor="text1" w:themeTint="F2"/>
        </w:rPr>
        <w:t>X</w:t>
      </w:r>
      <w:r w:rsidRPr="06E0785D">
        <w:rPr>
          <w:rFonts w:ascii="system-ui" w:eastAsia="system-ui" w:hAnsi="system-ui" w:cs="system-ui"/>
          <w:color w:val="0D0D0D" w:themeColor="text1" w:themeTint="F2"/>
        </w:rPr>
        <w:t>), the model can accommodate more intricate patterns in the data. However, higher-degree polynomials can lead to overfitting, so careful model selection and evaluation are necessary.</w:t>
      </w:r>
    </w:p>
    <w:p w14:paraId="5C52CD2B" w14:textId="1C5E48F5" w:rsidR="06E0785D" w:rsidRDefault="06E0785D" w:rsidP="06E0785D">
      <w:pPr>
        <w:shd w:val="clear" w:color="auto" w:fill="FFFFFF" w:themeFill="background1"/>
        <w:spacing w:before="300" w:after="0"/>
      </w:pPr>
      <w:r w:rsidRPr="06E0785D">
        <w:rPr>
          <w:rFonts w:ascii="system-ui" w:eastAsia="system-ui" w:hAnsi="system-ui" w:cs="system-ui"/>
          <w:color w:val="0D0D0D" w:themeColor="text1" w:themeTint="F2"/>
        </w:rPr>
        <w:t>Polynomial regression is widely used in various fields, including economics, engineering, and natural sciences, where nonlinear relationships are common. It provides a flexible framework for analyzing data and making predictions beyond the constraints of linear models.</w:t>
      </w:r>
    </w:p>
    <w:p w14:paraId="16B5DADC" w14:textId="260EB2E4" w:rsidR="06E0785D" w:rsidRDefault="06E0785D" w:rsidP="06E0785D">
      <w:pPr>
        <w:shd w:val="clear" w:color="auto" w:fill="FFFFFF" w:themeFill="background1"/>
        <w:spacing w:before="120" w:after="120"/>
        <w:rPr>
          <w:rFonts w:ascii="system-ui" w:eastAsia="system-ui" w:hAnsi="system-ui" w:cs="system-ui"/>
          <w:b/>
          <w:bCs/>
          <w:color w:val="0D0D0D" w:themeColor="text1" w:themeTint="F2"/>
        </w:rPr>
      </w:pPr>
      <w:r w:rsidRPr="06E0785D">
        <w:rPr>
          <w:rFonts w:ascii="system-ui" w:eastAsia="system-ui" w:hAnsi="system-ui" w:cs="system-ui"/>
          <w:b/>
          <w:bCs/>
          <w:color w:val="0D0D0D" w:themeColor="text1" w:themeTint="F2"/>
        </w:rPr>
        <w:t>MODEL OF POLYNOMIAL REGRESSION:</w:t>
      </w:r>
    </w:p>
    <w:p w14:paraId="5214435B" w14:textId="65B80F67" w:rsidR="06E0785D" w:rsidRDefault="06E0785D" w:rsidP="06E0785D">
      <w:p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b/>
          <w:bCs/>
          <w:color w:val="0D0D0D" w:themeColor="text1" w:themeTint="F2"/>
        </w:rPr>
        <w:lastRenderedPageBreak/>
        <w:t xml:space="preserve">                              </w:t>
      </w:r>
      <w:r w:rsidRPr="06E0785D">
        <w:rPr>
          <w:rFonts w:ascii="system-ui" w:eastAsia="system-ui" w:hAnsi="system-ui" w:cs="system-ui"/>
          <w:color w:val="0D0D0D" w:themeColor="text1" w:themeTint="F2"/>
        </w:rPr>
        <w:t>In Python, you can use libraries like NumPy and scikit-learn to perform polynomial regression for currency exchange rate analysis. Below is an example of how to implement polynomial regression using scikit-learn</w:t>
      </w:r>
    </w:p>
    <w:p w14:paraId="40492DBE" w14:textId="02C19BA2" w:rsidR="06E0785D" w:rsidRDefault="06E0785D" w:rsidP="06E0785D">
      <w:pPr>
        <w:shd w:val="clear" w:color="auto" w:fill="FFFFFF" w:themeFill="background1"/>
        <w:spacing w:before="120" w:after="120"/>
        <w:rPr>
          <w:rFonts w:ascii="system-ui" w:eastAsia="system-ui" w:hAnsi="system-ui" w:cs="system-ui"/>
          <w:color w:val="0D0D0D" w:themeColor="text1" w:themeTint="F2"/>
        </w:rPr>
      </w:pPr>
    </w:p>
    <w:p w14:paraId="5BEEA627" w14:textId="18495631" w:rsidR="06E0785D" w:rsidRDefault="06E0785D" w:rsidP="06E0785D">
      <w:p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 xml:space="preserve">        1)Load the currency exchange rate data.</w:t>
      </w:r>
    </w:p>
    <w:p w14:paraId="3054D478" w14:textId="0373EE94" w:rsidR="06E0785D" w:rsidRDefault="06E0785D" w:rsidP="06E0785D">
      <w:p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 xml:space="preserve">        2)Define the independent and dependent variables.</w:t>
      </w:r>
    </w:p>
    <w:p w14:paraId="335C894A" w14:textId="7A1776B6" w:rsidR="06E0785D" w:rsidRDefault="06E0785D" w:rsidP="06E0785D">
      <w:p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 xml:space="preserve">        3)Split the data into training and testing sets.</w:t>
      </w:r>
    </w:p>
    <w:p w14:paraId="2D399D74" w14:textId="1D2EAAC0" w:rsidR="06E0785D" w:rsidRDefault="06E0785D" w:rsidP="06E0785D">
      <w:p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 xml:space="preserve">        4)Use </w:t>
      </w:r>
      <w:r w:rsidRPr="06E0785D">
        <w:rPr>
          <w:rFonts w:ascii="Ubuntu Mono" w:eastAsia="Ubuntu Mono" w:hAnsi="Ubuntu Mono" w:cs="Ubuntu Mono"/>
          <w:b/>
          <w:bCs/>
          <w:color w:val="0D0D0D" w:themeColor="text1" w:themeTint="F2"/>
        </w:rPr>
        <w:t>PolynomialFeatures</w:t>
      </w:r>
      <w:r w:rsidRPr="06E0785D">
        <w:rPr>
          <w:rFonts w:ascii="system-ui" w:eastAsia="system-ui" w:hAnsi="system-ui" w:cs="system-ui"/>
          <w:color w:val="0D0D0D" w:themeColor="text1" w:themeTint="F2"/>
        </w:rPr>
        <w:t xml:space="preserve"> from scikit-learn to transform the independent variable        into polynomial features of a chosen degree.</w:t>
      </w:r>
    </w:p>
    <w:p w14:paraId="0D57DAE7" w14:textId="29CC499E" w:rsidR="06E0785D" w:rsidRDefault="06E0785D" w:rsidP="06E0785D">
      <w:p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 xml:space="preserve">        5)Fit a linear regression model to the polynomial features.</w:t>
      </w:r>
    </w:p>
    <w:p w14:paraId="1CCFE89D" w14:textId="684A7B83" w:rsidR="06E0785D" w:rsidRDefault="06E0785D" w:rsidP="06E0785D">
      <w:p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 xml:space="preserve">        6)Make predictions on the test set.</w:t>
      </w:r>
    </w:p>
    <w:p w14:paraId="32A86B07" w14:textId="7BD78F79" w:rsidR="06E0785D" w:rsidRDefault="06E0785D" w:rsidP="06E0785D">
      <w:p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 xml:space="preserve">        7)Evaluate the model using metrics like Mean Squared Error (MSE), Root Mean Squared Error (RMSE), and R-squared.</w:t>
      </w:r>
    </w:p>
    <w:p w14:paraId="10206F76" w14:textId="57C4CC44" w:rsidR="06E0785D" w:rsidRDefault="06E0785D" w:rsidP="06E0785D">
      <w:pPr>
        <w:shd w:val="clear" w:color="auto" w:fill="FFFFFF" w:themeFill="background1"/>
        <w:spacing w:before="300" w:after="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 xml:space="preserve">        8)Adjust the degree parameter in </w:t>
      </w:r>
      <w:r w:rsidRPr="06E0785D">
        <w:rPr>
          <w:rFonts w:ascii="Ubuntu Mono" w:eastAsia="Ubuntu Mono" w:hAnsi="Ubuntu Mono" w:cs="Ubuntu Mono"/>
          <w:b/>
          <w:bCs/>
          <w:color w:val="0D0D0D" w:themeColor="text1" w:themeTint="F2"/>
        </w:rPr>
        <w:t>PolynomialFeatures(degree=3)</w:t>
      </w:r>
      <w:r w:rsidRPr="06E0785D">
        <w:rPr>
          <w:rFonts w:ascii="system-ui" w:eastAsia="system-ui" w:hAnsi="system-ui" w:cs="system-ui"/>
          <w:color w:val="0D0D0D" w:themeColor="text1" w:themeTint="F2"/>
        </w:rPr>
        <w:t xml:space="preserve"> to specify the degree of the polynomial you want to fit to your data. This controls the complexity of the polynomial model.</w:t>
      </w:r>
    </w:p>
    <w:p w14:paraId="23562334" w14:textId="090CFD0D" w:rsidR="06E0785D" w:rsidRDefault="06E0785D" w:rsidP="06E0785D">
      <w:pPr>
        <w:shd w:val="clear" w:color="auto" w:fill="FFFFFF" w:themeFill="background1"/>
        <w:spacing w:before="300" w:after="0"/>
        <w:rPr>
          <w:rFonts w:ascii="system-ui" w:eastAsia="system-ui" w:hAnsi="system-ui" w:cs="system-ui"/>
          <w:color w:val="0D0D0D" w:themeColor="text1" w:themeTint="F2"/>
        </w:rPr>
      </w:pPr>
    </w:p>
    <w:p w14:paraId="16E6ACC5" w14:textId="66E89C25" w:rsidR="004B336F" w:rsidRDefault="000156EC" w:rsidP="06E0785D">
      <w:pPr>
        <w:shd w:val="clear" w:color="auto" w:fill="FFFFFF" w:themeFill="background1"/>
        <w:spacing w:before="300" w:after="0"/>
        <w:rPr>
          <w:rFonts w:ascii="system-ui" w:eastAsia="system-ui" w:hAnsi="system-ui" w:cs="system-ui"/>
          <w:color w:val="0D0D0D" w:themeColor="text1" w:themeTint="F2"/>
        </w:rPr>
      </w:pPr>
      <w:r>
        <w:rPr>
          <w:noProof/>
        </w:rPr>
        <w:lastRenderedPageBreak/>
        <w:drawing>
          <wp:inline distT="0" distB="0" distL="0" distR="0" wp14:anchorId="575C8C2A" wp14:editId="6946E6B6">
            <wp:extent cx="5943600" cy="3829050"/>
            <wp:effectExtent l="0" t="0" r="0" b="0"/>
            <wp:docPr id="1732198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14:paraId="55632F3D" w14:textId="77777777" w:rsidR="004B336F" w:rsidRDefault="06E0785D" w:rsidP="06E0785D">
      <w:pPr>
        <w:shd w:val="clear" w:color="auto" w:fill="FFFFFF" w:themeFill="background1"/>
        <w:spacing w:before="300" w:after="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 xml:space="preserve">  </w:t>
      </w:r>
      <w:r w:rsidR="004B336F">
        <w:rPr>
          <w:noProof/>
        </w:rPr>
        <w:drawing>
          <wp:inline distT="0" distB="0" distL="0" distR="0" wp14:anchorId="238DA2AC" wp14:editId="4C921523">
            <wp:extent cx="5943600" cy="3679825"/>
            <wp:effectExtent l="0" t="0" r="0" b="0"/>
            <wp:docPr id="19655637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79825"/>
                    </a:xfrm>
                    <a:prstGeom prst="rect">
                      <a:avLst/>
                    </a:prstGeom>
                    <a:noFill/>
                    <a:ln>
                      <a:noFill/>
                    </a:ln>
                  </pic:spPr>
                </pic:pic>
              </a:graphicData>
            </a:graphic>
          </wp:inline>
        </w:drawing>
      </w:r>
    </w:p>
    <w:p w14:paraId="5AA3B07E" w14:textId="1323899E" w:rsidR="06E0785D" w:rsidRPr="004B336F" w:rsidRDefault="06E0785D" w:rsidP="06E0785D">
      <w:pPr>
        <w:shd w:val="clear" w:color="auto" w:fill="FFFFFF" w:themeFill="background1"/>
        <w:spacing w:before="300" w:after="0"/>
        <w:rPr>
          <w:rFonts w:ascii="system-ui" w:eastAsia="system-ui" w:hAnsi="system-ui" w:cs="system-ui"/>
          <w:color w:val="0D0D0D" w:themeColor="text1" w:themeTint="F2"/>
        </w:rPr>
      </w:pPr>
      <w:r w:rsidRPr="06E0785D">
        <w:rPr>
          <w:rFonts w:ascii="system-ui" w:eastAsia="system-ui" w:hAnsi="system-ui" w:cs="system-ui"/>
          <w:b/>
          <w:bCs/>
          <w:color w:val="0D0D0D" w:themeColor="text1" w:themeTint="F2"/>
        </w:rPr>
        <w:lastRenderedPageBreak/>
        <w:t>INFERENCE:</w:t>
      </w:r>
    </w:p>
    <w:p w14:paraId="2802EC01" w14:textId="247656F2" w:rsidR="06E0785D" w:rsidRDefault="06E0785D" w:rsidP="06E0785D">
      <w:pPr>
        <w:shd w:val="clear" w:color="auto" w:fill="FFFFFF" w:themeFill="background1"/>
        <w:spacing w:after="300"/>
        <w:rPr>
          <w:rFonts w:ascii="system-ui" w:eastAsia="system-ui" w:hAnsi="system-ui" w:cs="system-ui"/>
          <w:b/>
          <w:bCs/>
          <w:color w:val="0D0D0D" w:themeColor="text1" w:themeTint="F2"/>
        </w:rPr>
      </w:pPr>
      <w:r w:rsidRPr="06E0785D">
        <w:rPr>
          <w:rFonts w:ascii="system-ui" w:eastAsia="system-ui" w:hAnsi="system-ui" w:cs="system-ui"/>
          <w:b/>
          <w:bCs/>
          <w:color w:val="0D0D0D" w:themeColor="text1" w:themeTint="F2"/>
        </w:rPr>
        <w:t xml:space="preserve">            </w:t>
      </w:r>
      <w:r w:rsidRPr="06E0785D">
        <w:rPr>
          <w:rFonts w:ascii="system-ui" w:eastAsia="system-ui" w:hAnsi="system-ui" w:cs="system-ui"/>
          <w:color w:val="0D0D0D" w:themeColor="text1" w:themeTint="F2"/>
        </w:rPr>
        <w:t>Polynomial regression for currency exchange rate analysis in Python allows us to:</w:t>
      </w:r>
    </w:p>
    <w:p w14:paraId="15D7205C" w14:textId="3B25840E" w:rsidR="06E0785D" w:rsidRDefault="06E0785D" w:rsidP="06E0785D">
      <w:pPr>
        <w:pStyle w:val="ListParagraph"/>
        <w:numPr>
          <w:ilvl w:val="0"/>
          <w:numId w:val="1"/>
        </w:num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Capture nonlinear relationships between variables.</w:t>
      </w:r>
    </w:p>
    <w:p w14:paraId="4FB328FB" w14:textId="42A226BA" w:rsidR="06E0785D" w:rsidRDefault="06E0785D" w:rsidP="06E0785D">
      <w:pPr>
        <w:pStyle w:val="ListParagraph"/>
        <w:numPr>
          <w:ilvl w:val="0"/>
          <w:numId w:val="1"/>
        </w:num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Transform input features into polynomial terms of a chosen degree.</w:t>
      </w:r>
    </w:p>
    <w:p w14:paraId="33FE939A" w14:textId="32889FB5" w:rsidR="06E0785D" w:rsidRDefault="06E0785D" w:rsidP="06E0785D">
      <w:pPr>
        <w:pStyle w:val="ListParagraph"/>
        <w:numPr>
          <w:ilvl w:val="0"/>
          <w:numId w:val="1"/>
        </w:num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Fit a linear regression model to the transformed features.</w:t>
      </w:r>
    </w:p>
    <w:p w14:paraId="1E9EDCB2" w14:textId="5FB081C1" w:rsidR="06E0785D" w:rsidRDefault="06E0785D" w:rsidP="06E0785D">
      <w:pPr>
        <w:pStyle w:val="ListParagraph"/>
        <w:numPr>
          <w:ilvl w:val="0"/>
          <w:numId w:val="1"/>
        </w:num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Predict exchange rates and evaluate model performance using standard metrics like MSE, RMSE, and R-squared.</w:t>
      </w:r>
    </w:p>
    <w:p w14:paraId="6C027F8D" w14:textId="2BED52AE" w:rsidR="06E0785D" w:rsidRDefault="06E0785D" w:rsidP="06E0785D">
      <w:pPr>
        <w:pStyle w:val="ListParagraph"/>
        <w:numPr>
          <w:ilvl w:val="0"/>
          <w:numId w:val="1"/>
        </w:num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Choose the polynomial degree carefully to balance model complexity and overfitting.</w:t>
      </w:r>
    </w:p>
    <w:p w14:paraId="23B295F6" w14:textId="75A5B365" w:rsidR="06E0785D" w:rsidRDefault="06E0785D" w:rsidP="06E0785D">
      <w:pPr>
        <w:shd w:val="clear" w:color="auto" w:fill="FFFFFF" w:themeFill="background1"/>
        <w:spacing w:before="120" w:after="120"/>
        <w:rPr>
          <w:rFonts w:ascii="system-ui" w:eastAsia="system-ui" w:hAnsi="system-ui" w:cs="system-ui"/>
          <w:color w:val="0D0D0D" w:themeColor="text1" w:themeTint="F2"/>
        </w:rPr>
      </w:pPr>
    </w:p>
    <w:p w14:paraId="4E8B20E7" w14:textId="584401B5" w:rsidR="06E0785D" w:rsidRDefault="06E0785D" w:rsidP="06E0785D">
      <w:pPr>
        <w:shd w:val="clear" w:color="auto" w:fill="FFFFFF" w:themeFill="background1"/>
        <w:spacing w:before="120" w:after="120"/>
        <w:rPr>
          <w:rFonts w:ascii="system-ui" w:eastAsia="system-ui" w:hAnsi="system-ui" w:cs="system-ui"/>
          <w:b/>
          <w:bCs/>
          <w:color w:val="0D0D0D" w:themeColor="text1" w:themeTint="F2"/>
          <w:sz w:val="28"/>
          <w:szCs w:val="28"/>
        </w:rPr>
      </w:pPr>
      <w:r w:rsidRPr="06E0785D">
        <w:rPr>
          <w:rFonts w:ascii="system-ui" w:eastAsia="system-ui" w:hAnsi="system-ui" w:cs="system-ui"/>
          <w:b/>
          <w:bCs/>
          <w:color w:val="0D0D0D" w:themeColor="text1" w:themeTint="F2"/>
          <w:sz w:val="28"/>
          <w:szCs w:val="28"/>
        </w:rPr>
        <w:t>TESTING:</w:t>
      </w:r>
    </w:p>
    <w:p w14:paraId="3C02F019" w14:textId="5A574D12" w:rsidR="06E0785D" w:rsidRDefault="06E0785D" w:rsidP="06E0785D">
      <w:pPr>
        <w:shd w:val="clear" w:color="auto" w:fill="FFFFFF" w:themeFill="background1"/>
        <w:spacing w:before="120" w:after="120"/>
        <w:rPr>
          <w:rFonts w:ascii="system-ui" w:eastAsia="system-ui" w:hAnsi="system-ui" w:cs="system-ui"/>
          <w:color w:val="0D0D0D" w:themeColor="text1" w:themeTint="F2"/>
        </w:rPr>
      </w:pPr>
      <w:r w:rsidRPr="06E0785D">
        <w:rPr>
          <w:rFonts w:ascii="system-ui" w:eastAsia="system-ui" w:hAnsi="system-ui" w:cs="system-ui"/>
          <w:b/>
          <w:bCs/>
          <w:color w:val="0D0D0D" w:themeColor="text1" w:themeTint="F2"/>
          <w:sz w:val="28"/>
          <w:szCs w:val="28"/>
        </w:rPr>
        <w:t xml:space="preserve">             1)F-TEST:</w:t>
      </w:r>
    </w:p>
    <w:p w14:paraId="12FBA3CB" w14:textId="4C514AA9" w:rsidR="06E0785D" w:rsidRDefault="06E0785D" w:rsidP="06E0785D">
      <w:pPr>
        <w:shd w:val="clear" w:color="auto" w:fill="FFFFFF" w:themeFill="background1"/>
        <w:spacing w:after="300"/>
        <w:rPr>
          <w:rFonts w:ascii="system-ui" w:eastAsia="system-ui" w:hAnsi="system-ui" w:cs="system-ui"/>
          <w:b/>
          <w:bCs/>
          <w:color w:val="0D0D0D" w:themeColor="text1" w:themeTint="F2"/>
          <w:sz w:val="28"/>
          <w:szCs w:val="28"/>
        </w:rPr>
      </w:pPr>
      <w:r w:rsidRPr="06E0785D">
        <w:rPr>
          <w:rFonts w:ascii="system-ui" w:eastAsia="system-ui" w:hAnsi="system-ui" w:cs="system-ui"/>
          <w:b/>
          <w:bCs/>
          <w:color w:val="0D0D0D" w:themeColor="text1" w:themeTint="F2"/>
          <w:sz w:val="28"/>
          <w:szCs w:val="28"/>
        </w:rPr>
        <w:t xml:space="preserve">                          </w:t>
      </w:r>
      <w:r w:rsidRPr="06E0785D">
        <w:rPr>
          <w:rFonts w:ascii="system-ui" w:eastAsia="system-ui" w:hAnsi="system-ui" w:cs="system-ui"/>
          <w:color w:val="0D0D0D" w:themeColor="text1" w:themeTint="F2"/>
        </w:rPr>
        <w:t>The F-test is a statistical test used to determine whether there are significant differences between the variances of two or more groups. It is commonly used in the context of regression analysis and analysis of variance (ANOVA).</w:t>
      </w:r>
    </w:p>
    <w:p w14:paraId="3444D22E" w14:textId="51CAE10B" w:rsidR="06E0785D" w:rsidRDefault="06E0785D" w:rsidP="06E0785D">
      <w:pPr>
        <w:shd w:val="clear" w:color="auto" w:fill="FFFFFF" w:themeFill="background1"/>
        <w:spacing w:before="300" w:after="300"/>
      </w:pPr>
      <w:r w:rsidRPr="06E0785D">
        <w:rPr>
          <w:rFonts w:ascii="system-ui" w:eastAsia="system-ui" w:hAnsi="system-ui" w:cs="system-ui"/>
          <w:color w:val="0D0D0D" w:themeColor="text1" w:themeTint="F2"/>
        </w:rPr>
        <w:t>In the context of regression analysis, the F-test evaluates the overall significance of the regression model. Specifically, it tests the null hypothesis that all regression coefficients (except the intercept) are equal to zero, meaning that the independent variables do not explain the variability in the dependent variable. The alternative hypothesis is that at least one of the coefficients is not zero, indicating that the independent variables as a group do explain some of the variability in the dependent variable.</w:t>
      </w:r>
    </w:p>
    <w:p w14:paraId="68B1F4EA" w14:textId="24077BF4" w:rsidR="06E0785D" w:rsidRDefault="06E0785D" w:rsidP="06E0785D">
      <w:pPr>
        <w:shd w:val="clear" w:color="auto" w:fill="FFFFFF" w:themeFill="background1"/>
        <w:spacing w:before="120" w:after="120"/>
        <w:rPr>
          <w:rFonts w:ascii="system-ui" w:eastAsia="system-ui" w:hAnsi="system-ui" w:cs="system-ui"/>
          <w:b/>
          <w:bCs/>
          <w:color w:val="0D0D0D" w:themeColor="text1" w:themeTint="F2"/>
          <w:sz w:val="28"/>
          <w:szCs w:val="28"/>
        </w:rPr>
      </w:pPr>
    </w:p>
    <w:p w14:paraId="119CB46E" w14:textId="40240CDE" w:rsidR="06E0785D" w:rsidRDefault="06E0785D" w:rsidP="06E0785D">
      <w:pPr>
        <w:shd w:val="clear" w:color="auto" w:fill="FFFFFF" w:themeFill="background1"/>
        <w:spacing w:before="300" w:after="0"/>
        <w:rPr>
          <w:rFonts w:ascii="system-ui" w:eastAsia="system-ui" w:hAnsi="system-ui" w:cs="system-ui"/>
          <w:b/>
          <w:bCs/>
          <w:color w:val="0D0D0D" w:themeColor="text1" w:themeTint="F2"/>
          <w:sz w:val="28"/>
          <w:szCs w:val="28"/>
        </w:rPr>
      </w:pPr>
      <w:r w:rsidRPr="06E0785D">
        <w:rPr>
          <w:rFonts w:ascii="system-ui" w:eastAsia="system-ui" w:hAnsi="system-ui" w:cs="system-ui"/>
          <w:b/>
          <w:bCs/>
          <w:color w:val="0D0D0D" w:themeColor="text1" w:themeTint="F2"/>
          <w:sz w:val="28"/>
          <w:szCs w:val="28"/>
        </w:rPr>
        <w:t>MODEL USED IN F-TEST:</w:t>
      </w:r>
    </w:p>
    <w:p w14:paraId="5AC0941F" w14:textId="06390929" w:rsidR="06E0785D" w:rsidRDefault="06E0785D" w:rsidP="06E0785D">
      <w:pPr>
        <w:shd w:val="clear" w:color="auto" w:fill="FFFFFF" w:themeFill="background1"/>
        <w:spacing w:before="300" w:after="0"/>
        <w:rPr>
          <w:rFonts w:ascii="system-ui" w:eastAsia="system-ui" w:hAnsi="system-ui" w:cs="system-ui"/>
          <w:color w:val="0D0D0D" w:themeColor="text1" w:themeTint="F2"/>
        </w:rPr>
      </w:pPr>
      <w:r w:rsidRPr="06E0785D">
        <w:rPr>
          <w:rFonts w:ascii="system-ui" w:eastAsia="system-ui" w:hAnsi="system-ui" w:cs="system-ui"/>
          <w:b/>
          <w:bCs/>
          <w:color w:val="0D0D0D" w:themeColor="text1" w:themeTint="F2"/>
        </w:rPr>
        <w:t>1) Import Libraries</w:t>
      </w:r>
      <w:r w:rsidRPr="06E0785D">
        <w:rPr>
          <w:rFonts w:ascii="system-ui" w:eastAsia="system-ui" w:hAnsi="system-ui" w:cs="system-ui"/>
          <w:color w:val="0D0D0D" w:themeColor="text1" w:themeTint="F2"/>
        </w:rPr>
        <w:t xml:space="preserve">: Import necessary libraries such as </w:t>
      </w:r>
      <w:r w:rsidRPr="06E0785D">
        <w:rPr>
          <w:rFonts w:ascii="Ubuntu Mono" w:eastAsia="Ubuntu Mono" w:hAnsi="Ubuntu Mono" w:cs="Ubuntu Mono"/>
          <w:b/>
          <w:bCs/>
          <w:color w:val="0D0D0D" w:themeColor="text1" w:themeTint="F2"/>
        </w:rPr>
        <w:t>pandas</w:t>
      </w:r>
      <w:r w:rsidRPr="06E0785D">
        <w:rPr>
          <w:rFonts w:ascii="system-ui" w:eastAsia="system-ui" w:hAnsi="system-ui" w:cs="system-ui"/>
          <w:color w:val="0D0D0D" w:themeColor="text1" w:themeTint="F2"/>
        </w:rPr>
        <w:t xml:space="preserve"> for data handling and </w:t>
      </w:r>
      <w:r w:rsidRPr="06E0785D">
        <w:rPr>
          <w:rFonts w:ascii="Ubuntu Mono" w:eastAsia="Ubuntu Mono" w:hAnsi="Ubuntu Mono" w:cs="Ubuntu Mono"/>
          <w:b/>
          <w:bCs/>
          <w:color w:val="0D0D0D" w:themeColor="text1" w:themeTint="F2"/>
        </w:rPr>
        <w:t>statsmodels</w:t>
      </w:r>
      <w:r w:rsidRPr="06E0785D">
        <w:rPr>
          <w:rFonts w:ascii="system-ui" w:eastAsia="system-ui" w:hAnsi="system-ui" w:cs="system-ui"/>
          <w:color w:val="0D0D0D" w:themeColor="text1" w:themeTint="F2"/>
        </w:rPr>
        <w:t xml:space="preserve"> for statistical modeling.</w:t>
      </w:r>
    </w:p>
    <w:p w14:paraId="6E80896F" w14:textId="52724BAF" w:rsidR="06E0785D" w:rsidRDefault="06E0785D" w:rsidP="06E0785D">
      <w:pPr>
        <w:shd w:val="clear" w:color="auto" w:fill="FFFFFF" w:themeFill="background1"/>
        <w:spacing w:before="300" w:after="0"/>
        <w:rPr>
          <w:rFonts w:ascii="system-ui" w:eastAsia="system-ui" w:hAnsi="system-ui" w:cs="system-ui"/>
          <w:color w:val="0D0D0D" w:themeColor="text1" w:themeTint="F2"/>
        </w:rPr>
      </w:pPr>
      <w:r w:rsidRPr="06E0785D">
        <w:rPr>
          <w:rFonts w:ascii="system-ui" w:eastAsia="system-ui" w:hAnsi="system-ui" w:cs="system-ui"/>
          <w:b/>
          <w:bCs/>
          <w:color w:val="0D0D0D" w:themeColor="text1" w:themeTint="F2"/>
        </w:rPr>
        <w:t>2)Load and Prepare Data</w:t>
      </w:r>
      <w:r w:rsidRPr="06E0785D">
        <w:rPr>
          <w:rFonts w:ascii="system-ui" w:eastAsia="system-ui" w:hAnsi="system-ui" w:cs="system-ui"/>
          <w:color w:val="0D0D0D" w:themeColor="text1" w:themeTint="F2"/>
        </w:rPr>
        <w:t>: Load the currency exchange rate dataset and prepare the independent and dependent variables.</w:t>
      </w:r>
    </w:p>
    <w:p w14:paraId="52199A40" w14:textId="13EC5BA3" w:rsidR="06E0785D" w:rsidRDefault="06E0785D" w:rsidP="06E0785D">
      <w:pPr>
        <w:shd w:val="clear" w:color="auto" w:fill="FFFFFF" w:themeFill="background1"/>
        <w:spacing w:before="240" w:after="240"/>
        <w:rPr>
          <w:rFonts w:ascii="system-ui" w:eastAsia="system-ui" w:hAnsi="system-ui" w:cs="system-ui"/>
          <w:color w:val="0D0D0D" w:themeColor="text1" w:themeTint="F2"/>
        </w:rPr>
      </w:pPr>
      <w:r w:rsidRPr="06E0785D">
        <w:rPr>
          <w:rFonts w:ascii="system-ui" w:eastAsia="system-ui" w:hAnsi="system-ui" w:cs="system-ui"/>
          <w:b/>
          <w:bCs/>
          <w:color w:val="0D0D0D" w:themeColor="text1" w:themeTint="F2"/>
        </w:rPr>
        <w:t>3)Fit the Regression Model</w:t>
      </w:r>
      <w:r w:rsidRPr="06E0785D">
        <w:rPr>
          <w:rFonts w:ascii="system-ui" w:eastAsia="system-ui" w:hAnsi="system-ui" w:cs="system-ui"/>
          <w:color w:val="0D0D0D" w:themeColor="text1" w:themeTint="F2"/>
        </w:rPr>
        <w:t xml:space="preserve">: Use </w:t>
      </w:r>
      <w:r w:rsidRPr="06E0785D">
        <w:rPr>
          <w:rFonts w:ascii="Ubuntu Mono" w:eastAsia="Ubuntu Mono" w:hAnsi="Ubuntu Mono" w:cs="Ubuntu Mono"/>
          <w:b/>
          <w:bCs/>
          <w:color w:val="0D0D0D" w:themeColor="text1" w:themeTint="F2"/>
        </w:rPr>
        <w:t>statsmodels</w:t>
      </w:r>
      <w:r w:rsidRPr="06E0785D">
        <w:rPr>
          <w:rFonts w:ascii="system-ui" w:eastAsia="system-ui" w:hAnsi="system-ui" w:cs="system-ui"/>
          <w:color w:val="0D0D0D" w:themeColor="text1" w:themeTint="F2"/>
        </w:rPr>
        <w:t xml:space="preserve"> to fit an Ordinary Least Squares (OLS) regression model.</w:t>
      </w:r>
    </w:p>
    <w:p w14:paraId="23EBD9D0" w14:textId="036AD249" w:rsidR="06E0785D" w:rsidRDefault="06E0785D" w:rsidP="06E0785D">
      <w:pPr>
        <w:shd w:val="clear" w:color="auto" w:fill="FFFFFF" w:themeFill="background1"/>
        <w:spacing w:before="240" w:after="240"/>
        <w:rPr>
          <w:rFonts w:ascii="system-ui" w:eastAsia="system-ui" w:hAnsi="system-ui" w:cs="system-ui"/>
          <w:color w:val="0D0D0D" w:themeColor="text1" w:themeTint="F2"/>
        </w:rPr>
      </w:pPr>
      <w:r w:rsidRPr="06E0785D">
        <w:rPr>
          <w:rFonts w:ascii="system-ui" w:eastAsia="system-ui" w:hAnsi="system-ui" w:cs="system-ui"/>
          <w:b/>
          <w:bCs/>
          <w:color w:val="0D0D0D" w:themeColor="text1" w:themeTint="F2"/>
        </w:rPr>
        <w:lastRenderedPageBreak/>
        <w:t>4)Perform the F-Test</w:t>
      </w:r>
      <w:r w:rsidRPr="06E0785D">
        <w:rPr>
          <w:rFonts w:ascii="system-ui" w:eastAsia="system-ui" w:hAnsi="system-ui" w:cs="system-ui"/>
          <w:color w:val="0D0D0D" w:themeColor="text1" w:themeTint="F2"/>
        </w:rPr>
        <w:t>: Extract the F-statistic and its associated p-value from the fitted model to evaluate the overall significance.</w:t>
      </w:r>
    </w:p>
    <w:p w14:paraId="1809D7D8" w14:textId="0B7B34C5" w:rsidR="06E0785D" w:rsidRDefault="06E0785D" w:rsidP="06E0785D">
      <w:pPr>
        <w:pStyle w:val="ListParagraph"/>
        <w:numPr>
          <w:ilvl w:val="0"/>
          <w:numId w:val="1"/>
        </w:numPr>
        <w:shd w:val="clear" w:color="auto" w:fill="FFFFFF" w:themeFill="background1"/>
        <w:spacing w:before="240" w:after="240"/>
        <w:rPr>
          <w:rFonts w:ascii="system-ui" w:eastAsia="system-ui" w:hAnsi="system-ui" w:cs="system-ui"/>
          <w:b/>
          <w:bCs/>
          <w:color w:val="0D0D0D" w:themeColor="text1" w:themeTint="F2"/>
        </w:rPr>
      </w:pPr>
      <w:r w:rsidRPr="06E0785D">
        <w:rPr>
          <w:rFonts w:ascii="system-ui" w:eastAsia="system-ui" w:hAnsi="system-ui" w:cs="system-ui"/>
          <w:b/>
          <w:bCs/>
          <w:color w:val="0D0D0D" w:themeColor="text1" w:themeTint="F2"/>
          <w:sz w:val="28"/>
          <w:szCs w:val="28"/>
        </w:rPr>
        <w:t>INTERPRETATION:</w:t>
      </w:r>
    </w:p>
    <w:p w14:paraId="61117520" w14:textId="5A4D8CEC" w:rsidR="06E0785D" w:rsidRDefault="06E0785D" w:rsidP="06E0785D">
      <w:pPr>
        <w:shd w:val="clear" w:color="auto" w:fill="FFFFFF" w:themeFill="background1"/>
        <w:spacing w:before="240" w:after="240"/>
        <w:rPr>
          <w:rFonts w:ascii="system-ui" w:eastAsia="system-ui" w:hAnsi="system-ui" w:cs="system-ui"/>
          <w:color w:val="0D0D0D" w:themeColor="text1" w:themeTint="F2"/>
        </w:rPr>
      </w:pPr>
      <w:r w:rsidRPr="06E0785D">
        <w:rPr>
          <w:rFonts w:ascii="system-ui" w:eastAsia="system-ui" w:hAnsi="system-ui" w:cs="system-ui"/>
          <w:b/>
          <w:bCs/>
          <w:color w:val="0D0D0D" w:themeColor="text1" w:themeTint="F2"/>
        </w:rPr>
        <w:t>F-Statistic</w:t>
      </w:r>
      <w:r w:rsidRPr="06E0785D">
        <w:rPr>
          <w:rFonts w:ascii="system-ui" w:eastAsia="system-ui" w:hAnsi="system-ui" w:cs="system-ui"/>
          <w:color w:val="0D0D0D" w:themeColor="text1" w:themeTint="F2"/>
        </w:rPr>
        <w:t xml:space="preserve">: </w:t>
      </w:r>
    </w:p>
    <w:p w14:paraId="107A1A22" w14:textId="3112CBE8" w:rsidR="06E0785D" w:rsidRDefault="06E0785D" w:rsidP="06E0785D">
      <w:pPr>
        <w:pStyle w:val="ListParagraph"/>
        <w:numPr>
          <w:ilvl w:val="0"/>
          <w:numId w:val="1"/>
        </w:numPr>
        <w:shd w:val="clear" w:color="auto" w:fill="FFFFFF" w:themeFill="background1"/>
        <w:spacing w:before="240" w:after="24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This value measures how well the independent variables explain the variability in the dependent variable (exchange rate). A higher F-statistic indicates that the model explains a significant portion of the variance.</w:t>
      </w:r>
    </w:p>
    <w:p w14:paraId="5A974F71" w14:textId="1D613D77" w:rsidR="06E0785D" w:rsidRDefault="06E0785D" w:rsidP="06E0785D">
      <w:pPr>
        <w:pStyle w:val="ListParagraph"/>
        <w:numPr>
          <w:ilvl w:val="0"/>
          <w:numId w:val="1"/>
        </w:numPr>
        <w:shd w:val="clear" w:color="auto" w:fill="FFFFFF" w:themeFill="background1"/>
        <w:spacing w:before="240" w:after="240"/>
        <w:rPr>
          <w:rFonts w:ascii="system-ui" w:eastAsia="system-ui" w:hAnsi="system-ui" w:cs="system-ui"/>
          <w:color w:val="0D0D0D" w:themeColor="text1" w:themeTint="F2"/>
        </w:rPr>
      </w:pPr>
      <w:r w:rsidRPr="06E0785D">
        <w:rPr>
          <w:rFonts w:ascii="system-ui" w:eastAsia="system-ui" w:hAnsi="system-ui" w:cs="system-ui"/>
          <w:b/>
          <w:bCs/>
          <w:color w:val="0D0D0D" w:themeColor="text1" w:themeTint="F2"/>
        </w:rPr>
        <w:t>P-Value</w:t>
      </w:r>
      <w:r w:rsidRPr="06E0785D">
        <w:rPr>
          <w:rFonts w:ascii="system-ui" w:eastAsia="system-ui" w:hAnsi="system-ui" w:cs="system-ui"/>
          <w:color w:val="0D0D0D" w:themeColor="text1" w:themeTint="F2"/>
        </w:rPr>
        <w:t>: The p-value associated with the F-statistic helps determine the statistical significance. If the p-value is less than a chosen significance level (e.g., 0.05), you reject the null hypothesis, concluding that at least one of the independent variables significantly affects the exchange rate.</w:t>
      </w:r>
    </w:p>
    <w:p w14:paraId="09524714" w14:textId="79B963F2" w:rsidR="00536E32" w:rsidRPr="00536E32" w:rsidRDefault="000156EC" w:rsidP="00536E32">
      <w:pPr>
        <w:shd w:val="clear" w:color="auto" w:fill="FFFFFF" w:themeFill="background1"/>
        <w:spacing w:before="240" w:after="240"/>
        <w:rPr>
          <w:rFonts w:ascii="system-ui" w:eastAsia="system-ui" w:hAnsi="system-ui" w:cs="system-ui"/>
          <w:color w:val="0D0D0D" w:themeColor="text1" w:themeTint="F2"/>
        </w:rPr>
      </w:pPr>
      <w:r w:rsidRPr="000156EC">
        <w:rPr>
          <w:rFonts w:ascii="system-ui" w:eastAsia="system-ui" w:hAnsi="system-ui" w:cs="system-ui"/>
          <w:color w:val="0D0D0D" w:themeColor="text1" w:themeTint="F2"/>
        </w:rPr>
        <w:drawing>
          <wp:inline distT="0" distB="0" distL="0" distR="0" wp14:anchorId="583C217D" wp14:editId="3E0C7D49">
            <wp:extent cx="4731026" cy="4945380"/>
            <wp:effectExtent l="0" t="0" r="0" b="7620"/>
            <wp:docPr id="173290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09369" name=""/>
                    <pic:cNvPicPr/>
                  </pic:nvPicPr>
                  <pic:blipFill>
                    <a:blip r:embed="rId16"/>
                    <a:stretch>
                      <a:fillRect/>
                    </a:stretch>
                  </pic:blipFill>
                  <pic:spPr>
                    <a:xfrm>
                      <a:off x="0" y="0"/>
                      <a:ext cx="4755578" cy="4971045"/>
                    </a:xfrm>
                    <a:prstGeom prst="rect">
                      <a:avLst/>
                    </a:prstGeom>
                  </pic:spPr>
                </pic:pic>
              </a:graphicData>
            </a:graphic>
          </wp:inline>
        </w:drawing>
      </w:r>
    </w:p>
    <w:p w14:paraId="62467417" w14:textId="63D0A846" w:rsidR="06E0785D" w:rsidRDefault="06E0785D" w:rsidP="06E0785D">
      <w:pPr>
        <w:shd w:val="clear" w:color="auto" w:fill="FFFFFF" w:themeFill="background1"/>
        <w:spacing w:before="240" w:after="240"/>
        <w:rPr>
          <w:rFonts w:ascii="system-ui" w:eastAsia="system-ui" w:hAnsi="system-ui" w:cs="system-ui"/>
          <w:b/>
          <w:bCs/>
          <w:color w:val="0D0D0D" w:themeColor="text1" w:themeTint="F2"/>
          <w:sz w:val="28"/>
          <w:szCs w:val="28"/>
        </w:rPr>
      </w:pPr>
      <w:r w:rsidRPr="06E0785D">
        <w:rPr>
          <w:rFonts w:ascii="system-ui" w:eastAsia="system-ui" w:hAnsi="system-ui" w:cs="system-ui"/>
          <w:b/>
          <w:bCs/>
          <w:color w:val="0D0D0D" w:themeColor="text1" w:themeTint="F2"/>
          <w:sz w:val="28"/>
          <w:szCs w:val="28"/>
        </w:rPr>
        <w:lastRenderedPageBreak/>
        <w:t>INFERENCE:</w:t>
      </w:r>
    </w:p>
    <w:p w14:paraId="4CB39EC6" w14:textId="2823CA70" w:rsidR="06E0785D" w:rsidRDefault="06E0785D" w:rsidP="06E0785D">
      <w:pPr>
        <w:shd w:val="clear" w:color="auto" w:fill="FFFFFF" w:themeFill="background1"/>
        <w:spacing w:after="300"/>
        <w:rPr>
          <w:rFonts w:ascii="system-ui" w:eastAsia="system-ui" w:hAnsi="system-ui" w:cs="system-ui"/>
          <w:b/>
          <w:bCs/>
          <w:color w:val="0D0D0D" w:themeColor="text1" w:themeTint="F2"/>
          <w:sz w:val="28"/>
          <w:szCs w:val="28"/>
        </w:rPr>
      </w:pPr>
      <w:r w:rsidRPr="06E0785D">
        <w:rPr>
          <w:rFonts w:ascii="system-ui" w:eastAsia="system-ui" w:hAnsi="system-ui" w:cs="system-ui"/>
          <w:b/>
          <w:bCs/>
          <w:color w:val="0D0D0D" w:themeColor="text1" w:themeTint="F2"/>
          <w:sz w:val="28"/>
          <w:szCs w:val="28"/>
        </w:rPr>
        <w:t xml:space="preserve">         </w:t>
      </w:r>
      <w:r w:rsidRPr="06E0785D">
        <w:rPr>
          <w:rFonts w:ascii="system-ui" w:eastAsia="system-ui" w:hAnsi="system-ui" w:cs="system-ui"/>
          <w:color w:val="0D0D0D" w:themeColor="text1" w:themeTint="F2"/>
        </w:rPr>
        <w:t>Based on the F-test results:</w:t>
      </w:r>
    </w:p>
    <w:p w14:paraId="17E52235" w14:textId="2B9F6F00" w:rsidR="06E0785D" w:rsidRDefault="06E0785D" w:rsidP="06E0785D">
      <w:pPr>
        <w:pStyle w:val="ListParagraph"/>
        <w:numPr>
          <w:ilvl w:val="0"/>
          <w:numId w:val="1"/>
        </w:numPr>
        <w:shd w:val="clear" w:color="auto" w:fill="FFFFFF" w:themeFill="background1"/>
        <w:spacing w:before="240" w:after="24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 xml:space="preserve">If the </w:t>
      </w:r>
      <w:r w:rsidRPr="06E0785D">
        <w:rPr>
          <w:rFonts w:ascii="system-ui" w:eastAsia="system-ui" w:hAnsi="system-ui" w:cs="system-ui"/>
          <w:b/>
          <w:bCs/>
          <w:color w:val="0D0D0D" w:themeColor="text1" w:themeTint="F2"/>
        </w:rPr>
        <w:t>F-statistic</w:t>
      </w:r>
      <w:r w:rsidRPr="06E0785D">
        <w:rPr>
          <w:rFonts w:ascii="system-ui" w:eastAsia="system-ui" w:hAnsi="system-ui" w:cs="system-ui"/>
          <w:color w:val="0D0D0D" w:themeColor="text1" w:themeTint="F2"/>
        </w:rPr>
        <w:t xml:space="preserve"> is high and the </w:t>
      </w:r>
      <w:r w:rsidRPr="06E0785D">
        <w:rPr>
          <w:rFonts w:ascii="system-ui" w:eastAsia="system-ui" w:hAnsi="system-ui" w:cs="system-ui"/>
          <w:b/>
          <w:bCs/>
          <w:color w:val="0D0D0D" w:themeColor="text1" w:themeTint="F2"/>
        </w:rPr>
        <w:t>p-value</w:t>
      </w:r>
      <w:r w:rsidRPr="06E0785D">
        <w:rPr>
          <w:rFonts w:ascii="system-ui" w:eastAsia="system-ui" w:hAnsi="system-ui" w:cs="system-ui"/>
          <w:color w:val="0D0D0D" w:themeColor="text1" w:themeTint="F2"/>
        </w:rPr>
        <w:t xml:space="preserve"> is low (typically below 0.05), it indicates that the regression model is statistically significant. This means that the set of independent variables (economic factors) collectively have a significant impact on the currency exchange rate.</w:t>
      </w:r>
    </w:p>
    <w:p w14:paraId="60CCBEBB" w14:textId="1544E20D" w:rsidR="06E0785D" w:rsidRDefault="06E0785D" w:rsidP="06E0785D">
      <w:pPr>
        <w:pStyle w:val="ListParagraph"/>
        <w:numPr>
          <w:ilvl w:val="0"/>
          <w:numId w:val="1"/>
        </w:numPr>
        <w:shd w:val="clear" w:color="auto" w:fill="FFFFFF" w:themeFill="background1"/>
        <w:spacing w:before="240" w:after="240"/>
        <w:rPr>
          <w:rFonts w:ascii="system-ui" w:eastAsia="system-ui" w:hAnsi="system-ui" w:cs="system-ui"/>
          <w:color w:val="0D0D0D" w:themeColor="text1" w:themeTint="F2"/>
        </w:rPr>
      </w:pPr>
      <w:r w:rsidRPr="06E0785D">
        <w:rPr>
          <w:rFonts w:ascii="system-ui" w:eastAsia="system-ui" w:hAnsi="system-ui" w:cs="system-ui"/>
          <w:color w:val="0D0D0D" w:themeColor="text1" w:themeTint="F2"/>
        </w:rPr>
        <w:t xml:space="preserve">If the </w:t>
      </w:r>
      <w:r w:rsidRPr="06E0785D">
        <w:rPr>
          <w:rFonts w:ascii="system-ui" w:eastAsia="system-ui" w:hAnsi="system-ui" w:cs="system-ui"/>
          <w:b/>
          <w:bCs/>
          <w:color w:val="0D0D0D" w:themeColor="text1" w:themeTint="F2"/>
        </w:rPr>
        <w:t>p-value</w:t>
      </w:r>
      <w:r w:rsidRPr="06E0785D">
        <w:rPr>
          <w:rFonts w:ascii="system-ui" w:eastAsia="system-ui" w:hAnsi="system-ui" w:cs="system-ui"/>
          <w:color w:val="0D0D0D" w:themeColor="text1" w:themeTint="F2"/>
        </w:rPr>
        <w:t xml:space="preserve"> is high (above 0.05), it suggests that the independent variables do not collectively explain the variation in the exchange rate, and the model may not be useful for predicting the exchange rate.</w:t>
      </w:r>
    </w:p>
    <w:p w14:paraId="151783D0" w14:textId="106D8075" w:rsidR="06E0785D" w:rsidRDefault="06E0785D" w:rsidP="06E0785D">
      <w:pPr>
        <w:shd w:val="clear" w:color="auto" w:fill="FFFFFF" w:themeFill="background1"/>
        <w:spacing w:before="300" w:after="0"/>
      </w:pPr>
      <w:r w:rsidRPr="06E0785D">
        <w:rPr>
          <w:rFonts w:ascii="system-ui" w:eastAsia="system-ui" w:hAnsi="system-ui" w:cs="system-ui"/>
          <w:color w:val="0D0D0D" w:themeColor="text1" w:themeTint="F2"/>
        </w:rPr>
        <w:t>This process helps determine the overall effectiveness of the regression model in explaining currency exchange rate fluctuations and aids in identifying key economic indicators that influence exchange rates.</w:t>
      </w:r>
    </w:p>
    <w:p w14:paraId="709F01F5" w14:textId="43C05AA8" w:rsidR="06E0785D" w:rsidRDefault="06E0785D" w:rsidP="06E0785D">
      <w:pPr>
        <w:shd w:val="clear" w:color="auto" w:fill="FFFFFF" w:themeFill="background1"/>
        <w:spacing w:before="300" w:after="0"/>
        <w:rPr>
          <w:rFonts w:ascii="system-ui" w:eastAsia="system-ui" w:hAnsi="system-ui" w:cs="system-ui"/>
          <w:color w:val="0D0D0D" w:themeColor="text1" w:themeTint="F2"/>
        </w:rPr>
      </w:pPr>
    </w:p>
    <w:p w14:paraId="50993AE2" w14:textId="64CF60F3" w:rsidR="06E0785D" w:rsidRDefault="06E0785D" w:rsidP="06E0785D">
      <w:pPr>
        <w:shd w:val="clear" w:color="auto" w:fill="FFFFFF" w:themeFill="background1"/>
        <w:spacing w:before="300" w:after="0"/>
        <w:rPr>
          <w:rFonts w:ascii="system-ui" w:eastAsia="system-ui" w:hAnsi="system-ui" w:cs="system-ui"/>
          <w:b/>
          <w:bCs/>
          <w:color w:val="0D0D0D" w:themeColor="text1" w:themeTint="F2"/>
          <w:sz w:val="28"/>
          <w:szCs w:val="28"/>
        </w:rPr>
      </w:pPr>
      <w:r w:rsidRPr="06E0785D">
        <w:rPr>
          <w:rFonts w:ascii="system-ui" w:eastAsia="system-ui" w:hAnsi="system-ui" w:cs="system-ui"/>
          <w:b/>
          <w:bCs/>
          <w:color w:val="0D0D0D" w:themeColor="text1" w:themeTint="F2"/>
          <w:sz w:val="28"/>
          <w:szCs w:val="28"/>
        </w:rPr>
        <w:t>2)T-TEST:</w:t>
      </w:r>
    </w:p>
    <w:p w14:paraId="0F69EF31" w14:textId="6771B43F" w:rsidR="06E0785D" w:rsidRDefault="06E0785D" w:rsidP="06E0785D">
      <w:pPr>
        <w:shd w:val="clear" w:color="auto" w:fill="FFFFFF" w:themeFill="background1"/>
        <w:spacing w:before="300" w:after="0"/>
        <w:rPr>
          <w:rFonts w:ascii="system-ui" w:eastAsia="system-ui" w:hAnsi="system-ui" w:cs="system-ui"/>
          <w:sz w:val="28"/>
          <w:szCs w:val="28"/>
        </w:rPr>
      </w:pPr>
      <w:r w:rsidRPr="06E0785D">
        <w:rPr>
          <w:rFonts w:ascii="system-ui" w:eastAsia="system-ui" w:hAnsi="system-ui" w:cs="system-ui"/>
          <w:b/>
          <w:bCs/>
          <w:color w:val="0D0D0D" w:themeColor="text1" w:themeTint="F2"/>
          <w:sz w:val="28"/>
          <w:szCs w:val="28"/>
        </w:rPr>
        <w:t xml:space="preserve">         DEFINITION:</w:t>
      </w:r>
    </w:p>
    <w:p w14:paraId="40DA6626" w14:textId="17E9306D" w:rsidR="06E0785D" w:rsidRDefault="06E0785D" w:rsidP="06E0785D">
      <w:pPr>
        <w:shd w:val="clear" w:color="auto" w:fill="FFFFFF" w:themeFill="background1"/>
        <w:spacing w:before="300" w:after="0"/>
        <w:rPr>
          <w:rFonts w:ascii="system-ui" w:eastAsia="system-ui" w:hAnsi="system-ui" w:cs="system-ui"/>
          <w:sz w:val="28"/>
          <w:szCs w:val="28"/>
        </w:rPr>
      </w:pPr>
      <w:r w:rsidRPr="06E0785D">
        <w:rPr>
          <w:rFonts w:ascii="system-ui" w:eastAsia="system-ui" w:hAnsi="system-ui" w:cs="system-ui"/>
          <w:color w:val="0D0D0D" w:themeColor="text1" w:themeTint="F2"/>
        </w:rPr>
        <w:t xml:space="preserve">                          The t-test is a statistical test used to determine whether there is a significant difference between the means of two groups. It helps to ascertain if the differences observed between sample data and a population parameter, or between two sample groups, are statistically significant or if they could have occurred by chance.</w:t>
      </w:r>
    </w:p>
    <w:p w14:paraId="1E1B441C" w14:textId="4684D20F" w:rsidR="06E0785D" w:rsidRDefault="06E0785D" w:rsidP="06E0785D">
      <w:pPr>
        <w:shd w:val="clear" w:color="auto" w:fill="FFFFFF" w:themeFill="background1"/>
        <w:spacing w:before="300" w:after="0"/>
        <w:rPr>
          <w:rFonts w:ascii="system-ui" w:eastAsia="system-ui" w:hAnsi="system-ui" w:cs="system-ui"/>
          <w:color w:val="0D0D0D" w:themeColor="text1" w:themeTint="F2"/>
        </w:rPr>
      </w:pPr>
    </w:p>
    <w:p w14:paraId="5D38B7DD" w14:textId="77F3E1A3" w:rsidR="06E0785D" w:rsidRDefault="06E0785D" w:rsidP="06E0785D">
      <w:pPr>
        <w:shd w:val="clear" w:color="auto" w:fill="FFFFFF" w:themeFill="background1"/>
        <w:spacing w:before="300" w:after="0"/>
        <w:rPr>
          <w:rFonts w:ascii="system-ui" w:eastAsia="system-ui" w:hAnsi="system-ui" w:cs="system-ui"/>
          <w:b/>
          <w:bCs/>
          <w:color w:val="0D0D0D" w:themeColor="text1" w:themeTint="F2"/>
        </w:rPr>
      </w:pPr>
      <w:r w:rsidRPr="06E0785D">
        <w:rPr>
          <w:rFonts w:ascii="system-ui" w:eastAsia="system-ui" w:hAnsi="system-ui" w:cs="system-ui"/>
          <w:b/>
          <w:bCs/>
          <w:color w:val="0D0D0D" w:themeColor="text1" w:themeTint="F2"/>
        </w:rPr>
        <w:t>MODEL USED IN T-test:</w:t>
      </w:r>
    </w:p>
    <w:p w14:paraId="2E27BCB4" w14:textId="46E07D6F" w:rsidR="06E0785D" w:rsidRDefault="06E0785D" w:rsidP="06E0785D">
      <w:pPr>
        <w:shd w:val="clear" w:color="auto" w:fill="FFFFFF" w:themeFill="background1"/>
        <w:spacing w:after="300"/>
        <w:rPr>
          <w:rFonts w:ascii="system-ui" w:eastAsia="system-ui" w:hAnsi="system-ui" w:cs="system-ui"/>
          <w:b/>
          <w:bCs/>
          <w:color w:val="0D0D0D" w:themeColor="text1" w:themeTint="F2"/>
        </w:rPr>
      </w:pPr>
      <w:r w:rsidRPr="06E0785D">
        <w:rPr>
          <w:rFonts w:ascii="system-ui" w:eastAsia="system-ui" w:hAnsi="system-ui" w:cs="system-ui"/>
          <w:b/>
          <w:bCs/>
          <w:color w:val="0D0D0D" w:themeColor="text1" w:themeTint="F2"/>
        </w:rPr>
        <w:t xml:space="preserve">         </w:t>
      </w:r>
      <w:r w:rsidRPr="06E0785D">
        <w:rPr>
          <w:rFonts w:ascii="system-ui" w:eastAsia="system-ui" w:hAnsi="system-ui" w:cs="system-ui"/>
          <w:color w:val="0D0D0D" w:themeColor="text1" w:themeTint="F2"/>
        </w:rPr>
        <w:t>In the context of analyzing currency exchange rates, a t-test can be used to compare the means of exchange rates under different conditions or time periods. Here, I'll demonstrate how to use a two-sample t-test to compare the average exchange rates between two different years.</w:t>
      </w:r>
    </w:p>
    <w:p w14:paraId="3F078DE6" w14:textId="404C7276" w:rsidR="06E0785D" w:rsidRDefault="06E0785D" w:rsidP="06E0785D">
      <w:pPr>
        <w:shd w:val="clear" w:color="auto" w:fill="FFFFFF" w:themeFill="background1"/>
        <w:spacing w:before="240" w:after="240"/>
        <w:rPr>
          <w:rFonts w:ascii="system-ui" w:eastAsia="system-ui" w:hAnsi="system-ui" w:cs="system-ui"/>
          <w:color w:val="0D0D0D" w:themeColor="text1" w:themeTint="F2"/>
        </w:rPr>
      </w:pPr>
      <w:r w:rsidRPr="06E0785D">
        <w:rPr>
          <w:rFonts w:ascii="system-ui" w:eastAsia="system-ui" w:hAnsi="system-ui" w:cs="system-ui"/>
          <w:b/>
          <w:bCs/>
          <w:color w:val="0D0D0D" w:themeColor="text1" w:themeTint="F2"/>
        </w:rPr>
        <w:t>1)Import Libraries</w:t>
      </w:r>
      <w:r w:rsidRPr="06E0785D">
        <w:rPr>
          <w:rFonts w:ascii="system-ui" w:eastAsia="system-ui" w:hAnsi="system-ui" w:cs="system-ui"/>
          <w:color w:val="0D0D0D" w:themeColor="text1" w:themeTint="F2"/>
        </w:rPr>
        <w:t xml:space="preserve">: Use libraries like </w:t>
      </w:r>
      <w:r w:rsidRPr="06E0785D">
        <w:rPr>
          <w:rFonts w:ascii="Ubuntu Mono" w:eastAsia="Ubuntu Mono" w:hAnsi="Ubuntu Mono" w:cs="Ubuntu Mono"/>
          <w:b/>
          <w:bCs/>
          <w:color w:val="0D0D0D" w:themeColor="text1" w:themeTint="F2"/>
        </w:rPr>
        <w:t>pandas</w:t>
      </w:r>
      <w:r w:rsidRPr="06E0785D">
        <w:rPr>
          <w:rFonts w:ascii="system-ui" w:eastAsia="system-ui" w:hAnsi="system-ui" w:cs="system-ui"/>
          <w:color w:val="0D0D0D" w:themeColor="text1" w:themeTint="F2"/>
        </w:rPr>
        <w:t xml:space="preserve"> for data handling and </w:t>
      </w:r>
      <w:r w:rsidRPr="06E0785D">
        <w:rPr>
          <w:rFonts w:ascii="Ubuntu Mono" w:eastAsia="Ubuntu Mono" w:hAnsi="Ubuntu Mono" w:cs="Ubuntu Mono"/>
          <w:b/>
          <w:bCs/>
          <w:color w:val="0D0D0D" w:themeColor="text1" w:themeTint="F2"/>
        </w:rPr>
        <w:t>scipy.stats</w:t>
      </w:r>
      <w:r w:rsidRPr="06E0785D">
        <w:rPr>
          <w:rFonts w:ascii="system-ui" w:eastAsia="system-ui" w:hAnsi="system-ui" w:cs="system-ui"/>
          <w:color w:val="0D0D0D" w:themeColor="text1" w:themeTint="F2"/>
        </w:rPr>
        <w:t xml:space="preserve"> for statistical testing.</w:t>
      </w:r>
    </w:p>
    <w:p w14:paraId="429860E4" w14:textId="4243AD5E" w:rsidR="06E0785D" w:rsidRDefault="06E0785D" w:rsidP="06E0785D">
      <w:pPr>
        <w:shd w:val="clear" w:color="auto" w:fill="FFFFFF" w:themeFill="background1"/>
        <w:spacing w:before="240" w:after="240"/>
        <w:rPr>
          <w:rFonts w:ascii="system-ui" w:eastAsia="system-ui" w:hAnsi="system-ui" w:cs="system-ui"/>
          <w:color w:val="0D0D0D" w:themeColor="text1" w:themeTint="F2"/>
        </w:rPr>
      </w:pPr>
      <w:r w:rsidRPr="06E0785D">
        <w:rPr>
          <w:rFonts w:ascii="system-ui" w:eastAsia="system-ui" w:hAnsi="system-ui" w:cs="system-ui"/>
          <w:b/>
          <w:bCs/>
          <w:color w:val="0D0D0D" w:themeColor="text1" w:themeTint="F2"/>
        </w:rPr>
        <w:t>2)Load and Prepare Data</w:t>
      </w:r>
      <w:r w:rsidRPr="06E0785D">
        <w:rPr>
          <w:rFonts w:ascii="system-ui" w:eastAsia="system-ui" w:hAnsi="system-ui" w:cs="system-ui"/>
          <w:color w:val="0D0D0D" w:themeColor="text1" w:themeTint="F2"/>
        </w:rPr>
        <w:t>: Load the exchange rate data and prepare the data sets for the two groups you want to compare.</w:t>
      </w:r>
    </w:p>
    <w:p w14:paraId="4D27FB9F" w14:textId="64A529E7" w:rsidR="06E0785D" w:rsidRDefault="06E0785D" w:rsidP="06E0785D">
      <w:pPr>
        <w:shd w:val="clear" w:color="auto" w:fill="FFFFFF" w:themeFill="background1"/>
        <w:spacing w:before="240" w:after="240"/>
        <w:rPr>
          <w:rFonts w:ascii="system-ui" w:eastAsia="system-ui" w:hAnsi="system-ui" w:cs="system-ui"/>
          <w:color w:val="0D0D0D" w:themeColor="text1" w:themeTint="F2"/>
        </w:rPr>
      </w:pPr>
      <w:r w:rsidRPr="06E0785D">
        <w:rPr>
          <w:rFonts w:ascii="system-ui" w:eastAsia="system-ui" w:hAnsi="system-ui" w:cs="system-ui"/>
          <w:b/>
          <w:bCs/>
          <w:color w:val="0D0D0D" w:themeColor="text1" w:themeTint="F2"/>
        </w:rPr>
        <w:lastRenderedPageBreak/>
        <w:t>3)Perform the T-Test</w:t>
      </w:r>
      <w:r w:rsidRPr="06E0785D">
        <w:rPr>
          <w:rFonts w:ascii="system-ui" w:eastAsia="system-ui" w:hAnsi="system-ui" w:cs="system-ui"/>
          <w:color w:val="0D0D0D" w:themeColor="text1" w:themeTint="F2"/>
        </w:rPr>
        <w:t xml:space="preserve">: Use the </w:t>
      </w:r>
      <w:r w:rsidRPr="06E0785D">
        <w:rPr>
          <w:rFonts w:ascii="Ubuntu Mono" w:eastAsia="Ubuntu Mono" w:hAnsi="Ubuntu Mono" w:cs="Ubuntu Mono"/>
          <w:b/>
          <w:bCs/>
          <w:color w:val="0D0D0D" w:themeColor="text1" w:themeTint="F2"/>
        </w:rPr>
        <w:t>ttest_ind</w:t>
      </w:r>
      <w:r w:rsidRPr="06E0785D">
        <w:rPr>
          <w:rFonts w:ascii="system-ui" w:eastAsia="system-ui" w:hAnsi="system-ui" w:cs="system-ui"/>
          <w:color w:val="0D0D0D" w:themeColor="text1" w:themeTint="F2"/>
        </w:rPr>
        <w:t xml:space="preserve"> function from </w:t>
      </w:r>
      <w:r w:rsidRPr="06E0785D">
        <w:rPr>
          <w:rFonts w:ascii="Ubuntu Mono" w:eastAsia="Ubuntu Mono" w:hAnsi="Ubuntu Mono" w:cs="Ubuntu Mono"/>
          <w:b/>
          <w:bCs/>
          <w:color w:val="0D0D0D" w:themeColor="text1" w:themeTint="F2"/>
        </w:rPr>
        <w:t>scipy.stats</w:t>
      </w:r>
      <w:r w:rsidRPr="06E0785D">
        <w:rPr>
          <w:rFonts w:ascii="system-ui" w:eastAsia="system-ui" w:hAnsi="system-ui" w:cs="system-ui"/>
          <w:color w:val="0D0D0D" w:themeColor="text1" w:themeTint="F2"/>
        </w:rPr>
        <w:t xml:space="preserve"> to conduct the two-sample t-test.</w:t>
      </w:r>
    </w:p>
    <w:p w14:paraId="768E7236" w14:textId="5EDE919B" w:rsidR="06E0785D" w:rsidRDefault="06E0785D" w:rsidP="06E0785D">
      <w:pPr>
        <w:shd w:val="clear" w:color="auto" w:fill="FFFFFF" w:themeFill="background1"/>
        <w:spacing w:before="240" w:after="240"/>
        <w:rPr>
          <w:rFonts w:ascii="system-ui" w:eastAsia="system-ui" w:hAnsi="system-ui" w:cs="system-ui"/>
          <w:b/>
          <w:bCs/>
          <w:color w:val="0D0D0D" w:themeColor="text1" w:themeTint="F2"/>
          <w:sz w:val="28"/>
          <w:szCs w:val="28"/>
        </w:rPr>
      </w:pPr>
      <w:r w:rsidRPr="06E0785D">
        <w:rPr>
          <w:rFonts w:ascii="system-ui" w:eastAsia="system-ui" w:hAnsi="system-ui" w:cs="system-ui"/>
          <w:b/>
          <w:bCs/>
          <w:color w:val="0D0D0D" w:themeColor="text1" w:themeTint="F2"/>
          <w:sz w:val="28"/>
          <w:szCs w:val="28"/>
        </w:rPr>
        <w:t>INTERPRETATION:</w:t>
      </w:r>
    </w:p>
    <w:p w14:paraId="7CBA935B" w14:textId="68AC0CD2" w:rsidR="06E0785D" w:rsidRDefault="06E0785D" w:rsidP="06E0785D">
      <w:pPr>
        <w:pStyle w:val="ListParagraph"/>
        <w:numPr>
          <w:ilvl w:val="0"/>
          <w:numId w:val="1"/>
        </w:numPr>
        <w:shd w:val="clear" w:color="auto" w:fill="FFFFFF" w:themeFill="background1"/>
        <w:spacing w:before="240" w:after="240"/>
        <w:rPr>
          <w:rFonts w:ascii="system-ui" w:eastAsia="system-ui" w:hAnsi="system-ui" w:cs="system-ui"/>
          <w:color w:val="0D0D0D" w:themeColor="text1" w:themeTint="F2"/>
        </w:rPr>
      </w:pPr>
      <w:r w:rsidRPr="06E0785D">
        <w:rPr>
          <w:rFonts w:ascii="system-ui" w:eastAsia="system-ui" w:hAnsi="system-ui" w:cs="system-ui"/>
          <w:b/>
          <w:bCs/>
          <w:color w:val="0D0D0D" w:themeColor="text1" w:themeTint="F2"/>
        </w:rPr>
        <w:t>t-Statistic</w:t>
      </w:r>
      <w:r w:rsidRPr="06E0785D">
        <w:rPr>
          <w:rFonts w:ascii="system-ui" w:eastAsia="system-ui" w:hAnsi="system-ui" w:cs="system-ui"/>
          <w:color w:val="0D0D0D" w:themeColor="text1" w:themeTint="F2"/>
        </w:rPr>
        <w:t>: This value tells us how many standard deviations the sample mean of the exchange rate for the first year is from the sample mean of the second year. A larger absolute value indicates a larger difference between the groups.</w:t>
      </w:r>
    </w:p>
    <w:p w14:paraId="083CCD48" w14:textId="60411573" w:rsidR="06E0785D" w:rsidRDefault="06E0785D" w:rsidP="06E0785D">
      <w:pPr>
        <w:pStyle w:val="ListParagraph"/>
        <w:numPr>
          <w:ilvl w:val="0"/>
          <w:numId w:val="1"/>
        </w:numPr>
        <w:shd w:val="clear" w:color="auto" w:fill="FFFFFF" w:themeFill="background1"/>
        <w:spacing w:before="240" w:after="240"/>
        <w:rPr>
          <w:rFonts w:ascii="system-ui" w:eastAsia="system-ui" w:hAnsi="system-ui" w:cs="system-ui"/>
          <w:color w:val="0D0D0D" w:themeColor="text1" w:themeTint="F2"/>
        </w:rPr>
      </w:pPr>
      <w:r w:rsidRPr="06E0785D">
        <w:rPr>
          <w:rFonts w:ascii="system-ui" w:eastAsia="system-ui" w:hAnsi="system-ui" w:cs="system-ui"/>
          <w:b/>
          <w:bCs/>
          <w:color w:val="0D0D0D" w:themeColor="text1" w:themeTint="F2"/>
        </w:rPr>
        <w:t>p-Value</w:t>
      </w:r>
      <w:r w:rsidRPr="06E0785D">
        <w:rPr>
          <w:rFonts w:ascii="system-ui" w:eastAsia="system-ui" w:hAnsi="system-ui" w:cs="system-ui"/>
          <w:color w:val="0D0D0D" w:themeColor="text1" w:themeTint="F2"/>
        </w:rPr>
        <w:t>: This value helps determine the statistical significance of the observed difference. A p-value less than a chosen significance level (e.g., 0.05) indicates that the difference in means is statistically significant.</w:t>
      </w:r>
    </w:p>
    <w:p w14:paraId="1D8AD77A" w14:textId="1526A524" w:rsidR="06E0785D" w:rsidRDefault="06E0785D" w:rsidP="06E0785D">
      <w:pPr>
        <w:shd w:val="clear" w:color="auto" w:fill="FFFFFF" w:themeFill="background1"/>
        <w:spacing w:before="240" w:after="240"/>
        <w:rPr>
          <w:rFonts w:ascii="system-ui" w:eastAsia="system-ui" w:hAnsi="system-ui" w:cs="system-ui"/>
          <w:b/>
          <w:bCs/>
          <w:color w:val="0D0D0D" w:themeColor="text1" w:themeTint="F2"/>
          <w:sz w:val="28"/>
          <w:szCs w:val="28"/>
        </w:rPr>
      </w:pPr>
    </w:p>
    <w:p w14:paraId="2F512E9B" w14:textId="2DABCD16" w:rsidR="06E0785D" w:rsidRDefault="06E0785D" w:rsidP="06E0785D">
      <w:pPr>
        <w:shd w:val="clear" w:color="auto" w:fill="FFFFFF" w:themeFill="background1"/>
        <w:spacing w:before="300" w:after="0"/>
        <w:rPr>
          <w:rFonts w:ascii="system-ui" w:eastAsia="system-ui" w:hAnsi="system-ui" w:cs="system-ui"/>
          <w:b/>
          <w:bCs/>
          <w:color w:val="0D0D0D" w:themeColor="text1" w:themeTint="F2"/>
        </w:rPr>
      </w:pPr>
    </w:p>
    <w:p w14:paraId="3A472964" w14:textId="77777777" w:rsidR="000156EC" w:rsidRDefault="000156EC" w:rsidP="007410BF">
      <w:pPr>
        <w:shd w:val="clear" w:color="auto" w:fill="FFFFFF" w:themeFill="background1"/>
        <w:spacing w:before="240" w:after="240"/>
        <w:rPr>
          <w:rFonts w:ascii="system-ui" w:eastAsia="system-ui" w:hAnsi="system-ui" w:cs="system-ui"/>
          <w:b/>
          <w:bCs/>
          <w:color w:val="0D0D0D" w:themeColor="text1" w:themeTint="F2"/>
          <w:sz w:val="28"/>
          <w:szCs w:val="28"/>
        </w:rPr>
      </w:pPr>
      <w:r w:rsidRPr="000156EC">
        <w:rPr>
          <w:rFonts w:ascii="system-ui" w:eastAsia="system-ui" w:hAnsi="system-ui" w:cs="system-ui"/>
          <w:b/>
          <w:bCs/>
          <w:color w:val="0D0D0D" w:themeColor="text1" w:themeTint="F2"/>
          <w:sz w:val="28"/>
          <w:szCs w:val="28"/>
        </w:rPr>
        <w:drawing>
          <wp:inline distT="0" distB="0" distL="0" distR="0" wp14:anchorId="7B7670B8" wp14:editId="7E9E63A4">
            <wp:extent cx="5390515" cy="5056093"/>
            <wp:effectExtent l="0" t="0" r="635" b="0"/>
            <wp:docPr id="1039660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60782" name=""/>
                    <pic:cNvPicPr/>
                  </pic:nvPicPr>
                  <pic:blipFill>
                    <a:blip r:embed="rId17"/>
                    <a:stretch>
                      <a:fillRect/>
                    </a:stretch>
                  </pic:blipFill>
                  <pic:spPr>
                    <a:xfrm>
                      <a:off x="0" y="0"/>
                      <a:ext cx="5390753" cy="5056316"/>
                    </a:xfrm>
                    <a:prstGeom prst="rect">
                      <a:avLst/>
                    </a:prstGeom>
                  </pic:spPr>
                </pic:pic>
              </a:graphicData>
            </a:graphic>
          </wp:inline>
        </w:drawing>
      </w:r>
    </w:p>
    <w:p w14:paraId="6F9A299D" w14:textId="77777777" w:rsidR="008651EC" w:rsidRDefault="008651EC" w:rsidP="008651EC">
      <w:pPr>
        <w:shd w:val="clear" w:color="auto" w:fill="FFFFFF" w:themeFill="background1"/>
        <w:spacing w:before="240" w:after="240"/>
        <w:rPr>
          <w:rFonts w:ascii="system-ui" w:eastAsia="system-ui" w:hAnsi="system-ui" w:cs="system-ui"/>
          <w:b/>
          <w:bCs/>
          <w:color w:val="0D0D0D" w:themeColor="text1" w:themeTint="F2"/>
          <w:sz w:val="28"/>
          <w:szCs w:val="28"/>
        </w:rPr>
      </w:pPr>
      <w:r w:rsidRPr="06E0785D">
        <w:rPr>
          <w:rFonts w:ascii="system-ui" w:eastAsia="system-ui" w:hAnsi="system-ui" w:cs="system-ui"/>
          <w:b/>
          <w:bCs/>
          <w:color w:val="0D0D0D" w:themeColor="text1" w:themeTint="F2"/>
          <w:sz w:val="28"/>
          <w:szCs w:val="28"/>
        </w:rPr>
        <w:lastRenderedPageBreak/>
        <w:t>INFERENC</w:t>
      </w:r>
      <w:r>
        <w:rPr>
          <w:rFonts w:ascii="system-ui" w:eastAsia="system-ui" w:hAnsi="system-ui" w:cs="system-ui"/>
          <w:b/>
          <w:bCs/>
          <w:color w:val="0D0D0D" w:themeColor="text1" w:themeTint="F2"/>
          <w:sz w:val="28"/>
          <w:szCs w:val="28"/>
        </w:rPr>
        <w:t>E</w:t>
      </w:r>
      <w:r w:rsidRPr="06E0785D">
        <w:rPr>
          <w:rFonts w:ascii="system-ui" w:eastAsia="system-ui" w:hAnsi="system-ui" w:cs="system-ui"/>
          <w:b/>
          <w:bCs/>
          <w:color w:val="0D0D0D" w:themeColor="text1" w:themeTint="F2"/>
          <w:sz w:val="28"/>
          <w:szCs w:val="28"/>
        </w:rPr>
        <w:t>:</w:t>
      </w:r>
    </w:p>
    <w:p w14:paraId="69AE9D99" w14:textId="33133A85" w:rsidR="008651EC" w:rsidRDefault="008651EC" w:rsidP="008651EC">
      <w:pPr>
        <w:pStyle w:val="ListParagraph"/>
        <w:shd w:val="clear" w:color="auto" w:fill="FFFFFF" w:themeFill="background1"/>
        <w:spacing w:before="240" w:after="240"/>
        <w:rPr>
          <w:rFonts w:ascii="system-ui" w:eastAsia="system-ui" w:hAnsi="system-ui" w:cs="system-ui"/>
          <w:color w:val="0D0D0D" w:themeColor="text1" w:themeTint="F2"/>
        </w:rPr>
      </w:pPr>
      <w:r w:rsidRPr="000156EC">
        <w:rPr>
          <w:rFonts w:ascii="system-ui" w:eastAsia="system-ui" w:hAnsi="system-ui" w:cs="system-ui"/>
          <w:color w:val="0D0D0D" w:themeColor="text1" w:themeTint="F2"/>
        </w:rPr>
        <w:t>.</w:t>
      </w:r>
    </w:p>
    <w:p w14:paraId="4D721CE5" w14:textId="77777777" w:rsidR="008651EC" w:rsidRPr="000156EC" w:rsidRDefault="008651EC" w:rsidP="008651EC">
      <w:pPr>
        <w:pStyle w:val="ListParagraph"/>
        <w:numPr>
          <w:ilvl w:val="0"/>
          <w:numId w:val="1"/>
        </w:numPr>
        <w:shd w:val="clear" w:color="auto" w:fill="FFFFFF" w:themeFill="background1"/>
        <w:spacing w:before="240" w:after="240"/>
        <w:rPr>
          <w:rFonts w:ascii="system-ui" w:eastAsia="system-ui" w:hAnsi="system-ui" w:cs="system-ui"/>
          <w:color w:val="0D0D0D" w:themeColor="text1" w:themeTint="F2"/>
        </w:rPr>
      </w:pPr>
      <w:r w:rsidRPr="000156EC">
        <w:rPr>
          <w:rFonts w:ascii="system-ui" w:eastAsia="system-ui" w:hAnsi="system-ui" w:cs="system-ui"/>
          <w:color w:val="0D0D0D" w:themeColor="text1" w:themeTint="F2"/>
        </w:rPr>
        <w:t xml:space="preserve">if the </w:t>
      </w:r>
      <w:r w:rsidRPr="000156EC">
        <w:rPr>
          <w:rFonts w:ascii="system-ui" w:eastAsia="system-ui" w:hAnsi="system-ui" w:cs="system-ui"/>
          <w:b/>
          <w:bCs/>
          <w:color w:val="0D0D0D" w:themeColor="text1" w:themeTint="F2"/>
        </w:rPr>
        <w:t>p-value</w:t>
      </w:r>
      <w:r w:rsidRPr="000156EC">
        <w:rPr>
          <w:rFonts w:ascii="system-ui" w:eastAsia="system-ui" w:hAnsi="system-ui" w:cs="system-ui"/>
          <w:color w:val="0D0D0D" w:themeColor="text1" w:themeTint="F2"/>
        </w:rPr>
        <w:t xml:space="preserve"> is high (above 0.05), it indicates that the observed difference in average exchange rates is not statistically significant, and any differences </w:t>
      </w:r>
      <w:r w:rsidRPr="000156EC">
        <w:rPr>
          <w:rFonts w:ascii="system-ui" w:eastAsia="system-ui" w:hAnsi="system-ui" w:cs="system-ui"/>
          <w:color w:val="0D0D0D" w:themeColor="text1" w:themeTint="F2"/>
          <w:sz w:val="32"/>
          <w:szCs w:val="32"/>
        </w:rPr>
        <w:t>FOREX:</w:t>
      </w:r>
      <w:r>
        <w:rPr>
          <w:noProof/>
        </w:rPr>
        <w:drawing>
          <wp:inline distT="0" distB="0" distL="0" distR="0" wp14:anchorId="3F0F6D5F" wp14:editId="4DE3B199">
            <wp:extent cx="5943600" cy="6628130"/>
            <wp:effectExtent l="0" t="0" r="0" b="1270"/>
            <wp:docPr id="13697806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628130"/>
                    </a:xfrm>
                    <a:prstGeom prst="rect">
                      <a:avLst/>
                    </a:prstGeom>
                    <a:noFill/>
                    <a:ln>
                      <a:noFill/>
                    </a:ln>
                  </pic:spPr>
                </pic:pic>
              </a:graphicData>
            </a:graphic>
          </wp:inline>
        </w:drawing>
      </w:r>
    </w:p>
    <w:p w14:paraId="2DCB67BE" w14:textId="77777777" w:rsidR="008651EC" w:rsidRDefault="008651EC" w:rsidP="008651EC">
      <w:pPr>
        <w:shd w:val="clear" w:color="auto" w:fill="FFFFFF" w:themeFill="background1"/>
        <w:spacing w:before="120" w:after="120"/>
        <w:rPr>
          <w:rFonts w:ascii="system-ui" w:eastAsia="system-ui" w:hAnsi="system-ui" w:cs="system-ui"/>
          <w:b/>
          <w:bCs/>
          <w:color w:val="0D0D0D" w:themeColor="text1" w:themeTint="F2"/>
          <w:sz w:val="28"/>
          <w:szCs w:val="28"/>
        </w:rPr>
      </w:pPr>
    </w:p>
    <w:p w14:paraId="6F57A2BC" w14:textId="77777777" w:rsidR="008651EC" w:rsidRDefault="008651EC" w:rsidP="008651EC">
      <w:pPr>
        <w:shd w:val="clear" w:color="auto" w:fill="FFFFFF" w:themeFill="background1"/>
        <w:spacing w:before="120" w:after="120"/>
        <w:rPr>
          <w:rFonts w:ascii="system-ui" w:eastAsia="system-ui" w:hAnsi="system-ui" w:cs="system-ui"/>
          <w:color w:val="0D0D0D" w:themeColor="text1" w:themeTint="F2"/>
        </w:rPr>
      </w:pPr>
    </w:p>
    <w:p w14:paraId="100B07C7" w14:textId="77777777" w:rsidR="008651EC" w:rsidRDefault="008651EC" w:rsidP="008651EC">
      <w:pPr>
        <w:shd w:val="clear" w:color="auto" w:fill="FFFFFF" w:themeFill="background1"/>
        <w:spacing w:before="120" w:after="120"/>
        <w:rPr>
          <w:rFonts w:ascii="system-ui" w:eastAsia="system-ui" w:hAnsi="system-ui" w:cs="system-ui"/>
          <w:color w:val="0D0D0D" w:themeColor="text1" w:themeTint="F2"/>
        </w:rPr>
      </w:pPr>
    </w:p>
    <w:p w14:paraId="12360BFA" w14:textId="77777777" w:rsidR="008651EC" w:rsidRDefault="008651EC" w:rsidP="008651EC">
      <w:pPr>
        <w:shd w:val="clear" w:color="auto" w:fill="FFFFFF" w:themeFill="background1"/>
        <w:spacing w:before="120" w:after="120"/>
        <w:rPr>
          <w:rFonts w:ascii="system-ui" w:eastAsia="system-ui" w:hAnsi="system-ui" w:cs="system-ui"/>
          <w:b/>
          <w:bCs/>
          <w:color w:val="0D0D0D" w:themeColor="text1" w:themeTint="F2"/>
        </w:rPr>
      </w:pPr>
      <w:r w:rsidRPr="007410BF">
        <w:rPr>
          <w:rFonts w:ascii="system-ui" w:eastAsia="system-ui" w:hAnsi="system-ui" w:cs="system-ui"/>
          <w:b/>
          <w:bCs/>
          <w:color w:val="0D0D0D" w:themeColor="text1" w:themeTint="F2"/>
        </w:rPr>
        <w:t>GUI SCREESHOTS:</w:t>
      </w:r>
    </w:p>
    <w:p w14:paraId="3E762F84" w14:textId="77777777" w:rsidR="008651EC" w:rsidRPr="007410BF" w:rsidRDefault="008651EC" w:rsidP="008651EC">
      <w:pPr>
        <w:shd w:val="clear" w:color="auto" w:fill="FFFFFF" w:themeFill="background1"/>
        <w:spacing w:before="120" w:after="120"/>
        <w:rPr>
          <w:rFonts w:ascii="system-ui" w:eastAsia="system-ui" w:hAnsi="system-ui" w:cs="system-ui"/>
          <w:b/>
          <w:bCs/>
          <w:color w:val="0D0D0D" w:themeColor="text1" w:themeTint="F2"/>
        </w:rPr>
      </w:pPr>
      <w:r>
        <w:rPr>
          <w:noProof/>
        </w:rPr>
        <w:drawing>
          <wp:inline distT="0" distB="0" distL="0" distR="0" wp14:anchorId="33211D7D" wp14:editId="18751543">
            <wp:extent cx="5943600" cy="3284220"/>
            <wp:effectExtent l="0" t="0" r="0" b="0"/>
            <wp:docPr id="2214285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5709AF8C" w14:textId="77777777" w:rsidR="008651EC" w:rsidRDefault="008651EC" w:rsidP="008651EC">
      <w:pPr>
        <w:shd w:val="clear" w:color="auto" w:fill="FFFFFF" w:themeFill="background1"/>
        <w:spacing w:before="120" w:after="120"/>
        <w:rPr>
          <w:rFonts w:ascii="system-ui" w:eastAsia="system-ui" w:hAnsi="system-ui" w:cs="system-ui"/>
          <w:color w:val="0D0D0D" w:themeColor="text1" w:themeTint="F2"/>
        </w:rPr>
      </w:pPr>
      <w:r>
        <w:rPr>
          <w:noProof/>
        </w:rPr>
        <w:drawing>
          <wp:inline distT="0" distB="0" distL="0" distR="0" wp14:anchorId="5EBD5E70" wp14:editId="21DCEA3F">
            <wp:extent cx="5943600" cy="3110865"/>
            <wp:effectExtent l="0" t="0" r="0" b="0"/>
            <wp:docPr id="11723743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10865"/>
                    </a:xfrm>
                    <a:prstGeom prst="rect">
                      <a:avLst/>
                    </a:prstGeom>
                    <a:noFill/>
                    <a:ln>
                      <a:noFill/>
                    </a:ln>
                  </pic:spPr>
                </pic:pic>
              </a:graphicData>
            </a:graphic>
          </wp:inline>
        </w:drawing>
      </w:r>
    </w:p>
    <w:p w14:paraId="29A06A79" w14:textId="77777777" w:rsidR="008651EC" w:rsidRDefault="008651EC" w:rsidP="008651EC">
      <w:pPr>
        <w:rPr>
          <w:rFonts w:ascii="system-ui" w:eastAsia="system-ui" w:hAnsi="system-ui" w:cs="system-ui"/>
          <w:color w:val="0D0D0D" w:themeColor="text1" w:themeTint="F2"/>
        </w:rPr>
      </w:pPr>
    </w:p>
    <w:p w14:paraId="686C9445" w14:textId="776FD6DF" w:rsidR="008651EC" w:rsidRPr="008651EC" w:rsidRDefault="008651EC" w:rsidP="008651EC">
      <w:pPr>
        <w:rPr>
          <w:rFonts w:ascii="Calibri" w:eastAsia="Calibri" w:hAnsi="Calibri" w:cs="Calibri"/>
          <w:sz w:val="28"/>
          <w:szCs w:val="28"/>
        </w:rPr>
      </w:pPr>
      <w:r w:rsidRPr="06E0785D">
        <w:rPr>
          <w:rFonts w:ascii="Calibri" w:eastAsia="Calibri" w:hAnsi="Calibri" w:cs="Calibri"/>
          <w:sz w:val="28"/>
          <w:szCs w:val="28"/>
        </w:rPr>
        <w:t xml:space="preserve">          </w:t>
      </w:r>
    </w:p>
    <w:sectPr w:rsidR="008651EC" w:rsidRPr="008651EC" w:rsidSect="000156E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D13F66" w14:textId="77777777" w:rsidR="009C1F57" w:rsidRDefault="009C1F57" w:rsidP="000156EC">
      <w:pPr>
        <w:spacing w:after="0" w:line="240" w:lineRule="auto"/>
      </w:pPr>
      <w:r>
        <w:separator/>
      </w:r>
    </w:p>
  </w:endnote>
  <w:endnote w:type="continuationSeparator" w:id="0">
    <w:p w14:paraId="250FEA8E" w14:textId="77777777" w:rsidR="009C1F57" w:rsidRDefault="009C1F57" w:rsidP="00015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system-u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2121FD" w14:textId="77777777" w:rsidR="009C1F57" w:rsidRDefault="009C1F57" w:rsidP="000156EC">
      <w:pPr>
        <w:spacing w:after="0" w:line="240" w:lineRule="auto"/>
      </w:pPr>
      <w:r>
        <w:separator/>
      </w:r>
    </w:p>
  </w:footnote>
  <w:footnote w:type="continuationSeparator" w:id="0">
    <w:p w14:paraId="2B1BDCF2" w14:textId="77777777" w:rsidR="009C1F57" w:rsidRDefault="009C1F57" w:rsidP="000156EC">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c+3ts1HoAdX6Mg" int2:id="HrdaUxxx">
      <int2:state int2:value="Rejected" int2:type="AugLoop_Text_Critique"/>
    </int2:textHash>
    <int2:textHash int2:hashCode="2aGdLc6f/ypxgz" int2:id="dW82m5eQ">
      <int2:state int2:value="Rejected" int2:type="AugLoop_Text_Critique"/>
    </int2:textHash>
    <int2:textHash int2:hashCode="J50HFWl3JgwVLD" int2:id="4uaJOAXd">
      <int2:state int2:value="Rejected" int2:type="AugLoop_Text_Critique"/>
    </int2:textHash>
    <int2:textHash int2:hashCode="ileZNoYr0XNJMf" int2:id="nIFesLhl">
      <int2:state int2:value="Rejected" int2:type="AugLoop_Text_Critique"/>
    </int2:textHash>
    <int2:textHash int2:hashCode="nb4BgyreuBAydC" int2:id="cGiSc0lk">
      <int2:state int2:value="Rejected" int2:type="AugLoop_Text_Critique"/>
    </int2:textHash>
    <int2:textHash int2:hashCode="HDpfUbNKsfHyBh" int2:id="mcpGpyLC">
      <int2:state int2:value="Rejected" int2:type="AugLoop_Text_Critique"/>
    </int2:textHash>
    <int2:bookmark int2:bookmarkName="_Int_LUQNTuCW" int2:invalidationBookmarkName="" int2:hashCode="k+8N2CcQNoH87k" int2:id="HlGfw01S">
      <int2:state int2:value="Rejected" int2:type="AugLoop_Text_Critique"/>
    </int2:bookmark>
    <int2:bookmark int2:bookmarkName="_Int_nv60p3w7" int2:invalidationBookmarkName="" int2:hashCode="mnwRTkE72X+GpD" int2:id="hyxgjBT6">
      <int2:state int2:value="Rejected" int2:type="AugLoop_Text_Critique"/>
    </int2:bookmark>
    <int2:bookmark int2:bookmarkName="_Int_qa0REeV6" int2:invalidationBookmarkName="" int2:hashCode="pVAE8kcg9x6cg+" int2:id="qENyaIaT">
      <int2:state int2:value="Rejected" int2:type="AugLoop_Text_Critique"/>
    </int2:bookmark>
    <int2:bookmark int2:bookmarkName="_Int_uq4042T6" int2:invalidationBookmarkName="" int2:hashCode="T0PHojNwR2Ult2" int2:id="A2GfglhF">
      <int2:state int2:value="Rejected" int2:type="AugLoop_Text_Critique"/>
    </int2:bookmark>
    <int2:bookmark int2:bookmarkName="_Int_CU3LTB7g" int2:invalidationBookmarkName="" int2:hashCode="Oc/dioUT0xDQhW" int2:id="aw0Wczrq">
      <int2:state int2:value="Rejected" int2:type="AugLoop_Text_Critique"/>
    </int2:bookmark>
    <int2:bookmark int2:bookmarkName="_Int_wAiYHDpS" int2:invalidationBookmarkName="" int2:hashCode="80DulbHGX4sxia" int2:id="vFRUJM35">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9E200"/>
    <w:multiLevelType w:val="hybridMultilevel"/>
    <w:tmpl w:val="DEB689AC"/>
    <w:lvl w:ilvl="0" w:tplc="3666552A">
      <w:start w:val="1"/>
      <w:numFmt w:val="decimal"/>
      <w:lvlText w:val="%1."/>
      <w:lvlJc w:val="left"/>
      <w:pPr>
        <w:ind w:left="720" w:hanging="360"/>
      </w:pPr>
    </w:lvl>
    <w:lvl w:ilvl="1" w:tplc="9D80A6E8">
      <w:start w:val="1"/>
      <w:numFmt w:val="lowerLetter"/>
      <w:lvlText w:val="%2."/>
      <w:lvlJc w:val="left"/>
      <w:pPr>
        <w:ind w:left="1440" w:hanging="360"/>
      </w:pPr>
    </w:lvl>
    <w:lvl w:ilvl="2" w:tplc="84ECD0BC">
      <w:start w:val="1"/>
      <w:numFmt w:val="lowerRoman"/>
      <w:lvlText w:val="%3."/>
      <w:lvlJc w:val="right"/>
      <w:pPr>
        <w:ind w:left="2160" w:hanging="180"/>
      </w:pPr>
    </w:lvl>
    <w:lvl w:ilvl="3" w:tplc="5128E25E">
      <w:start w:val="1"/>
      <w:numFmt w:val="decimal"/>
      <w:lvlText w:val="%4."/>
      <w:lvlJc w:val="left"/>
      <w:pPr>
        <w:ind w:left="2880" w:hanging="360"/>
      </w:pPr>
    </w:lvl>
    <w:lvl w:ilvl="4" w:tplc="CAB29B88">
      <w:start w:val="1"/>
      <w:numFmt w:val="lowerLetter"/>
      <w:lvlText w:val="%5."/>
      <w:lvlJc w:val="left"/>
      <w:pPr>
        <w:ind w:left="3600" w:hanging="360"/>
      </w:pPr>
    </w:lvl>
    <w:lvl w:ilvl="5" w:tplc="3640B18A">
      <w:start w:val="1"/>
      <w:numFmt w:val="lowerRoman"/>
      <w:lvlText w:val="%6."/>
      <w:lvlJc w:val="right"/>
      <w:pPr>
        <w:ind w:left="4320" w:hanging="180"/>
      </w:pPr>
    </w:lvl>
    <w:lvl w:ilvl="6" w:tplc="9E8628A4">
      <w:start w:val="1"/>
      <w:numFmt w:val="decimal"/>
      <w:lvlText w:val="%7."/>
      <w:lvlJc w:val="left"/>
      <w:pPr>
        <w:ind w:left="5040" w:hanging="360"/>
      </w:pPr>
    </w:lvl>
    <w:lvl w:ilvl="7" w:tplc="6BFE8928">
      <w:start w:val="1"/>
      <w:numFmt w:val="lowerLetter"/>
      <w:lvlText w:val="%8."/>
      <w:lvlJc w:val="left"/>
      <w:pPr>
        <w:ind w:left="5760" w:hanging="360"/>
      </w:pPr>
    </w:lvl>
    <w:lvl w:ilvl="8" w:tplc="60809BCA">
      <w:start w:val="1"/>
      <w:numFmt w:val="lowerRoman"/>
      <w:lvlText w:val="%9."/>
      <w:lvlJc w:val="right"/>
      <w:pPr>
        <w:ind w:left="6480" w:hanging="180"/>
      </w:pPr>
    </w:lvl>
  </w:abstractNum>
  <w:abstractNum w:abstractNumId="1" w15:restartNumberingAfterBreak="0">
    <w:nsid w:val="27F89DE1"/>
    <w:multiLevelType w:val="hybridMultilevel"/>
    <w:tmpl w:val="C6124DFE"/>
    <w:lvl w:ilvl="0" w:tplc="8D52FCCA">
      <w:start w:val="1"/>
      <w:numFmt w:val="bullet"/>
      <w:lvlText w:val=""/>
      <w:lvlJc w:val="left"/>
      <w:pPr>
        <w:ind w:left="720" w:hanging="360"/>
      </w:pPr>
      <w:rPr>
        <w:rFonts w:ascii="Symbol" w:hAnsi="Symbol" w:hint="default"/>
      </w:rPr>
    </w:lvl>
    <w:lvl w:ilvl="1" w:tplc="771C015C">
      <w:start w:val="1"/>
      <w:numFmt w:val="bullet"/>
      <w:lvlText w:val=""/>
      <w:lvlJc w:val="left"/>
      <w:pPr>
        <w:ind w:left="1440" w:hanging="360"/>
      </w:pPr>
      <w:rPr>
        <w:rFonts w:ascii="Symbol" w:hAnsi="Symbol" w:hint="default"/>
      </w:rPr>
    </w:lvl>
    <w:lvl w:ilvl="2" w:tplc="9DBE29FA">
      <w:start w:val="1"/>
      <w:numFmt w:val="bullet"/>
      <w:lvlText w:val=""/>
      <w:lvlJc w:val="left"/>
      <w:pPr>
        <w:ind w:left="2160" w:hanging="360"/>
      </w:pPr>
      <w:rPr>
        <w:rFonts w:ascii="Wingdings" w:hAnsi="Wingdings" w:hint="default"/>
      </w:rPr>
    </w:lvl>
    <w:lvl w:ilvl="3" w:tplc="BD7A73FC">
      <w:start w:val="1"/>
      <w:numFmt w:val="bullet"/>
      <w:lvlText w:val=""/>
      <w:lvlJc w:val="left"/>
      <w:pPr>
        <w:ind w:left="2880" w:hanging="360"/>
      </w:pPr>
      <w:rPr>
        <w:rFonts w:ascii="Symbol" w:hAnsi="Symbol" w:hint="default"/>
      </w:rPr>
    </w:lvl>
    <w:lvl w:ilvl="4" w:tplc="1DFC8CEE">
      <w:start w:val="1"/>
      <w:numFmt w:val="bullet"/>
      <w:lvlText w:val="o"/>
      <w:lvlJc w:val="left"/>
      <w:pPr>
        <w:ind w:left="3600" w:hanging="360"/>
      </w:pPr>
      <w:rPr>
        <w:rFonts w:ascii="Courier New" w:hAnsi="Courier New" w:hint="default"/>
      </w:rPr>
    </w:lvl>
    <w:lvl w:ilvl="5" w:tplc="292610D2">
      <w:start w:val="1"/>
      <w:numFmt w:val="bullet"/>
      <w:lvlText w:val=""/>
      <w:lvlJc w:val="left"/>
      <w:pPr>
        <w:ind w:left="4320" w:hanging="360"/>
      </w:pPr>
      <w:rPr>
        <w:rFonts w:ascii="Wingdings" w:hAnsi="Wingdings" w:hint="default"/>
      </w:rPr>
    </w:lvl>
    <w:lvl w:ilvl="6" w:tplc="B618459C">
      <w:start w:val="1"/>
      <w:numFmt w:val="bullet"/>
      <w:lvlText w:val=""/>
      <w:lvlJc w:val="left"/>
      <w:pPr>
        <w:ind w:left="5040" w:hanging="360"/>
      </w:pPr>
      <w:rPr>
        <w:rFonts w:ascii="Symbol" w:hAnsi="Symbol" w:hint="default"/>
      </w:rPr>
    </w:lvl>
    <w:lvl w:ilvl="7" w:tplc="091E028A">
      <w:start w:val="1"/>
      <w:numFmt w:val="bullet"/>
      <w:lvlText w:val="o"/>
      <w:lvlJc w:val="left"/>
      <w:pPr>
        <w:ind w:left="5760" w:hanging="360"/>
      </w:pPr>
      <w:rPr>
        <w:rFonts w:ascii="Courier New" w:hAnsi="Courier New" w:hint="default"/>
      </w:rPr>
    </w:lvl>
    <w:lvl w:ilvl="8" w:tplc="B2E0BF00">
      <w:start w:val="1"/>
      <w:numFmt w:val="bullet"/>
      <w:lvlText w:val=""/>
      <w:lvlJc w:val="left"/>
      <w:pPr>
        <w:ind w:left="6480" w:hanging="360"/>
      </w:pPr>
      <w:rPr>
        <w:rFonts w:ascii="Wingdings" w:hAnsi="Wingdings" w:hint="default"/>
      </w:rPr>
    </w:lvl>
  </w:abstractNum>
  <w:num w:numId="1" w16cid:durableId="1296834284">
    <w:abstractNumId w:val="1"/>
  </w:num>
  <w:num w:numId="2" w16cid:durableId="7520448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28C1741"/>
    <w:rsid w:val="000156EC"/>
    <w:rsid w:val="002B1443"/>
    <w:rsid w:val="004B336F"/>
    <w:rsid w:val="00536E32"/>
    <w:rsid w:val="006304CA"/>
    <w:rsid w:val="007300A5"/>
    <w:rsid w:val="007410BF"/>
    <w:rsid w:val="008651EC"/>
    <w:rsid w:val="009C1F57"/>
    <w:rsid w:val="00C00DE1"/>
    <w:rsid w:val="06E0785D"/>
    <w:rsid w:val="128C17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969F9"/>
  <w15:chartTrackingRefBased/>
  <w15:docId w15:val="{73F0AFDA-C1EC-453F-9278-8D979F618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customStyle="1" w:styleId="selectable-text">
    <w:name w:val="selectable-text"/>
    <w:basedOn w:val="DefaultParagraphFont"/>
    <w:rsid w:val="000156EC"/>
  </w:style>
  <w:style w:type="paragraph" w:styleId="Header">
    <w:name w:val="header"/>
    <w:basedOn w:val="Normal"/>
    <w:link w:val="HeaderChar"/>
    <w:uiPriority w:val="99"/>
    <w:unhideWhenUsed/>
    <w:rsid w:val="000156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56EC"/>
  </w:style>
  <w:style w:type="paragraph" w:styleId="Footer">
    <w:name w:val="footer"/>
    <w:basedOn w:val="Normal"/>
    <w:link w:val="FooterChar"/>
    <w:uiPriority w:val="99"/>
    <w:unhideWhenUsed/>
    <w:rsid w:val="000156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6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microsoft.com/office/2020/10/relationships/intelligence" Target="intelligence2.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1796</Words>
  <Characters>10238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pranaesh r</dc:creator>
  <cp:keywords/>
  <dc:description/>
  <cp:lastModifiedBy>dushyanth m</cp:lastModifiedBy>
  <cp:revision>2</cp:revision>
  <dcterms:created xsi:type="dcterms:W3CDTF">2024-05-20T06:38:00Z</dcterms:created>
  <dcterms:modified xsi:type="dcterms:W3CDTF">2024-05-20T06:38:00Z</dcterms:modified>
</cp:coreProperties>
</file>