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A3C" w:rsidRPr="004D72EF" w:rsidRDefault="00F57A54" w:rsidP="007D4A3C">
      <w:pPr>
        <w:spacing w:after="0" w:line="240" w:lineRule="auto"/>
      </w:pPr>
      <w:bookmarkStart w:id="0" w:name="_GoBack"/>
      <w:bookmarkEnd w:id="0"/>
      <w:r w:rsidRPr="004D72EF">
        <w:t xml:space="preserve">March </w:t>
      </w:r>
      <w:r w:rsidR="00C35D06" w:rsidRPr="004D72EF">
        <w:t>2</w:t>
      </w:r>
      <w:r w:rsidR="00011E9E" w:rsidRPr="004D72EF">
        <w:t>1</w:t>
      </w:r>
      <w:r w:rsidRPr="004D72EF">
        <w:t>, 2014</w:t>
      </w:r>
    </w:p>
    <w:p w:rsidR="00CD2E1C" w:rsidRPr="004D72EF" w:rsidRDefault="00CD2E1C" w:rsidP="007D4A3C">
      <w:pPr>
        <w:spacing w:after="0" w:line="240" w:lineRule="auto"/>
      </w:pPr>
    </w:p>
    <w:p w:rsidR="00C35D06" w:rsidRPr="004D72EF" w:rsidRDefault="00C35D06" w:rsidP="007D4A3C">
      <w:pPr>
        <w:spacing w:after="0" w:line="240" w:lineRule="auto"/>
      </w:pPr>
      <w:r w:rsidRPr="004D72EF">
        <w:t>Mr. Richard Doherty, PE</w:t>
      </w:r>
    </w:p>
    <w:p w:rsidR="00C35D06" w:rsidRPr="004D72EF" w:rsidRDefault="00C35D06" w:rsidP="007D4A3C">
      <w:pPr>
        <w:spacing w:after="0" w:line="240" w:lineRule="auto"/>
      </w:pPr>
      <w:r w:rsidRPr="004D72EF">
        <w:t>City of Detroit</w:t>
      </w:r>
    </w:p>
    <w:p w:rsidR="00C35D06" w:rsidRPr="004D72EF" w:rsidRDefault="00C35D06" w:rsidP="007D4A3C">
      <w:pPr>
        <w:spacing w:after="0" w:line="240" w:lineRule="auto"/>
      </w:pPr>
      <w:r w:rsidRPr="004D72EF">
        <w:t>Department of Public Works</w:t>
      </w:r>
    </w:p>
    <w:p w:rsidR="00C35D06" w:rsidRPr="004D72EF" w:rsidRDefault="00C35D06" w:rsidP="007D4A3C">
      <w:pPr>
        <w:spacing w:after="0" w:line="240" w:lineRule="auto"/>
      </w:pPr>
      <w:r w:rsidRPr="004D72EF">
        <w:t>City Engineering Division</w:t>
      </w:r>
    </w:p>
    <w:p w:rsidR="00C35D06" w:rsidRPr="004D72EF" w:rsidRDefault="00C35D06" w:rsidP="007D4A3C">
      <w:pPr>
        <w:spacing w:after="0" w:line="240" w:lineRule="auto"/>
      </w:pPr>
      <w:r w:rsidRPr="004D72EF">
        <w:t>65 Cadillac Square, Suite 900</w:t>
      </w:r>
    </w:p>
    <w:p w:rsidR="00C35D06" w:rsidRPr="004D72EF" w:rsidRDefault="00C35D06" w:rsidP="007D4A3C">
      <w:pPr>
        <w:spacing w:after="0" w:line="240" w:lineRule="auto"/>
      </w:pPr>
      <w:r w:rsidRPr="004D72EF">
        <w:t>Detroit, MI 48226</w:t>
      </w:r>
    </w:p>
    <w:p w:rsidR="00011E9E" w:rsidRPr="004D72EF" w:rsidRDefault="00011E9E" w:rsidP="002B4711">
      <w:pPr>
        <w:spacing w:after="0" w:line="240" w:lineRule="auto"/>
      </w:pPr>
    </w:p>
    <w:p w:rsidR="00CD2E1C" w:rsidRPr="004D72EF" w:rsidRDefault="002B4711" w:rsidP="007D4A3C">
      <w:pPr>
        <w:spacing w:after="0" w:line="240" w:lineRule="auto"/>
      </w:pPr>
      <w:r w:rsidRPr="004D72EF">
        <w:t xml:space="preserve">Re: </w:t>
      </w:r>
      <w:r w:rsidR="00C35D06" w:rsidRPr="004D72EF">
        <w:t>Petition #153 – Right of Way Access for the David Whitney Building</w:t>
      </w:r>
    </w:p>
    <w:p w:rsidR="00011E9E" w:rsidRPr="004D72EF" w:rsidRDefault="00011E9E" w:rsidP="007D4A3C">
      <w:pPr>
        <w:spacing w:after="0" w:line="240" w:lineRule="auto"/>
      </w:pPr>
    </w:p>
    <w:p w:rsidR="00011E9E" w:rsidRPr="004D72EF" w:rsidRDefault="00011E9E" w:rsidP="007D4A3C">
      <w:pPr>
        <w:spacing w:after="0" w:line="240" w:lineRule="auto"/>
      </w:pPr>
    </w:p>
    <w:p w:rsidR="00C35D06" w:rsidRPr="004D72EF" w:rsidRDefault="00C35D06" w:rsidP="007D4A3C">
      <w:pPr>
        <w:spacing w:after="0" w:line="240" w:lineRule="auto"/>
      </w:pPr>
      <w:r w:rsidRPr="004D72EF">
        <w:t>Dear Mr. Doherty,</w:t>
      </w:r>
    </w:p>
    <w:p w:rsidR="00C35D06" w:rsidRPr="004D72EF" w:rsidRDefault="00C35D06" w:rsidP="007D4A3C">
      <w:pPr>
        <w:spacing w:after="0" w:line="240" w:lineRule="auto"/>
      </w:pPr>
    </w:p>
    <w:p w:rsidR="00680188" w:rsidRPr="004D72EF" w:rsidRDefault="00680188" w:rsidP="007D4A3C">
      <w:pPr>
        <w:spacing w:after="0" w:line="240" w:lineRule="auto"/>
      </w:pPr>
      <w:r w:rsidRPr="004D72EF">
        <w:t>On February 27</w:t>
      </w:r>
      <w:r w:rsidRPr="004D72EF">
        <w:rPr>
          <w:vertAlign w:val="superscript"/>
        </w:rPr>
        <w:t>th</w:t>
      </w:r>
      <w:r w:rsidRPr="004D72EF">
        <w:t xml:space="preserve"> you met with </w:t>
      </w:r>
      <w:r w:rsidR="00C35D06" w:rsidRPr="004D72EF">
        <w:t xml:space="preserve">Joe Kramer and </w:t>
      </w:r>
      <w:proofErr w:type="gramStart"/>
      <w:r w:rsidRPr="004D72EF">
        <w:t>I</w:t>
      </w:r>
      <w:proofErr w:type="gramEnd"/>
      <w:r w:rsidRPr="004D72EF">
        <w:t xml:space="preserve"> </w:t>
      </w:r>
      <w:r w:rsidR="00C35D06" w:rsidRPr="004D72EF">
        <w:t xml:space="preserve">from Parjana </w:t>
      </w:r>
      <w:r w:rsidRPr="004D72EF">
        <w:t xml:space="preserve">Distribution </w:t>
      </w:r>
      <w:r w:rsidR="00C35D06" w:rsidRPr="004D72EF">
        <w:t xml:space="preserve">along with Vince </w:t>
      </w:r>
      <w:proofErr w:type="spellStart"/>
      <w:r w:rsidR="00C35D06" w:rsidRPr="004D72EF">
        <w:t>Dat</w:t>
      </w:r>
      <w:r w:rsidR="00827B12" w:rsidRPr="004D72EF">
        <w:t>t</w:t>
      </w:r>
      <w:r w:rsidR="00C35D06" w:rsidRPr="004D72EF">
        <w:t>ilo</w:t>
      </w:r>
      <w:proofErr w:type="spellEnd"/>
      <w:r w:rsidR="00C35D06" w:rsidRPr="004D72EF">
        <w:t xml:space="preserve"> from the Roxbury Group </w:t>
      </w:r>
      <w:r w:rsidRPr="004D72EF">
        <w:t xml:space="preserve">regarding right of way access </w:t>
      </w:r>
      <w:r w:rsidR="00C35D06" w:rsidRPr="004D72EF">
        <w:t>to address</w:t>
      </w:r>
      <w:r w:rsidRPr="004D72EF">
        <w:t xml:space="preserve"> </w:t>
      </w:r>
      <w:r w:rsidR="00C35D06" w:rsidRPr="004D72EF">
        <w:t xml:space="preserve">the water issues </w:t>
      </w:r>
      <w:r w:rsidR="004D72EF">
        <w:t xml:space="preserve">surrounding </w:t>
      </w:r>
      <w:r w:rsidR="00C35D06" w:rsidRPr="004D72EF">
        <w:t>the David Whitney Building</w:t>
      </w:r>
      <w:r w:rsidRPr="004D72EF">
        <w:t>.</w:t>
      </w:r>
    </w:p>
    <w:p w:rsidR="00915D9F" w:rsidRPr="004D72EF" w:rsidRDefault="00680188" w:rsidP="007D4A3C">
      <w:pPr>
        <w:spacing w:after="0" w:line="240" w:lineRule="auto"/>
      </w:pPr>
      <w:r w:rsidRPr="004D72EF">
        <w:t xml:space="preserve"> </w:t>
      </w:r>
    </w:p>
    <w:p w:rsidR="00C35D06" w:rsidRPr="004D72EF" w:rsidRDefault="00827B12" w:rsidP="007D4A3C">
      <w:pPr>
        <w:spacing w:after="0" w:line="240" w:lineRule="auto"/>
      </w:pPr>
      <w:r w:rsidRPr="004D72EF">
        <w:t xml:space="preserve">Per your advice from that meeting, </w:t>
      </w:r>
      <w:r w:rsidR="00680188" w:rsidRPr="004D72EF">
        <w:t xml:space="preserve">Vince has </w:t>
      </w:r>
      <w:r w:rsidR="00C35D06" w:rsidRPr="004D72EF">
        <w:t xml:space="preserve">received approval from the City of Detroit Department of Buildings and Safety Engineering </w:t>
      </w:r>
      <w:r w:rsidR="00680188" w:rsidRPr="004D72EF">
        <w:t>D</w:t>
      </w:r>
      <w:r w:rsidR="00C35D06" w:rsidRPr="004D72EF">
        <w:t xml:space="preserve">ivision </w:t>
      </w:r>
      <w:r w:rsidRPr="004D72EF">
        <w:t xml:space="preserve">to move forward and </w:t>
      </w:r>
      <w:r w:rsidR="00680188" w:rsidRPr="004D72EF">
        <w:t xml:space="preserve">I </w:t>
      </w:r>
      <w:r w:rsidR="00C35D06" w:rsidRPr="004D72EF">
        <w:t>have received a petition number (153) from the Detroit City Clerk’s Office to appear in front of the City Council.</w:t>
      </w:r>
    </w:p>
    <w:p w:rsidR="00915D9F" w:rsidRPr="004D72EF" w:rsidRDefault="00915D9F" w:rsidP="007D4A3C">
      <w:pPr>
        <w:spacing w:after="0" w:line="240" w:lineRule="auto"/>
      </w:pPr>
    </w:p>
    <w:p w:rsidR="00680188" w:rsidRPr="004D72EF" w:rsidRDefault="00915D9F" w:rsidP="007D4A3C">
      <w:pPr>
        <w:spacing w:after="0" w:line="240" w:lineRule="auto"/>
      </w:pPr>
      <w:r w:rsidRPr="004D72EF">
        <w:t xml:space="preserve">We were </w:t>
      </w:r>
      <w:r w:rsidR="00827B12" w:rsidRPr="004D72EF">
        <w:t xml:space="preserve">informed </w:t>
      </w:r>
      <w:r w:rsidRPr="004D72EF">
        <w:t xml:space="preserve">that our </w:t>
      </w:r>
      <w:r w:rsidR="00827B12" w:rsidRPr="004D72EF">
        <w:t xml:space="preserve">request was sent from the </w:t>
      </w:r>
      <w:r w:rsidRPr="004D72EF">
        <w:t xml:space="preserve">City Clerk’s Office to the Department of Public Works.   </w:t>
      </w:r>
      <w:r w:rsidR="00680188" w:rsidRPr="004D72EF">
        <w:t xml:space="preserve">Due to the tight timeline that the Roxbury Group is under to complete this project, we are </w:t>
      </w:r>
      <w:r w:rsidRPr="004D72EF">
        <w:t xml:space="preserve">asking if you could please approve these plans and send them back to the City Clerk’s Office </w:t>
      </w:r>
      <w:r w:rsidR="00680188" w:rsidRPr="004D72EF">
        <w:t xml:space="preserve">at your earliest convenience.  </w:t>
      </w:r>
      <w:r w:rsidR="00827B12" w:rsidRPr="004D72EF">
        <w:t>If your approval is received by the Clerk’s Office</w:t>
      </w:r>
      <w:r w:rsidR="004D72EF">
        <w:t xml:space="preserve"> </w:t>
      </w:r>
      <w:r w:rsidR="0048320B" w:rsidRPr="004D72EF">
        <w:t xml:space="preserve">before </w:t>
      </w:r>
      <w:r w:rsidR="00827B12" w:rsidRPr="004D72EF">
        <w:t xml:space="preserve">Thursday morning, </w:t>
      </w:r>
      <w:r w:rsidR="0048320B" w:rsidRPr="004D72EF">
        <w:t xml:space="preserve">our </w:t>
      </w:r>
      <w:r w:rsidR="00827B12" w:rsidRPr="004D72EF">
        <w:t>Petition can be placed on the City Council Agenda the following Wednesday.</w:t>
      </w:r>
      <w:r w:rsidR="00680188" w:rsidRPr="004D72EF">
        <w:t xml:space="preserve">  If possible we would like to </w:t>
      </w:r>
      <w:r w:rsidR="0048320B" w:rsidRPr="004D72EF">
        <w:t xml:space="preserve">appear </w:t>
      </w:r>
      <w:r w:rsidR="00680188" w:rsidRPr="004D72EF">
        <w:t xml:space="preserve">on either the </w:t>
      </w:r>
      <w:r w:rsidR="0048320B" w:rsidRPr="004D72EF">
        <w:t>April 2</w:t>
      </w:r>
      <w:r w:rsidR="0048320B" w:rsidRPr="004D72EF">
        <w:rPr>
          <w:vertAlign w:val="superscript"/>
        </w:rPr>
        <w:t>nd</w:t>
      </w:r>
      <w:r w:rsidR="0048320B" w:rsidRPr="004D72EF">
        <w:t xml:space="preserve"> or April 9</w:t>
      </w:r>
      <w:r w:rsidR="0048320B" w:rsidRPr="004D72EF">
        <w:rPr>
          <w:vertAlign w:val="superscript"/>
        </w:rPr>
        <w:t>th</w:t>
      </w:r>
      <w:r w:rsidR="0048320B" w:rsidRPr="004D72EF">
        <w:t xml:space="preserve"> agenda.  </w:t>
      </w:r>
      <w:r w:rsidR="00827B12" w:rsidRPr="004D72EF">
        <w:t xml:space="preserve">   </w:t>
      </w:r>
    </w:p>
    <w:p w:rsidR="00680188" w:rsidRPr="004D72EF" w:rsidRDefault="00680188" w:rsidP="007D4A3C">
      <w:pPr>
        <w:spacing w:after="0" w:line="240" w:lineRule="auto"/>
      </w:pPr>
    </w:p>
    <w:p w:rsidR="004D72EF" w:rsidRPr="004D72EF" w:rsidRDefault="004D72EF" w:rsidP="007D4A3C">
      <w:pPr>
        <w:spacing w:after="0" w:line="240" w:lineRule="auto"/>
      </w:pPr>
      <w:r w:rsidRPr="004D72EF">
        <w:t xml:space="preserve">I realize that you need to send requests to the various utilities and other departments.  Since this is not traffic related and will not need to include the police department, the list should be shorter, however, if you could please forward me a list of those who you have sent requests to at </w:t>
      </w:r>
      <w:hyperlink r:id="rId9" w:history="1">
        <w:r w:rsidRPr="004D72EF">
          <w:rPr>
            <w:rStyle w:val="Hyperlink"/>
          </w:rPr>
          <w:t>Dan@ParjanaDistribution.com</w:t>
        </w:r>
      </w:hyperlink>
      <w:r w:rsidRPr="004D72EF">
        <w:t>, I will work with the Roxbury Group to help move the</w:t>
      </w:r>
      <w:r>
        <w:t>se</w:t>
      </w:r>
      <w:r w:rsidRPr="004D72EF">
        <w:t xml:space="preserve"> requests </w:t>
      </w:r>
      <w:r>
        <w:t>along</w:t>
      </w:r>
      <w:r w:rsidRPr="004D72EF">
        <w:t xml:space="preserve">.  </w:t>
      </w:r>
    </w:p>
    <w:p w:rsidR="004D72EF" w:rsidRPr="004D72EF" w:rsidRDefault="004D72EF" w:rsidP="007D4A3C">
      <w:pPr>
        <w:spacing w:after="0" w:line="240" w:lineRule="auto"/>
      </w:pPr>
    </w:p>
    <w:p w:rsidR="00680188" w:rsidRPr="004D72EF" w:rsidRDefault="00680188" w:rsidP="007D4A3C">
      <w:pPr>
        <w:spacing w:after="0" w:line="240" w:lineRule="auto"/>
      </w:pPr>
      <w:r w:rsidRPr="004D72EF">
        <w:t>If you have any questions pertaining to this project or any advice as to the best way to move this process forward, please contact me at (734) 223-9539.</w:t>
      </w:r>
    </w:p>
    <w:p w:rsidR="003B664B" w:rsidRPr="004D72EF" w:rsidRDefault="003B664B" w:rsidP="003B664B">
      <w:pPr>
        <w:spacing w:after="0" w:line="240" w:lineRule="auto"/>
        <w:ind w:left="720"/>
        <w:rPr>
          <w:color w:val="000000" w:themeColor="text1"/>
        </w:rPr>
      </w:pPr>
    </w:p>
    <w:p w:rsidR="0048320B" w:rsidRPr="004D72EF" w:rsidRDefault="0048320B" w:rsidP="003B664B">
      <w:pPr>
        <w:spacing w:after="0" w:line="240" w:lineRule="auto"/>
        <w:ind w:left="720"/>
        <w:rPr>
          <w:color w:val="000000" w:themeColor="text1"/>
        </w:rPr>
      </w:pPr>
    </w:p>
    <w:p w:rsidR="00CD2E1C" w:rsidRPr="004D72EF" w:rsidRDefault="0048320B" w:rsidP="007D4A3C">
      <w:pPr>
        <w:spacing w:after="0" w:line="240" w:lineRule="auto"/>
        <w:rPr>
          <w:color w:val="000000" w:themeColor="text1"/>
        </w:rPr>
      </w:pPr>
      <w:r w:rsidRPr="004D72EF">
        <w:rPr>
          <w:color w:val="000000" w:themeColor="text1"/>
        </w:rPr>
        <w:t>In sincere appreciation</w:t>
      </w:r>
      <w:r w:rsidR="00CD2E1C" w:rsidRPr="004D72EF">
        <w:rPr>
          <w:color w:val="000000" w:themeColor="text1"/>
        </w:rPr>
        <w:t>,</w:t>
      </w:r>
    </w:p>
    <w:p w:rsidR="00CD2E1C" w:rsidRPr="004D72EF" w:rsidRDefault="00CD2E1C" w:rsidP="007D4A3C">
      <w:pPr>
        <w:spacing w:after="0" w:line="240" w:lineRule="auto"/>
        <w:rPr>
          <w:color w:val="000000" w:themeColor="text1"/>
        </w:rPr>
      </w:pPr>
    </w:p>
    <w:p w:rsidR="00CD2E1C" w:rsidRPr="004D72EF" w:rsidRDefault="00CD2E1C" w:rsidP="007D4A3C">
      <w:pPr>
        <w:spacing w:after="0" w:line="240" w:lineRule="auto"/>
        <w:rPr>
          <w:color w:val="000000" w:themeColor="text1"/>
        </w:rPr>
      </w:pPr>
    </w:p>
    <w:p w:rsidR="00CC4F47" w:rsidRPr="004D72EF" w:rsidRDefault="00CC4F47" w:rsidP="007D4A3C">
      <w:pPr>
        <w:spacing w:after="0" w:line="240" w:lineRule="auto"/>
        <w:rPr>
          <w:color w:val="000000" w:themeColor="text1"/>
        </w:rPr>
      </w:pPr>
    </w:p>
    <w:p w:rsidR="00CC4F47" w:rsidRPr="004D72EF" w:rsidRDefault="00CC4F47" w:rsidP="007D4A3C">
      <w:pPr>
        <w:spacing w:after="0" w:line="240" w:lineRule="auto"/>
      </w:pPr>
    </w:p>
    <w:p w:rsidR="00CD2E1C" w:rsidRPr="004D72EF" w:rsidRDefault="0048320B" w:rsidP="007D4A3C">
      <w:pPr>
        <w:spacing w:after="0" w:line="240" w:lineRule="auto"/>
      </w:pPr>
      <w:r w:rsidRPr="004D72EF">
        <w:t>Daniel J. Phillips</w:t>
      </w:r>
    </w:p>
    <w:p w:rsidR="00011E9E" w:rsidRPr="004D72EF" w:rsidRDefault="0048320B" w:rsidP="007D4A3C">
      <w:pPr>
        <w:spacing w:after="0" w:line="240" w:lineRule="auto"/>
      </w:pPr>
      <w:r w:rsidRPr="004D72EF">
        <w:t xml:space="preserve">Controller/Business Development, </w:t>
      </w:r>
      <w:r w:rsidR="002478A5" w:rsidRPr="004D72EF">
        <w:t>Parjana Distribution LLC</w:t>
      </w:r>
    </w:p>
    <w:p w:rsidR="00CD2E1C" w:rsidRPr="004D72EF" w:rsidRDefault="00CD2E1C" w:rsidP="007D4A3C">
      <w:pPr>
        <w:spacing w:after="0" w:line="240" w:lineRule="auto"/>
      </w:pPr>
    </w:p>
    <w:p w:rsidR="006E2D4F" w:rsidRPr="004D72EF" w:rsidRDefault="006E2D4F" w:rsidP="007D4A3C">
      <w:pPr>
        <w:spacing w:after="0" w:line="240" w:lineRule="auto"/>
      </w:pPr>
    </w:p>
    <w:sectPr w:rsidR="006E2D4F" w:rsidRPr="004D72EF" w:rsidSect="009552A7">
      <w:headerReference w:type="default" r:id="rId10"/>
      <w:footerReference w:type="default" r:id="rId11"/>
      <w:pgSz w:w="12240" w:h="15840"/>
      <w:pgMar w:top="216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441" w:rsidRDefault="00D61441" w:rsidP="009552A7">
      <w:pPr>
        <w:spacing w:after="0" w:line="240" w:lineRule="auto"/>
      </w:pPr>
      <w:r>
        <w:separator/>
      </w:r>
    </w:p>
  </w:endnote>
  <w:endnote w:type="continuationSeparator" w:id="0">
    <w:p w:rsidR="00D61441" w:rsidRDefault="00D61441" w:rsidP="0095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0EE" w:rsidRDefault="00AB40EE" w:rsidP="00AB40EE">
    <w:pPr>
      <w:pStyle w:val="Footer"/>
      <w:jc w:val="center"/>
      <w:rPr>
        <w:rFonts w:ascii="Copperplate Gothic Light" w:hAnsi="Copperplate Gothic Light"/>
        <w:b/>
        <w:sz w:val="20"/>
        <w:szCs w:val="20"/>
      </w:rPr>
    </w:pPr>
    <w:r>
      <w:rPr>
        <w:rFonts w:ascii="Copperplate Gothic Light" w:hAnsi="Copperplate Gothic Light"/>
        <w:b/>
        <w:noProof/>
        <w:sz w:val="20"/>
        <w:szCs w:val="20"/>
      </w:rPr>
      <mc:AlternateContent>
        <mc:Choice Requires="wps">
          <w:drawing>
            <wp:anchor distT="0" distB="0" distL="114300" distR="114300" simplePos="0" relativeHeight="251659264" behindDoc="0" locked="0" layoutInCell="1" allowOverlap="1" wp14:anchorId="0425FAAE" wp14:editId="400E87FA">
              <wp:simplePos x="0" y="0"/>
              <wp:positionH relativeFrom="column">
                <wp:posOffset>9525</wp:posOffset>
              </wp:positionH>
              <wp:positionV relativeFrom="paragraph">
                <wp:posOffset>31750</wp:posOffset>
              </wp:positionV>
              <wp:extent cx="6877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77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5pt" to="542.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0fzw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" strokecolor="black [3213]"/>
          </w:pict>
        </mc:Fallback>
      </mc:AlternateContent>
    </w:r>
  </w:p>
  <w:p w:rsidR="00AB40EE" w:rsidRPr="00AB40EE" w:rsidRDefault="00AB40EE" w:rsidP="00AB40EE">
    <w:pPr>
      <w:pStyle w:val="Footer"/>
      <w:jc w:val="center"/>
      <w:rPr>
        <w:rFonts w:ascii="Copperplate Gothic Light" w:hAnsi="Copperplate Gothic Light"/>
        <w:b/>
        <w:sz w:val="20"/>
        <w:szCs w:val="20"/>
      </w:rPr>
    </w:pPr>
    <w:r w:rsidRPr="00AB40EE">
      <w:rPr>
        <w:rFonts w:ascii="Copperplate Gothic Light" w:hAnsi="Copperplate Gothic Light"/>
        <w:b/>
        <w:sz w:val="20"/>
        <w:szCs w:val="20"/>
      </w:rPr>
      <w:t xml:space="preserve">1274 Library Street, Suite </w:t>
    </w:r>
    <w:proofErr w:type="gramStart"/>
    <w:r w:rsidRPr="00AB40EE">
      <w:rPr>
        <w:rFonts w:ascii="Copperplate Gothic Light" w:hAnsi="Copperplate Gothic Light"/>
        <w:b/>
        <w:sz w:val="20"/>
        <w:szCs w:val="20"/>
      </w:rPr>
      <w:t>600  |</w:t>
    </w:r>
    <w:proofErr w:type="gramEnd"/>
    <w:r w:rsidRPr="00AB40EE">
      <w:rPr>
        <w:rFonts w:ascii="Copperplate Gothic Light" w:hAnsi="Copperplate Gothic Light"/>
        <w:b/>
        <w:sz w:val="20"/>
        <w:szCs w:val="20"/>
      </w:rPr>
      <w:t xml:space="preserve">  Detroit, MI 48226  |  Phone: (855) Parjana  |  www.Parjana.com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441" w:rsidRDefault="00D61441" w:rsidP="009552A7">
      <w:pPr>
        <w:spacing w:after="0" w:line="240" w:lineRule="auto"/>
      </w:pPr>
      <w:r>
        <w:separator/>
      </w:r>
    </w:p>
  </w:footnote>
  <w:footnote w:type="continuationSeparator" w:id="0">
    <w:p w:rsidR="00D61441" w:rsidRDefault="00D61441" w:rsidP="00955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2A7" w:rsidRDefault="00AB40EE" w:rsidP="009552A7">
    <w:pPr>
      <w:pStyle w:val="Header"/>
      <w:ind w:hanging="270"/>
    </w:pPr>
    <w:r>
      <w:rPr>
        <w:noProof/>
      </w:rPr>
      <w:drawing>
        <wp:inline distT="0" distB="0" distL="0" distR="0" wp14:anchorId="7D164E7C" wp14:editId="5BCDE062">
          <wp:extent cx="3289420"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jana Logo with drop.gif"/>
                  <pic:cNvPicPr/>
                </pic:nvPicPr>
                <pic:blipFill rotWithShape="1">
                  <a:blip r:embed="rId1">
                    <a:extLst>
                      <a:ext uri="{28A0092B-C50C-407E-A947-70E740481C1C}">
                        <a14:useLocalDpi xmlns:a14="http://schemas.microsoft.com/office/drawing/2010/main" val="0"/>
                      </a:ext>
                    </a:extLst>
                  </a:blip>
                  <a:srcRect l="8519" t="18519" r="10370" b="23704"/>
                  <a:stretch/>
                </pic:blipFill>
                <pic:spPr bwMode="auto">
                  <a:xfrm>
                    <a:off x="0" y="0"/>
                    <a:ext cx="3306457" cy="1177643"/>
                  </a:xfrm>
                  <a:prstGeom prst="rect">
                    <a:avLst/>
                  </a:prstGeom>
                  <a:ln>
                    <a:noFill/>
                  </a:ln>
                  <a:extLst>
                    <a:ext uri="{53640926-AAD7-44D8-BBD7-CCE9431645EC}">
                      <a14:shadowObscured xmlns:a14="http://schemas.microsoft.com/office/drawing/2010/main"/>
                    </a:ext>
                  </a:extLst>
                </pic:spPr>
              </pic:pic>
            </a:graphicData>
          </a:graphic>
        </wp:inline>
      </w:drawing>
    </w:r>
  </w:p>
  <w:p w:rsidR="009552A7" w:rsidRDefault="009552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77855"/>
    <w:multiLevelType w:val="hybridMultilevel"/>
    <w:tmpl w:val="AF74885E"/>
    <w:lvl w:ilvl="0" w:tplc="434AE4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A7"/>
    <w:rsid w:val="00011E9E"/>
    <w:rsid w:val="00016BC1"/>
    <w:rsid w:val="000631CD"/>
    <w:rsid w:val="00075AE3"/>
    <w:rsid w:val="000C6460"/>
    <w:rsid w:val="001549E3"/>
    <w:rsid w:val="001E08AD"/>
    <w:rsid w:val="002478A5"/>
    <w:rsid w:val="002B1BE1"/>
    <w:rsid w:val="002B4711"/>
    <w:rsid w:val="002D646C"/>
    <w:rsid w:val="003B664B"/>
    <w:rsid w:val="003C059F"/>
    <w:rsid w:val="003E308D"/>
    <w:rsid w:val="00417542"/>
    <w:rsid w:val="004226FB"/>
    <w:rsid w:val="00466B88"/>
    <w:rsid w:val="0048320B"/>
    <w:rsid w:val="004D72EF"/>
    <w:rsid w:val="005918F0"/>
    <w:rsid w:val="005D1E1B"/>
    <w:rsid w:val="005F1E30"/>
    <w:rsid w:val="006068D1"/>
    <w:rsid w:val="00675B1B"/>
    <w:rsid w:val="00680188"/>
    <w:rsid w:val="006820E5"/>
    <w:rsid w:val="006A54AA"/>
    <w:rsid w:val="006C7175"/>
    <w:rsid w:val="006E1517"/>
    <w:rsid w:val="006E2B4F"/>
    <w:rsid w:val="006E2D4F"/>
    <w:rsid w:val="006E6821"/>
    <w:rsid w:val="007431CF"/>
    <w:rsid w:val="00787CD1"/>
    <w:rsid w:val="0079548A"/>
    <w:rsid w:val="007A70F0"/>
    <w:rsid w:val="007D4A3C"/>
    <w:rsid w:val="008004A8"/>
    <w:rsid w:val="00827B12"/>
    <w:rsid w:val="008333FD"/>
    <w:rsid w:val="00833E74"/>
    <w:rsid w:val="00855A71"/>
    <w:rsid w:val="0086691A"/>
    <w:rsid w:val="0087664D"/>
    <w:rsid w:val="008A0C20"/>
    <w:rsid w:val="008A0EF5"/>
    <w:rsid w:val="008D3952"/>
    <w:rsid w:val="00915D9F"/>
    <w:rsid w:val="00921EC0"/>
    <w:rsid w:val="009452BC"/>
    <w:rsid w:val="009552A7"/>
    <w:rsid w:val="00965CBC"/>
    <w:rsid w:val="009854F6"/>
    <w:rsid w:val="009C3970"/>
    <w:rsid w:val="00A90C70"/>
    <w:rsid w:val="00AB40EE"/>
    <w:rsid w:val="00B025AE"/>
    <w:rsid w:val="00B03B4D"/>
    <w:rsid w:val="00C16F6C"/>
    <w:rsid w:val="00C35D06"/>
    <w:rsid w:val="00CC4F47"/>
    <w:rsid w:val="00CD2E1C"/>
    <w:rsid w:val="00D35DA4"/>
    <w:rsid w:val="00D61441"/>
    <w:rsid w:val="00DD2324"/>
    <w:rsid w:val="00DE65B0"/>
    <w:rsid w:val="00F361DC"/>
    <w:rsid w:val="00F5760E"/>
    <w:rsid w:val="00F57A54"/>
    <w:rsid w:val="00FA1715"/>
    <w:rsid w:val="00FB7ECB"/>
    <w:rsid w:val="00FD4E44"/>
    <w:rsid w:val="00FF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2A7"/>
  </w:style>
  <w:style w:type="paragraph" w:styleId="Footer">
    <w:name w:val="footer"/>
    <w:basedOn w:val="Normal"/>
    <w:link w:val="FooterChar"/>
    <w:uiPriority w:val="99"/>
    <w:unhideWhenUsed/>
    <w:rsid w:val="00955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2A7"/>
  </w:style>
  <w:style w:type="paragraph" w:styleId="BalloonText">
    <w:name w:val="Balloon Text"/>
    <w:basedOn w:val="Normal"/>
    <w:link w:val="BalloonTextChar"/>
    <w:uiPriority w:val="99"/>
    <w:semiHidden/>
    <w:unhideWhenUsed/>
    <w:rsid w:val="0095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2A7"/>
    <w:rPr>
      <w:rFonts w:ascii="Tahoma" w:hAnsi="Tahoma" w:cs="Tahoma"/>
      <w:sz w:val="16"/>
      <w:szCs w:val="16"/>
    </w:rPr>
  </w:style>
  <w:style w:type="paragraph" w:styleId="ListParagraph">
    <w:name w:val="List Paragraph"/>
    <w:basedOn w:val="Normal"/>
    <w:uiPriority w:val="34"/>
    <w:qFormat/>
    <w:rsid w:val="003B664B"/>
    <w:pPr>
      <w:ind w:left="720"/>
      <w:contextualSpacing/>
    </w:pPr>
  </w:style>
  <w:style w:type="character" w:styleId="Hyperlink">
    <w:name w:val="Hyperlink"/>
    <w:basedOn w:val="DefaultParagraphFont"/>
    <w:uiPriority w:val="99"/>
    <w:unhideWhenUsed/>
    <w:rsid w:val="004D72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2A7"/>
  </w:style>
  <w:style w:type="paragraph" w:styleId="Footer">
    <w:name w:val="footer"/>
    <w:basedOn w:val="Normal"/>
    <w:link w:val="FooterChar"/>
    <w:uiPriority w:val="99"/>
    <w:unhideWhenUsed/>
    <w:rsid w:val="00955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2A7"/>
  </w:style>
  <w:style w:type="paragraph" w:styleId="BalloonText">
    <w:name w:val="Balloon Text"/>
    <w:basedOn w:val="Normal"/>
    <w:link w:val="BalloonTextChar"/>
    <w:uiPriority w:val="99"/>
    <w:semiHidden/>
    <w:unhideWhenUsed/>
    <w:rsid w:val="00955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2A7"/>
    <w:rPr>
      <w:rFonts w:ascii="Tahoma" w:hAnsi="Tahoma" w:cs="Tahoma"/>
      <w:sz w:val="16"/>
      <w:szCs w:val="16"/>
    </w:rPr>
  </w:style>
  <w:style w:type="paragraph" w:styleId="ListParagraph">
    <w:name w:val="List Paragraph"/>
    <w:basedOn w:val="Normal"/>
    <w:uiPriority w:val="34"/>
    <w:qFormat/>
    <w:rsid w:val="003B664B"/>
    <w:pPr>
      <w:ind w:left="720"/>
      <w:contextualSpacing/>
    </w:pPr>
  </w:style>
  <w:style w:type="character" w:styleId="Hyperlink">
    <w:name w:val="Hyperlink"/>
    <w:basedOn w:val="DefaultParagraphFont"/>
    <w:uiPriority w:val="99"/>
    <w:unhideWhenUsed/>
    <w:rsid w:val="004D72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an@ParjanaDistributio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93E6E-12DF-4C84-A6BD-D257A0E1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Phillips</dc:creator>
  <cp:lastModifiedBy>Dan Phillips</cp:lastModifiedBy>
  <cp:revision>4</cp:revision>
  <cp:lastPrinted>2014-03-21T14:06:00Z</cp:lastPrinted>
  <dcterms:created xsi:type="dcterms:W3CDTF">2014-03-21T13:22:00Z</dcterms:created>
  <dcterms:modified xsi:type="dcterms:W3CDTF">2014-03-21T14:20:00Z</dcterms:modified>
</cp:coreProperties>
</file>