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F7D" w:rsidRPr="00E56B33" w:rsidRDefault="00E56B33" w:rsidP="00E56B33">
      <w:pPr>
        <w:jc w:val="center"/>
        <w:rPr>
          <w:b/>
          <w:sz w:val="28"/>
        </w:rPr>
      </w:pPr>
      <w:r w:rsidRPr="00E56B33">
        <w:rPr>
          <w:b/>
          <w:sz w:val="28"/>
        </w:rPr>
        <w:t>Fort Gratiot Mun</w:t>
      </w:r>
      <w:bookmarkStart w:id="0" w:name="_GoBack"/>
      <w:bookmarkEnd w:id="0"/>
      <w:r w:rsidRPr="00E56B33">
        <w:rPr>
          <w:b/>
          <w:sz w:val="28"/>
        </w:rPr>
        <w:t>icipal Center Borings Info</w:t>
      </w:r>
    </w:p>
    <w:p w:rsidR="00E56B33" w:rsidRDefault="00E56B33"/>
    <w:p w:rsidR="00E56B33" w:rsidRDefault="00E56B33" w:rsidP="00E56B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color w:val="00006D"/>
          <w:sz w:val="26"/>
          <w:szCs w:val="26"/>
        </w:rPr>
        <w:t>Sheet C-3 Utility Plan indicates the drainage areas and retention volumes we are dealing with, and the locations of the Soil Borings.</w:t>
      </w:r>
    </w:p>
    <w:p w:rsidR="00E56B33" w:rsidRDefault="00E56B33" w:rsidP="00E56B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color w:val="00006D"/>
          <w:sz w:val="26"/>
          <w:szCs w:val="26"/>
        </w:rPr>
        <w:t>Soil Boring 9 was taken in the middle of the proposed Western Retention Basin. Soil Borings 8, 7 and 6 were taken out on the periphery.</w:t>
      </w:r>
    </w:p>
    <w:p w:rsidR="00E56B33" w:rsidRDefault="00E56B33" w:rsidP="00E56B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color w:val="00006D"/>
          <w:sz w:val="26"/>
          <w:szCs w:val="26"/>
        </w:rPr>
        <w:t>Soil Borings 1 and 10 were taken on the periphery of the Northeast Retention Basin.</w:t>
      </w:r>
    </w:p>
    <w:p w:rsidR="00E56B33" w:rsidRDefault="00E56B33" w:rsidP="00E56B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color w:val="00006D"/>
          <w:sz w:val="26"/>
          <w:szCs w:val="26"/>
        </w:rPr>
        <w:t> </w:t>
      </w:r>
    </w:p>
    <w:p w:rsidR="00E56B33" w:rsidRDefault="00E56B33" w:rsidP="00E56B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color w:val="00006D"/>
          <w:sz w:val="26"/>
          <w:szCs w:val="26"/>
        </w:rPr>
        <w:t xml:space="preserve">The Western Retention Basin is designed to retain 33,497 </w:t>
      </w:r>
      <w:proofErr w:type="spellStart"/>
      <w:r>
        <w:rPr>
          <w:rFonts w:ascii="Arial" w:hAnsi="Arial" w:cs="Arial"/>
          <w:color w:val="00006D"/>
          <w:sz w:val="26"/>
          <w:szCs w:val="26"/>
        </w:rPr>
        <w:t>cft</w:t>
      </w:r>
      <w:proofErr w:type="spellEnd"/>
      <w:r>
        <w:rPr>
          <w:rFonts w:ascii="Arial" w:hAnsi="Arial" w:cs="Arial"/>
          <w:color w:val="00006D"/>
          <w:sz w:val="26"/>
          <w:szCs w:val="26"/>
        </w:rPr>
        <w:t xml:space="preserve">. The design High Water Mark is elevation </w:t>
      </w:r>
      <w:proofErr w:type="gramStart"/>
      <w:r>
        <w:rPr>
          <w:rFonts w:ascii="Arial" w:hAnsi="Arial" w:cs="Arial"/>
          <w:color w:val="00006D"/>
          <w:sz w:val="26"/>
          <w:szCs w:val="26"/>
        </w:rPr>
        <w:t>604.00,</w:t>
      </w:r>
      <w:proofErr w:type="gramEnd"/>
      <w:r>
        <w:rPr>
          <w:rFonts w:ascii="Arial" w:hAnsi="Arial" w:cs="Arial"/>
          <w:color w:val="00006D"/>
          <w:sz w:val="26"/>
          <w:szCs w:val="26"/>
        </w:rPr>
        <w:t xml:space="preserve"> the design Low Water Mark is 597.50. The adjacent Warner Drain local low point is 597.33.</w:t>
      </w:r>
    </w:p>
    <w:p w:rsidR="00E56B33" w:rsidRDefault="00E56B33" w:rsidP="00E56B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color w:val="00006D"/>
          <w:sz w:val="26"/>
          <w:szCs w:val="26"/>
        </w:rPr>
        <w:t>Soil Boring 9 indicates groundwater encountered at 14 feet, elevation 593.76 while drilling, and 8 feet, elevation 599.76 after completion. The groundwater was initially encountered 597.50-593.75=3.74 feet below the design low water elevation. There is a layer of peat above the initial encountered groundwater, between elevations 595.76-598.76, indicating it is high and dry, and capable of conveying groundwater.</w:t>
      </w:r>
    </w:p>
    <w:p w:rsidR="00E56B33" w:rsidRDefault="00E56B33" w:rsidP="00E56B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color w:val="00006D"/>
          <w:sz w:val="26"/>
          <w:szCs w:val="26"/>
        </w:rPr>
        <w:t>Soil Boring 8 indicates no groundwater encountered to a depth of 15 feet, elevation 589.91. The peat layer is dry, between elevations 590.91-595.91.</w:t>
      </w:r>
    </w:p>
    <w:p w:rsidR="00E56B33" w:rsidRDefault="00E56B33" w:rsidP="00E56B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color w:val="00006D"/>
          <w:sz w:val="26"/>
          <w:szCs w:val="26"/>
        </w:rPr>
        <w:t>Soil Boring 7 was taken in the existing septic field. The groundwater (septic) elevation seems to be perched. The peat layer is between elevations 596.92-599.42.</w:t>
      </w:r>
    </w:p>
    <w:p w:rsidR="00E56B33" w:rsidRDefault="00E56B33" w:rsidP="00E56B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color w:val="00006D"/>
          <w:sz w:val="26"/>
          <w:szCs w:val="26"/>
        </w:rPr>
        <w:t>Soil Boring 6 indicates no groundwater encountered to a depth of 18 feet, elevation 590.46.</w:t>
      </w:r>
    </w:p>
    <w:p w:rsidR="00E56B33" w:rsidRDefault="00E56B33" w:rsidP="00E56B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color w:val="00006D"/>
          <w:sz w:val="26"/>
          <w:szCs w:val="26"/>
        </w:rPr>
        <w:t> </w:t>
      </w:r>
    </w:p>
    <w:p w:rsidR="00E56B33" w:rsidRDefault="00E56B33" w:rsidP="00E56B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color w:val="00006D"/>
          <w:sz w:val="26"/>
          <w:szCs w:val="26"/>
        </w:rPr>
        <w:t xml:space="preserve">The Northeast Retention Basin is designed to retain 9,533 </w:t>
      </w:r>
      <w:proofErr w:type="spellStart"/>
      <w:r>
        <w:rPr>
          <w:rFonts w:ascii="Arial" w:hAnsi="Arial" w:cs="Arial"/>
          <w:color w:val="00006D"/>
          <w:sz w:val="26"/>
          <w:szCs w:val="26"/>
        </w:rPr>
        <w:t>cft</w:t>
      </w:r>
      <w:proofErr w:type="spellEnd"/>
      <w:r>
        <w:rPr>
          <w:rFonts w:ascii="Arial" w:hAnsi="Arial" w:cs="Arial"/>
          <w:color w:val="00006D"/>
          <w:sz w:val="26"/>
          <w:szCs w:val="26"/>
        </w:rPr>
        <w:t xml:space="preserve">. The design High Water Mark is elevation </w:t>
      </w:r>
      <w:proofErr w:type="gramStart"/>
      <w:r>
        <w:rPr>
          <w:rFonts w:ascii="Arial" w:hAnsi="Arial" w:cs="Arial"/>
          <w:color w:val="00006D"/>
          <w:sz w:val="26"/>
          <w:szCs w:val="26"/>
        </w:rPr>
        <w:t>604.50,</w:t>
      </w:r>
      <w:proofErr w:type="gramEnd"/>
      <w:r>
        <w:rPr>
          <w:rFonts w:ascii="Arial" w:hAnsi="Arial" w:cs="Arial"/>
          <w:color w:val="00006D"/>
          <w:sz w:val="26"/>
          <w:szCs w:val="26"/>
        </w:rPr>
        <w:t xml:space="preserve"> the design Low Water Mark is 602.90. The adjacent wetland low point is 596.96.</w:t>
      </w:r>
    </w:p>
    <w:p w:rsidR="00E56B33" w:rsidRDefault="00E56B33" w:rsidP="00E56B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color w:val="00006D"/>
          <w:sz w:val="26"/>
          <w:szCs w:val="26"/>
        </w:rPr>
        <w:t>Soil Boring 1 indicates no groundwater encountered to a depth of 30 feet, elevation 576.82.</w:t>
      </w:r>
    </w:p>
    <w:p w:rsidR="00E56B33" w:rsidRDefault="00E56B33" w:rsidP="00E56B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color w:val="00006D"/>
          <w:sz w:val="26"/>
          <w:szCs w:val="26"/>
        </w:rPr>
        <w:t>Soil Boring 2 indicates no groundwater encountered to a depth of 30 feet, elevation 577.24.</w:t>
      </w:r>
    </w:p>
    <w:p w:rsidR="00E56B33" w:rsidRDefault="00E56B33" w:rsidP="00E56B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color w:val="00006D"/>
          <w:sz w:val="26"/>
          <w:szCs w:val="26"/>
        </w:rPr>
        <w:t>Soil Boring 3 indicates no groundwater encountered to a depth of 20 feet, elevation 586.70.</w:t>
      </w:r>
    </w:p>
    <w:p w:rsidR="00E56B33" w:rsidRDefault="00E56B33" w:rsidP="00E56B33">
      <w:r>
        <w:rPr>
          <w:rFonts w:ascii="Arial" w:hAnsi="Arial" w:cs="Arial"/>
          <w:color w:val="00006D"/>
          <w:sz w:val="26"/>
          <w:szCs w:val="26"/>
        </w:rPr>
        <w:t>Soil Boring 10 indicates no groundwater encountered to a depth of 10 feet, elevation 596.31.</w:t>
      </w:r>
    </w:p>
    <w:sectPr w:rsidR="00E56B33" w:rsidSect="00654C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B33"/>
    <w:rsid w:val="00654C8D"/>
    <w:rsid w:val="008B1F7D"/>
    <w:rsid w:val="00E5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789B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1684</Characters>
  <Application>Microsoft Macintosh Word</Application>
  <DocSecurity>0</DocSecurity>
  <Lines>14</Lines>
  <Paragraphs>3</Paragraphs>
  <ScaleCrop>false</ScaleCrop>
  <Company>Meadowlark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Wynn</dc:creator>
  <cp:keywords/>
  <dc:description/>
  <cp:lastModifiedBy>Mike Wynn</cp:lastModifiedBy>
  <cp:revision>1</cp:revision>
  <dcterms:created xsi:type="dcterms:W3CDTF">2014-03-11T14:50:00Z</dcterms:created>
  <dcterms:modified xsi:type="dcterms:W3CDTF">2014-03-11T14:51:00Z</dcterms:modified>
</cp:coreProperties>
</file>