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Pranali Nagapuri</w:t>
      </w:r>
    </w:p>
    <w:p>
      <w:r>
        <w:t>Hemel Hempstead, UK | pranalinagapuri99@gmail.com | 07867034824 | LinkedIn: linkedin.com/in/pranali-nagapuri-32a6b4195</w:t>
      </w:r>
    </w:p>
    <w:p>
      <w:pPr>
        <w:pStyle w:val="Heading2"/>
      </w:pPr>
      <w:r>
        <w:t>Personal Summary</w:t>
      </w:r>
    </w:p>
    <w:p>
      <w:r>
        <w:t>A recent MSc Computer Science graduate with strong foundational knowledge in cloud technologies, QA testing, and IT support. Enthusiastic and quick to learn, with a background in Electronics and Communication Engineering. Experienced in team leadership from customer-facing roles and equipped with hands-on project experience using Python and machine learning tools. Actively seeking a graduate or entry-level opportunity in IT Support, QA Testing, or Cloud roles where I can grow and contribute to a forward-thinking team.</w:t>
      </w:r>
    </w:p>
    <w:p>
      <w:pPr>
        <w:pStyle w:val="Heading2"/>
      </w:pPr>
      <w:r>
        <w:t>Education</w:t>
      </w:r>
    </w:p>
    <w:p>
      <w:r>
        <w:t>University of Hertfordshire, UK</w:t>
        <w:br/>
        <w:t>MSc in Computer Science, Sep 2022 – Oct 2024 (Expected)</w:t>
      </w:r>
    </w:p>
    <w:p>
      <w:r>
        <w:t>Jawaharlal Nehru Technological University, India</w:t>
        <w:br/>
        <w:t>B.Tech in Electronics and Communication Engineering, 2018 – 2022</w:t>
      </w:r>
    </w:p>
    <w:p>
      <w:pPr>
        <w:pStyle w:val="Heading2"/>
      </w:pPr>
      <w:r>
        <w:t>Technical Skills</w:t>
      </w:r>
    </w:p>
    <w:p>
      <w:r>
        <w:t>Cloud: AWS (EC2, S3, IAM, RDS, VPC, CloudWatch)</w:t>
        <w:br/>
        <w:t>DevOps Tools: Git, GitHub, Docker, Jenkins, Terraform</w:t>
        <w:br/>
        <w:t>Testing: Manual Testing, Basic Automation, Postman, Bug Reporting</w:t>
        <w:br/>
        <w:t>Languages: Python, HTML, CSS, SQL</w:t>
        <w:br/>
        <w:t>Other Tools: Linux, Jira, ServiceNow, Microsoft Office 365</w:t>
      </w:r>
    </w:p>
    <w:p>
      <w:pPr>
        <w:pStyle w:val="Heading2"/>
      </w:pPr>
      <w:r>
        <w:t>Certifications</w:t>
      </w:r>
    </w:p>
    <w:p>
      <w:r>
        <w:t>Cisco Networking Basics – Cisco Networking Academy</w:t>
        <w:br/>
        <w:t>AWS Academy Cloud Foundations – AWS</w:t>
        <w:br/>
        <w:t>Software Testing Basics – LinkedIn Learning</w:t>
      </w:r>
    </w:p>
    <w:p>
      <w:pPr>
        <w:pStyle w:val="Heading2"/>
      </w:pPr>
      <w:r>
        <w:t>Projects</w:t>
      </w:r>
    </w:p>
    <w:p>
      <w:r>
        <w:t>AI-Generated Text Detection Application (MSc Project)</w:t>
        <w:br/>
        <w:t>• Built a web-based application to detect AI-generated text using Python, machine learning, and NLP techniques.</w:t>
        <w:br/>
        <w:t>• Tools used: Python, Scikit-learn, Pandas, Flask, HTML/CSS.</w:t>
        <w:br/>
        <w:t>• Responsible for model training, testing, evaluation, and deployment.</w:t>
        <w:br/>
        <w:t>• Developed detailed documentation and presented findings as part of MSc final report.</w:t>
      </w:r>
    </w:p>
    <w:p>
      <w:pPr>
        <w:pStyle w:val="Heading2"/>
      </w:pPr>
      <w:r>
        <w:t>Work Experience</w:t>
      </w:r>
    </w:p>
    <w:p>
      <w:r>
        <w:t>Assistant Manager – Subway, Hemel Hempstead, UK (Part-time)</w:t>
        <w:br/>
        <w:t>Oct 2022 – Present</w:t>
        <w:br/>
        <w:t>• Managed store operations, supported customers, handled POS and inventory.</w:t>
        <w:br/>
        <w:t>• Developed communication, leadership, and problem-solving skills.</w:t>
        <w:br/>
        <w:t>• Trained new staff and ensured compliance with health &amp; safety standards.</w:t>
      </w:r>
    </w:p>
    <w:p>
      <w:pPr>
        <w:pStyle w:val="Heading2"/>
      </w:pPr>
      <w:r>
        <w:t>Additional Information</w:t>
      </w:r>
    </w:p>
    <w:p>
      <w:r>
        <w:t>• Availability: Immediate</w:t>
        <w:br/>
        <w:t>• Willing to relocate within the UK</w:t>
        <w:br/>
        <w:t>• Current Visa: Post Study Work (PSW), valid until Feb 2027</w:t>
        <w:br/>
        <w:t>• Seeking roles with potential visa sponsorship in the future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