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u w:val="single"/>
          <w:rtl w:val="0"/>
        </w:rPr>
        <w:t xml:space="preserve">Fraud Detection</w:t>
      </w:r>
      <w:r w:rsidDel="00000000" w:rsidR="00000000" w:rsidRPr="00000000">
        <w:rPr>
          <w:b w:val="1"/>
          <w:sz w:val="32"/>
          <w:szCs w:val="32"/>
          <w:rtl w:val="0"/>
        </w:rPr>
        <w:t xml:space="preserve"> </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32"/>
          <w:szCs w:val="32"/>
          <w:rtl w:val="0"/>
        </w:rPr>
        <w:t xml:space="preserve">Steps</w:t>
      </w:r>
      <w:r w:rsidDel="00000000" w:rsidR="00000000" w:rsidRPr="00000000">
        <w:rPr>
          <w:b w:val="1"/>
          <w:sz w:val="28"/>
          <w:szCs w:val="28"/>
          <w:rtl w:val="0"/>
        </w:rPr>
        <w:t xml:space="preserve">:</w:t>
      </w:r>
    </w:p>
    <w:p w:rsidR="00000000" w:rsidDel="00000000" w:rsidP="00000000" w:rsidRDefault="00000000" w:rsidRPr="00000000" w14:paraId="00000007">
      <w:pPr>
        <w:numPr>
          <w:ilvl w:val="0"/>
          <w:numId w:val="1"/>
        </w:numPr>
        <w:ind w:left="720" w:hanging="360"/>
        <w:rPr>
          <w:sz w:val="28"/>
          <w:szCs w:val="28"/>
        </w:rPr>
      </w:pPr>
      <w:r w:rsidDel="00000000" w:rsidR="00000000" w:rsidRPr="00000000">
        <w:rPr>
          <w:sz w:val="28"/>
          <w:szCs w:val="28"/>
          <w:rtl w:val="0"/>
        </w:rPr>
        <w:t xml:space="preserve">Import the dataset Fraud Detection.</w:t>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Checking the null values.</w:t>
      </w:r>
    </w:p>
    <w:p w:rsidR="00000000" w:rsidDel="00000000" w:rsidP="00000000" w:rsidRDefault="00000000" w:rsidRPr="00000000" w14:paraId="00000009">
      <w:pPr>
        <w:numPr>
          <w:ilvl w:val="0"/>
          <w:numId w:val="1"/>
        </w:numPr>
        <w:ind w:left="720" w:hanging="360"/>
        <w:rPr>
          <w:sz w:val="28"/>
          <w:szCs w:val="28"/>
        </w:rPr>
      </w:pPr>
      <w:r w:rsidDel="00000000" w:rsidR="00000000" w:rsidRPr="00000000">
        <w:rPr>
          <w:sz w:val="28"/>
          <w:szCs w:val="28"/>
          <w:rtl w:val="0"/>
        </w:rPr>
        <w:t xml:space="preserve">Finding the correlation/dependency  between the tables.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Preprocessing (LabelEncoding).</w:t>
      </w:r>
    </w:p>
    <w:p w:rsidR="00000000" w:rsidDel="00000000" w:rsidP="00000000" w:rsidRDefault="00000000" w:rsidRPr="00000000" w14:paraId="0000000B">
      <w:pPr>
        <w:numPr>
          <w:ilvl w:val="0"/>
          <w:numId w:val="1"/>
        </w:numPr>
        <w:ind w:left="720" w:hanging="360"/>
        <w:rPr>
          <w:sz w:val="28"/>
          <w:szCs w:val="28"/>
        </w:rPr>
      </w:pPr>
      <w:r w:rsidDel="00000000" w:rsidR="00000000" w:rsidRPr="00000000">
        <w:rPr>
          <w:sz w:val="28"/>
          <w:szCs w:val="28"/>
          <w:rtl w:val="0"/>
        </w:rPr>
        <w:t xml:space="preserve">Splitting.</w:t>
      </w:r>
    </w:p>
    <w:p w:rsidR="00000000" w:rsidDel="00000000" w:rsidP="00000000" w:rsidRDefault="00000000" w:rsidRPr="00000000" w14:paraId="0000000C">
      <w:pPr>
        <w:numPr>
          <w:ilvl w:val="0"/>
          <w:numId w:val="1"/>
        </w:numPr>
        <w:ind w:left="720" w:hanging="360"/>
        <w:rPr>
          <w:sz w:val="28"/>
          <w:szCs w:val="28"/>
        </w:rPr>
      </w:pPr>
      <w:r w:rsidDel="00000000" w:rsidR="00000000" w:rsidRPr="00000000">
        <w:rPr>
          <w:sz w:val="28"/>
          <w:szCs w:val="28"/>
          <w:rtl w:val="0"/>
        </w:rPr>
        <w:t xml:space="preserve">Standard Scaling.</w:t>
      </w:r>
    </w:p>
    <w:p w:rsidR="00000000" w:rsidDel="00000000" w:rsidP="00000000" w:rsidRDefault="00000000" w:rsidRPr="00000000" w14:paraId="0000000D">
      <w:pPr>
        <w:numPr>
          <w:ilvl w:val="0"/>
          <w:numId w:val="1"/>
        </w:numPr>
        <w:ind w:left="720" w:hanging="360"/>
        <w:rPr>
          <w:sz w:val="28"/>
          <w:szCs w:val="28"/>
        </w:rPr>
      </w:pPr>
      <w:r w:rsidDel="00000000" w:rsidR="00000000" w:rsidRPr="00000000">
        <w:rPr>
          <w:sz w:val="28"/>
          <w:szCs w:val="28"/>
          <w:rtl w:val="0"/>
        </w:rPr>
        <w:t xml:space="preserve">Apply the regression algorithm on the dataset (Logistic, Decision Tree, Random Forest KNN).</w:t>
      </w:r>
    </w:p>
    <w:p w:rsidR="00000000" w:rsidDel="00000000" w:rsidP="00000000" w:rsidRDefault="00000000" w:rsidRPr="00000000" w14:paraId="0000000E">
      <w:pPr>
        <w:numPr>
          <w:ilvl w:val="0"/>
          <w:numId w:val="1"/>
        </w:numPr>
        <w:ind w:left="720" w:hanging="360"/>
        <w:rPr>
          <w:sz w:val="28"/>
          <w:szCs w:val="28"/>
        </w:rPr>
      </w:pPr>
      <w:r w:rsidDel="00000000" w:rsidR="00000000" w:rsidRPr="00000000">
        <w:rPr>
          <w:sz w:val="28"/>
          <w:szCs w:val="28"/>
          <w:rtl w:val="0"/>
        </w:rPr>
        <w:t xml:space="preserve">Conclusion.</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b w:val="1"/>
          <w:sz w:val="32"/>
          <w:szCs w:val="32"/>
          <w:rtl w:val="0"/>
        </w:rPr>
        <w:t xml:space="preserve">Detailed Solution:</w:t>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8"/>
          <w:szCs w:val="28"/>
        </w:rPr>
      </w:pPr>
      <w:r w:rsidDel="00000000" w:rsidR="00000000" w:rsidRPr="00000000">
        <w:rPr>
          <w:sz w:val="28"/>
          <w:szCs w:val="28"/>
          <w:rtl w:val="0"/>
        </w:rPr>
        <w:t xml:space="preserve">First we input the </w:t>
      </w:r>
      <w:r w:rsidDel="00000000" w:rsidR="00000000" w:rsidRPr="00000000">
        <w:rPr>
          <w:color w:val="4a86e8"/>
          <w:sz w:val="28"/>
          <w:szCs w:val="28"/>
          <w:rtl w:val="0"/>
        </w:rPr>
        <w:t xml:space="preserve">Fraud.csv</w:t>
      </w:r>
      <w:r w:rsidDel="00000000" w:rsidR="00000000" w:rsidRPr="00000000">
        <w:rPr>
          <w:sz w:val="28"/>
          <w:szCs w:val="28"/>
          <w:rtl w:val="0"/>
        </w:rPr>
        <w:t xml:space="preserve"> data in our dataframe.</w:t>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After importing the dataset we got that dataset having 6.3M rows and 11 columns</w:t>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7">
      <w:pPr>
        <w:numPr>
          <w:ilvl w:val="0"/>
          <w:numId w:val="2"/>
        </w:numPr>
        <w:ind w:left="720" w:hanging="360"/>
        <w:rPr>
          <w:sz w:val="28"/>
          <w:szCs w:val="28"/>
        </w:rPr>
      </w:pPr>
      <w:r w:rsidDel="00000000" w:rsidR="00000000" w:rsidRPr="00000000">
        <w:rPr>
          <w:sz w:val="28"/>
          <w:szCs w:val="28"/>
          <w:rtl w:val="0"/>
        </w:rPr>
        <w:t xml:space="preserve">After that we check the null values,and there is no  null values in the whole dataset.</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2"/>
        </w:numPr>
        <w:ind w:left="720" w:hanging="360"/>
        <w:rPr>
          <w:sz w:val="28"/>
          <w:szCs w:val="28"/>
        </w:rPr>
      </w:pPr>
      <w:r w:rsidDel="00000000" w:rsidR="00000000" w:rsidRPr="00000000">
        <w:rPr>
          <w:sz w:val="28"/>
          <w:szCs w:val="28"/>
          <w:rtl w:val="0"/>
        </w:rPr>
        <w:t xml:space="preserve">Then We plot the Heatmap  for finding the correlation between the columns and we got the results:</w:t>
      </w:r>
    </w:p>
    <w:p w:rsidR="00000000" w:rsidDel="00000000" w:rsidP="00000000" w:rsidRDefault="00000000" w:rsidRPr="00000000" w14:paraId="0000001A">
      <w:pPr>
        <w:ind w:left="720" w:firstLine="0"/>
        <w:rPr>
          <w:sz w:val="28"/>
          <w:szCs w:val="28"/>
        </w:rPr>
      </w:pPr>
      <w:r w:rsidDel="00000000" w:rsidR="00000000" w:rsidRPr="00000000">
        <w:rPr>
          <w:sz w:val="28"/>
          <w:szCs w:val="28"/>
          <w:rtl w:val="0"/>
        </w:rPr>
        <w:t xml:space="preserve"> a)OldbalanceOrg and NewbalanceOrg are highly correlated.</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b) OldbalanceDest and NewbalanceDest are also highly correlated.</w:t>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4)After that there are some columns (</w:t>
      </w:r>
      <w:r w:rsidDel="00000000" w:rsidR="00000000" w:rsidRPr="00000000">
        <w:rPr>
          <w:sz w:val="23"/>
          <w:szCs w:val="23"/>
          <w:rtl w:val="0"/>
        </w:rPr>
        <w:t xml:space="preserve">isFlaggedFraud,nameDest,nameOrig,step</w:t>
      </w:r>
      <w:r w:rsidDel="00000000" w:rsidR="00000000" w:rsidRPr="00000000">
        <w:rPr>
          <w:sz w:val="28"/>
          <w:szCs w:val="28"/>
          <w:rtl w:val="0"/>
        </w:rPr>
        <w:t xml:space="preserve">) which do not affect the response column(isFraud) while prediction,So we drop these columns.</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sz w:val="28"/>
          <w:szCs w:val="28"/>
          <w:rtl w:val="0"/>
        </w:rPr>
        <w:t xml:space="preserve">In preprocessing, In the dataset we are having ‘type’ column which is categorical column so it is necessary to do the Label Encoding on this column for regression we need all the columns in continuous format.</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5)For predicting the response we have to split the data in Training and Testing.</w:t>
      </w:r>
    </w:p>
    <w:p w:rsidR="00000000" w:rsidDel="00000000" w:rsidP="00000000" w:rsidRDefault="00000000" w:rsidRPr="00000000" w14:paraId="00000023">
      <w:pPr>
        <w:rPr>
          <w:sz w:val="28"/>
          <w:szCs w:val="28"/>
        </w:rPr>
      </w:pPr>
      <w:r w:rsidDel="00000000" w:rsidR="00000000" w:rsidRPr="00000000">
        <w:rPr>
          <w:sz w:val="28"/>
          <w:szCs w:val="28"/>
          <w:rtl w:val="0"/>
        </w:rPr>
        <w:t xml:space="preserve">We split the data 80% for training and 20% for Testing.</w:t>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6)After Preprocessing the the whole data is in the continuous format But it is seen that there is too much variation between the columns So for that purpose we done the standard scaling in the both training and testing data.</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7)Then the data is fully prepared for applying the Regression Models</w:t>
      </w:r>
    </w:p>
    <w:p w:rsidR="00000000" w:rsidDel="00000000" w:rsidP="00000000" w:rsidRDefault="00000000" w:rsidRPr="00000000" w14:paraId="00000028">
      <w:pPr>
        <w:rPr>
          <w:sz w:val="28"/>
          <w:szCs w:val="28"/>
        </w:rPr>
      </w:pPr>
      <w:r w:rsidDel="00000000" w:rsidR="00000000" w:rsidRPr="00000000">
        <w:rPr>
          <w:sz w:val="28"/>
          <w:szCs w:val="28"/>
          <w:rtl w:val="0"/>
        </w:rPr>
        <w:t xml:space="preserve">    So we have the output in 0 and 1 format means we have to do the classification. So we applied Logistic, Decision Tree, KNN algorithms and calculated the accuracy score,confusion matrices and classification report for each of them and then compared.</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b w:val="1"/>
          <w:sz w:val="32"/>
          <w:szCs w:val="32"/>
          <w:rtl w:val="0"/>
        </w:rPr>
        <w:t xml:space="preserve">8)Conclusion:</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tbl>
      <w:tblPr>
        <w:tblStyle w:val="Table1"/>
        <w:tblW w:w="87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710"/>
        <w:tblGridChange w:id="0">
          <w:tblGrid>
            <w:gridCol w:w="4035"/>
            <w:gridCol w:w="4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8"/>
                <w:szCs w:val="28"/>
              </w:rPr>
            </w:pPr>
            <w:r w:rsidDel="00000000" w:rsidR="00000000" w:rsidRPr="00000000">
              <w:rPr>
                <w:b w:val="1"/>
                <w:sz w:val="28"/>
                <w:szCs w:val="28"/>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b w:val="1"/>
                <w:sz w:val="28"/>
                <w:szCs w:val="28"/>
              </w:rPr>
            </w:pPr>
            <w:r w:rsidDel="00000000" w:rsidR="00000000" w:rsidRPr="00000000">
              <w:rPr>
                <w:b w:val="1"/>
                <w:sz w:val="28"/>
                <w:szCs w:val="28"/>
                <w:rtl w:val="0"/>
              </w:rPr>
              <w:t xml:space="preserve">ACCURACY_SCORE (in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8"/>
                <w:szCs w:val="28"/>
              </w:rPr>
            </w:pPr>
            <w:r w:rsidDel="00000000" w:rsidR="00000000" w:rsidRPr="00000000">
              <w:rPr>
                <w:sz w:val="28"/>
                <w:szCs w:val="28"/>
                <w:rtl w:val="0"/>
              </w:rPr>
              <w:t xml:space="preserve">Logistic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8"/>
                <w:szCs w:val="28"/>
              </w:rPr>
            </w:pPr>
            <w:r w:rsidDel="00000000" w:rsidR="00000000" w:rsidRPr="00000000">
              <w:rPr>
                <w:sz w:val="28"/>
                <w:szCs w:val="28"/>
                <w:rtl w:val="0"/>
              </w:rPr>
              <w:t xml:space="preserve">99.89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8"/>
                <w:szCs w:val="28"/>
              </w:rPr>
            </w:pPr>
            <w:r w:rsidDel="00000000" w:rsidR="00000000" w:rsidRPr="00000000">
              <w:rPr>
                <w:sz w:val="28"/>
                <w:szCs w:val="28"/>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8"/>
                <w:szCs w:val="28"/>
              </w:rPr>
            </w:pPr>
            <w:r w:rsidDel="00000000" w:rsidR="00000000" w:rsidRPr="00000000">
              <w:rPr>
                <w:sz w:val="28"/>
                <w:szCs w:val="28"/>
                <w:rtl w:val="0"/>
              </w:rPr>
              <w:t xml:space="preserve">99.89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8"/>
                <w:szCs w:val="28"/>
              </w:rPr>
            </w:pPr>
            <w:r w:rsidDel="00000000" w:rsidR="00000000" w:rsidRPr="00000000">
              <w:rPr>
                <w:sz w:val="28"/>
                <w:szCs w:val="28"/>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8"/>
                <w:szCs w:val="28"/>
              </w:rPr>
            </w:pPr>
            <w:r w:rsidDel="00000000" w:rsidR="00000000" w:rsidRPr="00000000">
              <w:rPr>
                <w:sz w:val="28"/>
                <w:szCs w:val="28"/>
                <w:rtl w:val="0"/>
              </w:rPr>
              <w:t xml:space="preserve">99.95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8"/>
                <w:szCs w:val="28"/>
              </w:rPr>
            </w:pPr>
            <w:r w:rsidDel="00000000" w:rsidR="00000000" w:rsidRPr="00000000">
              <w:rPr>
                <w:sz w:val="28"/>
                <w:szCs w:val="28"/>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left"/>
              <w:rPr>
                <w:sz w:val="28"/>
                <w:szCs w:val="28"/>
              </w:rPr>
            </w:pPr>
            <w:r w:rsidDel="00000000" w:rsidR="00000000" w:rsidRPr="00000000">
              <w:rPr>
                <w:sz w:val="28"/>
                <w:szCs w:val="28"/>
                <w:rtl w:val="0"/>
              </w:rPr>
              <w:t xml:space="preserve">                         99.89</w:t>
            </w:r>
          </w:p>
        </w:tc>
      </w:tr>
    </w:tbl>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 </w:t>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ind w:left="720" w:firstLine="0"/>
        <w:rPr>
          <w:sz w:val="28"/>
          <w:szCs w:val="28"/>
        </w:rPr>
      </w:pPr>
      <w:r w:rsidDel="00000000" w:rsidR="00000000" w:rsidRPr="00000000">
        <w:rPr>
          <w:sz w:val="28"/>
          <w:szCs w:val="28"/>
          <w:rtl w:val="0"/>
        </w:rPr>
        <w:t xml:space="preserve">We have seen that accuracies of Logistic, Decision Tree,Random Forest are equal but KNN is having the highest Accuracy Score among all the regressions. </w:t>
      </w:r>
    </w:p>
    <w:p w:rsidR="00000000" w:rsidDel="00000000" w:rsidP="00000000" w:rsidRDefault="00000000" w:rsidRPr="00000000" w14:paraId="00000049">
      <w:pPr>
        <w:ind w:left="720" w:firstLine="0"/>
        <w:rPr>
          <w:sz w:val="28"/>
          <w:szCs w:val="28"/>
        </w:rPr>
      </w:pPr>
      <w:r w:rsidDel="00000000" w:rsidR="00000000" w:rsidRPr="00000000">
        <w:rPr>
          <w:rtl w:val="0"/>
        </w:rPr>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So we can go with anyone among all the algorithms because all of them have almost equal accuracy score.</w:t>
      </w:r>
    </w:p>
    <w:p w:rsidR="00000000" w:rsidDel="00000000" w:rsidP="00000000" w:rsidRDefault="00000000" w:rsidRPr="00000000" w14:paraId="0000004B">
      <w:pPr>
        <w:ind w:left="720" w:firstLine="0"/>
        <w:rPr>
          <w:sz w:val="28"/>
          <w:szCs w:val="28"/>
        </w:rPr>
      </w:pPr>
      <w:r w:rsidDel="00000000" w:rsidR="00000000" w:rsidRPr="00000000">
        <w:rPr>
          <w:sz w:val="28"/>
          <w:szCs w:val="28"/>
          <w:rtl w:val="0"/>
        </w:rPr>
        <w:t xml:space="preserve">But for more accurate prediction it is better to go with </w:t>
      </w:r>
      <w:r w:rsidDel="00000000" w:rsidR="00000000" w:rsidRPr="00000000">
        <w:rPr>
          <w:b w:val="1"/>
          <w:sz w:val="30"/>
          <w:szCs w:val="30"/>
          <w:rtl w:val="0"/>
        </w:rPr>
        <w:t xml:space="preserve">KNN</w:t>
      </w:r>
      <w:r w:rsidDel="00000000" w:rsidR="00000000" w:rsidRPr="00000000">
        <w:rPr>
          <w:sz w:val="28"/>
          <w:szCs w:val="28"/>
          <w:rtl w:val="0"/>
        </w:rPr>
        <w:t xml:space="preserve"> Algo.</w:t>
      </w:r>
    </w:p>
    <w:p w:rsidR="00000000" w:rsidDel="00000000" w:rsidP="00000000" w:rsidRDefault="00000000" w:rsidRPr="00000000" w14:paraId="0000004C">
      <w:pPr>
        <w:ind w:left="720" w:firstLine="0"/>
        <w:rPr>
          <w:sz w:val="28"/>
          <w:szCs w:val="28"/>
        </w:rPr>
      </w:pPr>
      <w:r w:rsidDel="00000000" w:rsidR="00000000" w:rsidRPr="00000000">
        <w:rPr>
          <w:rtl w:val="0"/>
        </w:rPr>
      </w:r>
    </w:p>
    <w:p w:rsidR="00000000" w:rsidDel="00000000" w:rsidP="00000000" w:rsidRDefault="00000000" w:rsidRPr="00000000" w14:paraId="0000004D">
      <w:pPr>
        <w:ind w:left="720" w:firstLine="0"/>
        <w:rPr>
          <w:sz w:val="28"/>
          <w:szCs w:val="28"/>
        </w:rPr>
      </w:pPr>
      <w:r w:rsidDel="00000000" w:rsidR="00000000" w:rsidRPr="00000000">
        <w:rPr>
          <w:rtl w:val="0"/>
        </w:rPr>
      </w:r>
    </w:p>
    <w:p w:rsidR="00000000" w:rsidDel="00000000" w:rsidP="00000000" w:rsidRDefault="00000000" w:rsidRPr="00000000" w14:paraId="0000004E">
      <w:pPr>
        <w:shd w:fill="ffffff" w:val="clear"/>
        <w:spacing w:before="200" w:line="240" w:lineRule="auto"/>
        <w:ind w:left="1080" w:hanging="360"/>
        <w:rPr>
          <w:b w:val="1"/>
          <w:i w:val="1"/>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b w:val="1"/>
          <w:i w:val="1"/>
          <w:color w:val="242424"/>
          <w:sz w:val="28"/>
          <w:szCs w:val="28"/>
          <w:rtl w:val="0"/>
        </w:rPr>
        <w:t xml:space="preserve">ROC curve:</w:t>
      </w:r>
    </w:p>
    <w:p w:rsidR="00000000" w:rsidDel="00000000" w:rsidP="00000000" w:rsidRDefault="00000000" w:rsidRPr="00000000" w14:paraId="0000004F">
      <w:pPr>
        <w:shd w:fill="ffffff" w:val="clear"/>
        <w:spacing w:before="20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ROC Curve is plotted to visualize true-positive rate and true negative rate.</w:t>
      </w:r>
    </w:p>
    <w:p w:rsidR="00000000" w:rsidDel="00000000" w:rsidP="00000000" w:rsidRDefault="00000000" w:rsidRPr="00000000" w14:paraId="00000050">
      <w:pPr>
        <w:shd w:fill="ffffff" w:val="clear"/>
        <w:spacing w:after="240" w:before="24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AUC-ROC of KNN is 0.86 which is more than other models(Decision tree, logistic regression, Random Forest)</w:t>
      </w:r>
    </w:p>
    <w:p w:rsidR="00000000" w:rsidDel="00000000" w:rsidP="00000000" w:rsidRDefault="00000000" w:rsidRPr="00000000" w14:paraId="00000051">
      <w:pPr>
        <w:spacing w:line="240" w:lineRule="auto"/>
        <w:ind w:left="720" w:firstLine="0"/>
        <w:rPr>
          <w:sz w:val="28"/>
          <w:szCs w:val="28"/>
        </w:rPr>
      </w:pPr>
      <w:r w:rsidDel="00000000" w:rsidR="00000000" w:rsidRPr="00000000">
        <w:rPr>
          <w:color w:val="242424"/>
          <w:sz w:val="28"/>
          <w:szCs w:val="28"/>
          <w:rtl w:val="0"/>
        </w:rPr>
        <w:t xml:space="preserve">That's why for given problem statement KNN algorithm is best suitable</w:t>
      </w:r>
      <w:r w:rsidDel="00000000" w:rsidR="00000000" w:rsidRPr="00000000">
        <w:rPr>
          <w:rtl w:val="0"/>
        </w:rPr>
      </w:r>
    </w:p>
    <w:p w:rsidR="00000000" w:rsidDel="00000000" w:rsidP="00000000" w:rsidRDefault="00000000" w:rsidRPr="00000000" w14:paraId="00000052">
      <w:pPr>
        <w:ind w:left="720" w:firstLine="0"/>
        <w:rPr>
          <w:sz w:val="28"/>
          <w:szCs w:val="28"/>
        </w:rPr>
      </w:pPr>
      <w:r w:rsidDel="00000000" w:rsidR="00000000" w:rsidRPr="00000000">
        <w:rPr>
          <w:rtl w:val="0"/>
        </w:rPr>
      </w:r>
    </w:p>
    <w:p w:rsidR="00000000" w:rsidDel="00000000" w:rsidP="00000000" w:rsidRDefault="00000000" w:rsidRPr="00000000" w14:paraId="00000053">
      <w:pPr>
        <w:shd w:fill="ffffff" w:val="clear"/>
        <w:spacing w:before="200" w:line="240" w:lineRule="auto"/>
        <w:ind w:left="1080" w:hanging="360"/>
        <w:rPr>
          <w:b w:val="1"/>
          <w:i w:val="1"/>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b w:val="1"/>
          <w:i w:val="1"/>
          <w:color w:val="242424"/>
          <w:sz w:val="28"/>
          <w:szCs w:val="28"/>
          <w:rtl w:val="0"/>
        </w:rPr>
        <w:t xml:space="preserve">Classification report:</w:t>
      </w:r>
    </w:p>
    <w:p w:rsidR="00000000" w:rsidDel="00000000" w:rsidP="00000000" w:rsidRDefault="00000000" w:rsidRPr="00000000" w14:paraId="00000054">
      <w:pPr>
        <w:shd w:fill="ffffff" w:val="clear"/>
        <w:spacing w:before="20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It gives complete picture of precision-recall and f1-score</w:t>
      </w:r>
    </w:p>
    <w:p w:rsidR="00000000" w:rsidDel="00000000" w:rsidP="00000000" w:rsidRDefault="00000000" w:rsidRPr="00000000" w14:paraId="00000055">
      <w:pPr>
        <w:shd w:fill="ffffff" w:val="clear"/>
        <w:spacing w:before="20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KNN</w:t>
      </w:r>
      <w:r w:rsidDel="00000000" w:rsidR="00000000" w:rsidRPr="00000000">
        <w:rPr>
          <w:color w:val="242424"/>
          <w:sz w:val="28"/>
          <w:szCs w:val="28"/>
          <w:rtl w:val="0"/>
        </w:rPr>
        <w:t xml:space="preserve"> gives more recall rate and precision than other models.</w:t>
      </w:r>
    </w:p>
    <w:p w:rsidR="00000000" w:rsidDel="00000000" w:rsidP="00000000" w:rsidRDefault="00000000" w:rsidRPr="00000000" w14:paraId="00000056">
      <w:pPr>
        <w:shd w:fill="ffffff" w:val="clear"/>
        <w:spacing w:before="20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KNN</w:t>
      </w:r>
      <w:r w:rsidDel="00000000" w:rsidR="00000000" w:rsidRPr="00000000">
        <w:rPr>
          <w:color w:val="242424"/>
          <w:sz w:val="28"/>
          <w:szCs w:val="28"/>
          <w:rtl w:val="0"/>
        </w:rPr>
        <w:t xml:space="preserve"> is important in this problem as we want our model to spot as many real 1 as possible.</w:t>
      </w:r>
    </w:p>
    <w:p w:rsidR="00000000" w:rsidDel="00000000" w:rsidP="00000000" w:rsidRDefault="00000000" w:rsidRPr="00000000" w14:paraId="00000057">
      <w:pPr>
        <w:shd w:fill="ffffff" w:val="clear"/>
        <w:spacing w:before="200" w:line="240" w:lineRule="auto"/>
        <w:ind w:left="1800" w:hanging="360"/>
        <w:rPr>
          <w:color w:val="242424"/>
          <w:sz w:val="28"/>
          <w:szCs w:val="28"/>
        </w:rPr>
      </w:pPr>
      <w:r w:rsidDel="00000000" w:rsidR="00000000" w:rsidRPr="00000000">
        <w:rPr>
          <w:rFonts w:ascii="Courier New" w:cs="Courier New" w:eastAsia="Courier New" w:hAnsi="Courier New"/>
          <w:color w:val="242424"/>
          <w:sz w:val="28"/>
          <w:szCs w:val="28"/>
          <w:rtl w:val="0"/>
        </w:rPr>
        <w:t xml:space="preserve">o</w:t>
      </w:r>
      <w:r w:rsidDel="00000000" w:rsidR="00000000" w:rsidRPr="00000000">
        <w:rPr>
          <w:rFonts w:ascii="Times New Roman" w:cs="Times New Roman" w:eastAsia="Times New Roman" w:hAnsi="Times New Roman"/>
          <w:color w:val="242424"/>
          <w:sz w:val="14"/>
          <w:szCs w:val="14"/>
          <w:rtl w:val="0"/>
        </w:rPr>
        <w:t xml:space="preserve">   </w:t>
      </w:r>
      <w:r w:rsidDel="00000000" w:rsidR="00000000" w:rsidRPr="00000000">
        <w:rPr>
          <w:color w:val="242424"/>
          <w:sz w:val="28"/>
          <w:szCs w:val="28"/>
          <w:rtl w:val="0"/>
        </w:rPr>
        <w:t xml:space="preserve">Thus KNN is the best performing model.</w:t>
      </w:r>
    </w:p>
    <w:p w:rsidR="00000000" w:rsidDel="00000000" w:rsidP="00000000" w:rsidRDefault="00000000" w:rsidRPr="00000000" w14:paraId="00000058">
      <w:pPr>
        <w:ind w:left="720" w:firstLine="0"/>
        <w:rPr>
          <w:sz w:val="28"/>
          <w:szCs w:val="28"/>
        </w:rPr>
      </w:pPr>
      <w:r w:rsidDel="00000000" w:rsidR="00000000" w:rsidRPr="00000000">
        <w:rPr>
          <w:rtl w:val="0"/>
        </w:rPr>
      </w:r>
    </w:p>
    <w:p w:rsidR="00000000" w:rsidDel="00000000" w:rsidP="00000000" w:rsidRDefault="00000000" w:rsidRPr="00000000" w14:paraId="00000059">
      <w:pPr>
        <w:ind w:left="720" w:firstLine="0"/>
        <w:rPr>
          <w:sz w:val="28"/>
          <w:szCs w:val="28"/>
        </w:rPr>
      </w:pPr>
      <w:r w:rsidDel="00000000" w:rsidR="00000000" w:rsidRPr="00000000">
        <w:rPr>
          <w:rtl w:val="0"/>
        </w:rPr>
      </w:r>
    </w:p>
    <w:p w:rsidR="00000000" w:rsidDel="00000000" w:rsidP="00000000" w:rsidRDefault="00000000" w:rsidRPr="00000000" w14:paraId="0000005A">
      <w:pPr>
        <w:ind w:left="720" w:firstLine="0"/>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ab/>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