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BB686" w14:textId="77777777" w:rsidR="004D183F" w:rsidRPr="004D183F" w:rsidRDefault="004D183F" w:rsidP="004D183F">
      <w:pPr>
        <w:rPr>
          <w:lang w:val="en-ID"/>
        </w:rPr>
      </w:pPr>
      <w:r w:rsidRPr="004D183F">
        <w:rPr>
          <w:lang w:val="en-ID"/>
        </w:rPr>
        <w:t>LEMBAR SOAL (TEKS 1)</w:t>
      </w:r>
    </w:p>
    <w:p w14:paraId="7885E900" w14:textId="77777777" w:rsidR="004D183F" w:rsidRPr="004D183F" w:rsidRDefault="004D183F" w:rsidP="004D183F">
      <w:pPr>
        <w:rPr>
          <w:lang w:val="en-ID"/>
        </w:rPr>
      </w:pPr>
      <w:r w:rsidRPr="004D183F">
        <w:rPr>
          <w:lang w:val="en-ID"/>
        </w:rPr>
        <w:t>Jenis Teks: Discussion Text</w:t>
      </w:r>
    </w:p>
    <w:p w14:paraId="4448994A" w14:textId="77777777" w:rsidR="004D183F" w:rsidRPr="004D183F" w:rsidRDefault="004D183F" w:rsidP="004D183F">
      <w:pPr>
        <w:rPr>
          <w:lang w:val="en-ID"/>
        </w:rPr>
      </w:pPr>
      <w:r w:rsidRPr="004D183F">
        <w:rPr>
          <w:lang w:val="en-ID"/>
        </w:rPr>
        <w:t>The Reality of Phantom Vibration Syndrome</w:t>
      </w:r>
    </w:p>
    <w:p w14:paraId="302D8220" w14:textId="77777777" w:rsidR="004D183F" w:rsidRPr="004D183F" w:rsidRDefault="004D183F" w:rsidP="004D183F">
      <w:pPr>
        <w:rPr>
          <w:lang w:val="en-ID"/>
        </w:rPr>
      </w:pPr>
      <w:r w:rsidRPr="004D183F">
        <w:rPr>
          <w:lang w:val="en-ID"/>
        </w:rPr>
        <w:t>In our modern connected world, smartphones are always inside our pockets or hands. This constant dependency on technology has created a unique psychological habit called "phantom vibration syndrome." This is the neurological sensation where a person falsely believes that their smartphone is vibrating or ringing when it is actually not. While some technology developers argue that this sensation is just a minor bodily habit, many psychologists feel worried about its direct connection to teenagers' chronic anxiety.</w:t>
      </w:r>
    </w:p>
    <w:p w14:paraId="5CE5E216" w14:textId="77777777" w:rsidR="004D183F" w:rsidRPr="004D183F" w:rsidRDefault="004D183F" w:rsidP="004D183F">
      <w:pPr>
        <w:rPr>
          <w:lang w:val="en-ID"/>
        </w:rPr>
      </w:pPr>
      <w:r w:rsidRPr="004D183F">
        <w:rPr>
          <w:lang w:val="en-ID"/>
        </w:rPr>
        <w:t xml:space="preserve">On the one hand, tech supporters claim that phantom vibrations are a natural and harmless result of daily smartphone integration. In modern busy cities, people train their bodies to be highly responsive to digital notifications so they do not miss important school updates or parental calls. Falsely feeling a small vibration is simply a practical sign that the brain is alert and waiting for communication tools. Therefore, </w:t>
      </w:r>
      <w:proofErr w:type="gramStart"/>
      <w:r w:rsidRPr="004D183F">
        <w:rPr>
          <w:lang w:val="en-ID"/>
        </w:rPr>
        <w:t>this habits</w:t>
      </w:r>
      <w:proofErr w:type="gramEnd"/>
      <w:r w:rsidRPr="004D183F">
        <w:rPr>
          <w:lang w:val="en-ID"/>
        </w:rPr>
        <w:t xml:space="preserve"> is considered a normal, minor consequence of living in a fast-moving society.</w:t>
      </w:r>
    </w:p>
    <w:p w14:paraId="7A1F455F" w14:textId="77777777" w:rsidR="004D183F" w:rsidRPr="004D183F" w:rsidRDefault="004D183F" w:rsidP="004D183F">
      <w:pPr>
        <w:rPr>
          <w:lang w:val="en-ID"/>
        </w:rPr>
      </w:pPr>
      <w:r w:rsidRPr="004D183F">
        <w:rPr>
          <w:lang w:val="en-ID"/>
        </w:rPr>
        <w:t>On the other hand, there are notable psychological concerns linked to chronic phantom vibrations. One major problem is that this phenomenon indicates a high level of mental stress and digital exhaustion. Teenagers who suffer from this syndrome are constantly in a state of high alert, meaning their minds are always anticipating the next social media notification. This continuous psychological strain reduces attention spans and harms focus inside classrooms. Additionally, it can damage sleep patterns, as students stay awake checking their silent screens throughout the night.</w:t>
      </w:r>
    </w:p>
    <w:p w14:paraId="1CB5567C" w14:textId="77777777" w:rsidR="004D183F" w:rsidRPr="004D183F" w:rsidRDefault="004D183F" w:rsidP="004D183F">
      <w:pPr>
        <w:rPr>
          <w:lang w:val="en-ID"/>
        </w:rPr>
      </w:pPr>
      <w:r w:rsidRPr="004D183F">
        <w:rPr>
          <w:lang w:val="en-ID"/>
        </w:rPr>
        <w:t>In conclusion, phantom vibration syndrome represents a modern mental challenge that balances digital alertness with psychological exhaustion. It shows how our bodies can become overly attached to digital tools. To fix this problem, individuals must practice intentional behavioral boundaries, such as putting phones away during class hours and using screen-free bedtime routines. By taking control of our technology use, we can maintain personal focus without letting silent apps manipulate our physical senses.</w:t>
      </w:r>
    </w:p>
    <w:p w14:paraId="73C38805" w14:textId="77777777" w:rsidR="004D183F" w:rsidRPr="004D183F" w:rsidRDefault="004D183F" w:rsidP="004D183F">
      <w:pPr>
        <w:rPr>
          <w:lang w:val="en-ID"/>
        </w:rPr>
      </w:pPr>
      <w:r w:rsidRPr="004D183F">
        <w:rPr>
          <w:lang w:val="en-ID"/>
        </w:rPr>
        <w:pict w14:anchorId="078EC1C1">
          <v:rect id="_x0000_i1043" style="width:0;height:1.5pt" o:hralign="center" o:hrstd="t" o:hr="t" fillcolor="#a0a0a0" stroked="f"/>
        </w:pict>
      </w:r>
    </w:p>
    <w:p w14:paraId="2F4611C4" w14:textId="77777777" w:rsidR="004D183F" w:rsidRPr="004D183F" w:rsidRDefault="004D183F" w:rsidP="004D183F">
      <w:pPr>
        <w:rPr>
          <w:lang w:val="en-ID"/>
        </w:rPr>
      </w:pPr>
      <w:r w:rsidRPr="004D183F">
        <w:rPr>
          <w:lang w:val="en-ID"/>
        </w:rPr>
        <w:t>Question 1</w:t>
      </w:r>
      <w:r w:rsidRPr="004D183F">
        <w:rPr>
          <w:lang w:val="en-ID"/>
        </w:rPr>
        <w:br/>
      </w:r>
      <w:r w:rsidRPr="004D183F">
        <w:rPr>
          <w:i/>
          <w:iCs/>
          <w:lang w:val="en-ID"/>
        </w:rPr>
        <w:t>(Indikator: Mengidentifikasi dampak negatif spesifik dari suatu fenomena psikologis digital yang disebutkan eksplisit)</w:t>
      </w:r>
    </w:p>
    <w:p w14:paraId="2E24600D" w14:textId="77777777" w:rsidR="004D183F" w:rsidRPr="004D183F" w:rsidRDefault="004D183F" w:rsidP="004D183F">
      <w:pPr>
        <w:rPr>
          <w:lang w:val="en-ID"/>
        </w:rPr>
      </w:pPr>
      <w:r w:rsidRPr="004D183F">
        <w:rPr>
          <w:lang w:val="en-ID"/>
        </w:rPr>
        <w:t>What specific negative outcome is explicitly mentioned in the text as a direct result of chronic phantom vibration syndrome among teenagers?</w:t>
      </w:r>
      <w:r w:rsidRPr="004D183F">
        <w:rPr>
          <w:lang w:val="en-ID"/>
        </w:rPr>
        <w:br/>
        <w:t>A. Financial instability due to unexpected online banking subscriptions</w:t>
      </w:r>
      <w:r w:rsidRPr="004D183F">
        <w:rPr>
          <w:lang w:val="en-ID"/>
        </w:rPr>
        <w:br/>
        <w:t>B. High stress, reduced attention spans, and damaged sleep patterns</w:t>
      </w:r>
      <w:r w:rsidRPr="004D183F">
        <w:rPr>
          <w:lang w:val="en-ID"/>
        </w:rPr>
        <w:br/>
        <w:t>C. Sudden loss of memory regarding global communication systems</w:t>
      </w:r>
      <w:r w:rsidRPr="004D183F">
        <w:rPr>
          <w:lang w:val="en-ID"/>
        </w:rPr>
        <w:br/>
        <w:t>D. Physical health damage caused by a lack of outdoor exercise selections</w:t>
      </w:r>
      <w:r w:rsidRPr="004D183F">
        <w:rPr>
          <w:lang w:val="en-ID"/>
        </w:rPr>
        <w:br/>
        <w:t>E. Complete deletion of personalized friend networks on application profiles</w:t>
      </w:r>
    </w:p>
    <w:p w14:paraId="44859004" w14:textId="77777777" w:rsidR="004D183F" w:rsidRPr="004D183F" w:rsidRDefault="004D183F" w:rsidP="004D183F">
      <w:pPr>
        <w:rPr>
          <w:lang w:val="en-ID"/>
        </w:rPr>
      </w:pPr>
      <w:r w:rsidRPr="004D183F">
        <w:rPr>
          <w:lang w:val="en-ID"/>
        </w:rPr>
        <w:lastRenderedPageBreak/>
        <w:t>Question 2</w:t>
      </w:r>
      <w:r w:rsidRPr="004D183F">
        <w:rPr>
          <w:lang w:val="en-ID"/>
        </w:rPr>
        <w:br/>
      </w:r>
      <w:r w:rsidRPr="004D183F">
        <w:rPr>
          <w:i/>
          <w:iCs/>
          <w:lang w:val="en-ID"/>
        </w:rPr>
        <w:t>(Indikator: Mengidentifikasi indikator kontekstual yang membuktikan teks hanya mewakili satu sudut pandang)</w:t>
      </w:r>
    </w:p>
    <w:p w14:paraId="52F2B342" w14:textId="77777777" w:rsidR="004D183F" w:rsidRPr="004D183F" w:rsidRDefault="004D183F" w:rsidP="004D183F">
      <w:pPr>
        <w:rPr>
          <w:lang w:val="en-ID"/>
        </w:rPr>
      </w:pPr>
      <w:r w:rsidRPr="004D183F">
        <w:rPr>
          <w:lang w:val="en-ID"/>
        </w:rPr>
        <w:t>Which option indicates that a text represents only a single viewpoint regarding smartphone habits?</w:t>
      </w:r>
      <w:r w:rsidRPr="004D183F">
        <w:rPr>
          <w:lang w:val="en-ID"/>
        </w:rPr>
        <w:br/>
        <w:t>A. The text incorporates global statistical data from international health organizations.</w:t>
      </w:r>
      <w:r w:rsidRPr="004D183F">
        <w:rPr>
          <w:lang w:val="en-ID"/>
        </w:rPr>
        <w:br/>
        <w:t>B. The author focuses only on the negative emotional consequences and behavioral solutions.</w:t>
      </w:r>
      <w:r w:rsidRPr="004D183F">
        <w:rPr>
          <w:lang w:val="en-ID"/>
        </w:rPr>
        <w:br/>
        <w:t>C. The text includes direct interviews with regular students and application developers.</w:t>
      </w:r>
      <w:r w:rsidRPr="004D183F">
        <w:rPr>
          <w:lang w:val="en-ID"/>
        </w:rPr>
        <w:br/>
        <w:t>D. The author balances the alert benefits of digital habits with their hidden mental costs.</w:t>
      </w:r>
      <w:r w:rsidRPr="004D183F">
        <w:rPr>
          <w:lang w:val="en-ID"/>
        </w:rPr>
        <w:br/>
        <w:t>E. The text provides a historical description of how traditional paper tags were invented.</w:t>
      </w:r>
    </w:p>
    <w:p w14:paraId="43D3C198" w14:textId="77777777" w:rsidR="004D183F" w:rsidRPr="004D183F" w:rsidRDefault="004D183F" w:rsidP="004D183F">
      <w:pPr>
        <w:rPr>
          <w:lang w:val="en-ID"/>
        </w:rPr>
      </w:pPr>
      <w:r w:rsidRPr="004D183F">
        <w:rPr>
          <w:lang w:val="en-ID"/>
        </w:rPr>
        <w:t>Question 3</w:t>
      </w:r>
      <w:r w:rsidRPr="004D183F">
        <w:rPr>
          <w:lang w:val="en-ID"/>
        </w:rPr>
        <w:br/>
      </w:r>
      <w:r w:rsidRPr="004D183F">
        <w:rPr>
          <w:i/>
          <w:iCs/>
          <w:lang w:val="en-ID"/>
        </w:rPr>
        <w:t>(Indikator: Memilih lebih dari satu faktor/konsekuensi psikologis akibat ketidakseimbangan aktivitas digital)</w:t>
      </w:r>
    </w:p>
    <w:p w14:paraId="2DB6BD29" w14:textId="77777777" w:rsidR="004D183F" w:rsidRPr="004D183F" w:rsidRDefault="004D183F" w:rsidP="004D183F">
      <w:pPr>
        <w:rPr>
          <w:lang w:val="en-ID"/>
        </w:rPr>
      </w:pPr>
      <w:r w:rsidRPr="004D183F">
        <w:rPr>
          <w:lang w:val="en-ID"/>
        </w:rPr>
        <w:t>Based on the text, what are the negative consequences and habits associated with suffering from phantom vibrations?</w:t>
      </w:r>
      <w:r w:rsidRPr="004D183F">
        <w:rPr>
          <w:lang w:val="en-ID"/>
        </w:rPr>
        <w:br/>
      </w:r>
      <w:r w:rsidRPr="004D183F">
        <w:rPr>
          <w:i/>
          <w:iCs/>
          <w:lang w:val="en-ID"/>
        </w:rPr>
        <w:t>(There is more than one correct answer. Click on every correct answer!)</w:t>
      </w:r>
      <w:r w:rsidRPr="004D183F">
        <w:rPr>
          <w:lang w:val="en-ID"/>
        </w:rPr>
        <w:br/>
      </w:r>
      <w:proofErr w:type="gramStart"/>
      <w:r w:rsidRPr="004D183F">
        <w:rPr>
          <w:lang w:val="en-ID"/>
        </w:rPr>
        <w:t>[ ]</w:t>
      </w:r>
      <w:proofErr w:type="gramEnd"/>
      <w:r w:rsidRPr="004D183F">
        <w:rPr>
          <w:lang w:val="en-ID"/>
        </w:rPr>
        <w:t xml:space="preserve"> A. It shows that teenagers are constantly in a state of high alert waiting for notifications.</w:t>
      </w:r>
      <w:r w:rsidRPr="004D183F">
        <w:rPr>
          <w:lang w:val="en-ID"/>
        </w:rPr>
        <w:br/>
      </w:r>
      <w:proofErr w:type="gramStart"/>
      <w:r w:rsidRPr="004D183F">
        <w:rPr>
          <w:lang w:val="en-ID"/>
        </w:rPr>
        <w:t>[ ]</w:t>
      </w:r>
      <w:proofErr w:type="gramEnd"/>
      <w:r w:rsidRPr="004D183F">
        <w:rPr>
          <w:lang w:val="en-ID"/>
        </w:rPr>
        <w:t xml:space="preserve"> B. It triggers a reduction in personal attention spans and </w:t>
      </w:r>
      <w:proofErr w:type="gramStart"/>
      <w:r w:rsidRPr="004D183F">
        <w:rPr>
          <w:lang w:val="en-ID"/>
        </w:rPr>
        <w:t>focus</w:t>
      </w:r>
      <w:proofErr w:type="gramEnd"/>
      <w:r w:rsidRPr="004D183F">
        <w:rPr>
          <w:lang w:val="en-ID"/>
        </w:rPr>
        <w:t xml:space="preserve"> inside classrooms.</w:t>
      </w:r>
      <w:r w:rsidRPr="004D183F">
        <w:rPr>
          <w:lang w:val="en-ID"/>
        </w:rPr>
        <w:br/>
      </w:r>
      <w:proofErr w:type="gramStart"/>
      <w:r w:rsidRPr="004D183F">
        <w:rPr>
          <w:lang w:val="en-ID"/>
        </w:rPr>
        <w:t>[ ]</w:t>
      </w:r>
      <w:proofErr w:type="gramEnd"/>
      <w:r w:rsidRPr="004D183F">
        <w:rPr>
          <w:lang w:val="en-ID"/>
        </w:rPr>
        <w:t xml:space="preserve"> C. It significantly improves a student's final grades during final exams.</w:t>
      </w:r>
      <w:r w:rsidRPr="004D183F">
        <w:rPr>
          <w:lang w:val="en-ID"/>
        </w:rPr>
        <w:br/>
      </w:r>
      <w:proofErr w:type="gramStart"/>
      <w:r w:rsidRPr="004D183F">
        <w:rPr>
          <w:lang w:val="en-ID"/>
        </w:rPr>
        <w:t>[ ]</w:t>
      </w:r>
      <w:proofErr w:type="gramEnd"/>
      <w:r w:rsidRPr="004D183F">
        <w:rPr>
          <w:lang w:val="en-ID"/>
        </w:rPr>
        <w:t xml:space="preserve"> D. It damages sleep patterns by making students check silent screens throughout the night.</w:t>
      </w:r>
      <w:r w:rsidRPr="004D183F">
        <w:rPr>
          <w:lang w:val="en-ID"/>
        </w:rPr>
        <w:br/>
      </w:r>
      <w:proofErr w:type="gramStart"/>
      <w:r w:rsidRPr="004D183F">
        <w:rPr>
          <w:lang w:val="en-ID"/>
        </w:rPr>
        <w:t>[ ]</w:t>
      </w:r>
      <w:proofErr w:type="gramEnd"/>
      <w:r w:rsidRPr="004D183F">
        <w:rPr>
          <w:lang w:val="en-ID"/>
        </w:rPr>
        <w:t xml:space="preserve"> E. It completely changes the physical structure of modern community buildings.</w:t>
      </w:r>
    </w:p>
    <w:p w14:paraId="568398AC" w14:textId="77777777" w:rsidR="004D183F" w:rsidRPr="004D183F" w:rsidRDefault="004D183F" w:rsidP="004D183F">
      <w:pPr>
        <w:rPr>
          <w:lang w:val="en-ID"/>
        </w:rPr>
      </w:pPr>
      <w:r w:rsidRPr="004D183F">
        <w:rPr>
          <w:lang w:val="en-ID"/>
        </w:rPr>
        <w:t>Question 4</w:t>
      </w:r>
      <w:r w:rsidRPr="004D183F">
        <w:rPr>
          <w:lang w:val="en-ID"/>
        </w:rPr>
        <w:br/>
      </w:r>
      <w:r w:rsidRPr="004D183F">
        <w:rPr>
          <w:i/>
          <w:iCs/>
          <w:lang w:val="en-ID"/>
        </w:rPr>
        <w:t>(Indikator: Memilih argumen yang paling kuat untuk mendukung klaim ketidakakuratan suatu data atau informasi di dalam teks)</w:t>
      </w:r>
    </w:p>
    <w:p w14:paraId="1184E2F7" w14:textId="77777777" w:rsidR="004D183F" w:rsidRPr="004D183F" w:rsidRDefault="004D183F" w:rsidP="004D183F">
      <w:pPr>
        <w:rPr>
          <w:lang w:val="en-ID"/>
        </w:rPr>
      </w:pPr>
      <w:r w:rsidRPr="004D183F">
        <w:rPr>
          <w:lang w:val="en-ID"/>
        </w:rPr>
        <w:t>A digital health researcher claims that the arguments presented in this text are not entirely reliable. Which statements below most strongly support the researcher's claim?</w:t>
      </w:r>
      <w:r w:rsidRPr="004D183F">
        <w:rPr>
          <w:lang w:val="en-ID"/>
        </w:rPr>
        <w:br/>
      </w:r>
      <w:r w:rsidRPr="004D183F">
        <w:rPr>
          <w:i/>
          <w:iCs/>
          <w:lang w:val="en-ID"/>
        </w:rPr>
        <w:t>(There is more than one correct answer. Click on every correct answer!)</w:t>
      </w:r>
      <w:r w:rsidRPr="004D183F">
        <w:rPr>
          <w:lang w:val="en-ID"/>
        </w:rPr>
        <w:br/>
      </w:r>
      <w:proofErr w:type="gramStart"/>
      <w:r w:rsidRPr="004D183F">
        <w:rPr>
          <w:lang w:val="en-ID"/>
        </w:rPr>
        <w:t>[ ]</w:t>
      </w:r>
      <w:proofErr w:type="gramEnd"/>
      <w:r w:rsidRPr="004D183F">
        <w:rPr>
          <w:lang w:val="en-ID"/>
        </w:rPr>
        <w:t xml:space="preserve"> A. The text relies on general assertions without citing specific scientific research data.</w:t>
      </w:r>
      <w:r w:rsidRPr="004D183F">
        <w:rPr>
          <w:lang w:val="en-ID"/>
        </w:rPr>
        <w:br/>
      </w:r>
      <w:proofErr w:type="gramStart"/>
      <w:r w:rsidRPr="004D183F">
        <w:rPr>
          <w:lang w:val="en-ID"/>
        </w:rPr>
        <w:t>[ ]</w:t>
      </w:r>
      <w:proofErr w:type="gramEnd"/>
      <w:r w:rsidRPr="004D183F">
        <w:rPr>
          <w:lang w:val="en-ID"/>
        </w:rPr>
        <w:t xml:space="preserve"> B. The author provides a detailed, step-by-step solution for international smartphone factories.</w:t>
      </w:r>
      <w:r w:rsidRPr="004D183F">
        <w:rPr>
          <w:lang w:val="en-ID"/>
        </w:rPr>
        <w:br/>
      </w:r>
      <w:proofErr w:type="gramStart"/>
      <w:r w:rsidRPr="004D183F">
        <w:rPr>
          <w:lang w:val="en-ID"/>
        </w:rPr>
        <w:t>[ ]</w:t>
      </w:r>
      <w:proofErr w:type="gramEnd"/>
      <w:r w:rsidRPr="004D183F">
        <w:rPr>
          <w:lang w:val="en-ID"/>
        </w:rPr>
        <w:t xml:space="preserve"> C. The information lacks verifiable empirical evidence to support the claims of brain alert.</w:t>
      </w:r>
      <w:r w:rsidRPr="004D183F">
        <w:rPr>
          <w:lang w:val="en-ID"/>
        </w:rPr>
        <w:br/>
      </w:r>
      <w:proofErr w:type="gramStart"/>
      <w:r w:rsidRPr="004D183F">
        <w:rPr>
          <w:lang w:val="en-ID"/>
        </w:rPr>
        <w:t>[ ]</w:t>
      </w:r>
      <w:proofErr w:type="gramEnd"/>
      <w:r w:rsidRPr="004D183F">
        <w:rPr>
          <w:lang w:val="en-ID"/>
        </w:rPr>
        <w:t xml:space="preserve"> D. The issue of mobile phone sensations is completely irrelevant to modern teenagers.</w:t>
      </w:r>
      <w:r w:rsidRPr="004D183F">
        <w:rPr>
          <w:lang w:val="en-ID"/>
        </w:rPr>
        <w:br/>
      </w:r>
      <w:proofErr w:type="gramStart"/>
      <w:r w:rsidRPr="004D183F">
        <w:rPr>
          <w:lang w:val="en-ID"/>
        </w:rPr>
        <w:t>[ ]</w:t>
      </w:r>
      <w:proofErr w:type="gramEnd"/>
      <w:r w:rsidRPr="004D183F">
        <w:rPr>
          <w:lang w:val="en-ID"/>
        </w:rPr>
        <w:t xml:space="preserve"> E. The text uses too many complicated charts and economic formulas.</w:t>
      </w:r>
    </w:p>
    <w:p w14:paraId="3203E776" w14:textId="77777777" w:rsidR="004D183F" w:rsidRPr="004D183F" w:rsidRDefault="004D183F" w:rsidP="004D183F">
      <w:pPr>
        <w:rPr>
          <w:lang w:val="en-ID"/>
        </w:rPr>
      </w:pPr>
      <w:r w:rsidRPr="004D183F">
        <w:rPr>
          <w:lang w:val="en-ID"/>
        </w:rPr>
        <w:t>Question 5</w:t>
      </w:r>
      <w:r w:rsidRPr="004D183F">
        <w:rPr>
          <w:lang w:val="en-ID"/>
        </w:rPr>
        <w:br/>
      </w:r>
      <w:r w:rsidRPr="004D183F">
        <w:rPr>
          <w:i/>
          <w:iCs/>
          <w:lang w:val="en-ID"/>
        </w:rPr>
        <w:t>(Indikator: Memilah situasi atau tindakan ke dalam dua kategori dampak psikologis/perilaku yang berbeda)</w:t>
      </w:r>
    </w:p>
    <w:p w14:paraId="5AD36984" w14:textId="77777777" w:rsidR="004D183F" w:rsidRPr="004D183F" w:rsidRDefault="004D183F" w:rsidP="004D183F">
      <w:pPr>
        <w:rPr>
          <w:lang w:val="en-ID"/>
        </w:rPr>
      </w:pPr>
      <w:r w:rsidRPr="004D183F">
        <w:rPr>
          <w:lang w:val="en-ID"/>
        </w:rPr>
        <w:t>Please classify whether each situation or action leads to Digital Alertness or Psychological Exhaustion based on the information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81"/>
        <w:gridCol w:w="1390"/>
        <w:gridCol w:w="2079"/>
      </w:tblGrid>
      <w:tr w:rsidR="004D183F" w:rsidRPr="004D183F" w14:paraId="1E340E28" w14:textId="77777777" w:rsidTr="004D183F">
        <w:trPr>
          <w:tblCellSpacing w:w="15" w:type="dxa"/>
        </w:trPr>
        <w:tc>
          <w:tcPr>
            <w:tcW w:w="0" w:type="auto"/>
            <w:vAlign w:val="center"/>
            <w:hideMark/>
          </w:tcPr>
          <w:p w14:paraId="7B83CA03" w14:textId="77777777" w:rsidR="004D183F" w:rsidRPr="004D183F" w:rsidRDefault="004D183F" w:rsidP="004D183F">
            <w:pPr>
              <w:rPr>
                <w:lang w:val="en-ID"/>
              </w:rPr>
            </w:pPr>
            <w:r w:rsidRPr="004D183F">
              <w:rPr>
                <w:lang w:val="en-ID"/>
              </w:rPr>
              <w:t>Situations / Actions</w:t>
            </w:r>
          </w:p>
        </w:tc>
        <w:tc>
          <w:tcPr>
            <w:tcW w:w="0" w:type="auto"/>
            <w:vAlign w:val="center"/>
            <w:hideMark/>
          </w:tcPr>
          <w:p w14:paraId="09E9C5DC" w14:textId="77777777" w:rsidR="004D183F" w:rsidRPr="004D183F" w:rsidRDefault="004D183F" w:rsidP="004D183F">
            <w:pPr>
              <w:rPr>
                <w:lang w:val="en-ID"/>
              </w:rPr>
            </w:pPr>
            <w:r w:rsidRPr="004D183F">
              <w:rPr>
                <w:lang w:val="en-ID"/>
              </w:rPr>
              <w:t>Digital Alertness</w:t>
            </w:r>
          </w:p>
        </w:tc>
        <w:tc>
          <w:tcPr>
            <w:tcW w:w="0" w:type="auto"/>
            <w:vAlign w:val="center"/>
            <w:hideMark/>
          </w:tcPr>
          <w:p w14:paraId="68584AA2" w14:textId="77777777" w:rsidR="004D183F" w:rsidRPr="004D183F" w:rsidRDefault="004D183F" w:rsidP="004D183F">
            <w:pPr>
              <w:rPr>
                <w:lang w:val="en-ID"/>
              </w:rPr>
            </w:pPr>
            <w:r w:rsidRPr="004D183F">
              <w:rPr>
                <w:lang w:val="en-ID"/>
              </w:rPr>
              <w:t>Psychological Exhaustion</w:t>
            </w:r>
          </w:p>
        </w:tc>
      </w:tr>
      <w:tr w:rsidR="004D183F" w:rsidRPr="004D183F" w14:paraId="72A06FA8" w14:textId="77777777" w:rsidTr="004D183F">
        <w:trPr>
          <w:tblCellSpacing w:w="15" w:type="dxa"/>
        </w:trPr>
        <w:tc>
          <w:tcPr>
            <w:tcW w:w="0" w:type="auto"/>
            <w:vAlign w:val="center"/>
            <w:hideMark/>
          </w:tcPr>
          <w:p w14:paraId="4E0FDE2F" w14:textId="77777777" w:rsidR="004D183F" w:rsidRPr="004D183F" w:rsidRDefault="004D183F" w:rsidP="004D183F">
            <w:pPr>
              <w:rPr>
                <w:lang w:val="en-ID"/>
              </w:rPr>
            </w:pPr>
            <w:r w:rsidRPr="004D183F">
              <w:rPr>
                <w:lang w:val="en-ID"/>
              </w:rPr>
              <w:lastRenderedPageBreak/>
              <w:t>1. Training the body to be highly responsive to school updates and parental calls.</w:t>
            </w:r>
          </w:p>
        </w:tc>
        <w:tc>
          <w:tcPr>
            <w:tcW w:w="0" w:type="auto"/>
            <w:vAlign w:val="center"/>
            <w:hideMark/>
          </w:tcPr>
          <w:p w14:paraId="51CBA01E" w14:textId="77777777" w:rsidR="004D183F" w:rsidRPr="004D183F" w:rsidRDefault="004D183F" w:rsidP="004D183F">
            <w:pPr>
              <w:rPr>
                <w:lang w:val="en-ID"/>
              </w:rPr>
            </w:pPr>
          </w:p>
        </w:tc>
        <w:tc>
          <w:tcPr>
            <w:tcW w:w="0" w:type="auto"/>
            <w:vAlign w:val="center"/>
            <w:hideMark/>
          </w:tcPr>
          <w:p w14:paraId="0BCA8015" w14:textId="77777777" w:rsidR="004D183F" w:rsidRPr="004D183F" w:rsidRDefault="004D183F" w:rsidP="004D183F">
            <w:pPr>
              <w:rPr>
                <w:lang w:val="en-ID"/>
              </w:rPr>
            </w:pPr>
          </w:p>
        </w:tc>
      </w:tr>
      <w:tr w:rsidR="004D183F" w:rsidRPr="004D183F" w14:paraId="2B5A8EB3" w14:textId="77777777" w:rsidTr="004D183F">
        <w:trPr>
          <w:tblCellSpacing w:w="15" w:type="dxa"/>
        </w:trPr>
        <w:tc>
          <w:tcPr>
            <w:tcW w:w="0" w:type="auto"/>
            <w:vAlign w:val="center"/>
            <w:hideMark/>
          </w:tcPr>
          <w:p w14:paraId="0FE86B8E" w14:textId="77777777" w:rsidR="004D183F" w:rsidRPr="004D183F" w:rsidRDefault="004D183F" w:rsidP="004D183F">
            <w:pPr>
              <w:rPr>
                <w:lang w:val="en-ID"/>
              </w:rPr>
            </w:pPr>
            <w:r w:rsidRPr="004D183F">
              <w:rPr>
                <w:lang w:val="en-ID"/>
              </w:rPr>
              <w:t>2. Being constantly in a state of high alert, anticipating the next notification.</w:t>
            </w:r>
          </w:p>
        </w:tc>
        <w:tc>
          <w:tcPr>
            <w:tcW w:w="0" w:type="auto"/>
            <w:vAlign w:val="center"/>
            <w:hideMark/>
          </w:tcPr>
          <w:p w14:paraId="6272F33C" w14:textId="77777777" w:rsidR="004D183F" w:rsidRPr="004D183F" w:rsidRDefault="004D183F" w:rsidP="004D183F">
            <w:pPr>
              <w:rPr>
                <w:lang w:val="en-ID"/>
              </w:rPr>
            </w:pPr>
          </w:p>
        </w:tc>
        <w:tc>
          <w:tcPr>
            <w:tcW w:w="0" w:type="auto"/>
            <w:vAlign w:val="center"/>
            <w:hideMark/>
          </w:tcPr>
          <w:p w14:paraId="6EEA3E07" w14:textId="77777777" w:rsidR="004D183F" w:rsidRPr="004D183F" w:rsidRDefault="004D183F" w:rsidP="004D183F">
            <w:pPr>
              <w:rPr>
                <w:lang w:val="en-ID"/>
              </w:rPr>
            </w:pPr>
          </w:p>
        </w:tc>
      </w:tr>
      <w:tr w:rsidR="004D183F" w:rsidRPr="004D183F" w14:paraId="330FD7E9" w14:textId="77777777" w:rsidTr="004D183F">
        <w:trPr>
          <w:tblCellSpacing w:w="15" w:type="dxa"/>
        </w:trPr>
        <w:tc>
          <w:tcPr>
            <w:tcW w:w="0" w:type="auto"/>
            <w:vAlign w:val="center"/>
            <w:hideMark/>
          </w:tcPr>
          <w:p w14:paraId="4C21421E" w14:textId="77777777" w:rsidR="004D183F" w:rsidRPr="004D183F" w:rsidRDefault="004D183F" w:rsidP="004D183F">
            <w:pPr>
              <w:rPr>
                <w:lang w:val="en-ID"/>
              </w:rPr>
            </w:pPr>
            <w:r w:rsidRPr="004D183F">
              <w:rPr>
                <w:lang w:val="en-ID"/>
              </w:rPr>
              <w:t>3. Facing reduced attention spans and damaged focus inside school classrooms.</w:t>
            </w:r>
          </w:p>
        </w:tc>
        <w:tc>
          <w:tcPr>
            <w:tcW w:w="0" w:type="auto"/>
            <w:vAlign w:val="center"/>
            <w:hideMark/>
          </w:tcPr>
          <w:p w14:paraId="32F2519D" w14:textId="77777777" w:rsidR="004D183F" w:rsidRPr="004D183F" w:rsidRDefault="004D183F" w:rsidP="004D183F">
            <w:pPr>
              <w:rPr>
                <w:lang w:val="en-ID"/>
              </w:rPr>
            </w:pPr>
          </w:p>
        </w:tc>
        <w:tc>
          <w:tcPr>
            <w:tcW w:w="0" w:type="auto"/>
            <w:vAlign w:val="center"/>
            <w:hideMark/>
          </w:tcPr>
          <w:p w14:paraId="1531D046" w14:textId="77777777" w:rsidR="004D183F" w:rsidRPr="004D183F" w:rsidRDefault="004D183F" w:rsidP="004D183F">
            <w:pPr>
              <w:rPr>
                <w:lang w:val="en-ID"/>
              </w:rPr>
            </w:pPr>
          </w:p>
        </w:tc>
      </w:tr>
    </w:tbl>
    <w:p w14:paraId="4A7B962E" w14:textId="77777777" w:rsidR="00D503C7" w:rsidRPr="004D183F" w:rsidRDefault="00D503C7"/>
    <w:p w14:paraId="69C0376C" w14:textId="77777777" w:rsidR="004D183F" w:rsidRPr="004D183F" w:rsidRDefault="004D183F" w:rsidP="004D183F">
      <w:pPr>
        <w:rPr>
          <w:lang w:val="en-ID"/>
        </w:rPr>
      </w:pPr>
      <w:r w:rsidRPr="004D183F">
        <w:rPr>
          <w:lang w:val="en-ID"/>
        </w:rPr>
        <w:t>Lanjutan Paket 8: TEKS 2 (Finansial Kontemporer)</w:t>
      </w:r>
    </w:p>
    <w:p w14:paraId="0E1B0DAB" w14:textId="77777777" w:rsidR="004D183F" w:rsidRPr="004D183F" w:rsidRDefault="004D183F" w:rsidP="004D183F">
      <w:pPr>
        <w:rPr>
          <w:lang w:val="en-ID"/>
        </w:rPr>
      </w:pPr>
      <w:r w:rsidRPr="004D183F">
        <w:rPr>
          <w:lang w:val="en-ID"/>
        </w:rPr>
        <w:t>Topik Teks 2 ini dipilih berdasarkan hasil prediksi keselarasan dengan bank soal asli Anda, yaitu Tren Thrifting Online (Membeli Pakaian Bekas via Aplikasi) dan Hubungannya dengan Pembelian Impulsif di Kalangan Remaja.</w:t>
      </w:r>
    </w:p>
    <w:p w14:paraId="3EE80E05" w14:textId="77777777" w:rsidR="004D183F" w:rsidRPr="004D183F" w:rsidRDefault="004D183F" w:rsidP="004D183F">
      <w:pPr>
        <w:rPr>
          <w:lang w:val="en-ID"/>
        </w:rPr>
      </w:pPr>
      <w:r w:rsidRPr="004D183F">
        <w:rPr>
          <w:lang w:val="en-ID"/>
        </w:rPr>
        <w:t>Berikut adalah dokumen Lembar Soal dan Lembar Kunci &amp; Pembahasan untuk Question 6 s.d. 10:</w:t>
      </w:r>
    </w:p>
    <w:p w14:paraId="676EB8CB" w14:textId="77777777" w:rsidR="004D183F" w:rsidRPr="004D183F" w:rsidRDefault="004D183F" w:rsidP="004D183F">
      <w:pPr>
        <w:rPr>
          <w:lang w:val="en-ID"/>
        </w:rPr>
      </w:pPr>
      <w:r w:rsidRPr="004D183F">
        <w:rPr>
          <w:lang w:val="en-ID"/>
        </w:rPr>
        <w:pict w14:anchorId="47E20DE1">
          <v:rect id="_x0000_i1065" style="width:0;height:1.5pt" o:hralign="center" o:hrstd="t" o:hr="t" fillcolor="#a0a0a0" stroked="f"/>
        </w:pict>
      </w:r>
    </w:p>
    <w:p w14:paraId="1DB441EE" w14:textId="77777777" w:rsidR="004D183F" w:rsidRPr="004D183F" w:rsidRDefault="004D183F" w:rsidP="004D183F">
      <w:pPr>
        <w:rPr>
          <w:lang w:val="en-ID"/>
        </w:rPr>
      </w:pPr>
      <w:r w:rsidRPr="004D183F">
        <w:rPr>
          <w:lang w:val="en-ID"/>
        </w:rPr>
        <w:t>LEMBAR SOAL (TEKS 2)</w:t>
      </w:r>
    </w:p>
    <w:p w14:paraId="2751F671" w14:textId="77777777" w:rsidR="004D183F" w:rsidRPr="004D183F" w:rsidRDefault="004D183F" w:rsidP="004D183F">
      <w:pPr>
        <w:rPr>
          <w:lang w:val="en-ID"/>
        </w:rPr>
      </w:pPr>
      <w:r w:rsidRPr="004D183F">
        <w:rPr>
          <w:lang w:val="en-ID"/>
        </w:rPr>
        <w:t>Jenis Teks: Discussion Text</w:t>
      </w:r>
    </w:p>
    <w:p w14:paraId="0E68229F" w14:textId="77777777" w:rsidR="004D183F" w:rsidRPr="004D183F" w:rsidRDefault="004D183F" w:rsidP="004D183F">
      <w:pPr>
        <w:rPr>
          <w:lang w:val="en-ID"/>
        </w:rPr>
      </w:pPr>
      <w:r w:rsidRPr="004D183F">
        <w:rPr>
          <w:lang w:val="en-ID"/>
        </w:rPr>
        <w:t>The Rise of Online Thrifting Among Teenagers</w:t>
      </w:r>
    </w:p>
    <w:p w14:paraId="4C04F1DF" w14:textId="77777777" w:rsidR="004D183F" w:rsidRPr="004D183F" w:rsidRDefault="004D183F" w:rsidP="004D183F">
      <w:pPr>
        <w:rPr>
          <w:lang w:val="en-ID"/>
        </w:rPr>
      </w:pPr>
      <w:r w:rsidRPr="004D183F">
        <w:rPr>
          <w:lang w:val="en-ID"/>
        </w:rPr>
        <w:t>In recent years, shopping for secondhand clothes online—often called "online thrifting"—has become a highly popular financial trend among young adults. Using specialized smartphone applications, teenagers can browse through thousands of unique clothing items at very cheap prices. While some environmental economists argue that this modern trend teaches early financial management and supports green living, many social analysts feel worried about its long-term effects on youth consumer discipline.</w:t>
      </w:r>
    </w:p>
    <w:p w14:paraId="74BFD61E" w14:textId="77777777" w:rsidR="004D183F" w:rsidRPr="004D183F" w:rsidRDefault="004D183F" w:rsidP="004D183F">
      <w:pPr>
        <w:rPr>
          <w:lang w:val="en-ID"/>
        </w:rPr>
      </w:pPr>
      <w:r w:rsidRPr="004D183F">
        <w:rPr>
          <w:lang w:val="en-ID"/>
        </w:rPr>
        <w:t>On the one hand, supporters claim that online thrifting serves as a practical tool to save monthly money. In modern cities, buying new fashion outfits from large commercial malls can be extremely expensive for students with limited allowances. Thrift applications allow young buyers to purchase high-quality garments for just a small fraction of the original retail cost. Furthermore, because buying secondhand items keeps old clothes out of landfills, this cashless habit directly promotes a circular economy and reduces carbon footprints.</w:t>
      </w:r>
    </w:p>
    <w:p w14:paraId="7E86427E" w14:textId="77777777" w:rsidR="004D183F" w:rsidRPr="004D183F" w:rsidRDefault="004D183F" w:rsidP="004D183F">
      <w:pPr>
        <w:rPr>
          <w:lang w:val="en-ID"/>
        </w:rPr>
      </w:pPr>
      <w:r w:rsidRPr="004D183F">
        <w:rPr>
          <w:lang w:val="en-ID"/>
        </w:rPr>
        <w:t>On the other hand, there are notable behavioral risks linked to chronic online thrifting. One major concern is that the extremely low prices of thrift applications easily trigger "impulsive buying." Because teenagers notice that a garment costs very little money, they often buy multiple shirts and accessories without thinking carefully about whether they actually need them. This invisible digital spending behavior leads to uncontrolled shopping loops. Over time, instead of saving money, students end up depleting their personal allowance entirely on unnecessary trends.</w:t>
      </w:r>
    </w:p>
    <w:p w14:paraId="7FB1D6E1" w14:textId="77777777" w:rsidR="004D183F" w:rsidRPr="004D183F" w:rsidRDefault="004D183F" w:rsidP="004D183F">
      <w:pPr>
        <w:rPr>
          <w:lang w:val="en-ID"/>
        </w:rPr>
      </w:pPr>
      <w:r w:rsidRPr="004D183F">
        <w:rPr>
          <w:lang w:val="en-ID"/>
        </w:rPr>
        <w:t xml:space="preserve">In conclusion, online thrifting has two different identities in modern teenage culture. It offers an affordable option for green sustainable shopping but can easily destroy a young consumer's financial </w:t>
      </w:r>
      <w:r w:rsidRPr="004D183F">
        <w:rPr>
          <w:lang w:val="en-ID"/>
        </w:rPr>
        <w:lastRenderedPageBreak/>
        <w:t>discipline if apps are used carelessly. Schools and families should cooperate to teach teenagers about critical budgeting and self-regulation before they engage in digital shopping. By keeping their purchases structured, young adults can enjoy modern thrifting apps safely without ruining their personal financial stability.</w:t>
      </w:r>
    </w:p>
    <w:p w14:paraId="648D605C" w14:textId="77777777" w:rsidR="004D183F" w:rsidRPr="004D183F" w:rsidRDefault="004D183F" w:rsidP="004D183F">
      <w:pPr>
        <w:rPr>
          <w:lang w:val="en-ID"/>
        </w:rPr>
      </w:pPr>
      <w:r w:rsidRPr="004D183F">
        <w:rPr>
          <w:lang w:val="en-ID"/>
        </w:rPr>
        <w:pict w14:anchorId="463B3DD7">
          <v:rect id="_x0000_i1066" style="width:0;height:1.5pt" o:hralign="center" o:hrstd="t" o:hr="t" fillcolor="#a0a0a0" stroked="f"/>
        </w:pict>
      </w:r>
    </w:p>
    <w:p w14:paraId="1EB6958C" w14:textId="77777777" w:rsidR="004D183F" w:rsidRPr="004D183F" w:rsidRDefault="004D183F" w:rsidP="004D183F">
      <w:pPr>
        <w:rPr>
          <w:lang w:val="en-ID"/>
        </w:rPr>
      </w:pPr>
      <w:r w:rsidRPr="004D183F">
        <w:rPr>
          <w:lang w:val="en-ID"/>
        </w:rPr>
        <w:t>Question 6</w:t>
      </w:r>
      <w:r w:rsidRPr="004D183F">
        <w:rPr>
          <w:lang w:val="en-ID"/>
        </w:rPr>
        <w:br/>
      </w:r>
      <w:r w:rsidRPr="004D183F">
        <w:rPr>
          <w:i/>
          <w:iCs/>
          <w:lang w:val="en-ID"/>
        </w:rPr>
        <w:t>(Indikator: Menyimpulkan atau menentukan pernyataan yang mendukung hasil temuan/klaim dalam teks - L3)</w:t>
      </w:r>
    </w:p>
    <w:p w14:paraId="5D93D374" w14:textId="77777777" w:rsidR="004D183F" w:rsidRPr="004D183F" w:rsidRDefault="004D183F" w:rsidP="004D183F">
      <w:pPr>
        <w:rPr>
          <w:lang w:val="en-ID"/>
        </w:rPr>
      </w:pPr>
      <w:r w:rsidRPr="004D183F">
        <w:rPr>
          <w:lang w:val="en-ID"/>
        </w:rPr>
        <w:t>Which statement most accurately supports the author's explanation regarding the benefits of online thrifting applications?</w:t>
      </w:r>
      <w:r w:rsidRPr="004D183F">
        <w:rPr>
          <w:lang w:val="en-ID"/>
        </w:rPr>
        <w:br/>
        <w:t>A. Thrift applications allow young users to get free luxury products from international tech companies.</w:t>
      </w:r>
      <w:r w:rsidRPr="004D183F">
        <w:rPr>
          <w:lang w:val="en-ID"/>
        </w:rPr>
        <w:br/>
        <w:t>B. Purchasing secondhand garments helps students save money and directly promotes a circular economy.</w:t>
      </w:r>
      <w:r w:rsidRPr="004D183F">
        <w:rPr>
          <w:lang w:val="en-ID"/>
        </w:rPr>
        <w:br/>
        <w:t>C. Cashless thrifting tools automatically guarantee that a student will never face academic anxiety.</w:t>
      </w:r>
      <w:r w:rsidRPr="004D183F">
        <w:rPr>
          <w:lang w:val="en-ID"/>
        </w:rPr>
        <w:br/>
        <w:t>D. Online shopping algorithms force fashion companies to stop manufacturing new clothing lines.</w:t>
      </w:r>
      <w:r w:rsidRPr="004D183F">
        <w:rPr>
          <w:lang w:val="en-ID"/>
        </w:rPr>
        <w:br/>
        <w:t>E. Secondhand digital transactions are fully funded by school canteens to increase student allowances.</w:t>
      </w:r>
    </w:p>
    <w:p w14:paraId="0B2400CE" w14:textId="77777777" w:rsidR="004D183F" w:rsidRPr="004D183F" w:rsidRDefault="004D183F" w:rsidP="004D183F">
      <w:pPr>
        <w:rPr>
          <w:lang w:val="en-ID"/>
        </w:rPr>
      </w:pPr>
      <w:r w:rsidRPr="004D183F">
        <w:rPr>
          <w:lang w:val="en-ID"/>
        </w:rPr>
        <w:t>Question 7</w:t>
      </w:r>
      <w:r w:rsidRPr="004D183F">
        <w:rPr>
          <w:lang w:val="en-ID"/>
        </w:rPr>
        <w:br/>
      </w:r>
      <w:r w:rsidRPr="004D183F">
        <w:rPr>
          <w:i/>
          <w:iCs/>
          <w:lang w:val="en-ID"/>
        </w:rPr>
        <w:t>(Indikator: Menentukan gagasan/paragraf pengaya yang koheren untuk memperkuat argumen teks - L3)</w:t>
      </w:r>
    </w:p>
    <w:p w14:paraId="7F3F9561" w14:textId="77777777" w:rsidR="004D183F" w:rsidRPr="004D183F" w:rsidRDefault="004D183F" w:rsidP="004D183F">
      <w:pPr>
        <w:rPr>
          <w:lang w:val="en-ID"/>
        </w:rPr>
      </w:pPr>
      <w:r w:rsidRPr="004D183F">
        <w:rPr>
          <w:lang w:val="en-ID"/>
        </w:rPr>
        <w:t>Which of the following ideas could be effectively added before the conclusion to strengthen the author's warning about youth spending behavior?</w:t>
      </w:r>
      <w:r w:rsidRPr="004D183F">
        <w:rPr>
          <w:lang w:val="en-ID"/>
        </w:rPr>
        <w:br/>
        <w:t>A. A detailed historical review explaining how traditional physical banknotes were manufactured in the past.</w:t>
      </w:r>
      <w:r w:rsidRPr="004D183F">
        <w:rPr>
          <w:lang w:val="en-ID"/>
        </w:rPr>
        <w:br/>
        <w:t>B. A list of healthy eating tips that students can practice during school lunch breaks to stay focused.</w:t>
      </w:r>
      <w:r w:rsidRPr="004D183F">
        <w:rPr>
          <w:lang w:val="en-ID"/>
        </w:rPr>
        <w:br/>
        <w:t>C. A recent economic survey showing that 66% of teenage thrift buyers experience low financial discipline due to cheap online deals.</w:t>
      </w:r>
      <w:r w:rsidRPr="004D183F">
        <w:rPr>
          <w:lang w:val="en-ID"/>
        </w:rPr>
        <w:br/>
        <w:t>D. An explanation of how global shipping corporations build massive storage facilities inside big ports.</w:t>
      </w:r>
      <w:r w:rsidRPr="004D183F">
        <w:rPr>
          <w:lang w:val="en-ID"/>
        </w:rPr>
        <w:br/>
        <w:t>E. A technical guide showing how to clean solar panel batteries using biodegradable plant solutions.</w:t>
      </w:r>
    </w:p>
    <w:p w14:paraId="4552B36F" w14:textId="77777777" w:rsidR="004D183F" w:rsidRPr="004D183F" w:rsidRDefault="004D183F" w:rsidP="004D183F">
      <w:pPr>
        <w:rPr>
          <w:lang w:val="en-ID"/>
        </w:rPr>
      </w:pPr>
      <w:r w:rsidRPr="004D183F">
        <w:rPr>
          <w:lang w:val="en-ID"/>
        </w:rPr>
        <w:t>Question 8</w:t>
      </w:r>
      <w:r w:rsidRPr="004D183F">
        <w:rPr>
          <w:lang w:val="en-ID"/>
        </w:rPr>
        <w:br/>
      </w:r>
      <w:r w:rsidRPr="004D183F">
        <w:rPr>
          <w:i/>
          <w:iCs/>
          <w:lang w:val="en-ID"/>
        </w:rPr>
        <w:t>(Indikator: Mengidentifikasi alasan atau tujuan penulis menyajikan dua sisi argumen/sudut pandang - L3)</w:t>
      </w:r>
    </w:p>
    <w:p w14:paraId="10BA7348" w14:textId="77777777" w:rsidR="004D183F" w:rsidRPr="004D183F" w:rsidRDefault="004D183F" w:rsidP="004D183F">
      <w:pPr>
        <w:rPr>
          <w:lang w:val="en-ID"/>
        </w:rPr>
      </w:pPr>
      <w:r w:rsidRPr="004D183F">
        <w:rPr>
          <w:lang w:val="en-ID"/>
        </w:rPr>
        <w:t>Based on the text, why did the author choose to present both the advantages and the disadvantages of online thrifting?</w:t>
      </w:r>
      <w:r w:rsidRPr="004D183F">
        <w:rPr>
          <w:lang w:val="en-ID"/>
        </w:rPr>
        <w:br/>
      </w:r>
      <w:r w:rsidRPr="004D183F">
        <w:rPr>
          <w:i/>
          <w:iCs/>
          <w:lang w:val="en-ID"/>
        </w:rPr>
        <w:t>(There is more than one correct answer. Click on every correct answer!)</w:t>
      </w:r>
      <w:r w:rsidRPr="004D183F">
        <w:rPr>
          <w:lang w:val="en-ID"/>
        </w:rPr>
        <w:br/>
      </w:r>
      <w:proofErr w:type="gramStart"/>
      <w:r w:rsidRPr="004D183F">
        <w:rPr>
          <w:lang w:val="en-ID"/>
        </w:rPr>
        <w:t>[ ]</w:t>
      </w:r>
      <w:proofErr w:type="gramEnd"/>
      <w:r w:rsidRPr="004D183F">
        <w:rPr>
          <w:lang w:val="en-ID"/>
        </w:rPr>
        <w:t xml:space="preserve"> A. To provide a fair and balanced view of how secondhand shopping platforms affect young consumers.</w:t>
      </w:r>
      <w:r w:rsidRPr="004D183F">
        <w:rPr>
          <w:lang w:val="en-ID"/>
        </w:rPr>
        <w:br/>
      </w:r>
      <w:proofErr w:type="gramStart"/>
      <w:r w:rsidRPr="004D183F">
        <w:rPr>
          <w:lang w:val="en-ID"/>
        </w:rPr>
        <w:t>[ ]</w:t>
      </w:r>
      <w:proofErr w:type="gramEnd"/>
      <w:r w:rsidRPr="004D183F">
        <w:rPr>
          <w:lang w:val="en-ID"/>
        </w:rPr>
        <w:t xml:space="preserve"> B. To show that while the app helps students save money, its cheap prices can also cause careless spending.</w:t>
      </w:r>
      <w:r w:rsidRPr="004D183F">
        <w:rPr>
          <w:lang w:val="en-ID"/>
        </w:rPr>
        <w:br/>
      </w:r>
      <w:proofErr w:type="gramStart"/>
      <w:r w:rsidRPr="004D183F">
        <w:rPr>
          <w:lang w:val="en-ID"/>
        </w:rPr>
        <w:t>[ ]</w:t>
      </w:r>
      <w:proofErr w:type="gramEnd"/>
      <w:r w:rsidRPr="004D183F">
        <w:rPr>
          <w:lang w:val="en-ID"/>
        </w:rPr>
        <w:t xml:space="preserve"> C. To fully convince all teenagers to completely stop using modern smartphone internet data next week.</w:t>
      </w:r>
      <w:r w:rsidRPr="004D183F">
        <w:rPr>
          <w:lang w:val="en-ID"/>
        </w:rPr>
        <w:br/>
      </w:r>
      <w:proofErr w:type="gramStart"/>
      <w:r w:rsidRPr="004D183F">
        <w:rPr>
          <w:lang w:val="en-ID"/>
        </w:rPr>
        <w:t>[ ]</w:t>
      </w:r>
      <w:proofErr w:type="gramEnd"/>
      <w:r w:rsidRPr="004D183F">
        <w:rPr>
          <w:lang w:val="en-ID"/>
        </w:rPr>
        <w:t xml:space="preserve"> D. To help schools and families understand the positive green benefits alongside the real behavioral </w:t>
      </w:r>
      <w:r w:rsidRPr="004D183F">
        <w:rPr>
          <w:lang w:val="en-ID"/>
        </w:rPr>
        <w:lastRenderedPageBreak/>
        <w:t>risks.</w:t>
      </w:r>
      <w:r w:rsidRPr="004D183F">
        <w:rPr>
          <w:lang w:val="en-ID"/>
        </w:rPr>
        <w:br/>
      </w:r>
      <w:proofErr w:type="gramStart"/>
      <w:r w:rsidRPr="004D183F">
        <w:rPr>
          <w:lang w:val="en-ID"/>
        </w:rPr>
        <w:t>[ ]</w:t>
      </w:r>
      <w:proofErr w:type="gramEnd"/>
      <w:r w:rsidRPr="004D183F">
        <w:rPr>
          <w:lang w:val="en-ID"/>
        </w:rPr>
        <w:t xml:space="preserve"> E. To prove that paper banking books are the only legal way to manage pocket money in global trade.</w:t>
      </w:r>
    </w:p>
    <w:p w14:paraId="5BE54F58" w14:textId="77777777" w:rsidR="004D183F" w:rsidRPr="004D183F" w:rsidRDefault="004D183F" w:rsidP="004D183F">
      <w:pPr>
        <w:rPr>
          <w:lang w:val="en-ID"/>
        </w:rPr>
      </w:pPr>
      <w:r w:rsidRPr="004D183F">
        <w:rPr>
          <w:lang w:val="en-ID"/>
        </w:rPr>
        <w:t>Question 9</w:t>
      </w:r>
      <w:r w:rsidRPr="004D183F">
        <w:rPr>
          <w:lang w:val="en-ID"/>
        </w:rPr>
        <w:br/>
      </w:r>
      <w:r w:rsidRPr="004D183F">
        <w:rPr>
          <w:i/>
          <w:iCs/>
          <w:lang w:val="en-ID"/>
        </w:rPr>
        <w:t>(Indikator: Mengidentifikasi faktor-faktor yang mempengaruhi perubahan perilaku atau fenomena dalam teks - L2)</w:t>
      </w:r>
    </w:p>
    <w:p w14:paraId="0721DA09" w14:textId="77777777" w:rsidR="004D183F" w:rsidRPr="004D183F" w:rsidRDefault="004D183F" w:rsidP="004D183F">
      <w:pPr>
        <w:rPr>
          <w:lang w:val="en-ID"/>
        </w:rPr>
      </w:pPr>
      <w:r w:rsidRPr="004D183F">
        <w:rPr>
          <w:lang w:val="en-ID"/>
        </w:rPr>
        <w:t>According to the details in the text, which factors directly cause young users to experience personal savings depletion when using thrift apps?</w:t>
      </w:r>
      <w:r w:rsidRPr="004D183F">
        <w:rPr>
          <w:lang w:val="en-ID"/>
        </w:rPr>
        <w:br/>
      </w:r>
      <w:r w:rsidRPr="004D183F">
        <w:rPr>
          <w:i/>
          <w:iCs/>
          <w:lang w:val="en-ID"/>
        </w:rPr>
        <w:t>(There is more than one correct answer. Click on every correct answer!)</w:t>
      </w:r>
      <w:r w:rsidRPr="004D183F">
        <w:rPr>
          <w:lang w:val="en-ID"/>
        </w:rPr>
        <w:br/>
      </w:r>
      <w:proofErr w:type="gramStart"/>
      <w:r w:rsidRPr="004D183F">
        <w:rPr>
          <w:lang w:val="en-ID"/>
        </w:rPr>
        <w:t>[ ]</w:t>
      </w:r>
      <w:proofErr w:type="gramEnd"/>
      <w:r w:rsidRPr="004D183F">
        <w:rPr>
          <w:lang w:val="en-ID"/>
        </w:rPr>
        <w:t xml:space="preserve"> A. The integration of online marketplaces into traditional educational computer systems.</w:t>
      </w:r>
      <w:r w:rsidRPr="004D183F">
        <w:rPr>
          <w:lang w:val="en-ID"/>
        </w:rPr>
        <w:br/>
      </w:r>
      <w:proofErr w:type="gramStart"/>
      <w:r w:rsidRPr="004D183F">
        <w:rPr>
          <w:lang w:val="en-ID"/>
        </w:rPr>
        <w:t>[ ]</w:t>
      </w:r>
      <w:proofErr w:type="gramEnd"/>
      <w:r w:rsidRPr="004D183F">
        <w:rPr>
          <w:lang w:val="en-ID"/>
        </w:rPr>
        <w:t xml:space="preserve"> B. The extremely low prices of garments that easily trigger unthinking impulsive buying loops.</w:t>
      </w:r>
      <w:r w:rsidRPr="004D183F">
        <w:rPr>
          <w:lang w:val="en-ID"/>
        </w:rPr>
        <w:br/>
      </w:r>
      <w:proofErr w:type="gramStart"/>
      <w:r w:rsidRPr="004D183F">
        <w:rPr>
          <w:lang w:val="en-ID"/>
        </w:rPr>
        <w:t>[ ]</w:t>
      </w:r>
      <w:proofErr w:type="gramEnd"/>
      <w:r w:rsidRPr="004D183F">
        <w:rPr>
          <w:lang w:val="en-ID"/>
        </w:rPr>
        <w:t xml:space="preserve"> C. The clear lack of personal consumer discipline and self-regulation among teenage buyers.</w:t>
      </w:r>
      <w:r w:rsidRPr="004D183F">
        <w:rPr>
          <w:lang w:val="en-ID"/>
        </w:rPr>
        <w:br/>
      </w:r>
      <w:proofErr w:type="gramStart"/>
      <w:r w:rsidRPr="004D183F">
        <w:rPr>
          <w:lang w:val="en-ID"/>
        </w:rPr>
        <w:t>[ ]</w:t>
      </w:r>
      <w:proofErr w:type="gramEnd"/>
      <w:r w:rsidRPr="004D183F">
        <w:rPr>
          <w:lang w:val="en-ID"/>
        </w:rPr>
        <w:t xml:space="preserve"> D. The detailed transaction history that schools use to evaluate a student's final exam grades.</w:t>
      </w:r>
      <w:r w:rsidRPr="004D183F">
        <w:rPr>
          <w:lang w:val="en-ID"/>
        </w:rPr>
        <w:br/>
      </w:r>
      <w:proofErr w:type="gramStart"/>
      <w:r w:rsidRPr="004D183F">
        <w:rPr>
          <w:lang w:val="en-ID"/>
        </w:rPr>
        <w:t>[ ]</w:t>
      </w:r>
      <w:proofErr w:type="gramEnd"/>
      <w:r w:rsidRPr="004D183F">
        <w:rPr>
          <w:lang w:val="en-ID"/>
        </w:rPr>
        <w:t xml:space="preserve"> E. The habit of purchasing multiple unnecessary clothes just because they cost very little money.</w:t>
      </w:r>
    </w:p>
    <w:p w14:paraId="38B6306F" w14:textId="77777777" w:rsidR="004D183F" w:rsidRPr="004D183F" w:rsidRDefault="004D183F" w:rsidP="004D183F">
      <w:pPr>
        <w:rPr>
          <w:lang w:val="en-ID"/>
        </w:rPr>
      </w:pPr>
      <w:r w:rsidRPr="004D183F">
        <w:rPr>
          <w:lang w:val="en-ID"/>
        </w:rPr>
        <w:t>Question 10</w:t>
      </w:r>
      <w:r w:rsidRPr="004D183F">
        <w:rPr>
          <w:lang w:val="en-ID"/>
        </w:rPr>
        <w:br/>
      </w:r>
      <w:r w:rsidRPr="004D183F">
        <w:rPr>
          <w:i/>
          <w:iCs/>
          <w:lang w:val="en-ID"/>
        </w:rPr>
        <w:t>(Indikator: Menilai kesesuaian argumen atau fakta menggunakan format tabel - L2)</w:t>
      </w:r>
    </w:p>
    <w:p w14:paraId="406CEFC3" w14:textId="77777777" w:rsidR="004D183F" w:rsidRPr="004D183F" w:rsidRDefault="004D183F" w:rsidP="004D183F">
      <w:pPr>
        <w:rPr>
          <w:lang w:val="en-ID"/>
        </w:rPr>
      </w:pPr>
      <w:r w:rsidRPr="004D183F">
        <w:rPr>
          <w:lang w:val="en-ID"/>
        </w:rPr>
        <w:t>Please evaluate the statements below. Decide whether you Agree or Disagree with the author's points based on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71"/>
        <w:gridCol w:w="607"/>
        <w:gridCol w:w="872"/>
      </w:tblGrid>
      <w:tr w:rsidR="004D183F" w:rsidRPr="004D183F" w14:paraId="54AE64B3" w14:textId="77777777" w:rsidTr="004D183F">
        <w:trPr>
          <w:tblCellSpacing w:w="15" w:type="dxa"/>
        </w:trPr>
        <w:tc>
          <w:tcPr>
            <w:tcW w:w="0" w:type="auto"/>
            <w:vAlign w:val="center"/>
            <w:hideMark/>
          </w:tcPr>
          <w:p w14:paraId="2E36D2B9" w14:textId="77777777" w:rsidR="004D183F" w:rsidRPr="004D183F" w:rsidRDefault="004D183F" w:rsidP="004D183F">
            <w:pPr>
              <w:rPr>
                <w:lang w:val="en-ID"/>
              </w:rPr>
            </w:pPr>
            <w:r w:rsidRPr="004D183F">
              <w:rPr>
                <w:lang w:val="en-ID"/>
              </w:rPr>
              <w:t>Points Based on the Text</w:t>
            </w:r>
          </w:p>
        </w:tc>
        <w:tc>
          <w:tcPr>
            <w:tcW w:w="0" w:type="auto"/>
            <w:vAlign w:val="center"/>
            <w:hideMark/>
          </w:tcPr>
          <w:p w14:paraId="083ED69B" w14:textId="77777777" w:rsidR="004D183F" w:rsidRPr="004D183F" w:rsidRDefault="004D183F" w:rsidP="004D183F">
            <w:pPr>
              <w:rPr>
                <w:lang w:val="en-ID"/>
              </w:rPr>
            </w:pPr>
            <w:r w:rsidRPr="004D183F">
              <w:rPr>
                <w:lang w:val="en-ID"/>
              </w:rPr>
              <w:t>Agree</w:t>
            </w:r>
          </w:p>
        </w:tc>
        <w:tc>
          <w:tcPr>
            <w:tcW w:w="0" w:type="auto"/>
            <w:vAlign w:val="center"/>
            <w:hideMark/>
          </w:tcPr>
          <w:p w14:paraId="6DBBB227" w14:textId="77777777" w:rsidR="004D183F" w:rsidRPr="004D183F" w:rsidRDefault="004D183F" w:rsidP="004D183F">
            <w:pPr>
              <w:rPr>
                <w:lang w:val="en-ID"/>
              </w:rPr>
            </w:pPr>
            <w:r w:rsidRPr="004D183F">
              <w:rPr>
                <w:lang w:val="en-ID"/>
              </w:rPr>
              <w:t>Disagree</w:t>
            </w:r>
          </w:p>
        </w:tc>
      </w:tr>
      <w:tr w:rsidR="004D183F" w:rsidRPr="004D183F" w14:paraId="1F202157" w14:textId="77777777" w:rsidTr="004D183F">
        <w:trPr>
          <w:tblCellSpacing w:w="15" w:type="dxa"/>
        </w:trPr>
        <w:tc>
          <w:tcPr>
            <w:tcW w:w="0" w:type="auto"/>
            <w:vAlign w:val="center"/>
            <w:hideMark/>
          </w:tcPr>
          <w:p w14:paraId="4159FB79" w14:textId="77777777" w:rsidR="004D183F" w:rsidRPr="004D183F" w:rsidRDefault="004D183F" w:rsidP="004D183F">
            <w:pPr>
              <w:rPr>
                <w:lang w:val="en-ID"/>
              </w:rPr>
            </w:pPr>
            <w:r w:rsidRPr="004D183F">
              <w:rPr>
                <w:lang w:val="en-ID"/>
              </w:rPr>
              <w:t>1. Online thrifting refers to the habit of browsing and buying secondhand clothes using smartphone apps.</w:t>
            </w:r>
          </w:p>
        </w:tc>
        <w:tc>
          <w:tcPr>
            <w:tcW w:w="0" w:type="auto"/>
            <w:vAlign w:val="center"/>
            <w:hideMark/>
          </w:tcPr>
          <w:p w14:paraId="34111FA2" w14:textId="77777777" w:rsidR="004D183F" w:rsidRPr="004D183F" w:rsidRDefault="004D183F" w:rsidP="004D183F">
            <w:pPr>
              <w:rPr>
                <w:lang w:val="en-ID"/>
              </w:rPr>
            </w:pPr>
          </w:p>
        </w:tc>
        <w:tc>
          <w:tcPr>
            <w:tcW w:w="0" w:type="auto"/>
            <w:vAlign w:val="center"/>
            <w:hideMark/>
          </w:tcPr>
          <w:p w14:paraId="0FF7590E" w14:textId="77777777" w:rsidR="004D183F" w:rsidRPr="004D183F" w:rsidRDefault="004D183F" w:rsidP="004D183F">
            <w:pPr>
              <w:rPr>
                <w:lang w:val="en-ID"/>
              </w:rPr>
            </w:pPr>
          </w:p>
        </w:tc>
      </w:tr>
      <w:tr w:rsidR="004D183F" w:rsidRPr="004D183F" w14:paraId="5D2E1F27" w14:textId="77777777" w:rsidTr="004D183F">
        <w:trPr>
          <w:tblCellSpacing w:w="15" w:type="dxa"/>
        </w:trPr>
        <w:tc>
          <w:tcPr>
            <w:tcW w:w="0" w:type="auto"/>
            <w:vAlign w:val="center"/>
            <w:hideMark/>
          </w:tcPr>
          <w:p w14:paraId="2EABC360" w14:textId="77777777" w:rsidR="004D183F" w:rsidRPr="004D183F" w:rsidRDefault="004D183F" w:rsidP="004D183F">
            <w:pPr>
              <w:rPr>
                <w:lang w:val="en-ID"/>
              </w:rPr>
            </w:pPr>
            <w:r w:rsidRPr="004D183F">
              <w:rPr>
                <w:lang w:val="en-ID"/>
              </w:rPr>
              <w:t>2. The author believes that cheap thrift deals will automatically improve a teenager's financial security.</w:t>
            </w:r>
          </w:p>
        </w:tc>
        <w:tc>
          <w:tcPr>
            <w:tcW w:w="0" w:type="auto"/>
            <w:vAlign w:val="center"/>
            <w:hideMark/>
          </w:tcPr>
          <w:p w14:paraId="0E72F945" w14:textId="77777777" w:rsidR="004D183F" w:rsidRPr="004D183F" w:rsidRDefault="004D183F" w:rsidP="004D183F">
            <w:pPr>
              <w:rPr>
                <w:lang w:val="en-ID"/>
              </w:rPr>
            </w:pPr>
          </w:p>
        </w:tc>
        <w:tc>
          <w:tcPr>
            <w:tcW w:w="0" w:type="auto"/>
            <w:vAlign w:val="center"/>
            <w:hideMark/>
          </w:tcPr>
          <w:p w14:paraId="6BD172CD" w14:textId="77777777" w:rsidR="004D183F" w:rsidRPr="004D183F" w:rsidRDefault="004D183F" w:rsidP="004D183F">
            <w:pPr>
              <w:rPr>
                <w:lang w:val="en-ID"/>
              </w:rPr>
            </w:pPr>
          </w:p>
        </w:tc>
      </w:tr>
      <w:tr w:rsidR="004D183F" w:rsidRPr="004D183F" w14:paraId="6F8AAE97" w14:textId="77777777" w:rsidTr="004D183F">
        <w:trPr>
          <w:tblCellSpacing w:w="15" w:type="dxa"/>
        </w:trPr>
        <w:tc>
          <w:tcPr>
            <w:tcW w:w="0" w:type="auto"/>
            <w:vAlign w:val="center"/>
            <w:hideMark/>
          </w:tcPr>
          <w:p w14:paraId="4D6DFE99" w14:textId="77777777" w:rsidR="004D183F" w:rsidRPr="004D183F" w:rsidRDefault="004D183F" w:rsidP="004D183F">
            <w:pPr>
              <w:rPr>
                <w:lang w:val="en-ID"/>
              </w:rPr>
            </w:pPr>
            <w:r w:rsidRPr="004D183F">
              <w:rPr>
                <w:lang w:val="en-ID"/>
              </w:rPr>
              <w:t>3. Cooperative budgeting lessons from schools and families are suggested as a protective solution.</w:t>
            </w:r>
          </w:p>
        </w:tc>
        <w:tc>
          <w:tcPr>
            <w:tcW w:w="0" w:type="auto"/>
            <w:vAlign w:val="center"/>
            <w:hideMark/>
          </w:tcPr>
          <w:p w14:paraId="0FCD0ED9" w14:textId="77777777" w:rsidR="004D183F" w:rsidRPr="004D183F" w:rsidRDefault="004D183F" w:rsidP="004D183F">
            <w:pPr>
              <w:rPr>
                <w:lang w:val="en-ID"/>
              </w:rPr>
            </w:pPr>
          </w:p>
        </w:tc>
        <w:tc>
          <w:tcPr>
            <w:tcW w:w="0" w:type="auto"/>
            <w:vAlign w:val="center"/>
            <w:hideMark/>
          </w:tcPr>
          <w:p w14:paraId="48BF5773" w14:textId="77777777" w:rsidR="004D183F" w:rsidRPr="004D183F" w:rsidRDefault="004D183F" w:rsidP="004D183F">
            <w:pPr>
              <w:rPr>
                <w:lang w:val="en-ID"/>
              </w:rPr>
            </w:pPr>
          </w:p>
        </w:tc>
      </w:tr>
    </w:tbl>
    <w:p w14:paraId="771865D4" w14:textId="77777777" w:rsidR="004D183F" w:rsidRPr="004D183F" w:rsidRDefault="004D183F" w:rsidP="004D183F">
      <w:pPr>
        <w:rPr>
          <w:lang w:val="en-ID"/>
        </w:rPr>
      </w:pPr>
    </w:p>
    <w:p w14:paraId="3BCB2024" w14:textId="77777777" w:rsidR="00A160CA" w:rsidRPr="00A160CA" w:rsidRDefault="00A160CA" w:rsidP="00A160CA">
      <w:pPr>
        <w:rPr>
          <w:b/>
          <w:bCs/>
          <w:lang w:val="en-ID"/>
        </w:rPr>
      </w:pPr>
      <w:r w:rsidRPr="00A160CA">
        <w:rPr>
          <w:b/>
          <w:bCs/>
          <w:lang w:val="en-ID"/>
        </w:rPr>
        <w:t>LEMBAR SOAL (TEKS 3)</w:t>
      </w:r>
    </w:p>
    <w:p w14:paraId="7A9CD672" w14:textId="77777777" w:rsidR="00A160CA" w:rsidRPr="00A160CA" w:rsidRDefault="00A160CA" w:rsidP="00A160CA">
      <w:pPr>
        <w:rPr>
          <w:lang w:val="en-ID"/>
        </w:rPr>
      </w:pPr>
      <w:r w:rsidRPr="00A160CA">
        <w:rPr>
          <w:b/>
          <w:bCs/>
          <w:lang w:val="en-ID"/>
        </w:rPr>
        <w:t>Jenis Teks: Discussion Text</w:t>
      </w:r>
    </w:p>
    <w:p w14:paraId="6DDBDDA7" w14:textId="77777777" w:rsidR="00A160CA" w:rsidRPr="00A160CA" w:rsidRDefault="00A160CA" w:rsidP="00A160CA">
      <w:pPr>
        <w:rPr>
          <w:lang w:val="en-ID"/>
        </w:rPr>
      </w:pPr>
      <w:r w:rsidRPr="00A160CA">
        <w:rPr>
          <w:b/>
          <w:bCs/>
          <w:lang w:val="en-ID"/>
        </w:rPr>
        <w:t>The Use of Solar Energy in Villages</w:t>
      </w:r>
    </w:p>
    <w:p w14:paraId="26D354D1" w14:textId="77777777" w:rsidR="00A160CA" w:rsidRPr="00A160CA" w:rsidRDefault="00A160CA" w:rsidP="00A160CA">
      <w:pPr>
        <w:rPr>
          <w:lang w:val="en-ID"/>
        </w:rPr>
      </w:pPr>
      <w:r w:rsidRPr="00A160CA">
        <w:rPr>
          <w:lang w:val="en-ID"/>
        </w:rPr>
        <w:t>Today, many countries are building large solar energy plants to produce clean electricity. Governments are placing solar panels near small, remote villages to replace traditional coal factories. While environmentalists believe this development is good for nature, some local farmers feel worried about its effects on their daily lives.</w:t>
      </w:r>
    </w:p>
    <w:p w14:paraId="1469A73A" w14:textId="77777777" w:rsidR="00A160CA" w:rsidRPr="00A160CA" w:rsidRDefault="00A160CA" w:rsidP="00A160CA">
      <w:pPr>
        <w:rPr>
          <w:lang w:val="en-ID"/>
        </w:rPr>
      </w:pPr>
      <w:r w:rsidRPr="00A160CA">
        <w:rPr>
          <w:lang w:val="en-ID"/>
        </w:rPr>
        <w:t xml:space="preserve">On the one hand, solar energy offers many benefits. Solar power plants do not produce carbon emissions, so they help reduce global air pollution. For remote villages, these facilities provide a stable </w:t>
      </w:r>
      <w:r w:rsidRPr="00A160CA">
        <w:rPr>
          <w:lang w:val="en-ID"/>
        </w:rPr>
        <w:lastRenderedPageBreak/>
        <w:t>supply of electricity. This helps local schools and clinics avoid sudden blackouts. Furthermore, building these projects creates new jobs for local workers, helping the village economy grow safely.</w:t>
      </w:r>
    </w:p>
    <w:p w14:paraId="3441129F" w14:textId="77777777" w:rsidR="00A160CA" w:rsidRPr="00A160CA" w:rsidRDefault="00A160CA" w:rsidP="00A160CA">
      <w:pPr>
        <w:rPr>
          <w:lang w:val="en-ID"/>
        </w:rPr>
      </w:pPr>
      <w:r w:rsidRPr="00A160CA">
        <w:rPr>
          <w:lang w:val="en-ID"/>
        </w:rPr>
        <w:t>On the other hand, there are still several problems to consider. One major concern is the large amount of land space required to place solar panels. In many villages, governments clear out productive forests or farmlands to build these facilities. This action can destroy trees and harm local animals. Additionally, recycling old or damaged solar panels is still very difficult, which poses a long-term environmental risk if the waste is simply dumped near the village.</w:t>
      </w:r>
    </w:p>
    <w:p w14:paraId="3F741A3B" w14:textId="77777777" w:rsidR="00A160CA" w:rsidRPr="00A160CA" w:rsidRDefault="00A160CA" w:rsidP="00A160CA">
      <w:pPr>
        <w:rPr>
          <w:lang w:val="en-ID"/>
        </w:rPr>
      </w:pPr>
      <w:r w:rsidRPr="00A160CA">
        <w:rPr>
          <w:lang w:val="en-ID"/>
        </w:rPr>
        <w:t>In conclusion, solar energy offers a good solution for clean electricity, but its success depends on careful planning. Governments should build solar panels on unusable lands instead of farmlands. By addressing these local concerns, society can enjoy clean energy without damaging the stability of rural communities.</w:t>
      </w:r>
    </w:p>
    <w:p w14:paraId="641F1350" w14:textId="77777777" w:rsidR="00A160CA" w:rsidRPr="00A160CA" w:rsidRDefault="00A160CA" w:rsidP="00A160CA">
      <w:pPr>
        <w:rPr>
          <w:lang w:val="en-ID"/>
        </w:rPr>
      </w:pPr>
      <w:r w:rsidRPr="00A160CA">
        <w:rPr>
          <w:lang w:val="en-ID"/>
        </w:rPr>
        <w:pict w14:anchorId="4CCEFCF5">
          <v:rect id="_x0000_i1087" style="width:0;height:1.5pt" o:hralign="center" o:hrstd="t" o:hr="t" fillcolor="#a0a0a0" stroked="f"/>
        </w:pict>
      </w:r>
    </w:p>
    <w:p w14:paraId="1734C1A7" w14:textId="77777777" w:rsidR="00A160CA" w:rsidRPr="00A160CA" w:rsidRDefault="00A160CA" w:rsidP="00A160CA">
      <w:pPr>
        <w:rPr>
          <w:lang w:val="en-ID"/>
        </w:rPr>
      </w:pPr>
      <w:r w:rsidRPr="00A160CA">
        <w:rPr>
          <w:b/>
          <w:bCs/>
          <w:lang w:val="en-ID"/>
        </w:rPr>
        <w:t>Question 11</w:t>
      </w:r>
      <w:r w:rsidRPr="00A160CA">
        <w:rPr>
          <w:lang w:val="en-ID"/>
        </w:rPr>
        <w:br/>
      </w:r>
      <w:r w:rsidRPr="00A160CA">
        <w:rPr>
          <w:i/>
          <w:iCs/>
          <w:lang w:val="en-ID"/>
        </w:rPr>
        <w:t>(Indikator: Mengidentifikasi alasan atau bukti ilmiah mengapa suatu inovasi teknologi diklaim ramah lingkungan - L1)</w:t>
      </w:r>
    </w:p>
    <w:p w14:paraId="5DF5D21F" w14:textId="77777777" w:rsidR="00A160CA" w:rsidRPr="00A160CA" w:rsidRDefault="00A160CA" w:rsidP="00A160CA">
      <w:pPr>
        <w:rPr>
          <w:lang w:val="en-ID"/>
        </w:rPr>
      </w:pPr>
      <w:r w:rsidRPr="00A160CA">
        <w:rPr>
          <w:lang w:val="en-ID"/>
        </w:rPr>
        <w:t>According to the text, why is solar energy considered a better alternative to traditional coal-fired power factories?</w:t>
      </w:r>
      <w:r w:rsidRPr="00A160CA">
        <w:rPr>
          <w:lang w:val="en-ID"/>
        </w:rPr>
        <w:br/>
        <w:t>A. Solar panels can instantly change cold weather into sunny days.</w:t>
      </w:r>
      <w:r w:rsidRPr="00A160CA">
        <w:rPr>
          <w:lang w:val="en-ID"/>
        </w:rPr>
        <w:br/>
        <w:t>B. Solar power plants produce zero carbon emissions during operation.</w:t>
      </w:r>
      <w:r w:rsidRPr="00A160CA">
        <w:rPr>
          <w:lang w:val="en-ID"/>
        </w:rPr>
        <w:br/>
        <w:t>C. Solar energy facilities allow rural workers to get free electricity.</w:t>
      </w:r>
      <w:r w:rsidRPr="00A160CA">
        <w:rPr>
          <w:lang w:val="en-ID"/>
        </w:rPr>
        <w:br/>
        <w:t>D. The manufacturing of solar panels uses organic forest wood.</w:t>
      </w:r>
      <w:r w:rsidRPr="00A160CA">
        <w:rPr>
          <w:lang w:val="en-ID"/>
        </w:rPr>
        <w:br/>
        <w:t>E. Solar plants do not require any land space to build.</w:t>
      </w:r>
    </w:p>
    <w:p w14:paraId="3A8AE0C7" w14:textId="77777777" w:rsidR="00A160CA" w:rsidRPr="00A160CA" w:rsidRDefault="00A160CA" w:rsidP="00A160CA">
      <w:pPr>
        <w:rPr>
          <w:lang w:val="en-ID"/>
        </w:rPr>
      </w:pPr>
      <w:r w:rsidRPr="00A160CA">
        <w:rPr>
          <w:b/>
          <w:bCs/>
          <w:lang w:val="en-ID"/>
        </w:rPr>
        <w:t>Question 12</w:t>
      </w:r>
      <w:r w:rsidRPr="00A160CA">
        <w:rPr>
          <w:lang w:val="en-ID"/>
        </w:rPr>
        <w:br/>
      </w:r>
      <w:r w:rsidRPr="00A160CA">
        <w:rPr>
          <w:i/>
          <w:iCs/>
          <w:lang w:val="en-ID"/>
        </w:rPr>
        <w:t>(Indikator: Menyimpulkan atau menentukan esensi dari argumen yang disajikan dalam teks - L3)</w:t>
      </w:r>
    </w:p>
    <w:p w14:paraId="7CDE133F" w14:textId="77777777" w:rsidR="00A160CA" w:rsidRPr="00A160CA" w:rsidRDefault="00A160CA" w:rsidP="00A160CA">
      <w:pPr>
        <w:rPr>
          <w:lang w:val="en-ID"/>
        </w:rPr>
      </w:pPr>
      <w:r w:rsidRPr="00A160CA">
        <w:rPr>
          <w:lang w:val="en-ID"/>
        </w:rPr>
        <w:t>What is the main core essence of the argument presented by the author in this text?</w:t>
      </w:r>
      <w:r w:rsidRPr="00A160CA">
        <w:rPr>
          <w:lang w:val="en-ID"/>
        </w:rPr>
        <w:br/>
        <w:t>A. A criticism against governments for building modern schools.</w:t>
      </w:r>
      <w:r w:rsidRPr="00A160CA">
        <w:rPr>
          <w:lang w:val="en-ID"/>
        </w:rPr>
        <w:br/>
        <w:t>B. A detailed history of how coal factories were invented.</w:t>
      </w:r>
      <w:r w:rsidRPr="00A160CA">
        <w:rPr>
          <w:lang w:val="en-ID"/>
        </w:rPr>
        <w:br/>
        <w:t>C. A balanced look at the benefits of solar energy alongside its local challenges.</w:t>
      </w:r>
      <w:r w:rsidRPr="00A160CA">
        <w:rPr>
          <w:lang w:val="en-ID"/>
        </w:rPr>
        <w:br/>
        <w:t>D. An endorsement to ban all types of energy production in villages.</w:t>
      </w:r>
      <w:r w:rsidRPr="00A160CA">
        <w:rPr>
          <w:lang w:val="en-ID"/>
        </w:rPr>
        <w:br/>
        <w:t>E. An argument that recycling is the only major business in the world.</w:t>
      </w:r>
    </w:p>
    <w:p w14:paraId="6E9559BC" w14:textId="77777777" w:rsidR="00A160CA" w:rsidRPr="00A160CA" w:rsidRDefault="00A160CA" w:rsidP="00A160CA">
      <w:pPr>
        <w:rPr>
          <w:lang w:val="en-ID"/>
        </w:rPr>
      </w:pPr>
      <w:r w:rsidRPr="00A160CA">
        <w:rPr>
          <w:b/>
          <w:bCs/>
          <w:lang w:val="en-ID"/>
        </w:rPr>
        <w:t>Question 13</w:t>
      </w:r>
      <w:r w:rsidRPr="00A160CA">
        <w:rPr>
          <w:lang w:val="en-ID"/>
        </w:rPr>
        <w:br/>
      </w:r>
      <w:r w:rsidRPr="00A160CA">
        <w:rPr>
          <w:i/>
          <w:iCs/>
          <w:lang w:val="en-ID"/>
        </w:rPr>
        <w:t>(Indikator: Mengidentifikasi data kuantitatif atau fakta spasial untuk memperkuat argumen teks - L3)</w:t>
      </w:r>
    </w:p>
    <w:p w14:paraId="72A07941" w14:textId="77777777" w:rsidR="00A160CA" w:rsidRPr="00A160CA" w:rsidRDefault="00A160CA" w:rsidP="00A160CA">
      <w:pPr>
        <w:rPr>
          <w:lang w:val="en-ID"/>
        </w:rPr>
      </w:pPr>
      <w:r w:rsidRPr="00A160CA">
        <w:rPr>
          <w:lang w:val="en-ID"/>
        </w:rPr>
        <w:t>The text states that clearing productive lands for solar panels can harm the local ecosystem. Which of the following sentences would most strongly support this specific argument?</w:t>
      </w:r>
      <w:r w:rsidRPr="00A160CA">
        <w:rPr>
          <w:lang w:val="en-ID"/>
        </w:rPr>
        <w:br/>
      </w:r>
      <w:r w:rsidRPr="00A160CA">
        <w:rPr>
          <w:i/>
          <w:iCs/>
          <w:lang w:val="en-ID"/>
        </w:rPr>
        <w:t>(There is more than one correct answer. Click on every correct answer!)</w:t>
      </w:r>
      <w:r w:rsidRPr="00A160CA">
        <w:rPr>
          <w:lang w:val="en-ID"/>
        </w:rPr>
        <w:br/>
      </w:r>
      <w:proofErr w:type="gramStart"/>
      <w:r w:rsidRPr="00A160CA">
        <w:rPr>
          <w:lang w:val="en-ID"/>
        </w:rPr>
        <w:t>[ ]</w:t>
      </w:r>
      <w:proofErr w:type="gramEnd"/>
      <w:r w:rsidRPr="00A160CA">
        <w:rPr>
          <w:lang w:val="en-ID"/>
        </w:rPr>
        <w:t xml:space="preserve"> A. A recent study shows that clearing 50 hectares of forest for solar plants destroys the habitat of local birds.</w:t>
      </w:r>
      <w:r w:rsidRPr="00A160CA">
        <w:rPr>
          <w:lang w:val="en-ID"/>
        </w:rPr>
        <w:br/>
      </w:r>
      <w:proofErr w:type="gramStart"/>
      <w:r w:rsidRPr="00A160CA">
        <w:rPr>
          <w:lang w:val="en-ID"/>
        </w:rPr>
        <w:t>[ ]</w:t>
      </w:r>
      <w:proofErr w:type="gramEnd"/>
      <w:r w:rsidRPr="00A160CA">
        <w:rPr>
          <w:lang w:val="en-ID"/>
        </w:rPr>
        <w:t xml:space="preserve"> B. Many remote villages report that solar panels can be cleaned easily using regular rainwater.</w:t>
      </w:r>
      <w:r w:rsidRPr="00A160CA">
        <w:rPr>
          <w:lang w:val="en-ID"/>
        </w:rPr>
        <w:br/>
      </w:r>
      <w:proofErr w:type="gramStart"/>
      <w:r w:rsidRPr="00A160CA">
        <w:rPr>
          <w:lang w:val="en-ID"/>
        </w:rPr>
        <w:t>[ ]</w:t>
      </w:r>
      <w:proofErr w:type="gramEnd"/>
      <w:r w:rsidRPr="00A160CA">
        <w:rPr>
          <w:lang w:val="en-ID"/>
        </w:rPr>
        <w:t xml:space="preserve"> C. Environmental records show that changing agricultural fields into solar zones reduces local crop </w:t>
      </w:r>
      <w:r w:rsidRPr="00A160CA">
        <w:rPr>
          <w:lang w:val="en-ID"/>
        </w:rPr>
        <w:lastRenderedPageBreak/>
        <w:t>production by 30%.</w:t>
      </w:r>
      <w:r w:rsidRPr="00A160CA">
        <w:rPr>
          <w:lang w:val="en-ID"/>
        </w:rPr>
        <w:br/>
      </w:r>
      <w:proofErr w:type="gramStart"/>
      <w:r w:rsidRPr="00A160CA">
        <w:rPr>
          <w:lang w:val="en-ID"/>
        </w:rPr>
        <w:t>[ ]</w:t>
      </w:r>
      <w:proofErr w:type="gramEnd"/>
      <w:r w:rsidRPr="00A160CA">
        <w:rPr>
          <w:lang w:val="en-ID"/>
        </w:rPr>
        <w:t xml:space="preserve"> D. Some city malls use small solar devices to provide lighting for their outdoor parking spaces.</w:t>
      </w:r>
      <w:r w:rsidRPr="00A160CA">
        <w:rPr>
          <w:lang w:val="en-ID"/>
        </w:rPr>
        <w:br/>
      </w:r>
      <w:proofErr w:type="gramStart"/>
      <w:r w:rsidRPr="00A160CA">
        <w:rPr>
          <w:lang w:val="en-ID"/>
        </w:rPr>
        <w:t>[ ]</w:t>
      </w:r>
      <w:proofErr w:type="gramEnd"/>
      <w:r w:rsidRPr="00A160CA">
        <w:rPr>
          <w:lang w:val="en-ID"/>
        </w:rPr>
        <w:t xml:space="preserve"> E. New automated software allows engineers to monitor solar energy levels through a mobile app.</w:t>
      </w:r>
    </w:p>
    <w:p w14:paraId="1158AB7A" w14:textId="77777777" w:rsidR="00A160CA" w:rsidRPr="00A160CA" w:rsidRDefault="00A160CA" w:rsidP="00A160CA">
      <w:pPr>
        <w:rPr>
          <w:lang w:val="en-ID"/>
        </w:rPr>
      </w:pPr>
      <w:r w:rsidRPr="00A160CA">
        <w:rPr>
          <w:b/>
          <w:bCs/>
          <w:lang w:val="en-ID"/>
        </w:rPr>
        <w:t>Question 14</w:t>
      </w:r>
      <w:r w:rsidRPr="00A160CA">
        <w:rPr>
          <w:lang w:val="en-ID"/>
        </w:rPr>
        <w:br/>
      </w:r>
      <w:r w:rsidRPr="00A160CA">
        <w:rPr>
          <w:i/>
          <w:iCs/>
          <w:lang w:val="en-ID"/>
        </w:rPr>
        <w:t>(Indikator: Mengidentifikasi tujuan komunikasi atau intensi penulis menyusun teks - L3)</w:t>
      </w:r>
    </w:p>
    <w:p w14:paraId="11B71A5A" w14:textId="77777777" w:rsidR="00A160CA" w:rsidRPr="00A160CA" w:rsidRDefault="00A160CA" w:rsidP="00A160CA">
      <w:pPr>
        <w:rPr>
          <w:lang w:val="en-ID"/>
        </w:rPr>
      </w:pPr>
      <w:r w:rsidRPr="00A160CA">
        <w:rPr>
          <w:lang w:val="en-ID"/>
        </w:rPr>
        <w:t>What are the primary communicative purposes that the author wants to achieve through this discussion text?</w:t>
      </w:r>
      <w:r w:rsidRPr="00A160CA">
        <w:rPr>
          <w:lang w:val="en-ID"/>
        </w:rPr>
        <w:br/>
      </w:r>
      <w:r w:rsidRPr="00A160CA">
        <w:rPr>
          <w:i/>
          <w:iCs/>
          <w:lang w:val="en-ID"/>
        </w:rPr>
        <w:t>(There is more than one correct answer. Click on every correct answer!)</w:t>
      </w:r>
      <w:r w:rsidRPr="00A160CA">
        <w:rPr>
          <w:lang w:val="en-ID"/>
        </w:rPr>
        <w:br/>
      </w:r>
      <w:proofErr w:type="gramStart"/>
      <w:r w:rsidRPr="00A160CA">
        <w:rPr>
          <w:lang w:val="en-ID"/>
        </w:rPr>
        <w:t>[ ]</w:t>
      </w:r>
      <w:proofErr w:type="gramEnd"/>
      <w:r w:rsidRPr="00A160CA">
        <w:rPr>
          <w:lang w:val="en-ID"/>
        </w:rPr>
        <w:t xml:space="preserve"> A. To force all developing countries to close down their energy infrastructure.</w:t>
      </w:r>
      <w:r w:rsidRPr="00A160CA">
        <w:rPr>
          <w:lang w:val="en-ID"/>
        </w:rPr>
        <w:br/>
      </w:r>
      <w:proofErr w:type="gramStart"/>
      <w:r w:rsidRPr="00A160CA">
        <w:rPr>
          <w:lang w:val="en-ID"/>
        </w:rPr>
        <w:t>[ ]</w:t>
      </w:r>
      <w:proofErr w:type="gramEnd"/>
      <w:r w:rsidRPr="00A160CA">
        <w:rPr>
          <w:lang w:val="en-ID"/>
        </w:rPr>
        <w:t xml:space="preserve"> B. To provide a balanced explanation about both the positive and negative impacts of solar plants.</w:t>
      </w:r>
      <w:r w:rsidRPr="00A160CA">
        <w:rPr>
          <w:lang w:val="en-ID"/>
        </w:rPr>
        <w:br/>
      </w:r>
      <w:proofErr w:type="gramStart"/>
      <w:r w:rsidRPr="00A160CA">
        <w:rPr>
          <w:lang w:val="en-ID"/>
        </w:rPr>
        <w:t>[ ]</w:t>
      </w:r>
      <w:proofErr w:type="gramEnd"/>
      <w:r w:rsidRPr="00A160CA">
        <w:rPr>
          <w:lang w:val="en-ID"/>
        </w:rPr>
        <w:t xml:space="preserve"> C. To emphasize that governments must use balanced spatial planning to protect farmlands.</w:t>
      </w:r>
      <w:r w:rsidRPr="00A160CA">
        <w:rPr>
          <w:lang w:val="en-ID"/>
        </w:rPr>
        <w:br/>
      </w:r>
      <w:proofErr w:type="gramStart"/>
      <w:r w:rsidRPr="00A160CA">
        <w:rPr>
          <w:lang w:val="en-ID"/>
        </w:rPr>
        <w:t>[ ]</w:t>
      </w:r>
      <w:proofErr w:type="gramEnd"/>
      <w:r w:rsidRPr="00A160CA">
        <w:rPr>
          <w:lang w:val="en-ID"/>
        </w:rPr>
        <w:t xml:space="preserve"> D. To help readers evaluate the current realities and limitations of the solar energy transition.</w:t>
      </w:r>
      <w:r w:rsidRPr="00A160CA">
        <w:rPr>
          <w:lang w:val="en-ID"/>
        </w:rPr>
        <w:br/>
      </w:r>
      <w:proofErr w:type="gramStart"/>
      <w:r w:rsidRPr="00A160CA">
        <w:rPr>
          <w:lang w:val="en-ID"/>
        </w:rPr>
        <w:t>[ ]</w:t>
      </w:r>
      <w:proofErr w:type="gramEnd"/>
      <w:r w:rsidRPr="00A160CA">
        <w:rPr>
          <w:lang w:val="en-ID"/>
        </w:rPr>
        <w:t xml:space="preserve"> E. To prove that burning coal is the cleanest and safest way to power modern cities.</w:t>
      </w:r>
    </w:p>
    <w:p w14:paraId="387A968F" w14:textId="77777777" w:rsidR="00A160CA" w:rsidRPr="00A160CA" w:rsidRDefault="00A160CA" w:rsidP="00A160CA">
      <w:pPr>
        <w:rPr>
          <w:lang w:val="en-ID"/>
        </w:rPr>
      </w:pPr>
      <w:r w:rsidRPr="00A160CA">
        <w:rPr>
          <w:b/>
          <w:bCs/>
          <w:lang w:val="en-ID"/>
        </w:rPr>
        <w:t>Question 15</w:t>
      </w:r>
      <w:r w:rsidRPr="00A160CA">
        <w:rPr>
          <w:lang w:val="en-ID"/>
        </w:rPr>
        <w:br/>
      </w:r>
      <w:r w:rsidRPr="00A160CA">
        <w:rPr>
          <w:i/>
          <w:iCs/>
          <w:lang w:val="en-ID"/>
        </w:rPr>
        <w:t>(Indikator: Menilai hubungan sebab-akibat atau kategorisasi pernyataan menggunakan format tabel - L2)</w:t>
      </w:r>
    </w:p>
    <w:p w14:paraId="51EEB7B3" w14:textId="77777777" w:rsidR="00A160CA" w:rsidRPr="00A160CA" w:rsidRDefault="00A160CA" w:rsidP="00A160CA">
      <w:pPr>
        <w:rPr>
          <w:lang w:val="en-ID"/>
        </w:rPr>
      </w:pPr>
      <w:r w:rsidRPr="00A160CA">
        <w:rPr>
          <w:lang w:val="en-ID"/>
        </w:rPr>
        <w:t xml:space="preserve">Please classify whether each statement or condition represents a </w:t>
      </w:r>
      <w:r w:rsidRPr="00A160CA">
        <w:rPr>
          <w:b/>
          <w:bCs/>
          <w:lang w:val="en-ID"/>
        </w:rPr>
        <w:t>Cause</w:t>
      </w:r>
      <w:r w:rsidRPr="00A160CA">
        <w:rPr>
          <w:lang w:val="en-ID"/>
        </w:rPr>
        <w:t xml:space="preserve"> or an </w:t>
      </w:r>
      <w:r w:rsidRPr="00A160CA">
        <w:rPr>
          <w:b/>
          <w:bCs/>
          <w:lang w:val="en-ID"/>
        </w:rPr>
        <w:t>Effect</w:t>
      </w:r>
      <w:r w:rsidRPr="00A160CA">
        <w:rPr>
          <w:lang w:val="en-ID"/>
        </w:rPr>
        <w:t xml:space="preserve"> based on the causal relationships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985"/>
        <w:gridCol w:w="622"/>
        <w:gridCol w:w="621"/>
      </w:tblGrid>
      <w:tr w:rsidR="00A160CA" w:rsidRPr="00A160CA" w14:paraId="45F9E53E" w14:textId="77777777" w:rsidTr="00A160CA">
        <w:trPr>
          <w:tblCellSpacing w:w="15" w:type="dxa"/>
        </w:trPr>
        <w:tc>
          <w:tcPr>
            <w:tcW w:w="0" w:type="auto"/>
            <w:vAlign w:val="center"/>
            <w:hideMark/>
          </w:tcPr>
          <w:p w14:paraId="4E0A405E" w14:textId="77777777" w:rsidR="00A160CA" w:rsidRPr="00A160CA" w:rsidRDefault="00A160CA" w:rsidP="00A160CA">
            <w:pPr>
              <w:rPr>
                <w:b/>
                <w:bCs/>
                <w:lang w:val="en-ID"/>
              </w:rPr>
            </w:pPr>
            <w:r w:rsidRPr="00A160CA">
              <w:rPr>
                <w:b/>
                <w:bCs/>
                <w:lang w:val="en-ID"/>
              </w:rPr>
              <w:t>Information and Conditions</w:t>
            </w:r>
          </w:p>
        </w:tc>
        <w:tc>
          <w:tcPr>
            <w:tcW w:w="0" w:type="auto"/>
            <w:vAlign w:val="center"/>
            <w:hideMark/>
          </w:tcPr>
          <w:p w14:paraId="7A543707" w14:textId="77777777" w:rsidR="00A160CA" w:rsidRPr="00A160CA" w:rsidRDefault="00A160CA" w:rsidP="00A160CA">
            <w:pPr>
              <w:rPr>
                <w:b/>
                <w:bCs/>
                <w:lang w:val="en-ID"/>
              </w:rPr>
            </w:pPr>
            <w:r w:rsidRPr="00A160CA">
              <w:rPr>
                <w:b/>
                <w:bCs/>
                <w:lang w:val="en-ID"/>
              </w:rPr>
              <w:t>Cause</w:t>
            </w:r>
          </w:p>
        </w:tc>
        <w:tc>
          <w:tcPr>
            <w:tcW w:w="0" w:type="auto"/>
            <w:vAlign w:val="center"/>
            <w:hideMark/>
          </w:tcPr>
          <w:p w14:paraId="0BD0026E" w14:textId="77777777" w:rsidR="00A160CA" w:rsidRPr="00A160CA" w:rsidRDefault="00A160CA" w:rsidP="00A160CA">
            <w:pPr>
              <w:rPr>
                <w:b/>
                <w:bCs/>
                <w:lang w:val="en-ID"/>
              </w:rPr>
            </w:pPr>
            <w:r w:rsidRPr="00A160CA">
              <w:rPr>
                <w:b/>
                <w:bCs/>
                <w:lang w:val="en-ID"/>
              </w:rPr>
              <w:t>Effect</w:t>
            </w:r>
          </w:p>
        </w:tc>
      </w:tr>
      <w:tr w:rsidR="00A160CA" w:rsidRPr="00A160CA" w14:paraId="4118D679" w14:textId="77777777" w:rsidTr="00A160CA">
        <w:trPr>
          <w:tblCellSpacing w:w="15" w:type="dxa"/>
        </w:trPr>
        <w:tc>
          <w:tcPr>
            <w:tcW w:w="0" w:type="auto"/>
            <w:vAlign w:val="center"/>
            <w:hideMark/>
          </w:tcPr>
          <w:p w14:paraId="1EDC469B" w14:textId="77777777" w:rsidR="00A160CA" w:rsidRPr="00A160CA" w:rsidRDefault="00A160CA" w:rsidP="00A160CA">
            <w:pPr>
              <w:rPr>
                <w:lang w:val="en-ID"/>
              </w:rPr>
            </w:pPr>
            <w:r w:rsidRPr="00A160CA">
              <w:rPr>
                <w:lang w:val="en-ID"/>
              </w:rPr>
              <w:t>1. Solar power plants produce zero carbon emissions during their operations.</w:t>
            </w:r>
          </w:p>
        </w:tc>
        <w:tc>
          <w:tcPr>
            <w:tcW w:w="0" w:type="auto"/>
            <w:vAlign w:val="center"/>
            <w:hideMark/>
          </w:tcPr>
          <w:p w14:paraId="038D5BF0" w14:textId="77777777" w:rsidR="00A160CA" w:rsidRPr="00A160CA" w:rsidRDefault="00A160CA" w:rsidP="00A160CA">
            <w:pPr>
              <w:rPr>
                <w:lang w:val="en-ID"/>
              </w:rPr>
            </w:pPr>
          </w:p>
        </w:tc>
        <w:tc>
          <w:tcPr>
            <w:tcW w:w="0" w:type="auto"/>
            <w:vAlign w:val="center"/>
            <w:hideMark/>
          </w:tcPr>
          <w:p w14:paraId="610CBF6E" w14:textId="77777777" w:rsidR="00A160CA" w:rsidRPr="00A160CA" w:rsidRDefault="00A160CA" w:rsidP="00A160CA">
            <w:pPr>
              <w:rPr>
                <w:lang w:val="en-ID"/>
              </w:rPr>
            </w:pPr>
          </w:p>
        </w:tc>
      </w:tr>
      <w:tr w:rsidR="00A160CA" w:rsidRPr="00A160CA" w14:paraId="30CDAF0E" w14:textId="77777777" w:rsidTr="00A160CA">
        <w:trPr>
          <w:tblCellSpacing w:w="15" w:type="dxa"/>
        </w:trPr>
        <w:tc>
          <w:tcPr>
            <w:tcW w:w="0" w:type="auto"/>
            <w:vAlign w:val="center"/>
            <w:hideMark/>
          </w:tcPr>
          <w:p w14:paraId="70E8AEEE" w14:textId="77777777" w:rsidR="00A160CA" w:rsidRPr="00A160CA" w:rsidRDefault="00A160CA" w:rsidP="00A160CA">
            <w:pPr>
              <w:rPr>
                <w:lang w:val="en-ID"/>
              </w:rPr>
            </w:pPr>
            <w:r w:rsidRPr="00A160CA">
              <w:rPr>
                <w:lang w:val="en-ID"/>
              </w:rPr>
              <w:t>2. Global air pollution and the impacts of climate change are reduced.</w:t>
            </w:r>
          </w:p>
        </w:tc>
        <w:tc>
          <w:tcPr>
            <w:tcW w:w="0" w:type="auto"/>
            <w:vAlign w:val="center"/>
            <w:hideMark/>
          </w:tcPr>
          <w:p w14:paraId="298BCB89" w14:textId="77777777" w:rsidR="00A160CA" w:rsidRPr="00A160CA" w:rsidRDefault="00A160CA" w:rsidP="00A160CA">
            <w:pPr>
              <w:rPr>
                <w:lang w:val="en-ID"/>
              </w:rPr>
            </w:pPr>
          </w:p>
        </w:tc>
        <w:tc>
          <w:tcPr>
            <w:tcW w:w="0" w:type="auto"/>
            <w:vAlign w:val="center"/>
            <w:hideMark/>
          </w:tcPr>
          <w:p w14:paraId="730C0FF9" w14:textId="77777777" w:rsidR="00A160CA" w:rsidRPr="00A160CA" w:rsidRDefault="00A160CA" w:rsidP="00A160CA">
            <w:pPr>
              <w:rPr>
                <w:lang w:val="en-ID"/>
              </w:rPr>
            </w:pPr>
          </w:p>
        </w:tc>
      </w:tr>
      <w:tr w:rsidR="00A160CA" w:rsidRPr="00A160CA" w14:paraId="44E2B032" w14:textId="77777777" w:rsidTr="00A160CA">
        <w:trPr>
          <w:tblCellSpacing w:w="15" w:type="dxa"/>
        </w:trPr>
        <w:tc>
          <w:tcPr>
            <w:tcW w:w="0" w:type="auto"/>
            <w:vAlign w:val="center"/>
            <w:hideMark/>
          </w:tcPr>
          <w:p w14:paraId="5DC17FA1" w14:textId="77777777" w:rsidR="00A160CA" w:rsidRPr="00A160CA" w:rsidRDefault="00A160CA" w:rsidP="00A160CA">
            <w:pPr>
              <w:rPr>
                <w:lang w:val="en-ID"/>
              </w:rPr>
            </w:pPr>
            <w:r w:rsidRPr="00A160CA">
              <w:rPr>
                <w:lang w:val="en-ID"/>
              </w:rPr>
              <w:t>3. Clearing productive forests to place large fields of solar panels.</w:t>
            </w:r>
          </w:p>
        </w:tc>
        <w:tc>
          <w:tcPr>
            <w:tcW w:w="0" w:type="auto"/>
            <w:vAlign w:val="center"/>
            <w:hideMark/>
          </w:tcPr>
          <w:p w14:paraId="634A31A2" w14:textId="77777777" w:rsidR="00A160CA" w:rsidRPr="00A160CA" w:rsidRDefault="00A160CA" w:rsidP="00A160CA">
            <w:pPr>
              <w:rPr>
                <w:lang w:val="en-ID"/>
              </w:rPr>
            </w:pPr>
          </w:p>
        </w:tc>
        <w:tc>
          <w:tcPr>
            <w:tcW w:w="0" w:type="auto"/>
            <w:vAlign w:val="center"/>
            <w:hideMark/>
          </w:tcPr>
          <w:p w14:paraId="305EEE24" w14:textId="77777777" w:rsidR="00A160CA" w:rsidRPr="00A160CA" w:rsidRDefault="00A160CA" w:rsidP="00A160CA">
            <w:pPr>
              <w:rPr>
                <w:lang w:val="en-ID"/>
              </w:rPr>
            </w:pPr>
          </w:p>
        </w:tc>
      </w:tr>
    </w:tbl>
    <w:p w14:paraId="315F975F" w14:textId="77777777" w:rsidR="00A160CA" w:rsidRDefault="00A160CA" w:rsidP="004D183F">
      <w:pPr>
        <w:rPr>
          <w:lang w:val="en-ID"/>
        </w:rPr>
      </w:pPr>
    </w:p>
    <w:p w14:paraId="11B6A77F" w14:textId="77777777" w:rsidR="004E0FA6" w:rsidRPr="004E0FA6" w:rsidRDefault="004E0FA6" w:rsidP="004E0FA6">
      <w:pPr>
        <w:rPr>
          <w:b/>
          <w:bCs/>
          <w:lang w:val="en-ID"/>
        </w:rPr>
      </w:pPr>
      <w:r w:rsidRPr="004E0FA6">
        <w:rPr>
          <w:b/>
          <w:bCs/>
          <w:lang w:val="en-ID"/>
        </w:rPr>
        <w:t>LEMBAR SOAL (TEKS 4)</w:t>
      </w:r>
    </w:p>
    <w:p w14:paraId="274461D2" w14:textId="77777777" w:rsidR="004E0FA6" w:rsidRPr="004E0FA6" w:rsidRDefault="004E0FA6" w:rsidP="004E0FA6">
      <w:pPr>
        <w:rPr>
          <w:lang w:val="en-ID"/>
        </w:rPr>
      </w:pPr>
      <w:r w:rsidRPr="004E0FA6">
        <w:rPr>
          <w:b/>
          <w:bCs/>
          <w:lang w:val="en-ID"/>
        </w:rPr>
        <w:t>Jenis Teks: Hortatory Exposition Text</w:t>
      </w:r>
    </w:p>
    <w:p w14:paraId="05696EFD" w14:textId="77777777" w:rsidR="004E0FA6" w:rsidRPr="004E0FA6" w:rsidRDefault="004E0FA6" w:rsidP="004E0FA6">
      <w:pPr>
        <w:rPr>
          <w:lang w:val="en-ID"/>
        </w:rPr>
      </w:pPr>
      <w:r w:rsidRPr="004E0FA6">
        <w:rPr>
          <w:b/>
          <w:bCs/>
          <w:lang w:val="en-ID"/>
        </w:rPr>
        <w:t>The Benefits of Community Food Sharing</w:t>
      </w:r>
    </w:p>
    <w:p w14:paraId="38D38E24" w14:textId="77777777" w:rsidR="004E0FA6" w:rsidRPr="004E0FA6" w:rsidRDefault="004E0FA6" w:rsidP="004E0FA6">
      <w:pPr>
        <w:rPr>
          <w:lang w:val="en-ID"/>
        </w:rPr>
      </w:pPr>
      <w:r w:rsidRPr="004E0FA6">
        <w:rPr>
          <w:lang w:val="en-ID"/>
        </w:rPr>
        <w:t>Today, many cities face food problems. At the same time, grocery stores and homes throw away tons of fresh food every day. To fix this problem, community food-sharing networks have become a popular solution. While managing these volunteer programs needs continuous local effort, neighborhood communities should adopt this practice for a better future.</w:t>
      </w:r>
    </w:p>
    <w:p w14:paraId="2700D7B1" w14:textId="77777777" w:rsidR="004E0FA6" w:rsidRPr="004E0FA6" w:rsidRDefault="004E0FA6" w:rsidP="004E0FA6">
      <w:pPr>
        <w:rPr>
          <w:lang w:val="en-ID"/>
        </w:rPr>
      </w:pPr>
      <w:r w:rsidRPr="004E0FA6">
        <w:rPr>
          <w:lang w:val="en-ID"/>
        </w:rPr>
        <w:t>First, community food-sharing networks help low-income families. These programs collect leftover fresh food from local markets and store them in public community refrigerators. Anyone who needs food can take it for free. This practical feature ensures that poor families can eat healthy meals without spending too much money. Furthermore, keeping food local reduces transportation costs and cuts down on air pollution from delivery trucks.</w:t>
      </w:r>
    </w:p>
    <w:p w14:paraId="665F6842" w14:textId="77777777" w:rsidR="004E0FA6" w:rsidRPr="004E0FA6" w:rsidRDefault="004E0FA6" w:rsidP="004E0FA6">
      <w:pPr>
        <w:rPr>
          <w:lang w:val="en-ID"/>
        </w:rPr>
      </w:pPr>
      <w:r w:rsidRPr="004E0FA6">
        <w:rPr>
          <w:lang w:val="en-ID"/>
        </w:rPr>
        <w:lastRenderedPageBreak/>
        <w:t>Second, this practice directly protects our local environment. When organic food waste is dumped into landfills, it rots and produces dangerous gases that cause climate change. By saving fresh vegetables, fruits, and bread before they are thrown away, communities reduce landfill waste. Moreover, working together in public kitchens builds strong friendships and encourages neighbors to help each other.</w:t>
      </w:r>
    </w:p>
    <w:p w14:paraId="752F8656" w14:textId="77777777" w:rsidR="004E0FA6" w:rsidRPr="004E0FA6" w:rsidRDefault="004E0FA6" w:rsidP="004E0FA6">
      <w:pPr>
        <w:rPr>
          <w:lang w:val="en-ID"/>
        </w:rPr>
      </w:pPr>
      <w:r w:rsidRPr="004E0FA6">
        <w:rPr>
          <w:lang w:val="en-ID"/>
        </w:rPr>
        <w:t>However, some people worry about health risks and food safety rules. Volunteers may find it difficult to check if every donated item is completely fresh and safe to eat. Nevertheless, these small problems can be fixed with simple tracking forms and clear safety rules. The long-term value of reducing hunger is much more important than these early challenges.</w:t>
      </w:r>
    </w:p>
    <w:p w14:paraId="3B4193B1" w14:textId="77777777" w:rsidR="004E0FA6" w:rsidRPr="004E0FA6" w:rsidRDefault="004E0FA6" w:rsidP="004E0FA6">
      <w:pPr>
        <w:rPr>
          <w:lang w:val="en-ID"/>
        </w:rPr>
      </w:pPr>
      <w:r w:rsidRPr="004E0FA6">
        <w:rPr>
          <w:lang w:val="en-ID"/>
        </w:rPr>
        <w:t>In conclusion, community food sharing offers a reliable path toward local food security. It solves the problems of both waste management and food scarcity effectively. Therefore, neighborhood leaders and city planners should support and build community sharing networks. By doing this, we can turn our wasteful urban spaces into supportive areas where no citizen goes hungry.</w:t>
      </w:r>
    </w:p>
    <w:p w14:paraId="5DCBD048" w14:textId="77777777" w:rsidR="004E0FA6" w:rsidRPr="004E0FA6" w:rsidRDefault="004E0FA6" w:rsidP="004E0FA6">
      <w:pPr>
        <w:rPr>
          <w:lang w:val="en-ID"/>
        </w:rPr>
      </w:pPr>
      <w:r w:rsidRPr="004E0FA6">
        <w:rPr>
          <w:lang w:val="en-ID"/>
        </w:rPr>
        <w:pict w14:anchorId="73DD73F6">
          <v:rect id="_x0000_i1103" style="width:0;height:1.5pt" o:hralign="center" o:hrstd="t" o:hr="t" fillcolor="#a0a0a0" stroked="f"/>
        </w:pict>
      </w:r>
    </w:p>
    <w:p w14:paraId="6F0231F8" w14:textId="77777777" w:rsidR="004E0FA6" w:rsidRPr="004E0FA6" w:rsidRDefault="004E0FA6" w:rsidP="004E0FA6">
      <w:pPr>
        <w:rPr>
          <w:lang w:val="en-ID"/>
        </w:rPr>
      </w:pPr>
      <w:r w:rsidRPr="004E0FA6">
        <w:rPr>
          <w:b/>
          <w:bCs/>
          <w:lang w:val="en-ID"/>
        </w:rPr>
        <w:t>Question 16</w:t>
      </w:r>
      <w:r w:rsidRPr="004E0FA6">
        <w:rPr>
          <w:lang w:val="en-ID"/>
        </w:rPr>
        <w:br/>
      </w:r>
      <w:r w:rsidRPr="004E0FA6">
        <w:rPr>
          <w:i/>
          <w:iCs/>
          <w:lang w:val="en-ID"/>
        </w:rPr>
        <w:t>(Indikator: Mengidentifikasi dampak negatif, tantangan, atau hambatan spesifik yang disebutkan eksplisit - L1)</w:t>
      </w:r>
    </w:p>
    <w:p w14:paraId="4243F2CD" w14:textId="77777777" w:rsidR="004E0FA6" w:rsidRPr="004E0FA6" w:rsidRDefault="004E0FA6" w:rsidP="004E0FA6">
      <w:pPr>
        <w:rPr>
          <w:lang w:val="en-ID"/>
        </w:rPr>
      </w:pPr>
      <w:r w:rsidRPr="004E0FA6">
        <w:rPr>
          <w:lang w:val="en-ID"/>
        </w:rPr>
        <w:t>According to the text, what is explicitly identified as a potential challenge when implementing a community food-sharing program?</w:t>
      </w:r>
      <w:r w:rsidRPr="004E0FA6">
        <w:rPr>
          <w:lang w:val="en-ID"/>
        </w:rPr>
        <w:br/>
        <w:t>A. The increase in carbon emissions from volunteer cars.</w:t>
      </w:r>
      <w:r w:rsidRPr="004E0FA6">
        <w:rPr>
          <w:lang w:val="en-ID"/>
        </w:rPr>
        <w:br/>
        <w:t>B. The continuous risk of soil erosion in community gardens.</w:t>
      </w:r>
      <w:r w:rsidRPr="004E0FA6">
        <w:rPr>
          <w:lang w:val="en-ID"/>
        </w:rPr>
        <w:br/>
        <w:t>C. The technical difficulty for volunteers to check if every donated item is fresh and safe.</w:t>
      </w:r>
      <w:r w:rsidRPr="004E0FA6">
        <w:rPr>
          <w:lang w:val="en-ID"/>
        </w:rPr>
        <w:br/>
        <w:t>D. The complete dependency of community refrigerators on solar energy.</w:t>
      </w:r>
      <w:r w:rsidRPr="004E0FA6">
        <w:rPr>
          <w:lang w:val="en-ID"/>
        </w:rPr>
        <w:br/>
        <w:t>E. The total refusal of local grocery stores to give food.</w:t>
      </w:r>
    </w:p>
    <w:p w14:paraId="43C6781E" w14:textId="77777777" w:rsidR="004E0FA6" w:rsidRPr="004E0FA6" w:rsidRDefault="004E0FA6" w:rsidP="004E0FA6">
      <w:pPr>
        <w:rPr>
          <w:lang w:val="en-ID"/>
        </w:rPr>
      </w:pPr>
      <w:r w:rsidRPr="004E0FA6">
        <w:rPr>
          <w:b/>
          <w:bCs/>
          <w:lang w:val="en-ID"/>
        </w:rPr>
        <w:t>Question 17</w:t>
      </w:r>
      <w:r w:rsidRPr="004E0FA6">
        <w:rPr>
          <w:lang w:val="en-ID"/>
        </w:rPr>
        <w:br/>
      </w:r>
      <w:r w:rsidRPr="004E0FA6">
        <w:rPr>
          <w:i/>
          <w:iCs/>
          <w:lang w:val="en-ID"/>
        </w:rPr>
        <w:t>(Indikator: Menyimpulkan atau menentukan esensi dari rekomendasi yang diajukan penulis - L3)</w:t>
      </w:r>
    </w:p>
    <w:p w14:paraId="2FFAE1FA" w14:textId="77777777" w:rsidR="004E0FA6" w:rsidRPr="004E0FA6" w:rsidRDefault="004E0FA6" w:rsidP="004E0FA6">
      <w:pPr>
        <w:rPr>
          <w:lang w:val="en-ID"/>
        </w:rPr>
      </w:pPr>
      <w:r w:rsidRPr="004E0FA6">
        <w:rPr>
          <w:lang w:val="en-ID"/>
        </w:rPr>
        <w:t>What is the primary core recommendation that the author wants to emphasize to neighborhood leaders and city planners?</w:t>
      </w:r>
      <w:r w:rsidRPr="004E0FA6">
        <w:rPr>
          <w:lang w:val="en-ID"/>
        </w:rPr>
        <w:br/>
        <w:t>A. They should fully ban grocery stores from selling food.</w:t>
      </w:r>
      <w:r w:rsidRPr="004E0FA6">
        <w:rPr>
          <w:lang w:val="en-ID"/>
        </w:rPr>
        <w:br/>
        <w:t>B. They must build larger landfills inside residential zones.</w:t>
      </w:r>
      <w:r w:rsidRPr="004E0FA6">
        <w:rPr>
          <w:lang w:val="en-ID"/>
        </w:rPr>
        <w:br/>
        <w:t>C. They should actively support and build community food-sharing networks.</w:t>
      </w:r>
      <w:r w:rsidRPr="004E0FA6">
        <w:rPr>
          <w:lang w:val="en-ID"/>
        </w:rPr>
        <w:br/>
        <w:t>D. They need to stop using public refrigerators to save electricity.</w:t>
      </w:r>
      <w:r w:rsidRPr="004E0FA6">
        <w:rPr>
          <w:lang w:val="en-ID"/>
        </w:rPr>
        <w:br/>
        <w:t>E. They must force volunteer groups to pay expensive taxes.</w:t>
      </w:r>
    </w:p>
    <w:p w14:paraId="46BC0DCF" w14:textId="77777777" w:rsidR="004E0FA6" w:rsidRPr="004E0FA6" w:rsidRDefault="004E0FA6" w:rsidP="004E0FA6">
      <w:pPr>
        <w:rPr>
          <w:lang w:val="en-ID"/>
        </w:rPr>
      </w:pPr>
      <w:r w:rsidRPr="004E0FA6">
        <w:rPr>
          <w:b/>
          <w:bCs/>
          <w:lang w:val="en-ID"/>
        </w:rPr>
        <w:t>Question 18</w:t>
      </w:r>
      <w:r w:rsidRPr="004E0FA6">
        <w:rPr>
          <w:lang w:val="en-ID"/>
        </w:rPr>
        <w:br/>
      </w:r>
      <w:r w:rsidRPr="004E0FA6">
        <w:rPr>
          <w:i/>
          <w:iCs/>
          <w:lang w:val="en-ID"/>
        </w:rPr>
        <w:t>(Indikator: Mengidentifikasi alasan atau tujuan tersirat penulis merekomendasikan suatu tindakan - L3)</w:t>
      </w:r>
    </w:p>
    <w:p w14:paraId="376A9DCF" w14:textId="77777777" w:rsidR="004E0FA6" w:rsidRPr="004E0FA6" w:rsidRDefault="004E0FA6" w:rsidP="004E0FA6">
      <w:pPr>
        <w:rPr>
          <w:lang w:val="en-ID"/>
        </w:rPr>
      </w:pPr>
      <w:r w:rsidRPr="004E0FA6">
        <w:rPr>
          <w:lang w:val="en-ID"/>
        </w:rPr>
        <w:t>Based on the text, what are the implied purposes of the author in urging neighborhoods to adopt food-sharing networks?</w:t>
      </w:r>
      <w:r w:rsidRPr="004E0FA6">
        <w:rPr>
          <w:lang w:val="en-ID"/>
        </w:rPr>
        <w:br/>
      </w:r>
      <w:r w:rsidRPr="004E0FA6">
        <w:rPr>
          <w:i/>
          <w:iCs/>
          <w:lang w:val="en-ID"/>
        </w:rPr>
        <w:t>(There is more than one correct answer. Click on every correct answer!)</w:t>
      </w:r>
      <w:r w:rsidRPr="004E0FA6">
        <w:rPr>
          <w:lang w:val="en-ID"/>
        </w:rPr>
        <w:br/>
      </w:r>
      <w:proofErr w:type="gramStart"/>
      <w:r w:rsidRPr="004E0FA6">
        <w:rPr>
          <w:lang w:val="en-ID"/>
        </w:rPr>
        <w:t>[ ]</w:t>
      </w:r>
      <w:proofErr w:type="gramEnd"/>
      <w:r w:rsidRPr="004E0FA6">
        <w:rPr>
          <w:lang w:val="en-ID"/>
        </w:rPr>
        <w:t xml:space="preserve"> A. To guide local communities toward long-term food sustainability.</w:t>
      </w:r>
      <w:r w:rsidRPr="004E0FA6">
        <w:rPr>
          <w:lang w:val="en-ID"/>
        </w:rPr>
        <w:br/>
      </w:r>
      <w:proofErr w:type="gramStart"/>
      <w:r w:rsidRPr="004E0FA6">
        <w:rPr>
          <w:lang w:val="en-ID"/>
        </w:rPr>
        <w:t>[ ]</w:t>
      </w:r>
      <w:proofErr w:type="gramEnd"/>
      <w:r w:rsidRPr="004E0FA6">
        <w:rPr>
          <w:lang w:val="en-ID"/>
        </w:rPr>
        <w:t xml:space="preserve"> B. To encourage households to throw their waste into distant landfills.</w:t>
      </w:r>
      <w:r w:rsidRPr="004E0FA6">
        <w:rPr>
          <w:lang w:val="en-ID"/>
        </w:rPr>
        <w:br/>
      </w:r>
      <w:proofErr w:type="gramStart"/>
      <w:r w:rsidRPr="004E0FA6">
        <w:rPr>
          <w:lang w:val="en-ID"/>
        </w:rPr>
        <w:lastRenderedPageBreak/>
        <w:t>[ ]</w:t>
      </w:r>
      <w:proofErr w:type="gramEnd"/>
      <w:r w:rsidRPr="004E0FA6">
        <w:rPr>
          <w:lang w:val="en-ID"/>
        </w:rPr>
        <w:t xml:space="preserve"> C. To minimize environmental problems caused by rotting organic waste in public areas.</w:t>
      </w:r>
      <w:r w:rsidRPr="004E0FA6">
        <w:rPr>
          <w:lang w:val="en-ID"/>
        </w:rPr>
        <w:br/>
      </w:r>
      <w:proofErr w:type="gramStart"/>
      <w:r w:rsidRPr="004E0FA6">
        <w:rPr>
          <w:lang w:val="en-ID"/>
        </w:rPr>
        <w:t>[ ]</w:t>
      </w:r>
      <w:proofErr w:type="gramEnd"/>
      <w:r w:rsidRPr="004E0FA6">
        <w:rPr>
          <w:lang w:val="en-ID"/>
        </w:rPr>
        <w:t xml:space="preserve"> D. To offer a practical solution that helps low-income families eat healthy meals.</w:t>
      </w:r>
      <w:r w:rsidRPr="004E0FA6">
        <w:rPr>
          <w:lang w:val="en-ID"/>
        </w:rPr>
        <w:br/>
      </w:r>
      <w:proofErr w:type="gramStart"/>
      <w:r w:rsidRPr="004E0FA6">
        <w:rPr>
          <w:lang w:val="en-ID"/>
        </w:rPr>
        <w:t>[ ]</w:t>
      </w:r>
      <w:proofErr w:type="gramEnd"/>
      <w:r w:rsidRPr="004E0FA6">
        <w:rPr>
          <w:lang w:val="en-ID"/>
        </w:rPr>
        <w:t xml:space="preserve"> E. To completely remove commercial grocery markets from modern cities.</w:t>
      </w:r>
    </w:p>
    <w:p w14:paraId="1034DF5A" w14:textId="77777777" w:rsidR="004E0FA6" w:rsidRPr="004E0FA6" w:rsidRDefault="004E0FA6" w:rsidP="004E0FA6">
      <w:pPr>
        <w:rPr>
          <w:lang w:val="en-ID"/>
        </w:rPr>
      </w:pPr>
      <w:r w:rsidRPr="004E0FA6">
        <w:rPr>
          <w:b/>
          <w:bCs/>
          <w:lang w:val="en-ID"/>
        </w:rPr>
        <w:t>Question 19</w:t>
      </w:r>
      <w:r w:rsidRPr="004E0FA6">
        <w:rPr>
          <w:lang w:val="en-ID"/>
        </w:rPr>
        <w:br/>
      </w:r>
      <w:r w:rsidRPr="004E0FA6">
        <w:rPr>
          <w:i/>
          <w:iCs/>
          <w:lang w:val="en-ID"/>
        </w:rPr>
        <w:t>(Indikator: Mengidentifikasi argumen, data baru, atau bukti ilmiah yang dapat memperkuat klaim teks - L3)</w:t>
      </w:r>
    </w:p>
    <w:p w14:paraId="5769284E" w14:textId="77777777" w:rsidR="004E0FA6" w:rsidRPr="004E0FA6" w:rsidRDefault="004E0FA6" w:rsidP="004E0FA6">
      <w:pPr>
        <w:rPr>
          <w:lang w:val="en-ID"/>
        </w:rPr>
      </w:pPr>
      <w:r w:rsidRPr="004E0FA6">
        <w:rPr>
          <w:lang w:val="en-ID"/>
        </w:rPr>
        <w:t>The author claims that community food sharing reduces environmental damage. Which of the following sentences would most strongly support this claim?</w:t>
      </w:r>
      <w:r w:rsidRPr="004E0FA6">
        <w:rPr>
          <w:lang w:val="en-ID"/>
        </w:rPr>
        <w:br/>
      </w:r>
      <w:r w:rsidRPr="004E0FA6">
        <w:rPr>
          <w:i/>
          <w:iCs/>
          <w:lang w:val="en-ID"/>
        </w:rPr>
        <w:t>(There is more than one correct answer. Click on every correct answer!)</w:t>
      </w:r>
      <w:r w:rsidRPr="004E0FA6">
        <w:rPr>
          <w:lang w:val="en-ID"/>
        </w:rPr>
        <w:br/>
      </w:r>
      <w:proofErr w:type="gramStart"/>
      <w:r w:rsidRPr="004E0FA6">
        <w:rPr>
          <w:lang w:val="en-ID"/>
        </w:rPr>
        <w:t>[ ]</w:t>
      </w:r>
      <w:proofErr w:type="gramEnd"/>
      <w:r w:rsidRPr="004E0FA6">
        <w:rPr>
          <w:lang w:val="en-ID"/>
        </w:rPr>
        <w:t xml:space="preserve"> A. A recent study shows that organic waste in landfills generates about 10% of global greenhouse gases.</w:t>
      </w:r>
      <w:r w:rsidRPr="004E0FA6">
        <w:rPr>
          <w:lang w:val="en-ID"/>
        </w:rPr>
        <w:br/>
        <w:t>[ ] B. Digital survey data shows that 80% of families learn new recipes through online videos.</w:t>
      </w:r>
      <w:r w:rsidRPr="004E0FA6">
        <w:rPr>
          <w:lang w:val="en-ID"/>
        </w:rPr>
        <w:br/>
        <w:t>[ ] C. Environmental records prove that sharing local leftover food decreases urban landfill waste by 40%.</w:t>
      </w:r>
      <w:r w:rsidRPr="004E0FA6">
        <w:rPr>
          <w:lang w:val="en-ID"/>
        </w:rPr>
        <w:br/>
        <w:t>[ ] D. Specialized food safety apps require constant internet connections to update codes.</w:t>
      </w:r>
      <w:r w:rsidRPr="004E0FA6">
        <w:rPr>
          <w:lang w:val="en-ID"/>
        </w:rPr>
        <w:br/>
        <w:t>[ ] E. Traditional volunteer groups usually spend more than five hours a week cleaning kitchens.</w:t>
      </w:r>
    </w:p>
    <w:p w14:paraId="783C2368" w14:textId="77777777" w:rsidR="004E0FA6" w:rsidRPr="004E0FA6" w:rsidRDefault="004E0FA6" w:rsidP="004E0FA6">
      <w:pPr>
        <w:rPr>
          <w:lang w:val="en-ID"/>
        </w:rPr>
      </w:pPr>
      <w:r w:rsidRPr="004E0FA6">
        <w:rPr>
          <w:b/>
          <w:bCs/>
          <w:lang w:val="en-ID"/>
        </w:rPr>
        <w:t>Question 20</w:t>
      </w:r>
      <w:r w:rsidRPr="004E0FA6">
        <w:rPr>
          <w:lang w:val="en-ID"/>
        </w:rPr>
        <w:br/>
      </w:r>
      <w:r w:rsidRPr="004E0FA6">
        <w:rPr>
          <w:i/>
          <w:iCs/>
          <w:lang w:val="en-ID"/>
        </w:rPr>
        <w:t>(Indikator: Menilai kesesuaian argumen atau fakta menggunakan format tabel - L2)</w:t>
      </w:r>
    </w:p>
    <w:p w14:paraId="36273C47" w14:textId="77777777" w:rsidR="004E0FA6" w:rsidRPr="004E0FA6" w:rsidRDefault="004E0FA6" w:rsidP="004E0FA6">
      <w:pPr>
        <w:rPr>
          <w:lang w:val="en-ID"/>
        </w:rPr>
      </w:pPr>
      <w:r w:rsidRPr="004E0FA6">
        <w:rPr>
          <w:lang w:val="en-ID"/>
        </w:rPr>
        <w:t xml:space="preserve">Read each statement below carefully. Please decide whether it represents a pure </w:t>
      </w:r>
      <w:r w:rsidRPr="004E0FA6">
        <w:rPr>
          <w:b/>
          <w:bCs/>
          <w:lang w:val="en-ID"/>
        </w:rPr>
        <w:t>Argument</w:t>
      </w:r>
      <w:r w:rsidRPr="004E0FA6">
        <w:rPr>
          <w:lang w:val="en-ID"/>
        </w:rPr>
        <w:t xml:space="preserve"> (author's opinion/claim) or an </w:t>
      </w:r>
      <w:r w:rsidRPr="004E0FA6">
        <w:rPr>
          <w:b/>
          <w:bCs/>
          <w:lang w:val="en-ID"/>
        </w:rPr>
        <w:t>Explanation</w:t>
      </w:r>
      <w:r w:rsidRPr="004E0FA6">
        <w:rPr>
          <w:lang w:val="en-ID"/>
        </w:rPr>
        <w:t xml:space="preserve"> (technical fact/data) based on the text structure!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74"/>
        <w:gridCol w:w="998"/>
        <w:gridCol w:w="1178"/>
      </w:tblGrid>
      <w:tr w:rsidR="004E0FA6" w:rsidRPr="004E0FA6" w14:paraId="1DC7F126" w14:textId="77777777" w:rsidTr="004E0FA6">
        <w:trPr>
          <w:tblCellSpacing w:w="15" w:type="dxa"/>
        </w:trPr>
        <w:tc>
          <w:tcPr>
            <w:tcW w:w="0" w:type="auto"/>
            <w:vAlign w:val="center"/>
            <w:hideMark/>
          </w:tcPr>
          <w:p w14:paraId="1A402E10" w14:textId="77777777" w:rsidR="004E0FA6" w:rsidRPr="004E0FA6" w:rsidRDefault="004E0FA6" w:rsidP="004E0FA6">
            <w:pPr>
              <w:rPr>
                <w:b/>
                <w:bCs/>
                <w:lang w:val="en-ID"/>
              </w:rPr>
            </w:pPr>
            <w:r w:rsidRPr="004E0FA6">
              <w:rPr>
                <w:b/>
                <w:bCs/>
                <w:lang w:val="en-ID"/>
              </w:rPr>
              <w:t>Statements from the Text</w:t>
            </w:r>
          </w:p>
        </w:tc>
        <w:tc>
          <w:tcPr>
            <w:tcW w:w="0" w:type="auto"/>
            <w:vAlign w:val="center"/>
            <w:hideMark/>
          </w:tcPr>
          <w:p w14:paraId="2B33CD1E" w14:textId="77777777" w:rsidR="004E0FA6" w:rsidRPr="004E0FA6" w:rsidRDefault="004E0FA6" w:rsidP="004E0FA6">
            <w:pPr>
              <w:rPr>
                <w:b/>
                <w:bCs/>
                <w:lang w:val="en-ID"/>
              </w:rPr>
            </w:pPr>
            <w:r w:rsidRPr="004E0FA6">
              <w:rPr>
                <w:b/>
                <w:bCs/>
                <w:lang w:val="en-ID"/>
              </w:rPr>
              <w:t>Argument</w:t>
            </w:r>
          </w:p>
        </w:tc>
        <w:tc>
          <w:tcPr>
            <w:tcW w:w="0" w:type="auto"/>
            <w:vAlign w:val="center"/>
            <w:hideMark/>
          </w:tcPr>
          <w:p w14:paraId="7D50BF4D" w14:textId="77777777" w:rsidR="004E0FA6" w:rsidRPr="004E0FA6" w:rsidRDefault="004E0FA6" w:rsidP="004E0FA6">
            <w:pPr>
              <w:rPr>
                <w:b/>
                <w:bCs/>
                <w:lang w:val="en-ID"/>
              </w:rPr>
            </w:pPr>
            <w:r w:rsidRPr="004E0FA6">
              <w:rPr>
                <w:b/>
                <w:bCs/>
                <w:lang w:val="en-ID"/>
              </w:rPr>
              <w:t>Explanation</w:t>
            </w:r>
          </w:p>
        </w:tc>
      </w:tr>
      <w:tr w:rsidR="004E0FA6" w:rsidRPr="004E0FA6" w14:paraId="3466A212" w14:textId="77777777" w:rsidTr="004E0FA6">
        <w:trPr>
          <w:tblCellSpacing w:w="15" w:type="dxa"/>
        </w:trPr>
        <w:tc>
          <w:tcPr>
            <w:tcW w:w="0" w:type="auto"/>
            <w:vAlign w:val="center"/>
            <w:hideMark/>
          </w:tcPr>
          <w:p w14:paraId="1A7B022B" w14:textId="77777777" w:rsidR="004E0FA6" w:rsidRPr="004E0FA6" w:rsidRDefault="004E0FA6" w:rsidP="004E0FA6">
            <w:pPr>
              <w:rPr>
                <w:lang w:val="en-ID"/>
              </w:rPr>
            </w:pPr>
            <w:r w:rsidRPr="004E0FA6">
              <w:rPr>
                <w:lang w:val="en-ID"/>
              </w:rPr>
              <w:t>1. Community food sharing offers a reliable path toward local food security.</w:t>
            </w:r>
          </w:p>
        </w:tc>
        <w:tc>
          <w:tcPr>
            <w:tcW w:w="0" w:type="auto"/>
            <w:vAlign w:val="center"/>
            <w:hideMark/>
          </w:tcPr>
          <w:p w14:paraId="7C0EEA68" w14:textId="77777777" w:rsidR="004E0FA6" w:rsidRPr="004E0FA6" w:rsidRDefault="004E0FA6" w:rsidP="004E0FA6">
            <w:pPr>
              <w:rPr>
                <w:lang w:val="en-ID"/>
              </w:rPr>
            </w:pPr>
          </w:p>
        </w:tc>
        <w:tc>
          <w:tcPr>
            <w:tcW w:w="0" w:type="auto"/>
            <w:vAlign w:val="center"/>
            <w:hideMark/>
          </w:tcPr>
          <w:p w14:paraId="6343A039" w14:textId="77777777" w:rsidR="004E0FA6" w:rsidRPr="004E0FA6" w:rsidRDefault="004E0FA6" w:rsidP="004E0FA6">
            <w:pPr>
              <w:rPr>
                <w:lang w:val="en-ID"/>
              </w:rPr>
            </w:pPr>
          </w:p>
        </w:tc>
      </w:tr>
      <w:tr w:rsidR="004E0FA6" w:rsidRPr="004E0FA6" w14:paraId="52665061" w14:textId="77777777" w:rsidTr="004E0FA6">
        <w:trPr>
          <w:tblCellSpacing w:w="15" w:type="dxa"/>
        </w:trPr>
        <w:tc>
          <w:tcPr>
            <w:tcW w:w="0" w:type="auto"/>
            <w:vAlign w:val="center"/>
            <w:hideMark/>
          </w:tcPr>
          <w:p w14:paraId="60644D93" w14:textId="77777777" w:rsidR="004E0FA6" w:rsidRPr="004E0FA6" w:rsidRDefault="004E0FA6" w:rsidP="004E0FA6">
            <w:pPr>
              <w:rPr>
                <w:lang w:val="en-ID"/>
              </w:rPr>
            </w:pPr>
            <w:r w:rsidRPr="004E0FA6">
              <w:rPr>
                <w:lang w:val="en-ID"/>
              </w:rPr>
              <w:t>2. When organic food waste is dumped into landfills, it rots and produces dangerous gases.</w:t>
            </w:r>
          </w:p>
        </w:tc>
        <w:tc>
          <w:tcPr>
            <w:tcW w:w="0" w:type="auto"/>
            <w:vAlign w:val="center"/>
            <w:hideMark/>
          </w:tcPr>
          <w:p w14:paraId="0300F3B9" w14:textId="77777777" w:rsidR="004E0FA6" w:rsidRPr="004E0FA6" w:rsidRDefault="004E0FA6" w:rsidP="004E0FA6">
            <w:pPr>
              <w:rPr>
                <w:lang w:val="en-ID"/>
              </w:rPr>
            </w:pPr>
          </w:p>
        </w:tc>
        <w:tc>
          <w:tcPr>
            <w:tcW w:w="0" w:type="auto"/>
            <w:vAlign w:val="center"/>
            <w:hideMark/>
          </w:tcPr>
          <w:p w14:paraId="5692A239" w14:textId="77777777" w:rsidR="004E0FA6" w:rsidRPr="004E0FA6" w:rsidRDefault="004E0FA6" w:rsidP="004E0FA6">
            <w:pPr>
              <w:rPr>
                <w:lang w:val="en-ID"/>
              </w:rPr>
            </w:pPr>
          </w:p>
        </w:tc>
      </w:tr>
      <w:tr w:rsidR="004E0FA6" w:rsidRPr="004E0FA6" w14:paraId="5E841B23" w14:textId="77777777" w:rsidTr="004E0FA6">
        <w:trPr>
          <w:tblCellSpacing w:w="15" w:type="dxa"/>
        </w:trPr>
        <w:tc>
          <w:tcPr>
            <w:tcW w:w="0" w:type="auto"/>
            <w:vAlign w:val="center"/>
            <w:hideMark/>
          </w:tcPr>
          <w:p w14:paraId="3A268AC1" w14:textId="77777777" w:rsidR="004E0FA6" w:rsidRPr="004E0FA6" w:rsidRDefault="004E0FA6" w:rsidP="004E0FA6">
            <w:pPr>
              <w:rPr>
                <w:lang w:val="en-ID"/>
              </w:rPr>
            </w:pPr>
            <w:r w:rsidRPr="004E0FA6">
              <w:rPr>
                <w:lang w:val="en-ID"/>
              </w:rPr>
              <w:t>3. These networks operate by collecting surplus fresh items and storing them in community refrigerators.</w:t>
            </w:r>
          </w:p>
        </w:tc>
        <w:tc>
          <w:tcPr>
            <w:tcW w:w="0" w:type="auto"/>
            <w:vAlign w:val="center"/>
            <w:hideMark/>
          </w:tcPr>
          <w:p w14:paraId="73A5EF11" w14:textId="77777777" w:rsidR="004E0FA6" w:rsidRPr="004E0FA6" w:rsidRDefault="004E0FA6" w:rsidP="004E0FA6">
            <w:pPr>
              <w:rPr>
                <w:lang w:val="en-ID"/>
              </w:rPr>
            </w:pPr>
          </w:p>
        </w:tc>
        <w:tc>
          <w:tcPr>
            <w:tcW w:w="0" w:type="auto"/>
            <w:vAlign w:val="center"/>
            <w:hideMark/>
          </w:tcPr>
          <w:p w14:paraId="3FD16107" w14:textId="77777777" w:rsidR="004E0FA6" w:rsidRPr="004E0FA6" w:rsidRDefault="004E0FA6" w:rsidP="004E0FA6">
            <w:pPr>
              <w:rPr>
                <w:lang w:val="en-ID"/>
              </w:rPr>
            </w:pPr>
          </w:p>
        </w:tc>
      </w:tr>
    </w:tbl>
    <w:p w14:paraId="59813F1A" w14:textId="77777777" w:rsidR="004E0FA6" w:rsidRDefault="004E0FA6" w:rsidP="004D183F">
      <w:pPr>
        <w:rPr>
          <w:lang w:val="en-ID"/>
        </w:rPr>
      </w:pPr>
    </w:p>
    <w:p w14:paraId="14696CFA" w14:textId="77777777" w:rsidR="004E0FA6" w:rsidRPr="004E0FA6" w:rsidRDefault="004E0FA6" w:rsidP="004E0FA6">
      <w:pPr>
        <w:rPr>
          <w:b/>
          <w:bCs/>
          <w:lang w:val="en-ID"/>
        </w:rPr>
      </w:pPr>
      <w:r w:rsidRPr="004E0FA6">
        <w:rPr>
          <w:b/>
          <w:bCs/>
          <w:lang w:val="en-ID"/>
        </w:rPr>
        <w:t>LEMBAR SOAL (TEKS 5)</w:t>
      </w:r>
    </w:p>
    <w:p w14:paraId="2B866E17" w14:textId="77777777" w:rsidR="004E0FA6" w:rsidRPr="004E0FA6" w:rsidRDefault="004E0FA6" w:rsidP="004E0FA6">
      <w:pPr>
        <w:rPr>
          <w:lang w:val="en-ID"/>
        </w:rPr>
      </w:pPr>
      <w:r w:rsidRPr="004E0FA6">
        <w:rPr>
          <w:b/>
          <w:bCs/>
          <w:lang w:val="en-ID"/>
        </w:rPr>
        <w:t>Jenis Teks: Advanced Descriptive Text</w:t>
      </w:r>
    </w:p>
    <w:p w14:paraId="5F3A35D4" w14:textId="77777777" w:rsidR="004E0FA6" w:rsidRPr="004E0FA6" w:rsidRDefault="004E0FA6" w:rsidP="004E0FA6">
      <w:pPr>
        <w:rPr>
          <w:lang w:val="en-ID"/>
        </w:rPr>
      </w:pPr>
      <w:r w:rsidRPr="004E0FA6">
        <w:rPr>
          <w:b/>
          <w:bCs/>
          <w:lang w:val="en-ID"/>
        </w:rPr>
        <w:t>Electronic Waste in Modern Cities</w:t>
      </w:r>
    </w:p>
    <w:p w14:paraId="572FFF2C" w14:textId="77777777" w:rsidR="004E0FA6" w:rsidRPr="004E0FA6" w:rsidRDefault="004E0FA6" w:rsidP="004E0FA6">
      <w:pPr>
        <w:rPr>
          <w:lang w:val="en-ID"/>
        </w:rPr>
      </w:pPr>
      <w:r w:rsidRPr="004E0FA6">
        <w:rPr>
          <w:lang w:val="en-ID"/>
        </w:rPr>
        <w:t>Electronic waste, or "e-waste," refers to old smartphones, broken laptops, and unused television sets. In today's digital world, consumers change their gadgets often to follow new technology trends. This behavior allows people to enjoy faster communication and better digital tools. However, this lifestyle choice comes with serious hidden problems, especially for the environment.</w:t>
      </w:r>
    </w:p>
    <w:p w14:paraId="675D302C" w14:textId="77777777" w:rsidR="004E0FA6" w:rsidRPr="004E0FA6" w:rsidRDefault="004E0FA6" w:rsidP="004E0FA6">
      <w:pPr>
        <w:rPr>
          <w:lang w:val="en-ID"/>
        </w:rPr>
      </w:pPr>
      <w:r w:rsidRPr="004E0FA6">
        <w:rPr>
          <w:lang w:val="en-ID"/>
        </w:rPr>
        <w:lastRenderedPageBreak/>
        <w:t>Supporters of new technology argue that changing devices makes modern life much more efficient. New gadgets use less power and provide better automated systems for businesses. To fix the problem of old devices, some companies are trying to develop a "circular economy." This is a factory system where old electronic parts are carefully recycled and reused to make new products instead of being thrown away. This recycling approach can significantly reduce the negative impact of the electronic industry.</w:t>
      </w:r>
    </w:p>
    <w:p w14:paraId="7D0DE51E" w14:textId="77777777" w:rsidR="004E0FA6" w:rsidRPr="004E0FA6" w:rsidRDefault="004E0FA6" w:rsidP="004E0FA6">
      <w:pPr>
        <w:rPr>
          <w:lang w:val="en-ID"/>
        </w:rPr>
      </w:pPr>
      <w:r w:rsidRPr="004E0FA6">
        <w:rPr>
          <w:lang w:val="en-ID"/>
        </w:rPr>
        <w:t>However, the real-world problems linked to e-waste are currently severe. The global community generates millions of tons of electronic waste each year, and only about 20% of this material is properly recycled. Electronic devices contain toxic chemicals like lead and mercury. When old phones and laptops are dumped into regular landfills, these dangerous chemicals leak directly into the ground and pollute the local water supply. Furthermore, burning e-waste in open fields releases toxic smoke that causes health issues for nearby communities.</w:t>
      </w:r>
    </w:p>
    <w:p w14:paraId="191BA7A3" w14:textId="77777777" w:rsidR="004E0FA6" w:rsidRPr="004E0FA6" w:rsidRDefault="004E0FA6" w:rsidP="004E0FA6">
      <w:pPr>
        <w:rPr>
          <w:lang w:val="en-ID"/>
        </w:rPr>
      </w:pPr>
      <w:r w:rsidRPr="004E0FA6">
        <w:rPr>
          <w:lang w:val="en-ID"/>
        </w:rPr>
        <w:t>In conclusion, finding a balance between technology and environmental responsibility is a major challenge for modern cities. Recycling electronics remains a difficult technical problem because separating tiny metal and plastic parts inside gadgets requires advanced tools. To fix this, some governments are starting to create rules that make companies responsible for collecting their old devices. If more consumers choose to repair their broken gadgets instead of buying new ones, society can protect natural resources effectively.</w:t>
      </w:r>
    </w:p>
    <w:p w14:paraId="54FAD5E1" w14:textId="77777777" w:rsidR="004E0FA6" w:rsidRPr="004E0FA6" w:rsidRDefault="004E0FA6" w:rsidP="004E0FA6">
      <w:pPr>
        <w:rPr>
          <w:lang w:val="en-ID"/>
        </w:rPr>
      </w:pPr>
      <w:r w:rsidRPr="004E0FA6">
        <w:rPr>
          <w:lang w:val="en-ID"/>
        </w:rPr>
        <w:pict w14:anchorId="2964A061">
          <v:rect id="_x0000_i1119" style="width:0;height:1.5pt" o:hralign="center" o:hrstd="t" o:hr="t" fillcolor="#a0a0a0" stroked="f"/>
        </w:pict>
      </w:r>
    </w:p>
    <w:p w14:paraId="35EC0563" w14:textId="77777777" w:rsidR="004E0FA6" w:rsidRPr="004E0FA6" w:rsidRDefault="004E0FA6" w:rsidP="004E0FA6">
      <w:pPr>
        <w:rPr>
          <w:lang w:val="en-ID"/>
        </w:rPr>
      </w:pPr>
      <w:r w:rsidRPr="004E0FA6">
        <w:rPr>
          <w:b/>
          <w:bCs/>
          <w:lang w:val="en-ID"/>
        </w:rPr>
        <w:t>Question 21</w:t>
      </w:r>
      <w:r w:rsidRPr="004E0FA6">
        <w:rPr>
          <w:lang w:val="en-ID"/>
        </w:rPr>
        <w:br/>
      </w:r>
      <w:r w:rsidRPr="004E0FA6">
        <w:rPr>
          <w:i/>
          <w:iCs/>
          <w:lang w:val="en-ID"/>
        </w:rPr>
        <w:t>(Indikator: Mengidentifikasi dampak negatif, tantangan, atau hambatan spesifik yang disebutkan eksplisit - L1)</w:t>
      </w:r>
    </w:p>
    <w:p w14:paraId="3A9768FA" w14:textId="77777777" w:rsidR="004E0FA6" w:rsidRPr="004E0FA6" w:rsidRDefault="004E0FA6" w:rsidP="004E0FA6">
      <w:pPr>
        <w:rPr>
          <w:lang w:val="en-ID"/>
        </w:rPr>
      </w:pPr>
      <w:r w:rsidRPr="004E0FA6">
        <w:rPr>
          <w:lang w:val="en-ID"/>
        </w:rPr>
        <w:t>According to the technical details provided in the text, what is one specific environmental impact caused directly by dumping old electronic devices into regular landfills?</w:t>
      </w:r>
      <w:r w:rsidRPr="004E0FA6">
        <w:rPr>
          <w:lang w:val="en-ID"/>
        </w:rPr>
        <w:br/>
        <w:t>A. It completely removes the need for advanced laboratory tools in modern cities.</w:t>
      </w:r>
      <w:r w:rsidRPr="004E0FA6">
        <w:rPr>
          <w:lang w:val="en-ID"/>
        </w:rPr>
        <w:br/>
        <w:t>B. Dangerous chemicals like lead and mercury leak into the ground and pollute the water supply.</w:t>
      </w:r>
      <w:r w:rsidRPr="004E0FA6">
        <w:rPr>
          <w:lang w:val="en-ID"/>
        </w:rPr>
        <w:br/>
        <w:t>C. It forces all global technology companies to lower gadget prices by half.</w:t>
      </w:r>
      <w:r w:rsidRPr="004E0FA6">
        <w:rPr>
          <w:lang w:val="en-ID"/>
        </w:rPr>
        <w:br/>
        <w:t>D. It automatically increases the efficiency of automated business systems.</w:t>
      </w:r>
      <w:r w:rsidRPr="004E0FA6">
        <w:rPr>
          <w:lang w:val="en-ID"/>
        </w:rPr>
        <w:br/>
        <w:t>E. It eliminates the toxic smoke released during the construction of solar panels.</w:t>
      </w:r>
    </w:p>
    <w:p w14:paraId="5DA319A2" w14:textId="77777777" w:rsidR="004E0FA6" w:rsidRPr="004E0FA6" w:rsidRDefault="004E0FA6" w:rsidP="004E0FA6">
      <w:pPr>
        <w:rPr>
          <w:lang w:val="en-ID"/>
        </w:rPr>
      </w:pPr>
      <w:r w:rsidRPr="004E0FA6">
        <w:rPr>
          <w:b/>
          <w:bCs/>
          <w:lang w:val="en-ID"/>
        </w:rPr>
        <w:t>Question 22</w:t>
      </w:r>
      <w:r w:rsidRPr="004E0FA6">
        <w:rPr>
          <w:lang w:val="en-ID"/>
        </w:rPr>
        <w:br/>
      </w:r>
      <w:r w:rsidRPr="004E0FA6">
        <w:rPr>
          <w:i/>
          <w:iCs/>
          <w:lang w:val="en-ID"/>
        </w:rPr>
        <w:t>(Indikator: Menyimpulkan atau menentukan alur/organisasi gagasan yang membentuk struktur teks - L3)</w:t>
      </w:r>
    </w:p>
    <w:p w14:paraId="551B3B62" w14:textId="77777777" w:rsidR="004E0FA6" w:rsidRPr="004E0FA6" w:rsidRDefault="004E0FA6" w:rsidP="004E0FA6">
      <w:pPr>
        <w:rPr>
          <w:lang w:val="en-ID"/>
        </w:rPr>
      </w:pPr>
      <w:r w:rsidRPr="004E0FA6">
        <w:rPr>
          <w:lang w:val="en-ID"/>
        </w:rPr>
        <w:t>Which of the following flowcharts best reflects the structural organization of ideas in this descriptive text from start to finish?</w:t>
      </w:r>
      <w:r w:rsidRPr="004E0FA6">
        <w:rPr>
          <w:lang w:val="en-ID"/>
        </w:rPr>
        <w:br/>
        <w:t>A. History of smartphone inventions -&gt; The economic profits of tech corporations -&gt; Global shipping routes for gold -&gt; Government bans on battery imports</w:t>
      </w:r>
      <w:r w:rsidRPr="004E0FA6">
        <w:rPr>
          <w:lang w:val="en-ID"/>
        </w:rPr>
        <w:br/>
        <w:t>B. Definition of modern communication -&gt; Influencers' role in gadget marketing -&gt; Emergence of digital banking apps -&gt; Importance of saving money</w:t>
      </w:r>
      <w:r w:rsidRPr="004E0FA6">
        <w:rPr>
          <w:lang w:val="en-ID"/>
        </w:rPr>
        <w:br/>
        <w:t>C. Introduction to e-waste and the habit of changing gadgets -&gt; Technological benefits and early corporate steps toward a circular economy -&gt; Severe environmental consequences and toxic chemical leaks -&gt; Call for government rules and consumer repair choices</w:t>
      </w:r>
      <w:r w:rsidRPr="004E0FA6">
        <w:rPr>
          <w:lang w:val="en-ID"/>
        </w:rPr>
        <w:br/>
      </w:r>
      <w:r w:rsidRPr="004E0FA6">
        <w:rPr>
          <w:lang w:val="en-ID"/>
        </w:rPr>
        <w:lastRenderedPageBreak/>
        <w:t>D. Definition of computer power -&gt; Impact of old gadgets on small repair stores -&gt; Global demand for electricity -&gt; The total cost of shipping services</w:t>
      </w:r>
      <w:r w:rsidRPr="004E0FA6">
        <w:rPr>
          <w:lang w:val="en-ID"/>
        </w:rPr>
        <w:br/>
        <w:t>E. Introduction to television trends -&gt; The rise of automated electronics -&gt; How to clear internet browser histories -&gt; The benefits of laboratory tools</w:t>
      </w:r>
    </w:p>
    <w:p w14:paraId="10C20F26" w14:textId="77777777" w:rsidR="004E0FA6" w:rsidRPr="004E0FA6" w:rsidRDefault="004E0FA6" w:rsidP="004E0FA6">
      <w:pPr>
        <w:rPr>
          <w:lang w:val="en-ID"/>
        </w:rPr>
      </w:pPr>
      <w:r w:rsidRPr="004E0FA6">
        <w:rPr>
          <w:b/>
          <w:bCs/>
          <w:lang w:val="en-ID"/>
        </w:rPr>
        <w:t>Question 23</w:t>
      </w:r>
      <w:r w:rsidRPr="004E0FA6">
        <w:rPr>
          <w:lang w:val="en-ID"/>
        </w:rPr>
        <w:br/>
      </w:r>
      <w:r w:rsidRPr="004E0FA6">
        <w:rPr>
          <w:i/>
          <w:iCs/>
          <w:lang w:val="en-ID"/>
        </w:rPr>
        <w:t>(Indikator: Mengidentifikasi akurasi informasi/pernyataan faktual di dalam teks - L3)</w:t>
      </w:r>
    </w:p>
    <w:p w14:paraId="7FCBD189" w14:textId="77777777" w:rsidR="004E0FA6" w:rsidRPr="004E0FA6" w:rsidRDefault="004E0FA6" w:rsidP="004E0FA6">
      <w:pPr>
        <w:rPr>
          <w:lang w:val="en-ID"/>
        </w:rPr>
      </w:pPr>
      <w:r w:rsidRPr="004E0FA6">
        <w:rPr>
          <w:lang w:val="en-ID"/>
        </w:rPr>
        <w:t>Based on the text, which of the following statements represent accurate facts about electronic waste and global recycling rates?</w:t>
      </w:r>
      <w:r w:rsidRPr="004E0FA6">
        <w:rPr>
          <w:lang w:val="en-ID"/>
        </w:rPr>
        <w:br/>
      </w:r>
      <w:r w:rsidRPr="004E0FA6">
        <w:rPr>
          <w:i/>
          <w:iCs/>
          <w:lang w:val="en-ID"/>
        </w:rPr>
        <w:t>(There is more than one correct answer. Click on every correct answer!)</w:t>
      </w:r>
      <w:r w:rsidRPr="004E0FA6">
        <w:rPr>
          <w:lang w:val="en-ID"/>
        </w:rPr>
        <w:br/>
      </w:r>
      <w:proofErr w:type="gramStart"/>
      <w:r w:rsidRPr="004E0FA6">
        <w:rPr>
          <w:lang w:val="en-ID"/>
        </w:rPr>
        <w:t>[ ]</w:t>
      </w:r>
      <w:proofErr w:type="gramEnd"/>
      <w:r w:rsidRPr="004E0FA6">
        <w:rPr>
          <w:lang w:val="en-ID"/>
        </w:rPr>
        <w:t xml:space="preserve"> A. The global community properly recycles only about 20% of the electronic waste generated each year.</w:t>
      </w:r>
      <w:r w:rsidRPr="004E0FA6">
        <w:rPr>
          <w:lang w:val="en-ID"/>
        </w:rPr>
        <w:br/>
      </w:r>
      <w:proofErr w:type="gramStart"/>
      <w:r w:rsidRPr="004E0FA6">
        <w:rPr>
          <w:lang w:val="en-ID"/>
        </w:rPr>
        <w:t>[ ]</w:t>
      </w:r>
      <w:proofErr w:type="gramEnd"/>
      <w:r w:rsidRPr="004E0FA6">
        <w:rPr>
          <w:lang w:val="en-ID"/>
        </w:rPr>
        <w:t xml:space="preserve"> B. A circular economy involves recycling and reusing old electronic parts instead of throwing them away.</w:t>
      </w:r>
      <w:r w:rsidRPr="004E0FA6">
        <w:rPr>
          <w:lang w:val="en-ID"/>
        </w:rPr>
        <w:br/>
      </w:r>
      <w:proofErr w:type="gramStart"/>
      <w:r w:rsidRPr="004E0FA6">
        <w:rPr>
          <w:lang w:val="en-ID"/>
        </w:rPr>
        <w:t>[ ]</w:t>
      </w:r>
      <w:proofErr w:type="gramEnd"/>
      <w:r w:rsidRPr="004E0FA6">
        <w:rPr>
          <w:lang w:val="en-ID"/>
        </w:rPr>
        <w:t xml:space="preserve"> C. Discarded electronic devices contain toxic chemicals like lead and mercury.</w:t>
      </w:r>
      <w:r w:rsidRPr="004E0FA6">
        <w:rPr>
          <w:lang w:val="en-ID"/>
        </w:rPr>
        <w:br/>
      </w:r>
      <w:proofErr w:type="gramStart"/>
      <w:r w:rsidRPr="004E0FA6">
        <w:rPr>
          <w:lang w:val="en-ID"/>
        </w:rPr>
        <w:t>[ ]</w:t>
      </w:r>
      <w:proofErr w:type="gramEnd"/>
      <w:r w:rsidRPr="004E0FA6">
        <w:rPr>
          <w:lang w:val="en-ID"/>
        </w:rPr>
        <w:t xml:space="preserve"> D. Electronic items are made entirely from organic, biodegradable forest materials.</w:t>
      </w:r>
      <w:r w:rsidRPr="004E0FA6">
        <w:rPr>
          <w:lang w:val="en-ID"/>
        </w:rPr>
        <w:br/>
      </w:r>
      <w:proofErr w:type="gramStart"/>
      <w:r w:rsidRPr="004E0FA6">
        <w:rPr>
          <w:lang w:val="en-ID"/>
        </w:rPr>
        <w:t>[ ]</w:t>
      </w:r>
      <w:proofErr w:type="gramEnd"/>
      <w:r w:rsidRPr="004E0FA6">
        <w:rPr>
          <w:lang w:val="en-ID"/>
        </w:rPr>
        <w:t xml:space="preserve"> E. Gadget consumption has completely stopped over the past decade due to international laws.</w:t>
      </w:r>
    </w:p>
    <w:p w14:paraId="49325F78" w14:textId="77777777" w:rsidR="004E0FA6" w:rsidRPr="004E0FA6" w:rsidRDefault="004E0FA6" w:rsidP="004E0FA6">
      <w:pPr>
        <w:rPr>
          <w:lang w:val="en-ID"/>
        </w:rPr>
      </w:pPr>
      <w:r w:rsidRPr="004E0FA6">
        <w:rPr>
          <w:b/>
          <w:bCs/>
          <w:lang w:val="en-ID"/>
        </w:rPr>
        <w:t>Question 24</w:t>
      </w:r>
      <w:r w:rsidRPr="004E0FA6">
        <w:rPr>
          <w:lang w:val="en-ID"/>
        </w:rPr>
        <w:br/>
      </w:r>
      <w:r w:rsidRPr="004E0FA6">
        <w:rPr>
          <w:i/>
          <w:iCs/>
          <w:lang w:val="en-ID"/>
        </w:rPr>
        <w:t>(Indikator: Mengidentifikasi alasan atau tujuan tersirat penulis merekomendasikan suatu tindakan - L3)</w:t>
      </w:r>
    </w:p>
    <w:p w14:paraId="2C854B3F" w14:textId="77777777" w:rsidR="004E0FA6" w:rsidRPr="004E0FA6" w:rsidRDefault="004E0FA6" w:rsidP="004E0FA6">
      <w:pPr>
        <w:rPr>
          <w:lang w:val="en-ID"/>
        </w:rPr>
      </w:pPr>
      <w:r w:rsidRPr="004E0FA6">
        <w:rPr>
          <w:lang w:val="en-ID"/>
        </w:rPr>
        <w:t>What are the important sustainable consumer solutions and values that the author wants to encourage readers to adopt?</w:t>
      </w:r>
      <w:r w:rsidRPr="004E0FA6">
        <w:rPr>
          <w:lang w:val="en-ID"/>
        </w:rPr>
        <w:br/>
      </w:r>
      <w:r w:rsidRPr="004E0FA6">
        <w:rPr>
          <w:i/>
          <w:iCs/>
          <w:lang w:val="en-ID"/>
        </w:rPr>
        <w:t>(There is more than one correct answer. Click on every correct answer!)</w:t>
      </w:r>
      <w:r w:rsidRPr="004E0FA6">
        <w:rPr>
          <w:lang w:val="en-ID"/>
        </w:rPr>
        <w:br/>
      </w:r>
      <w:proofErr w:type="gramStart"/>
      <w:r w:rsidRPr="004E0FA6">
        <w:rPr>
          <w:lang w:val="en-ID"/>
        </w:rPr>
        <w:t>[ ]</w:t>
      </w:r>
      <w:proofErr w:type="gramEnd"/>
      <w:r w:rsidRPr="004E0FA6">
        <w:rPr>
          <w:lang w:val="en-ID"/>
        </w:rPr>
        <w:t xml:space="preserve"> A. Consumers should choose to repair their broken gadgets instead of buying new ones.</w:t>
      </w:r>
      <w:r w:rsidRPr="004E0FA6">
        <w:rPr>
          <w:lang w:val="en-ID"/>
        </w:rPr>
        <w:br/>
      </w:r>
      <w:proofErr w:type="gramStart"/>
      <w:r w:rsidRPr="004E0FA6">
        <w:rPr>
          <w:lang w:val="en-ID"/>
        </w:rPr>
        <w:t>[ ]</w:t>
      </w:r>
      <w:proofErr w:type="gramEnd"/>
      <w:r w:rsidRPr="004E0FA6">
        <w:rPr>
          <w:lang w:val="en-ID"/>
        </w:rPr>
        <w:t xml:space="preserve"> B. People must upgrade their smartphones every single month to support the local economy.</w:t>
      </w:r>
      <w:r w:rsidRPr="004E0FA6">
        <w:rPr>
          <w:lang w:val="en-ID"/>
        </w:rPr>
        <w:br/>
      </w:r>
      <w:proofErr w:type="gramStart"/>
      <w:r w:rsidRPr="004E0FA6">
        <w:rPr>
          <w:lang w:val="en-ID"/>
        </w:rPr>
        <w:t>[ ]</w:t>
      </w:r>
      <w:proofErr w:type="gramEnd"/>
      <w:r w:rsidRPr="004E0FA6">
        <w:rPr>
          <w:lang w:val="en-ID"/>
        </w:rPr>
        <w:t xml:space="preserve"> C. Societies should combine their love for technology with environmental responsibility.</w:t>
      </w:r>
      <w:r w:rsidRPr="004E0FA6">
        <w:rPr>
          <w:lang w:val="en-ID"/>
        </w:rPr>
        <w:br/>
      </w:r>
      <w:proofErr w:type="gramStart"/>
      <w:r w:rsidRPr="004E0FA6">
        <w:rPr>
          <w:lang w:val="en-ID"/>
        </w:rPr>
        <w:t>[ ]</w:t>
      </w:r>
      <w:proofErr w:type="gramEnd"/>
      <w:r w:rsidRPr="004E0FA6">
        <w:rPr>
          <w:lang w:val="en-ID"/>
        </w:rPr>
        <w:t xml:space="preserve"> D. Tech companies should develop circular factory systems to recycle old electronic components.</w:t>
      </w:r>
      <w:r w:rsidRPr="004E0FA6">
        <w:rPr>
          <w:lang w:val="en-ID"/>
        </w:rPr>
        <w:br/>
      </w:r>
      <w:proofErr w:type="gramStart"/>
      <w:r w:rsidRPr="004E0FA6">
        <w:rPr>
          <w:lang w:val="en-ID"/>
        </w:rPr>
        <w:t>[ ]</w:t>
      </w:r>
      <w:proofErr w:type="gramEnd"/>
      <w:r w:rsidRPr="004E0FA6">
        <w:rPr>
          <w:lang w:val="en-ID"/>
        </w:rPr>
        <w:t xml:space="preserve"> E. Citizens should burn their electronic waste in open fields behind their houses.</w:t>
      </w:r>
    </w:p>
    <w:p w14:paraId="10A482C3" w14:textId="77777777" w:rsidR="004E0FA6" w:rsidRPr="004E0FA6" w:rsidRDefault="004E0FA6" w:rsidP="004E0FA6">
      <w:pPr>
        <w:rPr>
          <w:lang w:val="en-ID"/>
        </w:rPr>
      </w:pPr>
      <w:r w:rsidRPr="004E0FA6">
        <w:rPr>
          <w:b/>
          <w:bCs/>
          <w:lang w:val="en-ID"/>
        </w:rPr>
        <w:t>Question 25</w:t>
      </w:r>
      <w:r w:rsidRPr="004E0FA6">
        <w:rPr>
          <w:lang w:val="en-ID"/>
        </w:rPr>
        <w:br/>
      </w:r>
      <w:r w:rsidRPr="004E0FA6">
        <w:rPr>
          <w:i/>
          <w:iCs/>
          <w:lang w:val="en-ID"/>
        </w:rPr>
        <w:t>(Indikator: Menilai kesesuaian argumen atau fakta menggunakan format tabel - L2)</w:t>
      </w:r>
    </w:p>
    <w:p w14:paraId="12392246" w14:textId="77777777" w:rsidR="004E0FA6" w:rsidRPr="004E0FA6" w:rsidRDefault="004E0FA6" w:rsidP="004E0FA6">
      <w:pPr>
        <w:rPr>
          <w:lang w:val="en-ID"/>
        </w:rPr>
      </w:pPr>
      <w:r w:rsidRPr="004E0FA6">
        <w:rPr>
          <w:lang w:val="en-ID"/>
        </w:rPr>
        <w:t xml:space="preserve">Please assess the accuracy of the topic classifications. Decide whether each scope of information is </w:t>
      </w:r>
      <w:r w:rsidRPr="004E0FA6">
        <w:rPr>
          <w:b/>
          <w:bCs/>
          <w:lang w:val="en-ID"/>
        </w:rPr>
        <w:t>True</w:t>
      </w:r>
      <w:r w:rsidRPr="004E0FA6">
        <w:rPr>
          <w:lang w:val="en-ID"/>
        </w:rPr>
        <w:t xml:space="preserve"> or </w:t>
      </w:r>
      <w:r w:rsidRPr="004E0FA6">
        <w:rPr>
          <w:b/>
          <w:bCs/>
          <w:lang w:val="en-ID"/>
        </w:rPr>
        <w:t>False</w:t>
      </w:r>
      <w:r w:rsidRPr="004E0FA6">
        <w:rPr>
          <w:lang w:val="en-ID"/>
        </w:rPr>
        <w:t xml:space="preserve"> according to the content of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96"/>
        <w:gridCol w:w="496"/>
        <w:gridCol w:w="558"/>
      </w:tblGrid>
      <w:tr w:rsidR="004E0FA6" w:rsidRPr="004E0FA6" w14:paraId="2419BFE7" w14:textId="77777777" w:rsidTr="004E0FA6">
        <w:trPr>
          <w:tblCellSpacing w:w="15" w:type="dxa"/>
        </w:trPr>
        <w:tc>
          <w:tcPr>
            <w:tcW w:w="0" w:type="auto"/>
            <w:vAlign w:val="center"/>
            <w:hideMark/>
          </w:tcPr>
          <w:p w14:paraId="34E48A15" w14:textId="77777777" w:rsidR="004E0FA6" w:rsidRPr="004E0FA6" w:rsidRDefault="004E0FA6" w:rsidP="004E0FA6">
            <w:pPr>
              <w:rPr>
                <w:b/>
                <w:bCs/>
                <w:lang w:val="en-ID"/>
              </w:rPr>
            </w:pPr>
            <w:r w:rsidRPr="004E0FA6">
              <w:rPr>
                <w:b/>
                <w:bCs/>
                <w:lang w:val="en-ID"/>
              </w:rPr>
              <w:t>Scopes of Information</w:t>
            </w:r>
          </w:p>
        </w:tc>
        <w:tc>
          <w:tcPr>
            <w:tcW w:w="0" w:type="auto"/>
            <w:vAlign w:val="center"/>
            <w:hideMark/>
          </w:tcPr>
          <w:p w14:paraId="3E921960" w14:textId="77777777" w:rsidR="004E0FA6" w:rsidRPr="004E0FA6" w:rsidRDefault="004E0FA6" w:rsidP="004E0FA6">
            <w:pPr>
              <w:rPr>
                <w:b/>
                <w:bCs/>
                <w:lang w:val="en-ID"/>
              </w:rPr>
            </w:pPr>
            <w:r w:rsidRPr="004E0FA6">
              <w:rPr>
                <w:b/>
                <w:bCs/>
                <w:lang w:val="en-ID"/>
              </w:rPr>
              <w:t>True</w:t>
            </w:r>
          </w:p>
        </w:tc>
        <w:tc>
          <w:tcPr>
            <w:tcW w:w="0" w:type="auto"/>
            <w:vAlign w:val="center"/>
            <w:hideMark/>
          </w:tcPr>
          <w:p w14:paraId="05E4583D" w14:textId="77777777" w:rsidR="004E0FA6" w:rsidRPr="004E0FA6" w:rsidRDefault="004E0FA6" w:rsidP="004E0FA6">
            <w:pPr>
              <w:rPr>
                <w:b/>
                <w:bCs/>
                <w:lang w:val="en-ID"/>
              </w:rPr>
            </w:pPr>
            <w:r w:rsidRPr="004E0FA6">
              <w:rPr>
                <w:b/>
                <w:bCs/>
                <w:lang w:val="en-ID"/>
              </w:rPr>
              <w:t>False</w:t>
            </w:r>
          </w:p>
        </w:tc>
      </w:tr>
      <w:tr w:rsidR="004E0FA6" w:rsidRPr="004E0FA6" w14:paraId="19E0BC49" w14:textId="77777777" w:rsidTr="004E0FA6">
        <w:trPr>
          <w:tblCellSpacing w:w="15" w:type="dxa"/>
        </w:trPr>
        <w:tc>
          <w:tcPr>
            <w:tcW w:w="0" w:type="auto"/>
            <w:vAlign w:val="center"/>
            <w:hideMark/>
          </w:tcPr>
          <w:p w14:paraId="0AE3CD0C" w14:textId="77777777" w:rsidR="004E0FA6" w:rsidRPr="004E0FA6" w:rsidRDefault="004E0FA6" w:rsidP="004E0FA6">
            <w:pPr>
              <w:rPr>
                <w:lang w:val="en-ID"/>
              </w:rPr>
            </w:pPr>
            <w:r w:rsidRPr="004E0FA6">
              <w:rPr>
                <w:lang w:val="en-ID"/>
              </w:rPr>
              <w:t>1. Discarded electronics like old phones and broken laptops are categorized as e-waste.</w:t>
            </w:r>
          </w:p>
        </w:tc>
        <w:tc>
          <w:tcPr>
            <w:tcW w:w="0" w:type="auto"/>
            <w:vAlign w:val="center"/>
            <w:hideMark/>
          </w:tcPr>
          <w:p w14:paraId="603E0DD0" w14:textId="77777777" w:rsidR="004E0FA6" w:rsidRPr="004E0FA6" w:rsidRDefault="004E0FA6" w:rsidP="004E0FA6">
            <w:pPr>
              <w:rPr>
                <w:lang w:val="en-ID"/>
              </w:rPr>
            </w:pPr>
          </w:p>
        </w:tc>
        <w:tc>
          <w:tcPr>
            <w:tcW w:w="0" w:type="auto"/>
            <w:vAlign w:val="center"/>
            <w:hideMark/>
          </w:tcPr>
          <w:p w14:paraId="47A4D734" w14:textId="77777777" w:rsidR="004E0FA6" w:rsidRPr="004E0FA6" w:rsidRDefault="004E0FA6" w:rsidP="004E0FA6">
            <w:pPr>
              <w:rPr>
                <w:lang w:val="en-ID"/>
              </w:rPr>
            </w:pPr>
          </w:p>
        </w:tc>
      </w:tr>
      <w:tr w:rsidR="004E0FA6" w:rsidRPr="004E0FA6" w14:paraId="59EE608A" w14:textId="77777777" w:rsidTr="004E0FA6">
        <w:trPr>
          <w:tblCellSpacing w:w="15" w:type="dxa"/>
        </w:trPr>
        <w:tc>
          <w:tcPr>
            <w:tcW w:w="0" w:type="auto"/>
            <w:vAlign w:val="center"/>
            <w:hideMark/>
          </w:tcPr>
          <w:p w14:paraId="5DA4008E" w14:textId="77777777" w:rsidR="004E0FA6" w:rsidRPr="004E0FA6" w:rsidRDefault="004E0FA6" w:rsidP="004E0FA6">
            <w:pPr>
              <w:rPr>
                <w:lang w:val="en-ID"/>
              </w:rPr>
            </w:pPr>
            <w:r w:rsidRPr="004E0FA6">
              <w:rPr>
                <w:lang w:val="en-ID"/>
              </w:rPr>
              <w:t>2. Separating tiny precious materials inside electronic gadgets is presented as an easy, low-cost task.</w:t>
            </w:r>
          </w:p>
        </w:tc>
        <w:tc>
          <w:tcPr>
            <w:tcW w:w="0" w:type="auto"/>
            <w:vAlign w:val="center"/>
            <w:hideMark/>
          </w:tcPr>
          <w:p w14:paraId="77B61EB9" w14:textId="77777777" w:rsidR="004E0FA6" w:rsidRPr="004E0FA6" w:rsidRDefault="004E0FA6" w:rsidP="004E0FA6">
            <w:pPr>
              <w:rPr>
                <w:lang w:val="en-ID"/>
              </w:rPr>
            </w:pPr>
          </w:p>
        </w:tc>
        <w:tc>
          <w:tcPr>
            <w:tcW w:w="0" w:type="auto"/>
            <w:vAlign w:val="center"/>
            <w:hideMark/>
          </w:tcPr>
          <w:p w14:paraId="20C5A8ED" w14:textId="77777777" w:rsidR="004E0FA6" w:rsidRPr="004E0FA6" w:rsidRDefault="004E0FA6" w:rsidP="004E0FA6">
            <w:pPr>
              <w:rPr>
                <w:lang w:val="en-ID"/>
              </w:rPr>
            </w:pPr>
          </w:p>
        </w:tc>
      </w:tr>
      <w:tr w:rsidR="004E0FA6" w:rsidRPr="004E0FA6" w14:paraId="4FBC8511" w14:textId="77777777" w:rsidTr="004E0FA6">
        <w:trPr>
          <w:tblCellSpacing w:w="15" w:type="dxa"/>
        </w:trPr>
        <w:tc>
          <w:tcPr>
            <w:tcW w:w="0" w:type="auto"/>
            <w:vAlign w:val="center"/>
            <w:hideMark/>
          </w:tcPr>
          <w:p w14:paraId="28FA832C" w14:textId="77777777" w:rsidR="004E0FA6" w:rsidRPr="004E0FA6" w:rsidRDefault="004E0FA6" w:rsidP="004E0FA6">
            <w:pPr>
              <w:rPr>
                <w:lang w:val="en-ID"/>
              </w:rPr>
            </w:pPr>
            <w:r w:rsidRPr="004E0FA6">
              <w:rPr>
                <w:lang w:val="en-ID"/>
              </w:rPr>
              <w:t>3. Some governments are starting to introduce rules to hold electronics companies responsible for their waste.</w:t>
            </w:r>
          </w:p>
        </w:tc>
        <w:tc>
          <w:tcPr>
            <w:tcW w:w="0" w:type="auto"/>
            <w:vAlign w:val="center"/>
            <w:hideMark/>
          </w:tcPr>
          <w:p w14:paraId="2D86FE2F" w14:textId="77777777" w:rsidR="004E0FA6" w:rsidRPr="004E0FA6" w:rsidRDefault="004E0FA6" w:rsidP="004E0FA6">
            <w:pPr>
              <w:rPr>
                <w:lang w:val="en-ID"/>
              </w:rPr>
            </w:pPr>
          </w:p>
        </w:tc>
        <w:tc>
          <w:tcPr>
            <w:tcW w:w="0" w:type="auto"/>
            <w:vAlign w:val="center"/>
            <w:hideMark/>
          </w:tcPr>
          <w:p w14:paraId="2ED22AB1" w14:textId="77777777" w:rsidR="004E0FA6" w:rsidRPr="004E0FA6" w:rsidRDefault="004E0FA6" w:rsidP="004E0FA6">
            <w:pPr>
              <w:rPr>
                <w:lang w:val="en-ID"/>
              </w:rPr>
            </w:pPr>
          </w:p>
        </w:tc>
      </w:tr>
    </w:tbl>
    <w:p w14:paraId="4F276D3C" w14:textId="77777777" w:rsidR="004E0FA6" w:rsidRDefault="004E0FA6" w:rsidP="004D183F">
      <w:pPr>
        <w:rPr>
          <w:lang w:val="en-ID"/>
        </w:rPr>
      </w:pPr>
    </w:p>
    <w:p w14:paraId="52AC6915" w14:textId="77777777" w:rsidR="004E0FA6" w:rsidRPr="004E0FA6" w:rsidRDefault="004E0FA6" w:rsidP="004E0FA6">
      <w:pPr>
        <w:rPr>
          <w:b/>
          <w:bCs/>
          <w:lang w:val="en-ID"/>
        </w:rPr>
      </w:pPr>
      <w:r w:rsidRPr="004E0FA6">
        <w:rPr>
          <w:b/>
          <w:bCs/>
          <w:lang w:val="en-ID"/>
        </w:rPr>
        <w:lastRenderedPageBreak/>
        <w:t>LEMBAR SOAL (TEKS 6)</w:t>
      </w:r>
    </w:p>
    <w:p w14:paraId="3B4836C0" w14:textId="77777777" w:rsidR="004E0FA6" w:rsidRPr="004E0FA6" w:rsidRDefault="004E0FA6" w:rsidP="004E0FA6">
      <w:pPr>
        <w:rPr>
          <w:lang w:val="en-ID"/>
        </w:rPr>
      </w:pPr>
      <w:r w:rsidRPr="004E0FA6">
        <w:rPr>
          <w:b/>
          <w:bCs/>
          <w:lang w:val="en-ID"/>
        </w:rPr>
        <w:t>Jenis Teks: Advanced Procedure Text</w:t>
      </w:r>
    </w:p>
    <w:p w14:paraId="5C6941B5" w14:textId="77777777" w:rsidR="004E0FA6" w:rsidRPr="004E0FA6" w:rsidRDefault="004E0FA6" w:rsidP="004E0FA6">
      <w:pPr>
        <w:rPr>
          <w:lang w:val="en-ID"/>
        </w:rPr>
      </w:pPr>
      <w:r w:rsidRPr="004E0FA6">
        <w:rPr>
          <w:b/>
          <w:bCs/>
          <w:lang w:val="en-ID"/>
        </w:rPr>
        <w:t>How to Secure Your School Portal Account</w:t>
      </w:r>
    </w:p>
    <w:p w14:paraId="4D0AB46A" w14:textId="77777777" w:rsidR="004E0FA6" w:rsidRPr="004E0FA6" w:rsidRDefault="004E0FA6" w:rsidP="004E0FA6">
      <w:pPr>
        <w:rPr>
          <w:lang w:val="en-ID"/>
        </w:rPr>
      </w:pPr>
      <w:r w:rsidRPr="004E0FA6">
        <w:rPr>
          <w:lang w:val="en-ID"/>
        </w:rPr>
        <w:t>Today, digital school portals make checking grades and downloading assignments very convenient. However, this online access also attracts cyber criminals who try to steal personal student data. To protect your student profile from digital attacks, it is crucial to know how to manage and protect your account safely. Follow these simple steps carefully to ensure your student safety.</w:t>
      </w:r>
    </w:p>
    <w:p w14:paraId="2EB8236C" w14:textId="77777777" w:rsidR="004E0FA6" w:rsidRPr="004E0FA6" w:rsidRDefault="004E0FA6" w:rsidP="004E0FA6">
      <w:pPr>
        <w:rPr>
          <w:lang w:val="en-ID"/>
        </w:rPr>
      </w:pPr>
      <w:r w:rsidRPr="004E0FA6">
        <w:rPr>
          <w:lang w:val="en-ID"/>
        </w:rPr>
        <w:t>First, you must create a strong password for your school portal application. A strong password should combine capital letters, numbers, and special symbols. You should avoid using easy personal information like your birthdate or phone number, because cyber criminals can guess these details easily. A digital security study found that 76% of data breaches happen because users use weak or identical passwords across multiple platforms. Therefore, changing your student password every few months is an essential protective habit.</w:t>
      </w:r>
    </w:p>
    <w:p w14:paraId="6933A2B3" w14:textId="77777777" w:rsidR="004E0FA6" w:rsidRPr="004E0FA6" w:rsidRDefault="004E0FA6" w:rsidP="004E0FA6">
      <w:pPr>
        <w:rPr>
          <w:lang w:val="en-ID"/>
        </w:rPr>
      </w:pPr>
      <w:r w:rsidRPr="004E0FA6">
        <w:rPr>
          <w:lang w:val="en-ID"/>
        </w:rPr>
        <w:t xml:space="preserve">Second, you need to activate Multi-Factor Authentication (MFA) on your school account settings. MFA provides an extra layer of protection by requiring two separate steps to log in, such as your standard password followed by a temporary code sent to your personal smartphone. Even if a classmate discovers your password, they cannot access your portal profile without this second verification code. Good educational platforms will also send automated notifications to your phone whenever a new login attempt is detected. If you receive an alert for a </w:t>
      </w:r>
      <w:proofErr w:type="gramStart"/>
      <w:r w:rsidRPr="004E0FA6">
        <w:rPr>
          <w:lang w:val="en-ID"/>
        </w:rPr>
        <w:t>login</w:t>
      </w:r>
      <w:proofErr w:type="gramEnd"/>
      <w:r w:rsidRPr="004E0FA6">
        <w:rPr>
          <w:lang w:val="en-ID"/>
        </w:rPr>
        <w:t xml:space="preserve"> you did not make, you should block your account access immediately.</w:t>
      </w:r>
    </w:p>
    <w:p w14:paraId="7CF59D44" w14:textId="77777777" w:rsidR="004E0FA6" w:rsidRPr="004E0FA6" w:rsidRDefault="004E0FA6" w:rsidP="004E0FA6">
      <w:pPr>
        <w:rPr>
          <w:lang w:val="en-ID"/>
        </w:rPr>
      </w:pPr>
      <w:r w:rsidRPr="004E0FA6">
        <w:rPr>
          <w:lang w:val="en-ID"/>
        </w:rPr>
        <w:t>Finally, you must avoid using public Wi-Fi networks when logging into your educational portal. Unsecured internet connections in places like coffee shops or public libraries lack proper security systems, allowing hackers to monitor your screen and capture your password. By using your personal mobile internet data and checking your account profile regularly, you can become digitally secure. Protecting your academic profile requires constant discipline, but keeping your student data safe is worth the effort.</w:t>
      </w:r>
    </w:p>
    <w:p w14:paraId="759F3DA6" w14:textId="77777777" w:rsidR="004E0FA6" w:rsidRPr="004E0FA6" w:rsidRDefault="004E0FA6" w:rsidP="004E0FA6">
      <w:pPr>
        <w:rPr>
          <w:lang w:val="en-ID"/>
        </w:rPr>
      </w:pPr>
      <w:r w:rsidRPr="004E0FA6">
        <w:rPr>
          <w:lang w:val="en-ID"/>
        </w:rPr>
        <w:pict w14:anchorId="76AFD5DD">
          <v:rect id="_x0000_i1135" style="width:0;height:1.5pt" o:hralign="center" o:hrstd="t" o:hr="t" fillcolor="#a0a0a0" stroked="f"/>
        </w:pict>
      </w:r>
    </w:p>
    <w:p w14:paraId="790D048F" w14:textId="77777777" w:rsidR="004E0FA6" w:rsidRPr="004E0FA6" w:rsidRDefault="004E0FA6" w:rsidP="004E0FA6">
      <w:pPr>
        <w:rPr>
          <w:lang w:val="en-ID"/>
        </w:rPr>
      </w:pPr>
      <w:r w:rsidRPr="004E0FA6">
        <w:rPr>
          <w:b/>
          <w:bCs/>
          <w:lang w:val="en-ID"/>
        </w:rPr>
        <w:t>Question 26</w:t>
      </w:r>
      <w:r w:rsidRPr="004E0FA6">
        <w:rPr>
          <w:lang w:val="en-ID"/>
        </w:rPr>
        <w:br/>
      </w:r>
      <w:r w:rsidRPr="004E0FA6">
        <w:rPr>
          <w:i/>
          <w:iCs/>
          <w:lang w:val="en-ID"/>
        </w:rPr>
        <w:t>(Indikator: Mengidentifikasi tujuan komunikasi atau intensi persuasif penulis dalam teks - L3)</w:t>
      </w:r>
    </w:p>
    <w:p w14:paraId="0374DA83" w14:textId="77777777" w:rsidR="004E0FA6" w:rsidRPr="004E0FA6" w:rsidRDefault="004E0FA6" w:rsidP="004E0FA6">
      <w:pPr>
        <w:rPr>
          <w:lang w:val="en-ID"/>
        </w:rPr>
      </w:pPr>
      <w:r w:rsidRPr="004E0FA6">
        <w:rPr>
          <w:lang w:val="en-ID"/>
        </w:rPr>
        <w:t>What is the primary communicative purpose or instructional intent of the author in this text?</w:t>
      </w:r>
      <w:r w:rsidRPr="004E0FA6">
        <w:rPr>
          <w:lang w:val="en-ID"/>
        </w:rPr>
        <w:br/>
        <w:t>A. To persuade readers to stop using modern educational computers entirely.</w:t>
      </w:r>
      <w:r w:rsidRPr="004E0FA6">
        <w:rPr>
          <w:lang w:val="en-ID"/>
        </w:rPr>
        <w:br/>
        <w:t>B. To guide students on how to secure their school portal accounts using technical steps.</w:t>
      </w:r>
      <w:r w:rsidRPr="004E0FA6">
        <w:rPr>
          <w:lang w:val="en-ID"/>
        </w:rPr>
        <w:br/>
        <w:t>C. To force consumers to share their private smartphone codes with large corporations.</w:t>
      </w:r>
      <w:r w:rsidRPr="004E0FA6">
        <w:rPr>
          <w:lang w:val="en-ID"/>
        </w:rPr>
        <w:br/>
        <w:t>D. To explain the historical evolution of traditional paper report cards in schools.</w:t>
      </w:r>
      <w:r w:rsidRPr="004E0FA6">
        <w:rPr>
          <w:lang w:val="en-ID"/>
        </w:rPr>
        <w:br/>
        <w:t>E. To suggest that public internet networks are the safest connections for student profiles.</w:t>
      </w:r>
    </w:p>
    <w:p w14:paraId="34EF911B" w14:textId="77777777" w:rsidR="004E0FA6" w:rsidRPr="004E0FA6" w:rsidRDefault="004E0FA6" w:rsidP="004E0FA6">
      <w:pPr>
        <w:rPr>
          <w:lang w:val="en-ID"/>
        </w:rPr>
      </w:pPr>
      <w:r w:rsidRPr="004E0FA6">
        <w:rPr>
          <w:b/>
          <w:bCs/>
          <w:lang w:val="en-ID"/>
        </w:rPr>
        <w:t>Question 27</w:t>
      </w:r>
      <w:r w:rsidRPr="004E0FA6">
        <w:rPr>
          <w:lang w:val="en-ID"/>
        </w:rPr>
        <w:br/>
      </w:r>
      <w:r w:rsidRPr="004E0FA6">
        <w:rPr>
          <w:i/>
          <w:iCs/>
          <w:lang w:val="en-ID"/>
        </w:rPr>
        <w:t>(Indikator: Mengidentifikasi data kuantitatif atau fakta ilmiah untuk mendukung opini teks - L3)</w:t>
      </w:r>
    </w:p>
    <w:p w14:paraId="659E9784" w14:textId="77777777" w:rsidR="004E0FA6" w:rsidRPr="004E0FA6" w:rsidRDefault="004E0FA6" w:rsidP="004E0FA6">
      <w:pPr>
        <w:rPr>
          <w:lang w:val="en-ID"/>
        </w:rPr>
      </w:pPr>
      <w:r w:rsidRPr="004E0FA6">
        <w:rPr>
          <w:lang w:val="en-ID"/>
        </w:rPr>
        <w:lastRenderedPageBreak/>
        <w:t>Which specific factual statement from the text is used to support the opinion that password strength is critical for student server security?</w:t>
      </w:r>
      <w:r w:rsidRPr="004E0FA6">
        <w:rPr>
          <w:lang w:val="en-ID"/>
        </w:rPr>
        <w:br/>
        <w:t>A. Unsecured internet connections in public libraries lack proper engineering control systems.</w:t>
      </w:r>
      <w:r w:rsidRPr="004E0FA6">
        <w:rPr>
          <w:lang w:val="en-ID"/>
        </w:rPr>
        <w:br/>
        <w:t>B. A digital security study found that 76% of data breaches happen due to weak or identical passwords.</w:t>
      </w:r>
      <w:r w:rsidRPr="004E0FA6">
        <w:rPr>
          <w:lang w:val="en-ID"/>
        </w:rPr>
        <w:br/>
        <w:t>C. Multi-Factor Authentication forces educational applications to give free laptops to all consumers.</w:t>
      </w:r>
      <w:r w:rsidRPr="004E0FA6">
        <w:rPr>
          <w:lang w:val="en-ID"/>
        </w:rPr>
        <w:br/>
        <w:t>D. Cyber criminals usually target modern companies that do not use digital application tools.</w:t>
      </w:r>
      <w:r w:rsidRPr="004E0FA6">
        <w:rPr>
          <w:lang w:val="en-ID"/>
        </w:rPr>
        <w:br/>
        <w:t>E. Automated login mobile notifications can automatically improve a student's final grades.</w:t>
      </w:r>
    </w:p>
    <w:p w14:paraId="10279393" w14:textId="77777777" w:rsidR="004E0FA6" w:rsidRPr="004E0FA6" w:rsidRDefault="004E0FA6" w:rsidP="004E0FA6">
      <w:pPr>
        <w:rPr>
          <w:lang w:val="en-ID"/>
        </w:rPr>
      </w:pPr>
      <w:r w:rsidRPr="004E0FA6">
        <w:rPr>
          <w:b/>
          <w:bCs/>
          <w:lang w:val="en-ID"/>
        </w:rPr>
        <w:t>Question 28</w:t>
      </w:r>
      <w:r w:rsidRPr="004E0FA6">
        <w:rPr>
          <w:lang w:val="en-ID"/>
        </w:rPr>
        <w:br/>
      </w:r>
      <w:r w:rsidRPr="004E0FA6">
        <w:rPr>
          <w:i/>
          <w:iCs/>
          <w:lang w:val="en-ID"/>
        </w:rPr>
        <w:t>(Indikator: Mengidentifikasi alasan atau argumen yang mendukung suatu klaim di dalam teks - L3)</w:t>
      </w:r>
    </w:p>
    <w:p w14:paraId="5955221A" w14:textId="77777777" w:rsidR="004E0FA6" w:rsidRPr="004E0FA6" w:rsidRDefault="004E0FA6" w:rsidP="004E0FA6">
      <w:pPr>
        <w:rPr>
          <w:lang w:val="en-ID"/>
        </w:rPr>
      </w:pPr>
      <w:r w:rsidRPr="004E0FA6">
        <w:rPr>
          <w:lang w:val="en-ID"/>
        </w:rPr>
        <w:t>Based on the text, what logical reasons does the author provide to show why Multi-Factor Authentication (MFA) is highly effective for portal protection?</w:t>
      </w:r>
      <w:r w:rsidRPr="004E0FA6">
        <w:rPr>
          <w:lang w:val="en-ID"/>
        </w:rPr>
        <w:br/>
      </w:r>
      <w:r w:rsidRPr="004E0FA6">
        <w:rPr>
          <w:i/>
          <w:iCs/>
          <w:lang w:val="en-ID"/>
        </w:rPr>
        <w:t>(There is more than one correct answer. Click on every correct answer!)</w:t>
      </w:r>
      <w:r w:rsidRPr="004E0FA6">
        <w:rPr>
          <w:lang w:val="en-ID"/>
        </w:rPr>
        <w:br/>
      </w:r>
      <w:proofErr w:type="gramStart"/>
      <w:r w:rsidRPr="004E0FA6">
        <w:rPr>
          <w:lang w:val="en-ID"/>
        </w:rPr>
        <w:t>[ ]</w:t>
      </w:r>
      <w:proofErr w:type="gramEnd"/>
      <w:r w:rsidRPr="004E0FA6">
        <w:rPr>
          <w:lang w:val="en-ID"/>
        </w:rPr>
        <w:t xml:space="preserve"> A. It provides an extra layer of protection by requiring two separate steps to log in.</w:t>
      </w:r>
      <w:r w:rsidRPr="004E0FA6">
        <w:rPr>
          <w:lang w:val="en-ID"/>
        </w:rPr>
        <w:br/>
      </w:r>
      <w:proofErr w:type="gramStart"/>
      <w:r w:rsidRPr="004E0FA6">
        <w:rPr>
          <w:lang w:val="en-ID"/>
        </w:rPr>
        <w:t>[ ]</w:t>
      </w:r>
      <w:proofErr w:type="gramEnd"/>
      <w:r w:rsidRPr="004E0FA6">
        <w:rPr>
          <w:lang w:val="en-ID"/>
        </w:rPr>
        <w:t xml:space="preserve"> B. It blocks peretas or outsiders from entering the account even if they discover the password.</w:t>
      </w:r>
      <w:r w:rsidRPr="004E0FA6">
        <w:rPr>
          <w:lang w:val="en-ID"/>
        </w:rPr>
        <w:br/>
      </w:r>
      <w:proofErr w:type="gramStart"/>
      <w:r w:rsidRPr="004E0FA6">
        <w:rPr>
          <w:lang w:val="en-ID"/>
        </w:rPr>
        <w:t>[ ]</w:t>
      </w:r>
      <w:proofErr w:type="gramEnd"/>
      <w:r w:rsidRPr="004E0FA6">
        <w:rPr>
          <w:lang w:val="en-ID"/>
        </w:rPr>
        <w:t xml:space="preserve"> C. It automatically increases a student's grade point average on their reports.</w:t>
      </w:r>
      <w:r w:rsidRPr="004E0FA6">
        <w:rPr>
          <w:lang w:val="en-ID"/>
        </w:rPr>
        <w:br/>
      </w:r>
      <w:proofErr w:type="gramStart"/>
      <w:r w:rsidRPr="004E0FA6">
        <w:rPr>
          <w:lang w:val="en-ID"/>
        </w:rPr>
        <w:t>[ ]</w:t>
      </w:r>
      <w:proofErr w:type="gramEnd"/>
      <w:r w:rsidRPr="004E0FA6">
        <w:rPr>
          <w:lang w:val="en-ID"/>
        </w:rPr>
        <w:t xml:space="preserve"> D. It utilizes automated verification codes sent directly to the user's personal smartphone.</w:t>
      </w:r>
      <w:r w:rsidRPr="004E0FA6">
        <w:rPr>
          <w:lang w:val="en-ID"/>
        </w:rPr>
        <w:br/>
      </w:r>
      <w:proofErr w:type="gramStart"/>
      <w:r w:rsidRPr="004E0FA6">
        <w:rPr>
          <w:lang w:val="en-ID"/>
        </w:rPr>
        <w:t>[ ]</w:t>
      </w:r>
      <w:proofErr w:type="gramEnd"/>
      <w:r w:rsidRPr="004E0FA6">
        <w:rPr>
          <w:lang w:val="en-ID"/>
        </w:rPr>
        <w:t xml:space="preserve"> E. It allows multiple classmates to share identical login profiles without any risk.</w:t>
      </w:r>
    </w:p>
    <w:p w14:paraId="320A2606" w14:textId="77777777" w:rsidR="004E0FA6" w:rsidRPr="004E0FA6" w:rsidRDefault="004E0FA6" w:rsidP="004E0FA6">
      <w:pPr>
        <w:rPr>
          <w:lang w:val="en-ID"/>
        </w:rPr>
      </w:pPr>
      <w:r w:rsidRPr="004E0FA6">
        <w:rPr>
          <w:b/>
          <w:bCs/>
          <w:lang w:val="en-ID"/>
        </w:rPr>
        <w:t>Question 29</w:t>
      </w:r>
      <w:r w:rsidRPr="004E0FA6">
        <w:rPr>
          <w:lang w:val="en-ID"/>
        </w:rPr>
        <w:br/>
      </w:r>
      <w:r w:rsidRPr="004E0FA6">
        <w:rPr>
          <w:i/>
          <w:iCs/>
          <w:lang w:val="en-ID"/>
        </w:rPr>
        <w:t>(Indikator: Mengidentifikasi kontribusi positif atau proteksi yang didapatkan dari fenomena teks - L3)</w:t>
      </w:r>
    </w:p>
    <w:p w14:paraId="4A618135" w14:textId="77777777" w:rsidR="004E0FA6" w:rsidRPr="004E0FA6" w:rsidRDefault="004E0FA6" w:rsidP="004E0FA6">
      <w:pPr>
        <w:rPr>
          <w:lang w:val="en-ID"/>
        </w:rPr>
      </w:pPr>
      <w:r w:rsidRPr="004E0FA6">
        <w:rPr>
          <w:lang w:val="en-ID"/>
        </w:rPr>
        <w:t>According to the text, what active protections and protective habits can help students avoid digital profile data theft?</w:t>
      </w:r>
      <w:r w:rsidRPr="004E0FA6">
        <w:rPr>
          <w:lang w:val="en-ID"/>
        </w:rPr>
        <w:br/>
      </w:r>
      <w:r w:rsidRPr="004E0FA6">
        <w:rPr>
          <w:i/>
          <w:iCs/>
          <w:lang w:val="en-ID"/>
        </w:rPr>
        <w:t>(There is more than one correct answer. Click on every correct answer!)</w:t>
      </w:r>
      <w:r w:rsidRPr="004E0FA6">
        <w:rPr>
          <w:lang w:val="en-ID"/>
        </w:rPr>
        <w:br/>
        <w:t>[ ] A. Creating strong passwords that combine capital letters, numbers, and special symbols.</w:t>
      </w:r>
      <w:r w:rsidRPr="004E0FA6">
        <w:rPr>
          <w:lang w:val="en-ID"/>
        </w:rPr>
        <w:br/>
        <w:t>[ ] B. Sharing personal birthdates and school names publicly on social media feeds.</w:t>
      </w:r>
      <w:r w:rsidRPr="004E0FA6">
        <w:rPr>
          <w:lang w:val="en-ID"/>
        </w:rPr>
        <w:br/>
        <w:t>[ ] C. Avoiding the use of unsecured public Wi-Fi networks during school portal logins.</w:t>
      </w:r>
      <w:r w:rsidRPr="004E0FA6">
        <w:rPr>
          <w:lang w:val="en-ID"/>
        </w:rPr>
        <w:br/>
        <w:t>[ ] D. Checking account profiles regularly and using personal mobile internet data.</w:t>
      </w:r>
      <w:r w:rsidRPr="004E0FA6">
        <w:rPr>
          <w:lang w:val="en-ID"/>
        </w:rPr>
        <w:br/>
        <w:t>[ ] E. Disabling automated login alerts inside the school portal settings.</w:t>
      </w:r>
    </w:p>
    <w:p w14:paraId="19A69D9B" w14:textId="77777777" w:rsidR="004E0FA6" w:rsidRPr="004E0FA6" w:rsidRDefault="004E0FA6" w:rsidP="004E0FA6">
      <w:pPr>
        <w:rPr>
          <w:lang w:val="en-ID"/>
        </w:rPr>
      </w:pPr>
      <w:r w:rsidRPr="004E0FA6">
        <w:rPr>
          <w:b/>
          <w:bCs/>
          <w:lang w:val="en-ID"/>
        </w:rPr>
        <w:t>Question 30</w:t>
      </w:r>
      <w:r w:rsidRPr="004E0FA6">
        <w:rPr>
          <w:lang w:val="en-ID"/>
        </w:rPr>
        <w:br/>
      </w:r>
      <w:r w:rsidRPr="004E0FA6">
        <w:rPr>
          <w:i/>
          <w:iCs/>
          <w:lang w:val="en-ID"/>
        </w:rPr>
        <w:t>(Indikator: Menilai kesesuaian operasional suatu tindakan berdasarkan manual/panduan teks - L2)</w:t>
      </w:r>
    </w:p>
    <w:p w14:paraId="27F9047F" w14:textId="77777777" w:rsidR="004E0FA6" w:rsidRPr="004E0FA6" w:rsidRDefault="004E0FA6" w:rsidP="004E0FA6">
      <w:pPr>
        <w:rPr>
          <w:lang w:val="en-ID"/>
        </w:rPr>
      </w:pPr>
      <w:r w:rsidRPr="004E0FA6">
        <w:rPr>
          <w:lang w:val="en-ID"/>
        </w:rPr>
        <w:t xml:space="preserve">Please evaluate the operational suitability of the statements below. Decide whether each action or function is </w:t>
      </w:r>
      <w:r w:rsidRPr="004E0FA6">
        <w:rPr>
          <w:b/>
          <w:bCs/>
          <w:lang w:val="en-ID"/>
        </w:rPr>
        <w:t>Suitable</w:t>
      </w:r>
      <w:r w:rsidRPr="004E0FA6">
        <w:rPr>
          <w:lang w:val="en-ID"/>
        </w:rPr>
        <w:t xml:space="preserve"> or </w:t>
      </w:r>
      <w:r w:rsidRPr="004E0FA6">
        <w:rPr>
          <w:b/>
          <w:bCs/>
          <w:lang w:val="en-ID"/>
        </w:rPr>
        <w:t>Unsuitable</w:t>
      </w:r>
      <w:r w:rsidRPr="004E0FA6">
        <w:rPr>
          <w:lang w:val="en-ID"/>
        </w:rPr>
        <w:t xml:space="preserve"> based on the safety guide presented in the text!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41"/>
        <w:gridCol w:w="824"/>
        <w:gridCol w:w="1085"/>
      </w:tblGrid>
      <w:tr w:rsidR="004E0FA6" w:rsidRPr="004E0FA6" w14:paraId="407A9C52" w14:textId="77777777" w:rsidTr="004E0FA6">
        <w:trPr>
          <w:tblCellSpacing w:w="15" w:type="dxa"/>
        </w:trPr>
        <w:tc>
          <w:tcPr>
            <w:tcW w:w="0" w:type="auto"/>
            <w:vAlign w:val="center"/>
            <w:hideMark/>
          </w:tcPr>
          <w:p w14:paraId="172E5707" w14:textId="77777777" w:rsidR="004E0FA6" w:rsidRPr="004E0FA6" w:rsidRDefault="004E0FA6" w:rsidP="004E0FA6">
            <w:pPr>
              <w:rPr>
                <w:b/>
                <w:bCs/>
                <w:lang w:val="en-ID"/>
              </w:rPr>
            </w:pPr>
            <w:r w:rsidRPr="004E0FA6">
              <w:rPr>
                <w:b/>
                <w:bCs/>
                <w:lang w:val="en-ID"/>
              </w:rPr>
              <w:t>Action and Function Statements</w:t>
            </w:r>
          </w:p>
        </w:tc>
        <w:tc>
          <w:tcPr>
            <w:tcW w:w="0" w:type="auto"/>
            <w:vAlign w:val="center"/>
            <w:hideMark/>
          </w:tcPr>
          <w:p w14:paraId="67CD67AE" w14:textId="77777777" w:rsidR="004E0FA6" w:rsidRPr="004E0FA6" w:rsidRDefault="004E0FA6" w:rsidP="004E0FA6">
            <w:pPr>
              <w:rPr>
                <w:b/>
                <w:bCs/>
                <w:lang w:val="en-ID"/>
              </w:rPr>
            </w:pPr>
            <w:r w:rsidRPr="004E0FA6">
              <w:rPr>
                <w:b/>
                <w:bCs/>
                <w:lang w:val="en-ID"/>
              </w:rPr>
              <w:t>Suitable</w:t>
            </w:r>
          </w:p>
        </w:tc>
        <w:tc>
          <w:tcPr>
            <w:tcW w:w="0" w:type="auto"/>
            <w:vAlign w:val="center"/>
            <w:hideMark/>
          </w:tcPr>
          <w:p w14:paraId="4E0F6AA2" w14:textId="77777777" w:rsidR="004E0FA6" w:rsidRPr="004E0FA6" w:rsidRDefault="004E0FA6" w:rsidP="004E0FA6">
            <w:pPr>
              <w:rPr>
                <w:b/>
                <w:bCs/>
                <w:lang w:val="en-ID"/>
              </w:rPr>
            </w:pPr>
            <w:r w:rsidRPr="004E0FA6">
              <w:rPr>
                <w:b/>
                <w:bCs/>
                <w:lang w:val="en-ID"/>
              </w:rPr>
              <w:t>Unsuitable</w:t>
            </w:r>
          </w:p>
        </w:tc>
      </w:tr>
      <w:tr w:rsidR="004E0FA6" w:rsidRPr="004E0FA6" w14:paraId="2F20D5D7" w14:textId="77777777" w:rsidTr="004E0FA6">
        <w:trPr>
          <w:tblCellSpacing w:w="15" w:type="dxa"/>
        </w:trPr>
        <w:tc>
          <w:tcPr>
            <w:tcW w:w="0" w:type="auto"/>
            <w:vAlign w:val="center"/>
            <w:hideMark/>
          </w:tcPr>
          <w:p w14:paraId="3ACBDCF7" w14:textId="77777777" w:rsidR="004E0FA6" w:rsidRPr="004E0FA6" w:rsidRDefault="004E0FA6" w:rsidP="004E0FA6">
            <w:pPr>
              <w:rPr>
                <w:lang w:val="en-ID"/>
              </w:rPr>
            </w:pPr>
            <w:r w:rsidRPr="004E0FA6">
              <w:rPr>
                <w:lang w:val="en-ID"/>
              </w:rPr>
              <w:t>1. Using a simple password that contains your birthdate or phone number for the school application.</w:t>
            </w:r>
          </w:p>
        </w:tc>
        <w:tc>
          <w:tcPr>
            <w:tcW w:w="0" w:type="auto"/>
            <w:vAlign w:val="center"/>
            <w:hideMark/>
          </w:tcPr>
          <w:p w14:paraId="39E8CE24" w14:textId="77777777" w:rsidR="004E0FA6" w:rsidRPr="004E0FA6" w:rsidRDefault="004E0FA6" w:rsidP="004E0FA6">
            <w:pPr>
              <w:rPr>
                <w:lang w:val="en-ID"/>
              </w:rPr>
            </w:pPr>
          </w:p>
        </w:tc>
        <w:tc>
          <w:tcPr>
            <w:tcW w:w="0" w:type="auto"/>
            <w:vAlign w:val="center"/>
            <w:hideMark/>
          </w:tcPr>
          <w:p w14:paraId="33390FD3" w14:textId="77777777" w:rsidR="004E0FA6" w:rsidRPr="004E0FA6" w:rsidRDefault="004E0FA6" w:rsidP="004E0FA6">
            <w:pPr>
              <w:rPr>
                <w:lang w:val="en-ID"/>
              </w:rPr>
            </w:pPr>
          </w:p>
        </w:tc>
      </w:tr>
      <w:tr w:rsidR="004E0FA6" w:rsidRPr="004E0FA6" w14:paraId="5C2120ED" w14:textId="77777777" w:rsidTr="004E0FA6">
        <w:trPr>
          <w:tblCellSpacing w:w="15" w:type="dxa"/>
        </w:trPr>
        <w:tc>
          <w:tcPr>
            <w:tcW w:w="0" w:type="auto"/>
            <w:vAlign w:val="center"/>
            <w:hideMark/>
          </w:tcPr>
          <w:p w14:paraId="19B857D3" w14:textId="77777777" w:rsidR="004E0FA6" w:rsidRPr="004E0FA6" w:rsidRDefault="004E0FA6" w:rsidP="004E0FA6">
            <w:pPr>
              <w:rPr>
                <w:lang w:val="en-ID"/>
              </w:rPr>
            </w:pPr>
            <w:r w:rsidRPr="004E0FA6">
              <w:rPr>
                <w:lang w:val="en-ID"/>
              </w:rPr>
              <w:t>2. Activating MFA to receive a temporary secondary verification code on your personal smartphone.</w:t>
            </w:r>
          </w:p>
        </w:tc>
        <w:tc>
          <w:tcPr>
            <w:tcW w:w="0" w:type="auto"/>
            <w:vAlign w:val="center"/>
            <w:hideMark/>
          </w:tcPr>
          <w:p w14:paraId="500DEE67" w14:textId="77777777" w:rsidR="004E0FA6" w:rsidRPr="004E0FA6" w:rsidRDefault="004E0FA6" w:rsidP="004E0FA6">
            <w:pPr>
              <w:rPr>
                <w:lang w:val="en-ID"/>
              </w:rPr>
            </w:pPr>
          </w:p>
        </w:tc>
        <w:tc>
          <w:tcPr>
            <w:tcW w:w="0" w:type="auto"/>
            <w:vAlign w:val="center"/>
            <w:hideMark/>
          </w:tcPr>
          <w:p w14:paraId="417FBA76" w14:textId="77777777" w:rsidR="004E0FA6" w:rsidRPr="004E0FA6" w:rsidRDefault="004E0FA6" w:rsidP="004E0FA6">
            <w:pPr>
              <w:rPr>
                <w:lang w:val="en-ID"/>
              </w:rPr>
            </w:pPr>
          </w:p>
        </w:tc>
      </w:tr>
      <w:tr w:rsidR="004E0FA6" w:rsidRPr="004E0FA6" w14:paraId="785FC317" w14:textId="77777777" w:rsidTr="004E0FA6">
        <w:trPr>
          <w:tblCellSpacing w:w="15" w:type="dxa"/>
        </w:trPr>
        <w:tc>
          <w:tcPr>
            <w:tcW w:w="0" w:type="auto"/>
            <w:vAlign w:val="center"/>
            <w:hideMark/>
          </w:tcPr>
          <w:p w14:paraId="7DF8F8B0" w14:textId="77777777" w:rsidR="004E0FA6" w:rsidRPr="004E0FA6" w:rsidRDefault="004E0FA6" w:rsidP="004E0FA6">
            <w:pPr>
              <w:rPr>
                <w:lang w:val="en-ID"/>
              </w:rPr>
            </w:pPr>
            <w:r w:rsidRPr="004E0FA6">
              <w:rPr>
                <w:lang w:val="en-ID"/>
              </w:rPr>
              <w:lastRenderedPageBreak/>
              <w:t>3. Logging into your digital educational portal using personal mobile data instead of public Wi-Fi.</w:t>
            </w:r>
          </w:p>
        </w:tc>
        <w:tc>
          <w:tcPr>
            <w:tcW w:w="0" w:type="auto"/>
            <w:vAlign w:val="center"/>
            <w:hideMark/>
          </w:tcPr>
          <w:p w14:paraId="53697AE9" w14:textId="77777777" w:rsidR="004E0FA6" w:rsidRPr="004E0FA6" w:rsidRDefault="004E0FA6" w:rsidP="004E0FA6">
            <w:pPr>
              <w:rPr>
                <w:lang w:val="en-ID"/>
              </w:rPr>
            </w:pPr>
          </w:p>
        </w:tc>
        <w:tc>
          <w:tcPr>
            <w:tcW w:w="0" w:type="auto"/>
            <w:vAlign w:val="center"/>
            <w:hideMark/>
          </w:tcPr>
          <w:p w14:paraId="109D29F8" w14:textId="77777777" w:rsidR="004E0FA6" w:rsidRPr="004E0FA6" w:rsidRDefault="004E0FA6" w:rsidP="004E0FA6">
            <w:pPr>
              <w:rPr>
                <w:lang w:val="en-ID"/>
              </w:rPr>
            </w:pPr>
          </w:p>
        </w:tc>
      </w:tr>
    </w:tbl>
    <w:p w14:paraId="4387C0DE" w14:textId="77777777" w:rsidR="004E0FA6" w:rsidRDefault="004E0FA6" w:rsidP="004D183F">
      <w:pPr>
        <w:rPr>
          <w:lang w:val="en-ID"/>
        </w:rPr>
      </w:pPr>
    </w:p>
    <w:p w14:paraId="73FBBAFF" w14:textId="3483E8D3" w:rsidR="004D183F" w:rsidRPr="004D183F" w:rsidRDefault="004D183F" w:rsidP="004D183F">
      <w:pPr>
        <w:rPr>
          <w:lang w:val="en-ID"/>
        </w:rPr>
      </w:pPr>
      <w:r w:rsidRPr="004D183F">
        <w:rPr>
          <w:lang w:val="en-ID"/>
        </w:rPr>
        <w:t>LEMBAR KUNCI JAWABAN &amp; PEMBAHASAN (TEKS 1)</w:t>
      </w:r>
    </w:p>
    <w:p w14:paraId="1B41C5FF" w14:textId="77777777" w:rsidR="004D183F" w:rsidRPr="004D183F" w:rsidRDefault="004D183F" w:rsidP="004D183F">
      <w:pPr>
        <w:rPr>
          <w:lang w:val="en-ID"/>
        </w:rPr>
      </w:pPr>
      <w:r w:rsidRPr="004D183F">
        <w:rPr>
          <w:lang w:val="en-ID"/>
        </w:rPr>
        <w:t>1. Kunci Jawaban: B</w:t>
      </w:r>
    </w:p>
    <w:p w14:paraId="455576C4" w14:textId="77777777" w:rsidR="004D183F" w:rsidRPr="004D183F" w:rsidRDefault="004D183F" w:rsidP="004D183F">
      <w:pPr>
        <w:numPr>
          <w:ilvl w:val="0"/>
          <w:numId w:val="6"/>
        </w:numPr>
        <w:rPr>
          <w:lang w:val="en-ID"/>
        </w:rPr>
      </w:pPr>
      <w:r w:rsidRPr="004D183F">
        <w:rPr>
          <w:lang w:val="en-ID"/>
        </w:rPr>
        <w:t>Pembahasan: Paragraf ketiga menjelaskan secara eksplisit dampak buruk dari phantom vibration syndrome, yaitu: "...indicates a high level of mental stress... reduces attention spans and harms focus inside classrooms. Additionally, it can damage sleep patterns...". Pilihan B merangkum fakta tekstual tersebut dengan tepat.</w:t>
      </w:r>
    </w:p>
    <w:p w14:paraId="7ABA20B4" w14:textId="77777777" w:rsidR="004D183F" w:rsidRPr="004D183F" w:rsidRDefault="004D183F" w:rsidP="004D183F">
      <w:pPr>
        <w:rPr>
          <w:lang w:val="en-ID"/>
        </w:rPr>
      </w:pPr>
      <w:r w:rsidRPr="004D183F">
        <w:rPr>
          <w:lang w:val="en-ID"/>
        </w:rPr>
        <w:t>2. Kunci Jawaban: B</w:t>
      </w:r>
    </w:p>
    <w:p w14:paraId="5185A1FC" w14:textId="77777777" w:rsidR="004D183F" w:rsidRPr="004D183F" w:rsidRDefault="004D183F" w:rsidP="004D183F">
      <w:pPr>
        <w:numPr>
          <w:ilvl w:val="0"/>
          <w:numId w:val="7"/>
        </w:numPr>
        <w:rPr>
          <w:lang w:val="en-ID"/>
        </w:rPr>
      </w:pPr>
      <w:r w:rsidRPr="004D183F">
        <w:rPr>
          <w:lang w:val="en-ID"/>
        </w:rPr>
        <w:t>Pembahasan: Indikator utama bahwa suatu teks dinilai hanya mewakili satu sudut pandang tunggal (</w:t>
      </w:r>
      <w:r w:rsidRPr="004D183F">
        <w:rPr>
          <w:i/>
          <w:iCs/>
          <w:lang w:val="en-ID"/>
        </w:rPr>
        <w:t>single viewpoint</w:t>
      </w:r>
      <w:r w:rsidRPr="004D183F">
        <w:rPr>
          <w:lang w:val="en-ID"/>
        </w:rPr>
        <w:t>) adalah apabila penulis murni berfokus pada dampak buruk emosional beserta solusinya saja (Pilihan B), tanpa menyertakan porsi ulasan yang adil bagi sisi kegunaan atau pembenaran positif dari fenomena terkait.</w:t>
      </w:r>
    </w:p>
    <w:p w14:paraId="0EA41F7C" w14:textId="77777777" w:rsidR="004D183F" w:rsidRPr="004D183F" w:rsidRDefault="004D183F" w:rsidP="004D183F">
      <w:pPr>
        <w:rPr>
          <w:lang w:val="en-ID"/>
        </w:rPr>
      </w:pPr>
      <w:r w:rsidRPr="004D183F">
        <w:rPr>
          <w:lang w:val="en-ID"/>
        </w:rPr>
        <w:t>3. Kunci Jawaban: A, B, D</w:t>
      </w:r>
    </w:p>
    <w:p w14:paraId="495890D8" w14:textId="77777777" w:rsidR="004D183F" w:rsidRPr="004D183F" w:rsidRDefault="004D183F" w:rsidP="004D183F">
      <w:pPr>
        <w:numPr>
          <w:ilvl w:val="0"/>
          <w:numId w:val="8"/>
        </w:numPr>
        <w:rPr>
          <w:lang w:val="en-ID"/>
        </w:rPr>
      </w:pPr>
      <w:r w:rsidRPr="004D183F">
        <w:rPr>
          <w:lang w:val="en-ID"/>
        </w:rPr>
        <w:t>Pembahasan: Berdasarkan paragraf ketiga, konsekuensi dari sindrom getaran palsu ini meliputi kondisi mental yang selalu siaga tinggi (Pilihan A), penurunan rentang perhatian di dalam kelas (Pilihan B), serta rusaknya pola tidur karena sering memeriksa layar ponsel di malam hari (Pilihan D).</w:t>
      </w:r>
    </w:p>
    <w:p w14:paraId="65B97C2B" w14:textId="77777777" w:rsidR="004D183F" w:rsidRPr="004D183F" w:rsidRDefault="004D183F" w:rsidP="004D183F">
      <w:pPr>
        <w:rPr>
          <w:lang w:val="en-ID"/>
        </w:rPr>
      </w:pPr>
      <w:r w:rsidRPr="004D183F">
        <w:rPr>
          <w:lang w:val="en-ID"/>
        </w:rPr>
        <w:t>4. Kunci Jawaban: A, C</w:t>
      </w:r>
    </w:p>
    <w:p w14:paraId="17DD6553" w14:textId="77777777" w:rsidR="004D183F" w:rsidRPr="004D183F" w:rsidRDefault="004D183F" w:rsidP="004D183F">
      <w:pPr>
        <w:numPr>
          <w:ilvl w:val="0"/>
          <w:numId w:val="9"/>
        </w:numPr>
        <w:rPr>
          <w:lang w:val="en-ID"/>
        </w:rPr>
      </w:pPr>
      <w:r w:rsidRPr="004D183F">
        <w:rPr>
          <w:lang w:val="en-ID"/>
        </w:rPr>
        <w:t>Pembahasan: Kelemahan ilmiah dari teks populer non-riset terletak pada tidak adanya sitasi konkret. Kritik peneliti bahwa teks kurang andal didukung paling kuat oleh poin bahwa teks hanya menggunakan klaim umum (Pilihan A) serta kekurangan bukti empiris yang dapat diverifikasi ilmiah untuk membuktikan perubahan sensitivitas otak (Pilihan C).</w:t>
      </w:r>
    </w:p>
    <w:p w14:paraId="2384E39E" w14:textId="77777777" w:rsidR="004D183F" w:rsidRPr="004D183F" w:rsidRDefault="004D183F" w:rsidP="004D183F">
      <w:pPr>
        <w:rPr>
          <w:lang w:val="en-ID"/>
        </w:rPr>
      </w:pPr>
      <w:r w:rsidRPr="004D183F">
        <w:rPr>
          <w:lang w:val="en-ID"/>
        </w:rPr>
        <w:t>5. Kunci Jawaban &amp; Klasifikasi Tabel:</w:t>
      </w:r>
    </w:p>
    <w:p w14:paraId="3C1CDC4C" w14:textId="77777777" w:rsidR="004D183F" w:rsidRPr="004D183F" w:rsidRDefault="004D183F" w:rsidP="004D183F">
      <w:pPr>
        <w:numPr>
          <w:ilvl w:val="0"/>
          <w:numId w:val="10"/>
        </w:numPr>
        <w:rPr>
          <w:lang w:val="en-ID"/>
        </w:rPr>
      </w:pPr>
      <w:r w:rsidRPr="004D183F">
        <w:rPr>
          <w:lang w:val="en-ID"/>
        </w:rPr>
        <w:t xml:space="preserve">Pernyataan 1 -&gt; Digital Alertness: Melatih tubuh agar responsif terhadap panggilan dan pesan penting dikategorikan sebagai bentuk kesiapan digital atau </w:t>
      </w:r>
      <w:r w:rsidRPr="004D183F">
        <w:rPr>
          <w:i/>
          <w:iCs/>
          <w:lang w:val="en-ID"/>
        </w:rPr>
        <w:t>Digital Alertness</w:t>
      </w:r>
      <w:r w:rsidRPr="004D183F">
        <w:rPr>
          <w:lang w:val="en-ID"/>
        </w:rPr>
        <w:t xml:space="preserve"> (Paragraf 2).</w:t>
      </w:r>
    </w:p>
    <w:p w14:paraId="3A3C166B" w14:textId="77777777" w:rsidR="004D183F" w:rsidRPr="004D183F" w:rsidRDefault="004D183F" w:rsidP="004D183F">
      <w:pPr>
        <w:numPr>
          <w:ilvl w:val="0"/>
          <w:numId w:val="10"/>
        </w:numPr>
        <w:rPr>
          <w:lang w:val="en-ID"/>
        </w:rPr>
      </w:pPr>
      <w:r w:rsidRPr="004D183F">
        <w:rPr>
          <w:lang w:val="en-ID"/>
        </w:rPr>
        <w:t>Pernyataan 2 -&gt; Psychological Exhaustion: Berada dalam kondisi siaga terus-menerus mengantisipasi notifikasi dinilai sebagai pemicu ketegangan psikologis atau kelelahan mental (Paragraf 3).</w:t>
      </w:r>
    </w:p>
    <w:p w14:paraId="2E34D34D" w14:textId="77777777" w:rsidR="004D183F" w:rsidRPr="004D183F" w:rsidRDefault="004D183F" w:rsidP="004D183F">
      <w:pPr>
        <w:numPr>
          <w:ilvl w:val="0"/>
          <w:numId w:val="10"/>
        </w:numPr>
        <w:rPr>
          <w:lang w:val="en-ID"/>
        </w:rPr>
      </w:pPr>
      <w:r w:rsidRPr="004D183F">
        <w:rPr>
          <w:lang w:val="en-ID"/>
        </w:rPr>
        <w:t>Pernyataan 3 -&gt; Psychological Exhaustion: Menurunnya konsentrasi dan hilangnya fokus belajar akibat kelelahan mental secara langsung dikelompokkan ke dalam dampak kelelahan psikologis (Paragraf 3).</w:t>
      </w:r>
    </w:p>
    <w:p w14:paraId="3B9AEEF0" w14:textId="77777777" w:rsidR="004D183F" w:rsidRPr="004D183F" w:rsidRDefault="004D183F" w:rsidP="004D183F">
      <w:pPr>
        <w:rPr>
          <w:lang w:val="en-ID"/>
        </w:rPr>
      </w:pPr>
      <w:r w:rsidRPr="004D183F">
        <w:rPr>
          <w:lang w:val="en-ID"/>
        </w:rPr>
        <w:pict w14:anchorId="45A8B384">
          <v:rect id="_x0000_i1051" style="width:0;height:1.5pt" o:hralign="center" o:hrstd="t" o:hr="t" fillcolor="#a0a0a0" stroked="f"/>
        </w:pict>
      </w:r>
    </w:p>
    <w:p w14:paraId="38C774C5" w14:textId="77777777" w:rsidR="004D183F" w:rsidRPr="004D183F" w:rsidRDefault="004D183F" w:rsidP="004D183F">
      <w:pPr>
        <w:rPr>
          <w:b/>
          <w:bCs/>
          <w:lang w:val="en-ID"/>
        </w:rPr>
      </w:pPr>
      <w:r w:rsidRPr="004D183F">
        <w:rPr>
          <w:b/>
          <w:bCs/>
          <w:lang w:val="en-ID"/>
        </w:rPr>
        <w:t>LEMBAR KUNCI JAWABAN &amp; PEMBAHASAN (TEKS 2)</w:t>
      </w:r>
    </w:p>
    <w:p w14:paraId="56D774A5" w14:textId="77777777" w:rsidR="004D183F" w:rsidRPr="004D183F" w:rsidRDefault="004D183F" w:rsidP="004D183F">
      <w:pPr>
        <w:rPr>
          <w:lang w:val="en-ID"/>
        </w:rPr>
      </w:pPr>
      <w:r w:rsidRPr="004D183F">
        <w:rPr>
          <w:b/>
          <w:bCs/>
          <w:lang w:val="en-ID"/>
        </w:rPr>
        <w:lastRenderedPageBreak/>
        <w:t>6. Kunci Jawaban: B</w:t>
      </w:r>
    </w:p>
    <w:p w14:paraId="22A2B7EF" w14:textId="77777777" w:rsidR="004D183F" w:rsidRPr="004D183F" w:rsidRDefault="004D183F" w:rsidP="004D183F">
      <w:pPr>
        <w:numPr>
          <w:ilvl w:val="0"/>
          <w:numId w:val="11"/>
        </w:numPr>
        <w:rPr>
          <w:lang w:val="en-ID"/>
        </w:rPr>
      </w:pPr>
      <w:r w:rsidRPr="004D183F">
        <w:rPr>
          <w:b/>
          <w:bCs/>
          <w:lang w:val="en-ID"/>
        </w:rPr>
        <w:t>Pembahasan</w:t>
      </w:r>
      <w:r w:rsidRPr="004D183F">
        <w:rPr>
          <w:lang w:val="en-ID"/>
        </w:rPr>
        <w:t>: Paragraf kedua menjelaskan secara eksplisit manfaat thrifting online bagi pelajar: "...helps students save money... buying secondhand items keeps old clothes out of landfills, this cashless habit directly promotes a circular economy". Pilihan B memuat fakta tersebut secara akurat.</w:t>
      </w:r>
    </w:p>
    <w:p w14:paraId="57770511" w14:textId="77777777" w:rsidR="004D183F" w:rsidRPr="004D183F" w:rsidRDefault="004D183F" w:rsidP="004D183F">
      <w:pPr>
        <w:rPr>
          <w:lang w:val="en-ID"/>
        </w:rPr>
      </w:pPr>
      <w:r w:rsidRPr="004D183F">
        <w:rPr>
          <w:b/>
          <w:bCs/>
          <w:lang w:val="en-ID"/>
        </w:rPr>
        <w:t>7. Kunci Jawaban: C</w:t>
      </w:r>
    </w:p>
    <w:p w14:paraId="0C0A54B1" w14:textId="77777777" w:rsidR="004D183F" w:rsidRPr="004D183F" w:rsidRDefault="004D183F" w:rsidP="004D183F">
      <w:pPr>
        <w:numPr>
          <w:ilvl w:val="0"/>
          <w:numId w:val="12"/>
        </w:numPr>
        <w:rPr>
          <w:lang w:val="en-ID"/>
        </w:rPr>
      </w:pPr>
      <w:r w:rsidRPr="004D183F">
        <w:rPr>
          <w:b/>
          <w:bCs/>
          <w:lang w:val="en-ID"/>
        </w:rPr>
        <w:t>Pembahasan</w:t>
      </w:r>
      <w:r w:rsidRPr="004D183F">
        <w:rPr>
          <w:lang w:val="en-ID"/>
        </w:rPr>
        <w:t>: Paragraf ketiga berfokus pada peringatan dampak buruk berupa penurunan kedisiplinan berbelanja akibat harga pakaian bekas yang terlalu murah sehingga memicu pemborosan. Data survei riil yang memuat angka persentase kemerosotan kedisiplinan keuangan remaja akibat penawaran murah (Pilihan C) menjadi gagasan pengaya yang paling kuat untuk mendukung argumen tersebut.</w:t>
      </w:r>
    </w:p>
    <w:p w14:paraId="035FB2EA" w14:textId="77777777" w:rsidR="004D183F" w:rsidRPr="004D183F" w:rsidRDefault="004D183F" w:rsidP="004D183F">
      <w:pPr>
        <w:rPr>
          <w:lang w:val="en-ID"/>
        </w:rPr>
      </w:pPr>
      <w:r w:rsidRPr="004D183F">
        <w:rPr>
          <w:b/>
          <w:bCs/>
          <w:lang w:val="en-ID"/>
        </w:rPr>
        <w:t>8. Kunci Jawaban: A, B, D</w:t>
      </w:r>
    </w:p>
    <w:p w14:paraId="095F7FB9" w14:textId="77777777" w:rsidR="004D183F" w:rsidRPr="004D183F" w:rsidRDefault="004D183F" w:rsidP="004D183F">
      <w:pPr>
        <w:numPr>
          <w:ilvl w:val="0"/>
          <w:numId w:val="13"/>
        </w:numPr>
        <w:rPr>
          <w:lang w:val="en-ID"/>
        </w:rPr>
      </w:pPr>
      <w:r w:rsidRPr="004D183F">
        <w:rPr>
          <w:b/>
          <w:bCs/>
          <w:lang w:val="en-ID"/>
        </w:rPr>
        <w:t>Pembahasan</w:t>
      </w:r>
      <w:r w:rsidRPr="004D183F">
        <w:rPr>
          <w:lang w:val="en-ID"/>
        </w:rPr>
        <w:t>: Struktur teks diskusi (dua sisi) digunakan penulis dengan tujuan menyajikan pandangan yang objektif mengenai dampak platform belanja pakaian bekas bagi remaja (Pilihan A), menunjukkan kontras antara penghematan uang dengan risiko kecerobohan belanja (Pilihan B), serta membantu institusi pendidikan dan keluarga memahami manfaat sekaligus bahayanya (Pilihan D). Pilihan C dan E terlalu ekstrem dan tidak logis.</w:t>
      </w:r>
    </w:p>
    <w:p w14:paraId="2FB37EFA" w14:textId="77777777" w:rsidR="004D183F" w:rsidRPr="004D183F" w:rsidRDefault="004D183F" w:rsidP="004D183F">
      <w:pPr>
        <w:rPr>
          <w:lang w:val="en-ID"/>
        </w:rPr>
      </w:pPr>
      <w:r w:rsidRPr="004D183F">
        <w:rPr>
          <w:b/>
          <w:bCs/>
          <w:lang w:val="en-ID"/>
        </w:rPr>
        <w:t>9. Kunci Jawaban: B, C, E</w:t>
      </w:r>
    </w:p>
    <w:p w14:paraId="141AFB17" w14:textId="77777777" w:rsidR="004D183F" w:rsidRPr="004D183F" w:rsidRDefault="004D183F" w:rsidP="004D183F">
      <w:pPr>
        <w:numPr>
          <w:ilvl w:val="0"/>
          <w:numId w:val="14"/>
        </w:numPr>
        <w:rPr>
          <w:lang w:val="en-ID"/>
        </w:rPr>
      </w:pPr>
      <w:r w:rsidRPr="004D183F">
        <w:rPr>
          <w:b/>
          <w:bCs/>
          <w:lang w:val="en-ID"/>
        </w:rPr>
        <w:t>Pembahasan</w:t>
      </w:r>
      <w:r w:rsidRPr="004D183F">
        <w:rPr>
          <w:lang w:val="en-ID"/>
        </w:rPr>
        <w:t>: Faktor pemicu terkurasnya tabungan remaja berdasarkan paragraf ketiga meliputi: tingkat harga pakaian yang sangat murah sehingga memicu siklus belanja impulsif tanpa pikir panjang (Pilihan A), ketiadaan disiplin konsumen dan regulasi diri dari internal remaja (Pilihan C), serta kebiasaan membeli banyak pakaian tidak penting hanya karena harganya murah (Pilihan E).</w:t>
      </w:r>
    </w:p>
    <w:p w14:paraId="6A1F52A8" w14:textId="77777777" w:rsidR="004D183F" w:rsidRPr="004D183F" w:rsidRDefault="004D183F" w:rsidP="004D183F">
      <w:pPr>
        <w:rPr>
          <w:lang w:val="en-ID"/>
        </w:rPr>
      </w:pPr>
      <w:r w:rsidRPr="004D183F">
        <w:rPr>
          <w:b/>
          <w:bCs/>
          <w:lang w:val="en-ID"/>
        </w:rPr>
        <w:t>10. Kunci Jawaban &amp; Klasifikasi Tabel:</w:t>
      </w:r>
    </w:p>
    <w:p w14:paraId="4EB2E4CD" w14:textId="77777777" w:rsidR="004D183F" w:rsidRPr="004D183F" w:rsidRDefault="004D183F" w:rsidP="004D183F">
      <w:pPr>
        <w:numPr>
          <w:ilvl w:val="0"/>
          <w:numId w:val="15"/>
        </w:numPr>
        <w:rPr>
          <w:lang w:val="en-ID"/>
        </w:rPr>
      </w:pPr>
      <w:r w:rsidRPr="004D183F">
        <w:rPr>
          <w:b/>
          <w:bCs/>
          <w:lang w:val="en-ID"/>
        </w:rPr>
        <w:t>Pernyataan 1 -&gt; Agree</w:t>
      </w:r>
      <w:r w:rsidRPr="004D183F">
        <w:rPr>
          <w:lang w:val="en-ID"/>
        </w:rPr>
        <w:t>: Sesuai dengan kalimat pertama paragraf kesatu yang mendefinisikan tren ini sebagai aktivitas berbelanja pakaian bekas secara daring melalui aplikasi ponsel pintar (</w:t>
      </w:r>
      <w:r w:rsidRPr="004D183F">
        <w:rPr>
          <w:i/>
          <w:iCs/>
          <w:lang w:val="en-ID"/>
        </w:rPr>
        <w:t>shopping for secondhand clothes online... using specialized smartphone applications</w:t>
      </w:r>
      <w:r w:rsidRPr="004D183F">
        <w:rPr>
          <w:lang w:val="en-ID"/>
        </w:rPr>
        <w:t>).</w:t>
      </w:r>
    </w:p>
    <w:p w14:paraId="40006A48" w14:textId="77777777" w:rsidR="004D183F" w:rsidRPr="004D183F" w:rsidRDefault="004D183F" w:rsidP="004D183F">
      <w:pPr>
        <w:numPr>
          <w:ilvl w:val="0"/>
          <w:numId w:val="15"/>
        </w:numPr>
        <w:rPr>
          <w:lang w:val="en-ID"/>
        </w:rPr>
      </w:pPr>
      <w:r w:rsidRPr="004D183F">
        <w:rPr>
          <w:b/>
          <w:bCs/>
          <w:lang w:val="en-ID"/>
        </w:rPr>
        <w:t>Pernyataan 2 -&gt; Disagree</w:t>
      </w:r>
      <w:r w:rsidRPr="004D183F">
        <w:rPr>
          <w:lang w:val="en-ID"/>
        </w:rPr>
        <w:t>: Penulis justru menyatakan di paragraf ketiga bahwa harga murah tersebut berisiko menguras uang saku remaja (</w:t>
      </w:r>
      <w:r w:rsidRPr="004D183F">
        <w:rPr>
          <w:i/>
          <w:iCs/>
          <w:lang w:val="en-ID"/>
        </w:rPr>
        <w:t>depleting their personal allowance entirely</w:t>
      </w:r>
      <w:r w:rsidRPr="004D183F">
        <w:rPr>
          <w:lang w:val="en-ID"/>
        </w:rPr>
        <w:t>), bukan meningkatkan keamanan finansial mereka.</w:t>
      </w:r>
    </w:p>
    <w:p w14:paraId="6AFA35E1" w14:textId="77777777" w:rsidR="004D183F" w:rsidRPr="004D183F" w:rsidRDefault="004D183F" w:rsidP="004D183F">
      <w:pPr>
        <w:numPr>
          <w:ilvl w:val="0"/>
          <w:numId w:val="15"/>
        </w:numPr>
        <w:rPr>
          <w:lang w:val="en-ID"/>
        </w:rPr>
      </w:pPr>
      <w:r w:rsidRPr="004D183F">
        <w:rPr>
          <w:b/>
          <w:bCs/>
          <w:lang w:val="en-ID"/>
        </w:rPr>
        <w:t>Pernyataan 3 -&gt; Agree</w:t>
      </w:r>
      <w:r w:rsidRPr="004D183F">
        <w:rPr>
          <w:lang w:val="en-ID"/>
        </w:rPr>
        <w:t>: Sesuai dengan isi paragraf keempat, penulis secara eksplisit merekomendasikan kolaborasi antara sekolah dan keluarga untuk mengajarkan penganggaran digital (</w:t>
      </w:r>
      <w:r w:rsidRPr="004D183F">
        <w:rPr>
          <w:i/>
          <w:iCs/>
          <w:lang w:val="en-ID"/>
        </w:rPr>
        <w:t>Schools and families should cooperate to teach teenagers about critical budgeting</w:t>
      </w:r>
      <w:r w:rsidRPr="004D183F">
        <w:rPr>
          <w:lang w:val="en-ID"/>
        </w:rPr>
        <w:t>) sebagai langkah perlindungan.</w:t>
      </w:r>
    </w:p>
    <w:p w14:paraId="1BF1DDE5" w14:textId="77777777" w:rsidR="004D183F" w:rsidRPr="004D183F" w:rsidRDefault="004D183F" w:rsidP="004D183F">
      <w:pPr>
        <w:rPr>
          <w:lang w:val="en-ID"/>
        </w:rPr>
      </w:pPr>
      <w:r w:rsidRPr="004D183F">
        <w:rPr>
          <w:lang w:val="en-ID"/>
        </w:rPr>
        <w:pict w14:anchorId="1ECCFB0A">
          <v:rect id="_x0000_i1079" style="width:0;height:1.5pt" o:hralign="center" o:hrstd="t" o:hr="t" fillcolor="#a0a0a0" stroked="f"/>
        </w:pict>
      </w:r>
    </w:p>
    <w:p w14:paraId="27C9FAEF" w14:textId="77777777" w:rsidR="00A160CA" w:rsidRPr="00A160CA" w:rsidRDefault="00A160CA" w:rsidP="00A160CA">
      <w:pPr>
        <w:rPr>
          <w:b/>
          <w:bCs/>
          <w:lang w:val="en-ID"/>
        </w:rPr>
      </w:pPr>
      <w:r w:rsidRPr="00A160CA">
        <w:rPr>
          <w:b/>
          <w:bCs/>
          <w:lang w:val="en-ID"/>
        </w:rPr>
        <w:t>LEMBAR KUNCI JAWABAN &amp; PEMBAHASAN (TEKS 3)</w:t>
      </w:r>
    </w:p>
    <w:p w14:paraId="0AAC7480" w14:textId="77777777" w:rsidR="00A160CA" w:rsidRPr="00A160CA" w:rsidRDefault="00A160CA" w:rsidP="00A160CA">
      <w:pPr>
        <w:rPr>
          <w:lang w:val="en-ID"/>
        </w:rPr>
      </w:pPr>
      <w:r w:rsidRPr="00A160CA">
        <w:rPr>
          <w:b/>
          <w:bCs/>
          <w:lang w:val="en-ID"/>
        </w:rPr>
        <w:t>11. Kunci Jawaban: B</w:t>
      </w:r>
    </w:p>
    <w:p w14:paraId="14FE0587" w14:textId="77777777" w:rsidR="00A160CA" w:rsidRPr="00A160CA" w:rsidRDefault="00A160CA" w:rsidP="00A160CA">
      <w:pPr>
        <w:numPr>
          <w:ilvl w:val="0"/>
          <w:numId w:val="16"/>
        </w:numPr>
        <w:rPr>
          <w:lang w:val="en-ID"/>
        </w:rPr>
      </w:pPr>
      <w:r w:rsidRPr="00A160CA">
        <w:rPr>
          <w:b/>
          <w:bCs/>
          <w:lang w:val="en-ID"/>
        </w:rPr>
        <w:lastRenderedPageBreak/>
        <w:t>Pembahasan</w:t>
      </w:r>
      <w:r w:rsidRPr="00A160CA">
        <w:rPr>
          <w:lang w:val="en-ID"/>
        </w:rPr>
        <w:t>: Paragraf kedua menyebutkan secara jelas alasan utama energi surya ramah lingkungan: "...produce zero carbon emissions during operation, which directly helps reduce global air pollution." Pilihan B memuat fakta tekstual ini secara tepat.</w:t>
      </w:r>
    </w:p>
    <w:p w14:paraId="7026DA44" w14:textId="77777777" w:rsidR="00A160CA" w:rsidRPr="00A160CA" w:rsidRDefault="00A160CA" w:rsidP="00A160CA">
      <w:pPr>
        <w:rPr>
          <w:lang w:val="en-ID"/>
        </w:rPr>
      </w:pPr>
      <w:r w:rsidRPr="00A160CA">
        <w:rPr>
          <w:b/>
          <w:bCs/>
          <w:lang w:val="en-ID"/>
        </w:rPr>
        <w:t>12. Kunci Jawaban: C</w:t>
      </w:r>
    </w:p>
    <w:p w14:paraId="1D9054D2" w14:textId="77777777" w:rsidR="00A160CA" w:rsidRPr="00A160CA" w:rsidRDefault="00A160CA" w:rsidP="00A160CA">
      <w:pPr>
        <w:numPr>
          <w:ilvl w:val="0"/>
          <w:numId w:val="17"/>
        </w:numPr>
        <w:rPr>
          <w:lang w:val="en-ID"/>
        </w:rPr>
      </w:pPr>
      <w:r w:rsidRPr="00A160CA">
        <w:rPr>
          <w:b/>
          <w:bCs/>
          <w:lang w:val="en-ID"/>
        </w:rPr>
        <w:t>Pembahasan</w:t>
      </w:r>
      <w:r w:rsidRPr="00A160CA">
        <w:rPr>
          <w:lang w:val="en-ID"/>
        </w:rPr>
        <w:t>: Teks ini menyajikan pandangan yang seimbang antara keuntungan lingkungan dan stabilitas listrik bagi warga desa (paragraf 2) berdampingan dengan tantangan praktis alih fungsi lahan serta limbah panel surya (paragraf 3).</w:t>
      </w:r>
    </w:p>
    <w:p w14:paraId="4512C857" w14:textId="77777777" w:rsidR="00A160CA" w:rsidRPr="00A160CA" w:rsidRDefault="00A160CA" w:rsidP="00A160CA">
      <w:pPr>
        <w:rPr>
          <w:lang w:val="en-ID"/>
        </w:rPr>
      </w:pPr>
      <w:r w:rsidRPr="00A160CA">
        <w:rPr>
          <w:b/>
          <w:bCs/>
          <w:lang w:val="en-ID"/>
        </w:rPr>
        <w:t>13. Kunci Jawaban: A, C</w:t>
      </w:r>
    </w:p>
    <w:p w14:paraId="7C9C9974" w14:textId="77777777" w:rsidR="00A160CA" w:rsidRPr="00A160CA" w:rsidRDefault="00A160CA" w:rsidP="00A160CA">
      <w:pPr>
        <w:numPr>
          <w:ilvl w:val="0"/>
          <w:numId w:val="18"/>
        </w:numPr>
        <w:rPr>
          <w:lang w:val="en-ID"/>
        </w:rPr>
      </w:pPr>
      <w:r w:rsidRPr="00A160CA">
        <w:rPr>
          <w:b/>
          <w:bCs/>
          <w:lang w:val="en-ID"/>
        </w:rPr>
        <w:t>Pembahasan</w:t>
      </w:r>
      <w:r w:rsidRPr="00A160CA">
        <w:rPr>
          <w:lang w:val="en-ID"/>
        </w:rPr>
        <w:t>: Klaim mengenai kerusakan ekosistem akibat alih fungsi lahan paling kuat didukung oleh data kuantitatif kerugian nyata. Pilihan A (data kerusakan habitat burung akibat pembukaan 50 hektar hutan) dan Pilihan C (bukti penurunan produksi pangan lokal sebesar 30% akibat alih fungsi lahan tani) secara langsung mendukung argumen tersebut.</w:t>
      </w:r>
    </w:p>
    <w:p w14:paraId="1EB7EDE8" w14:textId="77777777" w:rsidR="00A160CA" w:rsidRPr="00A160CA" w:rsidRDefault="00A160CA" w:rsidP="00A160CA">
      <w:pPr>
        <w:rPr>
          <w:lang w:val="en-ID"/>
        </w:rPr>
      </w:pPr>
      <w:r w:rsidRPr="00A160CA">
        <w:rPr>
          <w:b/>
          <w:bCs/>
          <w:lang w:val="en-ID"/>
        </w:rPr>
        <w:t>14. Kunci Jawaban: B, C, D</w:t>
      </w:r>
    </w:p>
    <w:p w14:paraId="112E8D04" w14:textId="77777777" w:rsidR="00A160CA" w:rsidRPr="00A160CA" w:rsidRDefault="00A160CA" w:rsidP="00A160CA">
      <w:pPr>
        <w:numPr>
          <w:ilvl w:val="0"/>
          <w:numId w:val="19"/>
        </w:numPr>
        <w:rPr>
          <w:lang w:val="en-ID"/>
        </w:rPr>
      </w:pPr>
      <w:r w:rsidRPr="00A160CA">
        <w:rPr>
          <w:b/>
          <w:bCs/>
          <w:lang w:val="en-ID"/>
        </w:rPr>
        <w:t>Pembahasan</w:t>
      </w:r>
      <w:r w:rsidRPr="00A160CA">
        <w:rPr>
          <w:lang w:val="en-ID"/>
        </w:rPr>
        <w:t>: Tujuan penulis adalah memberikan penjelasan berimbang mengenai kelebihan dan risiko lokal panel surya (Pilihan B), menegaskan pentingnya tata ruang yang bijak demi melindungi lahan tani (Pilihan C), serta mengajak pembaca mengevaluasi keterbatasan transisi energi secara kritis (Pilihan D).</w:t>
      </w:r>
    </w:p>
    <w:p w14:paraId="41E47A9D" w14:textId="77777777" w:rsidR="00A160CA" w:rsidRPr="00A160CA" w:rsidRDefault="00A160CA" w:rsidP="00A160CA">
      <w:pPr>
        <w:rPr>
          <w:lang w:val="en-ID"/>
        </w:rPr>
      </w:pPr>
      <w:r w:rsidRPr="00A160CA">
        <w:rPr>
          <w:b/>
          <w:bCs/>
          <w:lang w:val="en-ID"/>
        </w:rPr>
        <w:t>15. Kunci Jawaban &amp; Klasifikasi Tabel:</w:t>
      </w:r>
    </w:p>
    <w:p w14:paraId="7540C0A8" w14:textId="77777777" w:rsidR="00A160CA" w:rsidRPr="00A160CA" w:rsidRDefault="00A160CA" w:rsidP="00A160CA">
      <w:pPr>
        <w:numPr>
          <w:ilvl w:val="0"/>
          <w:numId w:val="20"/>
        </w:numPr>
        <w:rPr>
          <w:lang w:val="en-ID"/>
        </w:rPr>
      </w:pPr>
      <w:r w:rsidRPr="00A160CA">
        <w:rPr>
          <w:b/>
          <w:bCs/>
          <w:lang w:val="en-ID"/>
        </w:rPr>
        <w:t>Pernyataan 1 -&gt; Cause</w:t>
      </w:r>
      <w:r w:rsidRPr="00A160CA">
        <w:rPr>
          <w:lang w:val="en-ID"/>
        </w:rPr>
        <w:t>: Operasi pembangkit surya yang bebas emisi bertindak sebagai stimulus awal atau faktor penggerak (sebab).</w:t>
      </w:r>
    </w:p>
    <w:p w14:paraId="502BF540" w14:textId="77777777" w:rsidR="00A160CA" w:rsidRPr="00A160CA" w:rsidRDefault="00A160CA" w:rsidP="00A160CA">
      <w:pPr>
        <w:numPr>
          <w:ilvl w:val="0"/>
          <w:numId w:val="20"/>
        </w:numPr>
        <w:rPr>
          <w:lang w:val="en-ID"/>
        </w:rPr>
      </w:pPr>
      <w:r w:rsidRPr="00A160CA">
        <w:rPr>
          <w:b/>
          <w:bCs/>
          <w:lang w:val="en-ID"/>
        </w:rPr>
        <w:t>Pernyataan 2 -&gt; Effect</w:t>
      </w:r>
      <w:r w:rsidRPr="00A160CA">
        <w:rPr>
          <w:lang w:val="en-ID"/>
        </w:rPr>
        <w:t>: Penurunan polusi udara global merupakan dampak langsung yang menguntungkan dari operasi bersih tersebut (akibat).</w:t>
      </w:r>
    </w:p>
    <w:p w14:paraId="416C7AC8" w14:textId="77777777" w:rsidR="00A160CA" w:rsidRPr="00A160CA" w:rsidRDefault="00A160CA" w:rsidP="00A160CA">
      <w:pPr>
        <w:numPr>
          <w:ilvl w:val="0"/>
          <w:numId w:val="20"/>
        </w:numPr>
        <w:rPr>
          <w:lang w:val="en-ID"/>
        </w:rPr>
      </w:pPr>
      <w:r w:rsidRPr="00A160CA">
        <w:rPr>
          <w:b/>
          <w:bCs/>
          <w:lang w:val="en-ID"/>
        </w:rPr>
        <w:t>Pernyataan 3 -&gt; Cause</w:t>
      </w:r>
      <w:r w:rsidRPr="00A160CA">
        <w:rPr>
          <w:lang w:val="en-ID"/>
        </w:rPr>
        <w:t>: Pembukaan hutan produktif secara besar-besaran merupakan aksi pembuka yang memicu terjadinya kerusakan keanekaragaman hayati dan degradasi tanah (sebab).</w:t>
      </w:r>
    </w:p>
    <w:p w14:paraId="79AF1F06" w14:textId="77777777" w:rsidR="00A160CA" w:rsidRPr="00A160CA" w:rsidRDefault="00A160CA" w:rsidP="00A160CA">
      <w:pPr>
        <w:rPr>
          <w:lang w:val="en-ID"/>
        </w:rPr>
      </w:pPr>
      <w:r w:rsidRPr="00A160CA">
        <w:rPr>
          <w:lang w:val="en-ID"/>
        </w:rPr>
        <w:pict w14:anchorId="54AA63F8">
          <v:rect id="_x0000_i1095" style="width:0;height:1.5pt" o:hralign="center" o:hrstd="t" o:hr="t" fillcolor="#a0a0a0" stroked="f"/>
        </w:pict>
      </w:r>
    </w:p>
    <w:p w14:paraId="498DE3DF" w14:textId="77777777" w:rsidR="004E0FA6" w:rsidRPr="004E0FA6" w:rsidRDefault="004E0FA6" w:rsidP="004E0FA6">
      <w:pPr>
        <w:rPr>
          <w:b/>
          <w:bCs/>
          <w:lang w:val="en-ID"/>
        </w:rPr>
      </w:pPr>
      <w:r w:rsidRPr="004E0FA6">
        <w:rPr>
          <w:b/>
          <w:bCs/>
          <w:lang w:val="en-ID"/>
        </w:rPr>
        <w:t>LEMBAR KUNCI JAWABAN &amp; PEMBAHASAN (TEKS 4)</w:t>
      </w:r>
    </w:p>
    <w:p w14:paraId="636BBBA0" w14:textId="77777777" w:rsidR="004E0FA6" w:rsidRPr="004E0FA6" w:rsidRDefault="004E0FA6" w:rsidP="004E0FA6">
      <w:pPr>
        <w:rPr>
          <w:lang w:val="en-ID"/>
        </w:rPr>
      </w:pPr>
      <w:r w:rsidRPr="004E0FA6">
        <w:rPr>
          <w:b/>
          <w:bCs/>
          <w:lang w:val="en-ID"/>
        </w:rPr>
        <w:t>16. Kunci Jawaban: C</w:t>
      </w:r>
    </w:p>
    <w:p w14:paraId="3709CC42" w14:textId="77777777" w:rsidR="004E0FA6" w:rsidRPr="004E0FA6" w:rsidRDefault="004E0FA6" w:rsidP="004E0FA6">
      <w:pPr>
        <w:numPr>
          <w:ilvl w:val="0"/>
          <w:numId w:val="21"/>
        </w:numPr>
        <w:rPr>
          <w:lang w:val="en-ID"/>
        </w:rPr>
      </w:pPr>
      <w:r w:rsidRPr="004E0FA6">
        <w:rPr>
          <w:b/>
          <w:bCs/>
          <w:lang w:val="en-ID"/>
        </w:rPr>
        <w:t>Pembahasan</w:t>
      </w:r>
      <w:r w:rsidRPr="004E0FA6">
        <w:rPr>
          <w:lang w:val="en-ID"/>
        </w:rPr>
        <w:t>: Paragraf keempat menyebutkan secara eksplisit tantangan operasional program ini, yaitu kesulitan relawan memastikan kesegaran makanan: "Volunteers may find it difficult to check whether every donated item is fresh and safe for consumption." Pilihan C memuat fakta tekstual tersebut secara tepat.</w:t>
      </w:r>
    </w:p>
    <w:p w14:paraId="0DEDBF5F" w14:textId="77777777" w:rsidR="004E0FA6" w:rsidRPr="004E0FA6" w:rsidRDefault="004E0FA6" w:rsidP="004E0FA6">
      <w:pPr>
        <w:rPr>
          <w:lang w:val="en-ID"/>
        </w:rPr>
      </w:pPr>
      <w:r w:rsidRPr="004E0FA6">
        <w:rPr>
          <w:b/>
          <w:bCs/>
          <w:lang w:val="en-ID"/>
        </w:rPr>
        <w:t>17. Kunci Jawaban: C</w:t>
      </w:r>
    </w:p>
    <w:p w14:paraId="74D3463F" w14:textId="77777777" w:rsidR="004E0FA6" w:rsidRPr="004E0FA6" w:rsidRDefault="004E0FA6" w:rsidP="004E0FA6">
      <w:pPr>
        <w:numPr>
          <w:ilvl w:val="0"/>
          <w:numId w:val="22"/>
        </w:numPr>
        <w:rPr>
          <w:lang w:val="en-ID"/>
        </w:rPr>
      </w:pPr>
      <w:r w:rsidRPr="004E0FA6">
        <w:rPr>
          <w:b/>
          <w:bCs/>
          <w:lang w:val="en-ID"/>
        </w:rPr>
        <w:lastRenderedPageBreak/>
        <w:t>Pembahasan</w:t>
      </w:r>
      <w:r w:rsidRPr="004E0FA6">
        <w:rPr>
          <w:lang w:val="en-ID"/>
        </w:rPr>
        <w:t>: Sebagai teks eksposisi hortatori, bagian akhir teks memuat rekomendasi operasional dari penulis: "...neighborhood leaders and city planners should support and build community sharing networks." Pilihan C merangkum esensi rekomendasi ini dengan akurat.</w:t>
      </w:r>
    </w:p>
    <w:p w14:paraId="683ADB91" w14:textId="77777777" w:rsidR="004E0FA6" w:rsidRPr="004E0FA6" w:rsidRDefault="004E0FA6" w:rsidP="004E0FA6">
      <w:pPr>
        <w:rPr>
          <w:lang w:val="en-ID"/>
        </w:rPr>
      </w:pPr>
      <w:r w:rsidRPr="004E0FA6">
        <w:rPr>
          <w:b/>
          <w:bCs/>
          <w:lang w:val="en-ID"/>
        </w:rPr>
        <w:t>18. Kunci Jawaban: A, C, D</w:t>
      </w:r>
    </w:p>
    <w:p w14:paraId="35062D1B" w14:textId="77777777" w:rsidR="004E0FA6" w:rsidRPr="004E0FA6" w:rsidRDefault="004E0FA6" w:rsidP="004E0FA6">
      <w:pPr>
        <w:numPr>
          <w:ilvl w:val="0"/>
          <w:numId w:val="23"/>
        </w:numPr>
        <w:rPr>
          <w:lang w:val="en-ID"/>
        </w:rPr>
      </w:pPr>
      <w:r w:rsidRPr="004E0FA6">
        <w:rPr>
          <w:b/>
          <w:bCs/>
          <w:lang w:val="en-ID"/>
        </w:rPr>
        <w:t>Pembahasan</w:t>
      </w:r>
      <w:r w:rsidRPr="004E0FA6">
        <w:rPr>
          <w:lang w:val="en-ID"/>
        </w:rPr>
        <w:t>: Tujuan tersirat penulis mendorong program ini adalah mengarahkan masyarakat menuju kemandirian pangan jangka panjang (Pilihan A), menekan emisi gas akibat pembusukan sampah makanan di TPA (Pilihan C), serta menyediakan pangan sehat bagi keluarga tidak mampu (Pilihan D). Pilihan B dan E bertentangan dengan isi teks.</w:t>
      </w:r>
    </w:p>
    <w:p w14:paraId="48FD4012" w14:textId="77777777" w:rsidR="004E0FA6" w:rsidRPr="004E0FA6" w:rsidRDefault="004E0FA6" w:rsidP="004E0FA6">
      <w:pPr>
        <w:rPr>
          <w:lang w:val="en-ID"/>
        </w:rPr>
      </w:pPr>
      <w:r w:rsidRPr="004E0FA6">
        <w:rPr>
          <w:b/>
          <w:bCs/>
          <w:lang w:val="en-ID"/>
        </w:rPr>
        <w:t>19. Kunci Jawaban: A, C</w:t>
      </w:r>
    </w:p>
    <w:p w14:paraId="368FD585" w14:textId="77777777" w:rsidR="004E0FA6" w:rsidRPr="004E0FA6" w:rsidRDefault="004E0FA6" w:rsidP="004E0FA6">
      <w:pPr>
        <w:numPr>
          <w:ilvl w:val="0"/>
          <w:numId w:val="24"/>
        </w:numPr>
        <w:rPr>
          <w:lang w:val="en-ID"/>
        </w:rPr>
      </w:pPr>
      <w:r w:rsidRPr="004E0FA6">
        <w:rPr>
          <w:b/>
          <w:bCs/>
          <w:lang w:val="en-ID"/>
        </w:rPr>
        <w:t>Pembahasan</w:t>
      </w:r>
      <w:r w:rsidRPr="004E0FA6">
        <w:rPr>
          <w:lang w:val="en-ID"/>
        </w:rPr>
        <w:t>: Klaim mengenai pengurangan kerusakan lingkungan paling kuat didukung oleh data kuantitatif objektif. Pilihan A (data sampah makanan di TPA menyumbang 10% gas rumah kaca global) dan Pilihan C (bukti penurunan limbah TPA kota sebesar 40% berkat redistribusi makanan) memberikan validasi empiris yang kokoh.</w:t>
      </w:r>
    </w:p>
    <w:p w14:paraId="46FF2722" w14:textId="77777777" w:rsidR="004E0FA6" w:rsidRPr="004E0FA6" w:rsidRDefault="004E0FA6" w:rsidP="004E0FA6">
      <w:pPr>
        <w:rPr>
          <w:lang w:val="en-ID"/>
        </w:rPr>
      </w:pPr>
      <w:r w:rsidRPr="004E0FA6">
        <w:rPr>
          <w:b/>
          <w:bCs/>
          <w:lang w:val="en-ID"/>
        </w:rPr>
        <w:t>20. Kunci Jawaban &amp; Klasifikasi Tabel:</w:t>
      </w:r>
    </w:p>
    <w:p w14:paraId="458D18B2" w14:textId="77777777" w:rsidR="004E0FA6" w:rsidRPr="004E0FA6" w:rsidRDefault="004E0FA6" w:rsidP="004E0FA6">
      <w:pPr>
        <w:numPr>
          <w:ilvl w:val="0"/>
          <w:numId w:val="25"/>
        </w:numPr>
        <w:rPr>
          <w:lang w:val="en-ID"/>
        </w:rPr>
      </w:pPr>
      <w:r w:rsidRPr="004E0FA6">
        <w:rPr>
          <w:b/>
          <w:bCs/>
          <w:lang w:val="en-ID"/>
        </w:rPr>
        <w:t>Pernyataan 1 -&gt; Argument</w:t>
      </w:r>
      <w:r w:rsidRPr="004E0FA6">
        <w:rPr>
          <w:lang w:val="en-ID"/>
        </w:rPr>
        <w:t>: Kalimat ini merupakan klaim subjektif atau opini evaluasi penulis mengenai keandalan program berbagi makanan, tetapi belum menyertakan data teknis di dalam kalimat tersebut.</w:t>
      </w:r>
    </w:p>
    <w:p w14:paraId="50F93A3B" w14:textId="77777777" w:rsidR="004E0FA6" w:rsidRPr="004E0FA6" w:rsidRDefault="004E0FA6" w:rsidP="004E0FA6">
      <w:pPr>
        <w:numPr>
          <w:ilvl w:val="0"/>
          <w:numId w:val="25"/>
        </w:numPr>
        <w:rPr>
          <w:lang w:val="en-ID"/>
        </w:rPr>
      </w:pPr>
      <w:r w:rsidRPr="004E0FA6">
        <w:rPr>
          <w:b/>
          <w:bCs/>
          <w:lang w:val="en-ID"/>
        </w:rPr>
        <w:t>Pernyataan 2 -&gt; Explanation</w:t>
      </w:r>
      <w:r w:rsidRPr="004E0FA6">
        <w:rPr>
          <w:lang w:val="en-ID"/>
        </w:rPr>
        <w:t>: Kalimat ini menyajikan fakta ilmiah/penjelasan teknis mengenai pembusukan sampah organik di TPA yang menghasilkan gas berbahaya.</w:t>
      </w:r>
    </w:p>
    <w:p w14:paraId="043BD3E9" w14:textId="77777777" w:rsidR="004E0FA6" w:rsidRPr="004E0FA6" w:rsidRDefault="004E0FA6" w:rsidP="004E0FA6">
      <w:pPr>
        <w:numPr>
          <w:ilvl w:val="0"/>
          <w:numId w:val="25"/>
        </w:numPr>
        <w:rPr>
          <w:lang w:val="en-ID"/>
        </w:rPr>
      </w:pPr>
      <w:r w:rsidRPr="004E0FA6">
        <w:rPr>
          <w:b/>
          <w:bCs/>
          <w:lang w:val="en-ID"/>
        </w:rPr>
        <w:t>Pernyataan 3 -&gt; Explanation</w:t>
      </w:r>
      <w:r w:rsidRPr="004E0FA6">
        <w:rPr>
          <w:lang w:val="en-ID"/>
        </w:rPr>
        <w:t>: Kalimat ini menyajikan penjelasan operasional atau deskripsi faktual mengenai mekanisme kerja jaringan tersebut dalam mengumpulkan dan menyimpan sisa makanan di kulkas publik.</w:t>
      </w:r>
    </w:p>
    <w:p w14:paraId="063D4965" w14:textId="77777777" w:rsidR="004E0FA6" w:rsidRPr="004E0FA6" w:rsidRDefault="004E0FA6" w:rsidP="004E0FA6">
      <w:pPr>
        <w:rPr>
          <w:lang w:val="en-ID"/>
        </w:rPr>
      </w:pPr>
      <w:r w:rsidRPr="004E0FA6">
        <w:rPr>
          <w:lang w:val="en-ID"/>
        </w:rPr>
        <w:pict w14:anchorId="5F8D449B">
          <v:rect id="_x0000_i1111" style="width:0;height:1.5pt" o:hralign="center" o:hrstd="t" o:hr="t" fillcolor="#a0a0a0" stroked="f"/>
        </w:pict>
      </w:r>
    </w:p>
    <w:p w14:paraId="2571C37D" w14:textId="77777777" w:rsidR="004E0FA6" w:rsidRPr="004E0FA6" w:rsidRDefault="004E0FA6" w:rsidP="004E0FA6">
      <w:pPr>
        <w:rPr>
          <w:b/>
          <w:bCs/>
          <w:lang w:val="en-ID"/>
        </w:rPr>
      </w:pPr>
      <w:r w:rsidRPr="004E0FA6">
        <w:rPr>
          <w:b/>
          <w:bCs/>
          <w:lang w:val="en-ID"/>
        </w:rPr>
        <w:t>LEMBAR KUNCI JAWABAN &amp; PEMBAHASAN (TEKS 5)</w:t>
      </w:r>
    </w:p>
    <w:p w14:paraId="18655D6B" w14:textId="77777777" w:rsidR="004E0FA6" w:rsidRPr="004E0FA6" w:rsidRDefault="004E0FA6" w:rsidP="004E0FA6">
      <w:pPr>
        <w:rPr>
          <w:lang w:val="en-ID"/>
        </w:rPr>
      </w:pPr>
      <w:r w:rsidRPr="004E0FA6">
        <w:rPr>
          <w:b/>
          <w:bCs/>
          <w:lang w:val="en-ID"/>
        </w:rPr>
        <w:t>21. Kunci Jawaban: B</w:t>
      </w:r>
    </w:p>
    <w:p w14:paraId="03BD7E88" w14:textId="77777777" w:rsidR="004E0FA6" w:rsidRPr="004E0FA6" w:rsidRDefault="004E0FA6" w:rsidP="004E0FA6">
      <w:pPr>
        <w:numPr>
          <w:ilvl w:val="0"/>
          <w:numId w:val="26"/>
        </w:numPr>
        <w:rPr>
          <w:lang w:val="en-ID"/>
        </w:rPr>
      </w:pPr>
      <w:r w:rsidRPr="004E0FA6">
        <w:rPr>
          <w:b/>
          <w:bCs/>
          <w:lang w:val="en-ID"/>
        </w:rPr>
        <w:t>Pembahasan</w:t>
      </w:r>
      <w:r w:rsidRPr="004E0FA6">
        <w:rPr>
          <w:lang w:val="en-ID"/>
        </w:rPr>
        <w:t>: Paragraf ketiga menjelaskan secara jelas dampak buruk limbah elektronik jika dibuang ke TPA biasa, yaitu: "...toxic chemicals like lead and mercury... leak directly into the ground and pollute the local water supply." Pilihan B memuat fakta kerusakan lingkungan ini secara tepat.</w:t>
      </w:r>
    </w:p>
    <w:p w14:paraId="17ABE4C6" w14:textId="77777777" w:rsidR="004E0FA6" w:rsidRPr="004E0FA6" w:rsidRDefault="004E0FA6" w:rsidP="004E0FA6">
      <w:pPr>
        <w:rPr>
          <w:lang w:val="en-ID"/>
        </w:rPr>
      </w:pPr>
      <w:r w:rsidRPr="004E0FA6">
        <w:rPr>
          <w:b/>
          <w:bCs/>
          <w:lang w:val="en-ID"/>
        </w:rPr>
        <w:t>22. Kunci Jawaban: C</w:t>
      </w:r>
    </w:p>
    <w:p w14:paraId="387450B4" w14:textId="77777777" w:rsidR="004E0FA6" w:rsidRPr="004E0FA6" w:rsidRDefault="004E0FA6" w:rsidP="004E0FA6">
      <w:pPr>
        <w:numPr>
          <w:ilvl w:val="0"/>
          <w:numId w:val="27"/>
        </w:numPr>
        <w:rPr>
          <w:lang w:val="en-ID"/>
        </w:rPr>
      </w:pPr>
      <w:r w:rsidRPr="004E0FA6">
        <w:rPr>
          <w:b/>
          <w:bCs/>
          <w:lang w:val="en-ID"/>
        </w:rPr>
        <w:t>Pembahasan</w:t>
      </w:r>
      <w:r w:rsidRPr="004E0FA6">
        <w:rPr>
          <w:lang w:val="en-ID"/>
        </w:rPr>
        <w:t>: Teks deskriptif ini disusun dengan alur gagasan yang runut: perkenalan limbah elektronik akibat kebiasaan gonta-ganti gawai (paragraf 1), keuntungan teknologi dan pengenalan konsep ekonomi sirkular (paragraf 2), data bahaya zat beracun dan kebocoran kimia (paragraf 3), serta diakhiri solusi regulasi pemerintah dan ajakan memperbaiki barang bagi konsumen (paragraf 4). Alur ini paling akurat digambarkan oleh pilihan C.</w:t>
      </w:r>
    </w:p>
    <w:p w14:paraId="6148DBE3" w14:textId="77777777" w:rsidR="004E0FA6" w:rsidRPr="004E0FA6" w:rsidRDefault="004E0FA6" w:rsidP="004E0FA6">
      <w:pPr>
        <w:rPr>
          <w:lang w:val="en-ID"/>
        </w:rPr>
      </w:pPr>
      <w:r w:rsidRPr="004E0FA6">
        <w:rPr>
          <w:b/>
          <w:bCs/>
          <w:lang w:val="en-ID"/>
        </w:rPr>
        <w:t>23. Kunci Jawaban: A, B, C</w:t>
      </w:r>
    </w:p>
    <w:p w14:paraId="43286CC8" w14:textId="77777777" w:rsidR="004E0FA6" w:rsidRPr="004E0FA6" w:rsidRDefault="004E0FA6" w:rsidP="004E0FA6">
      <w:pPr>
        <w:numPr>
          <w:ilvl w:val="0"/>
          <w:numId w:val="28"/>
        </w:numPr>
        <w:rPr>
          <w:lang w:val="en-ID"/>
        </w:rPr>
      </w:pPr>
      <w:r w:rsidRPr="004E0FA6">
        <w:rPr>
          <w:b/>
          <w:bCs/>
          <w:lang w:val="en-ID"/>
        </w:rPr>
        <w:lastRenderedPageBreak/>
        <w:t>Pembahasan</w:t>
      </w:r>
      <w:r w:rsidRPr="004E0FA6">
        <w:rPr>
          <w:lang w:val="en-ID"/>
        </w:rPr>
        <w:t>: Pilihan A benar sesuai fakta paragraf ketiga (hanya ~20% e-waste yang didaur ulang). Pilihan B benar sesuai definisi ekonomi sirkular di paragraf kedua. Pilihan C benar sesuai jenis kandungan kimia beracun gawai di paragraf ketiga. Pilihan D salah karena e-waste mengandung bahan kimia berbahaya (bukan organik), dan pilihan E salah karena konsumsi teknologi justru sangat tinggi.</w:t>
      </w:r>
    </w:p>
    <w:p w14:paraId="00E1FBEB" w14:textId="77777777" w:rsidR="004E0FA6" w:rsidRPr="004E0FA6" w:rsidRDefault="004E0FA6" w:rsidP="004E0FA6">
      <w:pPr>
        <w:rPr>
          <w:lang w:val="en-ID"/>
        </w:rPr>
      </w:pPr>
      <w:r w:rsidRPr="004E0FA6">
        <w:rPr>
          <w:b/>
          <w:bCs/>
          <w:lang w:val="en-ID"/>
        </w:rPr>
        <w:t>24. Kunci Jawaban: A, C, D</w:t>
      </w:r>
    </w:p>
    <w:p w14:paraId="788A0FE1" w14:textId="77777777" w:rsidR="004E0FA6" w:rsidRPr="004E0FA6" w:rsidRDefault="004E0FA6" w:rsidP="004E0FA6">
      <w:pPr>
        <w:numPr>
          <w:ilvl w:val="0"/>
          <w:numId w:val="29"/>
        </w:numPr>
        <w:rPr>
          <w:lang w:val="en-ID"/>
        </w:rPr>
      </w:pPr>
      <w:r w:rsidRPr="004E0FA6">
        <w:rPr>
          <w:b/>
          <w:bCs/>
          <w:lang w:val="en-ID"/>
        </w:rPr>
        <w:t>Pembahasan</w:t>
      </w:r>
      <w:r w:rsidRPr="004E0FA6">
        <w:rPr>
          <w:lang w:val="en-ID"/>
        </w:rPr>
        <w:t>: Solusi dan nilai keberlanjutan yang disarankan penulis meliputi: kebiasaan memperbaiki gawai yang rusak alih-alih langsung membeli baru (Pilihan A), menyelaraskan kemajuan teknologi dengan tanggung jawab ekologis (Pilihan C), serta mendorong industri menggunakan kembali komponen lama dalam sistem sirkular (Pilihan D). Pilihan B dan E bersifat merusak dan bertentangan dengan teks.</w:t>
      </w:r>
    </w:p>
    <w:p w14:paraId="63901CB4" w14:textId="77777777" w:rsidR="004E0FA6" w:rsidRPr="004E0FA6" w:rsidRDefault="004E0FA6" w:rsidP="004E0FA6">
      <w:pPr>
        <w:rPr>
          <w:lang w:val="en-ID"/>
        </w:rPr>
      </w:pPr>
      <w:r w:rsidRPr="004E0FA6">
        <w:rPr>
          <w:b/>
          <w:bCs/>
          <w:lang w:val="en-ID"/>
        </w:rPr>
        <w:t>25. Kunci Jawaban &amp; Klasifikasi Tabel:</w:t>
      </w:r>
    </w:p>
    <w:p w14:paraId="2AAA1569" w14:textId="77777777" w:rsidR="004E0FA6" w:rsidRPr="004E0FA6" w:rsidRDefault="004E0FA6" w:rsidP="004E0FA6">
      <w:pPr>
        <w:numPr>
          <w:ilvl w:val="0"/>
          <w:numId w:val="30"/>
        </w:numPr>
        <w:rPr>
          <w:lang w:val="en-ID"/>
        </w:rPr>
      </w:pPr>
      <w:r w:rsidRPr="004E0FA6">
        <w:rPr>
          <w:b/>
          <w:bCs/>
          <w:lang w:val="en-ID"/>
        </w:rPr>
        <w:t>Pernyataan 1 -&gt; True</w:t>
      </w:r>
      <w:r w:rsidRPr="004E0FA6">
        <w:rPr>
          <w:lang w:val="en-ID"/>
        </w:rPr>
        <w:t>: Sesuai kalimat pertama paragraf kesatu, limbah elektronik (</w:t>
      </w:r>
      <w:r w:rsidRPr="004E0FA6">
        <w:rPr>
          <w:i/>
          <w:iCs/>
          <w:lang w:val="en-ID"/>
        </w:rPr>
        <w:t>e-waste</w:t>
      </w:r>
      <w:r w:rsidRPr="004E0FA6">
        <w:rPr>
          <w:lang w:val="en-ID"/>
        </w:rPr>
        <w:t>) secara eksplisit didefinisikan sebagai perangkat elektronik yang dibuang seperti ponsel lama, laptop rusak, dan TV yang tidak terpakai.</w:t>
      </w:r>
    </w:p>
    <w:p w14:paraId="5A0425D3" w14:textId="77777777" w:rsidR="004E0FA6" w:rsidRPr="004E0FA6" w:rsidRDefault="004E0FA6" w:rsidP="004E0FA6">
      <w:pPr>
        <w:numPr>
          <w:ilvl w:val="0"/>
          <w:numId w:val="30"/>
        </w:numPr>
        <w:rPr>
          <w:lang w:val="en-ID"/>
        </w:rPr>
      </w:pPr>
      <w:r w:rsidRPr="004E0FA6">
        <w:rPr>
          <w:b/>
          <w:bCs/>
          <w:lang w:val="en-ID"/>
        </w:rPr>
        <w:t>Pernyataan 2 -&gt; False</w:t>
      </w:r>
      <w:r w:rsidRPr="004E0FA6">
        <w:rPr>
          <w:lang w:val="en-ID"/>
        </w:rPr>
        <w:t>: Sesuai paragraf keempat, pemisahan material berharga (logam dan plastik) di dalam gawai justru digambarkan sebagai tantangan teknis yang sulit (</w:t>
      </w:r>
      <w:r w:rsidRPr="004E0FA6">
        <w:rPr>
          <w:i/>
          <w:iCs/>
          <w:lang w:val="en-ID"/>
        </w:rPr>
        <w:t>difficult technical problem</w:t>
      </w:r>
      <w:r w:rsidRPr="004E0FA6">
        <w:rPr>
          <w:lang w:val="en-ID"/>
        </w:rPr>
        <w:t>) karena membutuhkan peralatan canggih.</w:t>
      </w:r>
    </w:p>
    <w:p w14:paraId="6C2BF0D5" w14:textId="77777777" w:rsidR="004E0FA6" w:rsidRPr="004E0FA6" w:rsidRDefault="004E0FA6" w:rsidP="004E0FA6">
      <w:pPr>
        <w:numPr>
          <w:ilvl w:val="0"/>
          <w:numId w:val="30"/>
        </w:numPr>
        <w:rPr>
          <w:lang w:val="en-ID"/>
        </w:rPr>
      </w:pPr>
      <w:r w:rsidRPr="004E0FA6">
        <w:rPr>
          <w:b/>
          <w:bCs/>
          <w:lang w:val="en-ID"/>
        </w:rPr>
        <w:t>Pernyataan 3 -&gt; True</w:t>
      </w:r>
      <w:r w:rsidRPr="004E0FA6">
        <w:rPr>
          <w:lang w:val="en-ID"/>
        </w:rPr>
        <w:t>: Sesuai paragraf keempat, teks menyebutkan bahwa beberapa pemerintah mulai merancang peraturan untuk menuntut tanggung jawab produsen dalam mengumpulkan kembali perangkat lama mereka.</w:t>
      </w:r>
    </w:p>
    <w:p w14:paraId="6CC30BC5" w14:textId="77777777" w:rsidR="004E0FA6" w:rsidRPr="004E0FA6" w:rsidRDefault="004E0FA6" w:rsidP="004E0FA6">
      <w:pPr>
        <w:rPr>
          <w:lang w:val="en-ID"/>
        </w:rPr>
      </w:pPr>
      <w:r w:rsidRPr="004E0FA6">
        <w:rPr>
          <w:lang w:val="en-ID"/>
        </w:rPr>
        <w:pict w14:anchorId="039926CA">
          <v:rect id="_x0000_i1127" style="width:0;height:1.5pt" o:hralign="center" o:hrstd="t" o:hr="t" fillcolor="#a0a0a0" stroked="f"/>
        </w:pict>
      </w:r>
    </w:p>
    <w:p w14:paraId="2109A3B9" w14:textId="77777777" w:rsidR="004E0FA6" w:rsidRPr="004E0FA6" w:rsidRDefault="004E0FA6" w:rsidP="004E0FA6">
      <w:pPr>
        <w:rPr>
          <w:b/>
          <w:bCs/>
          <w:lang w:val="en-ID"/>
        </w:rPr>
      </w:pPr>
      <w:r w:rsidRPr="004E0FA6">
        <w:rPr>
          <w:b/>
          <w:bCs/>
          <w:lang w:val="en-ID"/>
        </w:rPr>
        <w:t>LEMBAR KUNCI JAWABAN &amp; PEMBAHASAN (TEKS 6)</w:t>
      </w:r>
    </w:p>
    <w:p w14:paraId="09DAA5C9" w14:textId="77777777" w:rsidR="004E0FA6" w:rsidRPr="004E0FA6" w:rsidRDefault="004E0FA6" w:rsidP="004E0FA6">
      <w:pPr>
        <w:rPr>
          <w:lang w:val="en-ID"/>
        </w:rPr>
      </w:pPr>
      <w:r w:rsidRPr="004E0FA6">
        <w:rPr>
          <w:b/>
          <w:bCs/>
          <w:lang w:val="en-ID"/>
        </w:rPr>
        <w:t>26. Kunci Jawaban: B</w:t>
      </w:r>
    </w:p>
    <w:p w14:paraId="2416BEA1" w14:textId="77777777" w:rsidR="004E0FA6" w:rsidRPr="004E0FA6" w:rsidRDefault="004E0FA6" w:rsidP="004E0FA6">
      <w:pPr>
        <w:numPr>
          <w:ilvl w:val="0"/>
          <w:numId w:val="31"/>
        </w:numPr>
        <w:rPr>
          <w:lang w:val="en-ID"/>
        </w:rPr>
      </w:pPr>
      <w:r w:rsidRPr="004E0FA6">
        <w:rPr>
          <w:b/>
          <w:bCs/>
          <w:lang w:val="en-ID"/>
        </w:rPr>
        <w:t>Pembahasan</w:t>
      </w:r>
      <w:r w:rsidRPr="004E0FA6">
        <w:rPr>
          <w:lang w:val="en-ID"/>
        </w:rPr>
        <w:t>: Teks ini berbentuk teks prosedur tingkat lanjut yang berisi instruksi keselamatan akun. Kalimat terakhir pada paragraf pertama menegaskan intensi instruksional penulis: "...it is crucial to know how to manage and protect your educational accounts safely. Follow these simple steps carefully..." Pilihan B merangkum tujuan panduan ini secara akurat.</w:t>
      </w:r>
    </w:p>
    <w:p w14:paraId="179BD938" w14:textId="77777777" w:rsidR="004E0FA6" w:rsidRPr="004E0FA6" w:rsidRDefault="004E0FA6" w:rsidP="004E0FA6">
      <w:pPr>
        <w:rPr>
          <w:lang w:val="en-ID"/>
        </w:rPr>
      </w:pPr>
      <w:r w:rsidRPr="004E0FA6">
        <w:rPr>
          <w:b/>
          <w:bCs/>
          <w:lang w:val="en-ID"/>
        </w:rPr>
        <w:t>27. Kunci Jawaban: B</w:t>
      </w:r>
    </w:p>
    <w:p w14:paraId="50E8EBB2" w14:textId="77777777" w:rsidR="004E0FA6" w:rsidRPr="004E0FA6" w:rsidRDefault="004E0FA6" w:rsidP="004E0FA6">
      <w:pPr>
        <w:numPr>
          <w:ilvl w:val="0"/>
          <w:numId w:val="32"/>
        </w:numPr>
        <w:rPr>
          <w:lang w:val="en-ID"/>
        </w:rPr>
      </w:pPr>
      <w:r w:rsidRPr="004E0FA6">
        <w:rPr>
          <w:b/>
          <w:bCs/>
          <w:lang w:val="en-ID"/>
        </w:rPr>
        <w:t>Pembahasan</w:t>
      </w:r>
      <w:r w:rsidRPr="004E0FA6">
        <w:rPr>
          <w:lang w:val="en-ID"/>
        </w:rPr>
        <w:t>: Pentingnya membuat kata sandi yang kuat didukung oleh data kuantitatif pada paragraf kedua yang berbunyi: "...a digital security study found that 76% of data breaches happen because users use weak or identical passwords across multiple platforms." Data statistik 76% ini menjadi bukti nyata kebenaran argumen penulis.</w:t>
      </w:r>
    </w:p>
    <w:p w14:paraId="12A6E7E7" w14:textId="77777777" w:rsidR="004E0FA6" w:rsidRPr="004E0FA6" w:rsidRDefault="004E0FA6" w:rsidP="004E0FA6">
      <w:pPr>
        <w:rPr>
          <w:lang w:val="en-ID"/>
        </w:rPr>
      </w:pPr>
      <w:r w:rsidRPr="004E0FA6">
        <w:rPr>
          <w:b/>
          <w:bCs/>
          <w:lang w:val="en-ID"/>
        </w:rPr>
        <w:t>28. Kunci Jawaban: A, B, D</w:t>
      </w:r>
    </w:p>
    <w:p w14:paraId="281B5366" w14:textId="77777777" w:rsidR="004E0FA6" w:rsidRPr="004E0FA6" w:rsidRDefault="004E0FA6" w:rsidP="004E0FA6">
      <w:pPr>
        <w:numPr>
          <w:ilvl w:val="0"/>
          <w:numId w:val="33"/>
        </w:numPr>
        <w:rPr>
          <w:lang w:val="en-ID"/>
        </w:rPr>
      </w:pPr>
      <w:r w:rsidRPr="004E0FA6">
        <w:rPr>
          <w:b/>
          <w:bCs/>
          <w:lang w:val="en-ID"/>
        </w:rPr>
        <w:t>Pembahasan</w:t>
      </w:r>
      <w:r w:rsidRPr="004E0FA6">
        <w:rPr>
          <w:lang w:val="en-ID"/>
        </w:rPr>
        <w:t xml:space="preserve">: Alasan mengapa sistem MFA dinilai sangat efektif untuk perlindungan akun sekolah adalah karena memberikan lapisan perlindungan tambahan dengan login dua tahap (Pilihan A), mengunci akses orang luar meskipun kata sandi utama telah bocor (Pilihan B), serta </w:t>
      </w:r>
      <w:r w:rsidRPr="004E0FA6">
        <w:rPr>
          <w:lang w:val="en-ID"/>
        </w:rPr>
        <w:lastRenderedPageBreak/>
        <w:t>menggunakan mekanisme pengiriman kode verifikasi instan ke ponsel pribadi pelajar (Pilihan D). Pilihan C dan E tidak ada di dalam teks dan tidak logis secara sistem keamanan digital.</w:t>
      </w:r>
    </w:p>
    <w:p w14:paraId="3B5B38A9" w14:textId="77777777" w:rsidR="004E0FA6" w:rsidRPr="004E0FA6" w:rsidRDefault="004E0FA6" w:rsidP="004E0FA6">
      <w:pPr>
        <w:rPr>
          <w:lang w:val="en-ID"/>
        </w:rPr>
      </w:pPr>
      <w:r w:rsidRPr="004E0FA6">
        <w:rPr>
          <w:b/>
          <w:bCs/>
          <w:lang w:val="en-ID"/>
        </w:rPr>
        <w:t>29. Kunci Jawaban: A, C, D</w:t>
      </w:r>
    </w:p>
    <w:p w14:paraId="3599859C" w14:textId="77777777" w:rsidR="004E0FA6" w:rsidRPr="004E0FA6" w:rsidRDefault="004E0FA6" w:rsidP="004E0FA6">
      <w:pPr>
        <w:numPr>
          <w:ilvl w:val="0"/>
          <w:numId w:val="34"/>
        </w:numPr>
        <w:rPr>
          <w:lang w:val="en-ID"/>
        </w:rPr>
      </w:pPr>
      <w:r w:rsidRPr="004E0FA6">
        <w:rPr>
          <w:b/>
          <w:bCs/>
          <w:lang w:val="en-ID"/>
        </w:rPr>
        <w:t>Pembahasan</w:t>
      </w:r>
      <w:r w:rsidRPr="004E0FA6">
        <w:rPr>
          <w:lang w:val="en-ID"/>
        </w:rPr>
        <w:t>: Proteksi dan kebiasaan aman yang disarankan penulis tersebar dalam teks: membuat kata sandi rumit kombinasi huruf besar, angka, dan simbol (Pilihan A), menghindari penggunaan jaringan Wi-Fi publik saat membuka portal (Pilihan C), serta rutin memantau profil akun menggunakan data seluler pribadi (Pilihan D). Pilihan B dan E justru merupakan tindakan ceroboh yang mengundang bahaya kebocoran data akademik.</w:t>
      </w:r>
    </w:p>
    <w:p w14:paraId="5DA77FD2" w14:textId="77777777" w:rsidR="004E0FA6" w:rsidRPr="004E0FA6" w:rsidRDefault="004E0FA6" w:rsidP="004E0FA6">
      <w:pPr>
        <w:rPr>
          <w:lang w:val="en-ID"/>
        </w:rPr>
      </w:pPr>
      <w:r w:rsidRPr="004E0FA6">
        <w:rPr>
          <w:b/>
          <w:bCs/>
          <w:lang w:val="en-ID"/>
        </w:rPr>
        <w:t>30. Kunci Jawaban &amp; Klasifikasi Tabel:</w:t>
      </w:r>
    </w:p>
    <w:p w14:paraId="7DDF866F" w14:textId="77777777" w:rsidR="004E0FA6" w:rsidRPr="004E0FA6" w:rsidRDefault="004E0FA6" w:rsidP="004E0FA6">
      <w:pPr>
        <w:numPr>
          <w:ilvl w:val="0"/>
          <w:numId w:val="35"/>
        </w:numPr>
        <w:rPr>
          <w:lang w:val="en-ID"/>
        </w:rPr>
      </w:pPr>
      <w:r w:rsidRPr="004E0FA6">
        <w:rPr>
          <w:b/>
          <w:bCs/>
          <w:lang w:val="en-ID"/>
        </w:rPr>
        <w:t>Pernyataan 1 -&gt; Unsuitable</w:t>
      </w:r>
      <w:r w:rsidRPr="004E0FA6">
        <w:rPr>
          <w:lang w:val="en-ID"/>
        </w:rPr>
        <w:t>: Tidak sesuai karena paragraf kedua secara eksplisit melarang penggunaan informasi pribadi seperti tanggal lahir atau nomor telepon karena sangat mudah ditebak oleh penjahat siber.</w:t>
      </w:r>
    </w:p>
    <w:p w14:paraId="033546CA" w14:textId="77777777" w:rsidR="004E0FA6" w:rsidRPr="004E0FA6" w:rsidRDefault="004E0FA6" w:rsidP="004E0FA6">
      <w:pPr>
        <w:numPr>
          <w:ilvl w:val="0"/>
          <w:numId w:val="35"/>
        </w:numPr>
        <w:rPr>
          <w:lang w:val="en-ID"/>
        </w:rPr>
      </w:pPr>
      <w:r w:rsidRPr="004E0FA6">
        <w:rPr>
          <w:b/>
          <w:bCs/>
          <w:lang w:val="en-ID"/>
        </w:rPr>
        <w:t>Pernyataan 2 -&gt; Suitable</w:t>
      </w:r>
      <w:r w:rsidRPr="004E0FA6">
        <w:rPr>
          <w:lang w:val="en-ID"/>
        </w:rPr>
        <w:t>: Sangat sesuai dengan manual pada paragraf ketiga yang menginstruksikan aktivasi MFA untuk mendapatkan lapisan keamanan tambahan melalui kode verifikasi kedua di ponsel pribadi.</w:t>
      </w:r>
    </w:p>
    <w:p w14:paraId="2DE96D9B" w14:textId="77777777" w:rsidR="004E0FA6" w:rsidRPr="004E0FA6" w:rsidRDefault="004E0FA6" w:rsidP="004E0FA6">
      <w:pPr>
        <w:numPr>
          <w:ilvl w:val="0"/>
          <w:numId w:val="35"/>
        </w:numPr>
        <w:rPr>
          <w:lang w:val="en-ID"/>
        </w:rPr>
      </w:pPr>
      <w:r w:rsidRPr="004E0FA6">
        <w:rPr>
          <w:b/>
          <w:bCs/>
          <w:lang w:val="en-ID"/>
        </w:rPr>
        <w:t>Pernyataan 3 -&gt; Suitable</w:t>
      </w:r>
      <w:r w:rsidRPr="004E0FA6">
        <w:rPr>
          <w:lang w:val="en-ID"/>
        </w:rPr>
        <w:t>: Sangat sesuai dengan larangan di paragraf keempat yang menginstruksikan pengguna menggunakan data internet seluler pribadi untuk menghindari risiko pemantauan layar oleh peretas di jaringan Wi-Fi publik.</w:t>
      </w:r>
    </w:p>
    <w:p w14:paraId="6F1E8BF4" w14:textId="77777777" w:rsidR="004E0FA6" w:rsidRPr="004E0FA6" w:rsidRDefault="004E0FA6" w:rsidP="004E0FA6">
      <w:pPr>
        <w:rPr>
          <w:lang w:val="en-ID"/>
        </w:rPr>
      </w:pPr>
      <w:r w:rsidRPr="004E0FA6">
        <w:rPr>
          <w:lang w:val="en-ID"/>
        </w:rPr>
        <w:pict w14:anchorId="2867613A">
          <v:rect id="_x0000_i1143" style="width:0;height:1.5pt" o:hralign="center" o:hrstd="t" o:hr="t" fillcolor="#a0a0a0" stroked="f"/>
        </w:pict>
      </w:r>
    </w:p>
    <w:p w14:paraId="5DB21561" w14:textId="77777777" w:rsidR="004D183F" w:rsidRPr="004D183F" w:rsidRDefault="004D183F"/>
    <w:sectPr w:rsidR="004D183F" w:rsidRPr="004D18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42CA"/>
    <w:multiLevelType w:val="multilevel"/>
    <w:tmpl w:val="F662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A175C"/>
    <w:multiLevelType w:val="multilevel"/>
    <w:tmpl w:val="A470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57FBF"/>
    <w:multiLevelType w:val="multilevel"/>
    <w:tmpl w:val="52E2F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472C5"/>
    <w:multiLevelType w:val="multilevel"/>
    <w:tmpl w:val="61F0A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73C79"/>
    <w:multiLevelType w:val="multilevel"/>
    <w:tmpl w:val="7DE2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46FE2"/>
    <w:multiLevelType w:val="multilevel"/>
    <w:tmpl w:val="F428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32F59"/>
    <w:multiLevelType w:val="multilevel"/>
    <w:tmpl w:val="3CE0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94E7A"/>
    <w:multiLevelType w:val="multilevel"/>
    <w:tmpl w:val="E7BE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B400F7"/>
    <w:multiLevelType w:val="multilevel"/>
    <w:tmpl w:val="5A0C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25C2C"/>
    <w:multiLevelType w:val="multilevel"/>
    <w:tmpl w:val="C044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72912"/>
    <w:multiLevelType w:val="multilevel"/>
    <w:tmpl w:val="A788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46D91"/>
    <w:multiLevelType w:val="multilevel"/>
    <w:tmpl w:val="4622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13217"/>
    <w:multiLevelType w:val="multilevel"/>
    <w:tmpl w:val="BBB8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019A8"/>
    <w:multiLevelType w:val="multilevel"/>
    <w:tmpl w:val="148A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F4BFA"/>
    <w:multiLevelType w:val="multilevel"/>
    <w:tmpl w:val="01F0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3D4207"/>
    <w:multiLevelType w:val="multilevel"/>
    <w:tmpl w:val="8320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BA3B9E"/>
    <w:multiLevelType w:val="multilevel"/>
    <w:tmpl w:val="CF9A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0779E"/>
    <w:multiLevelType w:val="multilevel"/>
    <w:tmpl w:val="66A8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708F3"/>
    <w:multiLevelType w:val="multilevel"/>
    <w:tmpl w:val="E8F8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D1F9E"/>
    <w:multiLevelType w:val="multilevel"/>
    <w:tmpl w:val="5CF6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DB7BA1"/>
    <w:multiLevelType w:val="multilevel"/>
    <w:tmpl w:val="4D7A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65ABF"/>
    <w:multiLevelType w:val="multilevel"/>
    <w:tmpl w:val="4342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D86EBC"/>
    <w:multiLevelType w:val="multilevel"/>
    <w:tmpl w:val="F564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C36D38"/>
    <w:multiLevelType w:val="multilevel"/>
    <w:tmpl w:val="7EB8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ED306F"/>
    <w:multiLevelType w:val="multilevel"/>
    <w:tmpl w:val="B4B8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3B6653"/>
    <w:multiLevelType w:val="multilevel"/>
    <w:tmpl w:val="B5D6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02B28"/>
    <w:multiLevelType w:val="multilevel"/>
    <w:tmpl w:val="C286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65FD8"/>
    <w:multiLevelType w:val="multilevel"/>
    <w:tmpl w:val="3388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660A52"/>
    <w:multiLevelType w:val="multilevel"/>
    <w:tmpl w:val="14FE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793DCE"/>
    <w:multiLevelType w:val="multilevel"/>
    <w:tmpl w:val="9E80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C1434"/>
    <w:multiLevelType w:val="multilevel"/>
    <w:tmpl w:val="9D84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DC100A"/>
    <w:multiLevelType w:val="multilevel"/>
    <w:tmpl w:val="23CC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0D451A"/>
    <w:multiLevelType w:val="multilevel"/>
    <w:tmpl w:val="8CCE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2A3C5A"/>
    <w:multiLevelType w:val="multilevel"/>
    <w:tmpl w:val="2FBE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6F184E"/>
    <w:multiLevelType w:val="multilevel"/>
    <w:tmpl w:val="533C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465082">
    <w:abstractNumId w:val="27"/>
  </w:num>
  <w:num w:numId="2" w16cid:durableId="51320077">
    <w:abstractNumId w:val="23"/>
  </w:num>
  <w:num w:numId="3" w16cid:durableId="1735463970">
    <w:abstractNumId w:val="18"/>
  </w:num>
  <w:num w:numId="4" w16cid:durableId="320740669">
    <w:abstractNumId w:val="8"/>
  </w:num>
  <w:num w:numId="5" w16cid:durableId="1931619916">
    <w:abstractNumId w:val="26"/>
  </w:num>
  <w:num w:numId="6" w16cid:durableId="1327320956">
    <w:abstractNumId w:val="12"/>
  </w:num>
  <w:num w:numId="7" w16cid:durableId="86736362">
    <w:abstractNumId w:val="6"/>
  </w:num>
  <w:num w:numId="8" w16cid:durableId="653729326">
    <w:abstractNumId w:val="14"/>
  </w:num>
  <w:num w:numId="9" w16cid:durableId="268659220">
    <w:abstractNumId w:val="31"/>
  </w:num>
  <w:num w:numId="10" w16cid:durableId="1789858194">
    <w:abstractNumId w:val="21"/>
  </w:num>
  <w:num w:numId="11" w16cid:durableId="2074501237">
    <w:abstractNumId w:val="24"/>
  </w:num>
  <w:num w:numId="12" w16cid:durableId="1388723814">
    <w:abstractNumId w:val="11"/>
  </w:num>
  <w:num w:numId="13" w16cid:durableId="784617097">
    <w:abstractNumId w:val="4"/>
  </w:num>
  <w:num w:numId="14" w16cid:durableId="2145811542">
    <w:abstractNumId w:val="7"/>
  </w:num>
  <w:num w:numId="15" w16cid:durableId="891576163">
    <w:abstractNumId w:val="10"/>
  </w:num>
  <w:num w:numId="16" w16cid:durableId="1913075511">
    <w:abstractNumId w:val="9"/>
  </w:num>
  <w:num w:numId="17" w16cid:durableId="1477911893">
    <w:abstractNumId w:val="30"/>
  </w:num>
  <w:num w:numId="18" w16cid:durableId="1334915214">
    <w:abstractNumId w:val="29"/>
  </w:num>
  <w:num w:numId="19" w16cid:durableId="882595397">
    <w:abstractNumId w:val="25"/>
  </w:num>
  <w:num w:numId="20" w16cid:durableId="671876905">
    <w:abstractNumId w:val="19"/>
  </w:num>
  <w:num w:numId="21" w16cid:durableId="840240287">
    <w:abstractNumId w:val="17"/>
  </w:num>
  <w:num w:numId="22" w16cid:durableId="1214269569">
    <w:abstractNumId w:val="20"/>
  </w:num>
  <w:num w:numId="23" w16cid:durableId="1138569188">
    <w:abstractNumId w:val="13"/>
  </w:num>
  <w:num w:numId="24" w16cid:durableId="166600845">
    <w:abstractNumId w:val="2"/>
  </w:num>
  <w:num w:numId="25" w16cid:durableId="365563560">
    <w:abstractNumId w:val="34"/>
  </w:num>
  <w:num w:numId="26" w16cid:durableId="2077050651">
    <w:abstractNumId w:val="3"/>
  </w:num>
  <w:num w:numId="27" w16cid:durableId="1268733739">
    <w:abstractNumId w:val="5"/>
  </w:num>
  <w:num w:numId="28" w16cid:durableId="764813766">
    <w:abstractNumId w:val="15"/>
  </w:num>
  <w:num w:numId="29" w16cid:durableId="781999909">
    <w:abstractNumId w:val="22"/>
  </w:num>
  <w:num w:numId="30" w16cid:durableId="1684865084">
    <w:abstractNumId w:val="28"/>
  </w:num>
  <w:num w:numId="31" w16cid:durableId="636648679">
    <w:abstractNumId w:val="33"/>
  </w:num>
  <w:num w:numId="32" w16cid:durableId="470828762">
    <w:abstractNumId w:val="1"/>
  </w:num>
  <w:num w:numId="33" w16cid:durableId="429663176">
    <w:abstractNumId w:val="16"/>
  </w:num>
  <w:num w:numId="34" w16cid:durableId="1178545598">
    <w:abstractNumId w:val="32"/>
  </w:num>
  <w:num w:numId="35" w16cid:durableId="1385135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83F"/>
    <w:rsid w:val="00350850"/>
    <w:rsid w:val="004D183F"/>
    <w:rsid w:val="004E0FA6"/>
    <w:rsid w:val="00A160CA"/>
    <w:rsid w:val="00D503C7"/>
    <w:rsid w:val="00E1456C"/>
    <w:rsid w:val="00EB3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B2550"/>
  <w15:chartTrackingRefBased/>
  <w15:docId w15:val="{49BB6406-C3A9-4F11-87A7-D62B8996E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18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18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18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18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18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1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1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1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1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18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18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18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18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18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1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1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1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183F"/>
    <w:rPr>
      <w:rFonts w:eastAsiaTheme="majorEastAsia" w:cstheme="majorBidi"/>
      <w:color w:val="272727" w:themeColor="text1" w:themeTint="D8"/>
    </w:rPr>
  </w:style>
  <w:style w:type="paragraph" w:styleId="Title">
    <w:name w:val="Title"/>
    <w:basedOn w:val="Normal"/>
    <w:next w:val="Normal"/>
    <w:link w:val="TitleChar"/>
    <w:uiPriority w:val="10"/>
    <w:qFormat/>
    <w:rsid w:val="004D1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1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1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1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183F"/>
    <w:pPr>
      <w:spacing w:before="160"/>
      <w:jc w:val="center"/>
    </w:pPr>
    <w:rPr>
      <w:i/>
      <w:iCs/>
      <w:color w:val="404040" w:themeColor="text1" w:themeTint="BF"/>
    </w:rPr>
  </w:style>
  <w:style w:type="character" w:customStyle="1" w:styleId="QuoteChar">
    <w:name w:val="Quote Char"/>
    <w:basedOn w:val="DefaultParagraphFont"/>
    <w:link w:val="Quote"/>
    <w:uiPriority w:val="29"/>
    <w:rsid w:val="004D183F"/>
    <w:rPr>
      <w:i/>
      <w:iCs/>
      <w:color w:val="404040" w:themeColor="text1" w:themeTint="BF"/>
    </w:rPr>
  </w:style>
  <w:style w:type="paragraph" w:styleId="ListParagraph">
    <w:name w:val="List Paragraph"/>
    <w:basedOn w:val="Normal"/>
    <w:uiPriority w:val="34"/>
    <w:qFormat/>
    <w:rsid w:val="004D183F"/>
    <w:pPr>
      <w:ind w:left="720"/>
      <w:contextualSpacing/>
    </w:pPr>
  </w:style>
  <w:style w:type="character" w:styleId="IntenseEmphasis">
    <w:name w:val="Intense Emphasis"/>
    <w:basedOn w:val="DefaultParagraphFont"/>
    <w:uiPriority w:val="21"/>
    <w:qFormat/>
    <w:rsid w:val="004D183F"/>
    <w:rPr>
      <w:i/>
      <w:iCs/>
      <w:color w:val="2F5496" w:themeColor="accent1" w:themeShade="BF"/>
    </w:rPr>
  </w:style>
  <w:style w:type="paragraph" w:styleId="IntenseQuote">
    <w:name w:val="Intense Quote"/>
    <w:basedOn w:val="Normal"/>
    <w:next w:val="Normal"/>
    <w:link w:val="IntenseQuoteChar"/>
    <w:uiPriority w:val="30"/>
    <w:qFormat/>
    <w:rsid w:val="004D18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183F"/>
    <w:rPr>
      <w:i/>
      <w:iCs/>
      <w:color w:val="2F5496" w:themeColor="accent1" w:themeShade="BF"/>
    </w:rPr>
  </w:style>
  <w:style w:type="character" w:styleId="IntenseReference">
    <w:name w:val="Intense Reference"/>
    <w:basedOn w:val="DefaultParagraphFont"/>
    <w:uiPriority w:val="32"/>
    <w:qFormat/>
    <w:rsid w:val="004D18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19</Pages>
  <Words>7005</Words>
  <Characters>39932</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Joko Wijayatmo</dc:creator>
  <cp:keywords/>
  <dc:description/>
  <cp:lastModifiedBy>Joko Wijayatmo</cp:lastModifiedBy>
  <cp:revision>2</cp:revision>
  <dcterms:created xsi:type="dcterms:W3CDTF">2026-07-01T10:20:00Z</dcterms:created>
  <dcterms:modified xsi:type="dcterms:W3CDTF">2026-07-01T11:11:00Z</dcterms:modified>
</cp:coreProperties>
</file>