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0827" w14:textId="77777777" w:rsidR="003B096B" w:rsidRPr="003B096B" w:rsidRDefault="003B096B" w:rsidP="003B096B">
      <w:pPr>
        <w:rPr>
          <w:lang w:val="en-ID"/>
        </w:rPr>
      </w:pPr>
      <w:r w:rsidRPr="003B096B">
        <w:rPr>
          <w:lang w:val="en-ID"/>
        </w:rPr>
        <w:t>TKA INGGRIS TL PAKET 11 2026</w:t>
      </w:r>
    </w:p>
    <w:p w14:paraId="1E8474D8" w14:textId="77777777" w:rsidR="003B096B" w:rsidRPr="003B096B" w:rsidRDefault="003B096B" w:rsidP="003B096B">
      <w:pPr>
        <w:rPr>
          <w:lang w:val="en-ID"/>
        </w:rPr>
      </w:pPr>
      <w:r w:rsidRPr="003B096B">
        <w:rPr>
          <w:lang w:val="en-ID"/>
        </w:rPr>
        <w:t>Reading Text</w:t>
      </w:r>
    </w:p>
    <w:p w14:paraId="5A83508B" w14:textId="77777777" w:rsidR="003B096B" w:rsidRPr="003B096B" w:rsidRDefault="003B096B" w:rsidP="003B096B">
      <w:pPr>
        <w:rPr>
          <w:lang w:val="en-ID"/>
        </w:rPr>
      </w:pPr>
      <w:r w:rsidRPr="003B096B">
        <w:rPr>
          <w:lang w:val="en-ID"/>
        </w:rPr>
        <w:t>The Digital Nomad Lifestyle: Freedom or Instability?</w:t>
      </w:r>
    </w:p>
    <w:p w14:paraId="7AB5C8AC" w14:textId="77777777" w:rsidR="003B096B" w:rsidRPr="003B096B" w:rsidRDefault="003B096B" w:rsidP="003B096B">
      <w:pPr>
        <w:rPr>
          <w:lang w:val="en-ID"/>
        </w:rPr>
      </w:pPr>
      <w:r w:rsidRPr="003B096B">
        <w:rPr>
          <w:lang w:val="en-ID"/>
        </w:rPr>
        <w:t>In recent years, the rise of remote work has popularized the "digital nomad" lifestyle, where individuals travel the world while working online. Advancements in technology and communication platforms have allowed professionals to abandon traditional office environments. While this lifestyle offers unprecedented freedom, it also introduces unique personal and professional challenges that merit careful consideration.</w:t>
      </w:r>
    </w:p>
    <w:p w14:paraId="2AE06912" w14:textId="77777777" w:rsidR="003B096B" w:rsidRPr="003B096B" w:rsidRDefault="003B096B" w:rsidP="003B096B">
      <w:pPr>
        <w:rPr>
          <w:lang w:val="en-ID"/>
        </w:rPr>
      </w:pPr>
      <w:r w:rsidRPr="003B096B">
        <w:rPr>
          <w:lang w:val="en-ID"/>
        </w:rPr>
        <w:t>On the one hand, the benefits of being a digital nomad are significant. It provides workers with complete geographical autonomy, allowing them to experience diverse cultures and live in places with a lower cost of living while earning in stronger currencies. Furthermore, the flexibility to set one's own schedule often leads to an enhanced work-life balance and increased creativity, as changing environments can inspire fresh perspectives. This autonomy empowers individuals to design their lives around personal interests rather than rigid corporate timelines.</w:t>
      </w:r>
    </w:p>
    <w:p w14:paraId="7E2B914E" w14:textId="77777777" w:rsidR="003B096B" w:rsidRPr="003B096B" w:rsidRDefault="003B096B" w:rsidP="003B096B">
      <w:pPr>
        <w:rPr>
          <w:lang w:val="en-ID"/>
        </w:rPr>
      </w:pPr>
      <w:r w:rsidRPr="003B096B">
        <w:rPr>
          <w:lang w:val="en-ID"/>
        </w:rPr>
        <w:t>On the other hand, several drawbacks cannot be overlooked. A major concern is the lack of professional stability and social isolation. Constantly moving makes it difficult to maintain deep, long-term relationships with friends and family, often leading to loneliness. Additionally, digital nomads frequently encounter logistical hurdles, such as unreliable internet connections in remote areas, complex tax regulations across borders, and a lack of traditional employee benefits like health insurance or retirement plans. Over time, the constant adaptability required can lead to burnout and mental fatigue.</w:t>
      </w:r>
    </w:p>
    <w:p w14:paraId="68725F42" w14:textId="77777777" w:rsidR="003B096B" w:rsidRPr="003B096B" w:rsidRDefault="003B096B" w:rsidP="003B096B">
      <w:pPr>
        <w:rPr>
          <w:lang w:val="en-ID"/>
        </w:rPr>
      </w:pPr>
      <w:r w:rsidRPr="003B096B">
        <w:rPr>
          <w:lang w:val="en-ID"/>
        </w:rPr>
        <w:t>In conclusion, while the digital nomad lifestyle presents an attractive alternative to traditional employment, its long-term viability depends on individual adaptability and careful planning. Balancing the thrill of exploration with the necessity of routine and financial security is essential. The future of work may continue to shift toward mobility, but it requires cooperation between governments and industries to provide better legal frameworks for global remote workers.</w:t>
      </w:r>
    </w:p>
    <w:p w14:paraId="06BD65FC" w14:textId="77777777" w:rsidR="003B096B" w:rsidRPr="003B096B" w:rsidRDefault="003B096B" w:rsidP="003B096B">
      <w:pPr>
        <w:rPr>
          <w:lang w:val="en-ID"/>
        </w:rPr>
      </w:pPr>
      <w:r w:rsidRPr="003B096B">
        <w:rPr>
          <w:lang w:val="en-ID"/>
        </w:rPr>
        <w:pict w14:anchorId="58C63085">
          <v:rect id="_x0000_i1123" style="width:0;height:1.5pt" o:hralign="center" o:hrstd="t" o:hr="t" fillcolor="#a0a0a0" stroked="f"/>
        </w:pict>
      </w:r>
    </w:p>
    <w:p w14:paraId="2AFE2374" w14:textId="77777777" w:rsidR="003B096B" w:rsidRPr="003B096B" w:rsidRDefault="003B096B" w:rsidP="003B096B">
      <w:pPr>
        <w:rPr>
          <w:lang w:val="en-ID"/>
        </w:rPr>
      </w:pPr>
      <w:r w:rsidRPr="003B096B">
        <w:rPr>
          <w:lang w:val="en-ID"/>
        </w:rPr>
        <w:t>Question 1 (Pilihan Ganda Kompleks - MCMA)</w:t>
      </w:r>
    </w:p>
    <w:p w14:paraId="72A2E7BD" w14:textId="77777777" w:rsidR="003B096B" w:rsidRPr="003B096B" w:rsidRDefault="003B096B" w:rsidP="003B096B">
      <w:pPr>
        <w:rPr>
          <w:lang w:val="en-ID"/>
        </w:rPr>
      </w:pPr>
      <w:r w:rsidRPr="003B096B">
        <w:rPr>
          <w:lang w:val="en-ID"/>
        </w:rPr>
        <w:t>Indikator: Menemukan informasi penting yang secara eksplisit disebutkan dalam teks (pp. 1, 32).</w:t>
      </w:r>
    </w:p>
    <w:p w14:paraId="6EA12C40" w14:textId="77777777" w:rsidR="003B096B" w:rsidRPr="003B096B" w:rsidRDefault="003B096B" w:rsidP="003B096B">
      <w:pPr>
        <w:rPr>
          <w:lang w:val="en-ID"/>
        </w:rPr>
      </w:pPr>
      <w:r w:rsidRPr="003B096B">
        <w:rPr>
          <w:lang w:val="en-ID"/>
        </w:rPr>
        <w:t>Based on the text, what are the negative effects of the digital nomad lifestyle on a person’s well-being and logistics?</w:t>
      </w:r>
      <w:r w:rsidRPr="003B096B">
        <w:rPr>
          <w:lang w:val="en-ID"/>
        </w:rPr>
        <w:br/>
      </w:r>
      <w:r w:rsidRPr="003B096B">
        <w:rPr>
          <w:i/>
          <w:iCs/>
          <w:lang w:val="en-ID"/>
        </w:rPr>
        <w:t>(There is more than one correct answer. Choose every correct answer by ticking the letters.)</w:t>
      </w:r>
    </w:p>
    <w:p w14:paraId="382B9759" w14:textId="77777777" w:rsidR="003B096B" w:rsidRPr="003B096B" w:rsidRDefault="003B096B" w:rsidP="003B096B">
      <w:pPr>
        <w:numPr>
          <w:ilvl w:val="0"/>
          <w:numId w:val="10"/>
        </w:numPr>
        <w:rPr>
          <w:lang w:val="en-ID"/>
        </w:rPr>
      </w:pPr>
      <w:r w:rsidRPr="003B096B">
        <w:rPr>
          <w:lang w:val="en-ID"/>
        </w:rPr>
        <w:t>A. It forces professionals to live strictly in places with a high cost of living.</w:t>
      </w:r>
    </w:p>
    <w:p w14:paraId="7B5A1429" w14:textId="77777777" w:rsidR="003B096B" w:rsidRPr="003B096B" w:rsidRDefault="003B096B" w:rsidP="003B096B">
      <w:pPr>
        <w:numPr>
          <w:ilvl w:val="0"/>
          <w:numId w:val="10"/>
        </w:numPr>
        <w:rPr>
          <w:lang w:val="en-ID"/>
        </w:rPr>
      </w:pPr>
      <w:r w:rsidRPr="003B096B">
        <w:rPr>
          <w:lang w:val="en-ID"/>
        </w:rPr>
        <w:t>B. It can result in a lack of professional stability and social isolation.</w:t>
      </w:r>
    </w:p>
    <w:p w14:paraId="49C45923" w14:textId="77777777" w:rsidR="003B096B" w:rsidRPr="003B096B" w:rsidRDefault="003B096B" w:rsidP="003B096B">
      <w:pPr>
        <w:numPr>
          <w:ilvl w:val="0"/>
          <w:numId w:val="10"/>
        </w:numPr>
        <w:rPr>
          <w:lang w:val="en-ID"/>
        </w:rPr>
      </w:pPr>
      <w:r w:rsidRPr="003B096B">
        <w:rPr>
          <w:lang w:val="en-ID"/>
        </w:rPr>
        <w:t>C. It reduces the workers' ability to earn in stronger foreign currencies.</w:t>
      </w:r>
    </w:p>
    <w:p w14:paraId="0C9C7174" w14:textId="77777777" w:rsidR="003B096B" w:rsidRPr="003B096B" w:rsidRDefault="003B096B" w:rsidP="003B096B">
      <w:pPr>
        <w:numPr>
          <w:ilvl w:val="0"/>
          <w:numId w:val="10"/>
        </w:numPr>
        <w:rPr>
          <w:lang w:val="en-ID"/>
        </w:rPr>
      </w:pPr>
      <w:r w:rsidRPr="003B096B">
        <w:rPr>
          <w:lang w:val="en-ID"/>
        </w:rPr>
        <w:t>D. It presents logistical challenges like complex cross-border tax regulations.</w:t>
      </w:r>
    </w:p>
    <w:p w14:paraId="68B92B88" w14:textId="77777777" w:rsidR="003B096B" w:rsidRPr="003B096B" w:rsidRDefault="003B096B" w:rsidP="003B096B">
      <w:pPr>
        <w:numPr>
          <w:ilvl w:val="0"/>
          <w:numId w:val="10"/>
        </w:numPr>
        <w:rPr>
          <w:lang w:val="en-ID"/>
        </w:rPr>
      </w:pPr>
      <w:r w:rsidRPr="003B096B">
        <w:rPr>
          <w:lang w:val="en-ID"/>
        </w:rPr>
        <w:t>E. It may cause burnout and mental fatigue due to constant adaptability.</w:t>
      </w:r>
    </w:p>
    <w:p w14:paraId="22C7E9AF" w14:textId="77777777" w:rsidR="003B096B" w:rsidRPr="003B096B" w:rsidRDefault="003B096B" w:rsidP="003B096B">
      <w:pPr>
        <w:rPr>
          <w:lang w:val="en-ID"/>
        </w:rPr>
      </w:pPr>
      <w:r w:rsidRPr="003B096B">
        <w:rPr>
          <w:lang w:val="en-ID"/>
        </w:rPr>
        <w:lastRenderedPageBreak/>
        <w:t>Question 2 (Pilihan Ganda Biasa)</w:t>
      </w:r>
    </w:p>
    <w:p w14:paraId="6A5C99EA" w14:textId="77777777" w:rsidR="003B096B" w:rsidRPr="003B096B" w:rsidRDefault="003B096B" w:rsidP="003B096B">
      <w:pPr>
        <w:rPr>
          <w:lang w:val="en-ID"/>
        </w:rPr>
      </w:pPr>
      <w:r w:rsidRPr="003B096B">
        <w:rPr>
          <w:lang w:val="en-ID"/>
        </w:rPr>
        <w:t>Indikator: Menyimpulkan tujuan penulisan pada discussion/exposition text (pp. 13, 18).</w:t>
      </w:r>
    </w:p>
    <w:p w14:paraId="7D89A0D0" w14:textId="77777777" w:rsidR="003B096B" w:rsidRPr="003B096B" w:rsidRDefault="003B096B" w:rsidP="003B096B">
      <w:pPr>
        <w:rPr>
          <w:lang w:val="en-ID"/>
        </w:rPr>
      </w:pPr>
      <w:r w:rsidRPr="003B096B">
        <w:rPr>
          <w:lang w:val="en-ID"/>
        </w:rPr>
        <w:t>Why did the writer choose to present both the benefits and drawbacks of the digital nomad lifestyle?</w:t>
      </w:r>
    </w:p>
    <w:p w14:paraId="23EB409A" w14:textId="77777777" w:rsidR="003B096B" w:rsidRPr="003B096B" w:rsidRDefault="003B096B" w:rsidP="003B096B">
      <w:pPr>
        <w:rPr>
          <w:lang w:val="en-ID"/>
        </w:rPr>
      </w:pPr>
      <w:r w:rsidRPr="003B096B">
        <w:rPr>
          <w:lang w:val="en-ID"/>
        </w:rPr>
        <w:t>A. To convince the readers to adopt global remote work as the ultimate career path.</w:t>
      </w:r>
      <w:r w:rsidRPr="003B096B">
        <w:rPr>
          <w:lang w:val="en-ID"/>
        </w:rPr>
        <w:br/>
        <w:t>B. To analyze and inform readers about the dual impact of working while constantly traveling.</w:t>
      </w:r>
      <w:r w:rsidRPr="003B096B">
        <w:rPr>
          <w:lang w:val="en-ID"/>
        </w:rPr>
        <w:br/>
        <w:t>C. To expose the definitive failure of technology in replacing traditional offices.</w:t>
      </w:r>
      <w:r w:rsidRPr="003B096B">
        <w:rPr>
          <w:lang w:val="en-ID"/>
        </w:rPr>
        <w:br/>
        <w:t>D. To evaluate the exact percentage of economic growth driven by global remote workers.</w:t>
      </w:r>
      <w:r w:rsidRPr="003B096B">
        <w:rPr>
          <w:lang w:val="en-ID"/>
        </w:rPr>
        <w:br/>
        <w:t>E. To generalize that all digital nomads fail to maintain financial security over time.</w:t>
      </w:r>
    </w:p>
    <w:p w14:paraId="131A234C" w14:textId="77777777" w:rsidR="003B096B" w:rsidRPr="003B096B" w:rsidRDefault="003B096B" w:rsidP="003B096B">
      <w:pPr>
        <w:rPr>
          <w:lang w:val="en-ID"/>
        </w:rPr>
      </w:pPr>
      <w:r w:rsidRPr="003B096B">
        <w:rPr>
          <w:lang w:val="en-ID"/>
        </w:rPr>
        <w:t>Question 3 (Pilihan Ganda Kompleks - Kategori)</w:t>
      </w:r>
    </w:p>
    <w:p w14:paraId="6CC8DBCB" w14:textId="77777777" w:rsidR="003B096B" w:rsidRPr="003B096B" w:rsidRDefault="003B096B" w:rsidP="003B096B">
      <w:pPr>
        <w:rPr>
          <w:lang w:val="en-ID"/>
        </w:rPr>
      </w:pPr>
      <w:r w:rsidRPr="003B096B">
        <w:rPr>
          <w:lang w:val="en-ID"/>
        </w:rPr>
        <w:t>Indikator: Mengevaluasi fakta/opini berdasarkan bukti pendukung atau kategori tertentu dalam teks (pp. 7, 38).</w:t>
      </w:r>
    </w:p>
    <w:p w14:paraId="70A4FBFF" w14:textId="77777777" w:rsidR="003B096B" w:rsidRPr="003B096B" w:rsidRDefault="003B096B" w:rsidP="003B096B">
      <w:pPr>
        <w:rPr>
          <w:lang w:val="en-ID"/>
        </w:rPr>
      </w:pPr>
      <w:r w:rsidRPr="003B096B">
        <w:rPr>
          <w:lang w:val="en-ID"/>
        </w:rPr>
        <w:t xml:space="preserve">Which of the following statements reflect </w:t>
      </w:r>
      <w:r w:rsidRPr="003B096B">
        <w:rPr>
          <w:i/>
          <w:iCs/>
          <w:lang w:val="en-ID"/>
        </w:rPr>
        <w:t>the advantages</w:t>
      </w:r>
      <w:r w:rsidRPr="003B096B">
        <w:rPr>
          <w:lang w:val="en-ID"/>
        </w:rPr>
        <w:t xml:space="preserve"> or </w:t>
      </w:r>
      <w:r w:rsidRPr="003B096B">
        <w:rPr>
          <w:i/>
          <w:iCs/>
          <w:lang w:val="en-ID"/>
        </w:rPr>
        <w:t>the disadvantages</w:t>
      </w:r>
      <w:r w:rsidRPr="003B096B">
        <w:rPr>
          <w:lang w:val="en-ID"/>
        </w:rPr>
        <w:t xml:space="preserve"> of being a digital nomad based on the text?</w:t>
      </w:r>
      <w:r w:rsidRPr="003B096B">
        <w:rPr>
          <w:lang w:val="en-ID"/>
        </w:rPr>
        <w:br/>
      </w:r>
      <w:r w:rsidRPr="003B096B">
        <w:rPr>
          <w:i/>
          <w:iCs/>
          <w:lang w:val="en-ID"/>
        </w:rPr>
        <w:t>(For each statement, select ADVANTAGE or DISADVANTAGE!)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13"/>
        <w:gridCol w:w="1036"/>
        <w:gridCol w:w="1301"/>
      </w:tblGrid>
      <w:tr w:rsidR="003B096B" w:rsidRPr="003B096B" w14:paraId="663B7558" w14:textId="77777777" w:rsidTr="003B096B">
        <w:trPr>
          <w:tblCellSpacing w:w="15" w:type="dxa"/>
        </w:trPr>
        <w:tc>
          <w:tcPr>
            <w:tcW w:w="0" w:type="auto"/>
            <w:vAlign w:val="center"/>
            <w:hideMark/>
          </w:tcPr>
          <w:p w14:paraId="04644C38" w14:textId="77777777" w:rsidR="003B096B" w:rsidRPr="003B096B" w:rsidRDefault="003B096B" w:rsidP="003B096B">
            <w:pPr>
              <w:rPr>
                <w:lang w:val="en-ID"/>
              </w:rPr>
            </w:pPr>
            <w:r w:rsidRPr="003B096B">
              <w:rPr>
                <w:lang w:val="en-ID"/>
              </w:rPr>
              <w:t>Statements</w:t>
            </w:r>
          </w:p>
        </w:tc>
        <w:tc>
          <w:tcPr>
            <w:tcW w:w="0" w:type="auto"/>
            <w:vAlign w:val="center"/>
            <w:hideMark/>
          </w:tcPr>
          <w:p w14:paraId="16CCA716" w14:textId="77777777" w:rsidR="003B096B" w:rsidRPr="003B096B" w:rsidRDefault="003B096B" w:rsidP="003B096B">
            <w:pPr>
              <w:rPr>
                <w:lang w:val="en-ID"/>
              </w:rPr>
            </w:pPr>
            <w:r w:rsidRPr="003B096B">
              <w:rPr>
                <w:lang w:val="en-ID"/>
              </w:rPr>
              <w:t>Advantage</w:t>
            </w:r>
          </w:p>
        </w:tc>
        <w:tc>
          <w:tcPr>
            <w:tcW w:w="0" w:type="auto"/>
            <w:vAlign w:val="center"/>
            <w:hideMark/>
          </w:tcPr>
          <w:p w14:paraId="4432A6F2" w14:textId="77777777" w:rsidR="003B096B" w:rsidRPr="003B096B" w:rsidRDefault="003B096B" w:rsidP="003B096B">
            <w:pPr>
              <w:rPr>
                <w:lang w:val="en-ID"/>
              </w:rPr>
            </w:pPr>
            <w:r w:rsidRPr="003B096B">
              <w:rPr>
                <w:lang w:val="en-ID"/>
              </w:rPr>
              <w:t>Disadvantage</w:t>
            </w:r>
          </w:p>
        </w:tc>
      </w:tr>
      <w:tr w:rsidR="003B096B" w:rsidRPr="003B096B" w14:paraId="403D9D7F" w14:textId="77777777" w:rsidTr="003B096B">
        <w:trPr>
          <w:tblCellSpacing w:w="15" w:type="dxa"/>
        </w:trPr>
        <w:tc>
          <w:tcPr>
            <w:tcW w:w="0" w:type="auto"/>
            <w:vAlign w:val="center"/>
            <w:hideMark/>
          </w:tcPr>
          <w:p w14:paraId="12118C3C" w14:textId="77777777" w:rsidR="003B096B" w:rsidRPr="003B096B" w:rsidRDefault="003B096B" w:rsidP="003B096B">
            <w:pPr>
              <w:rPr>
                <w:lang w:val="en-ID"/>
              </w:rPr>
            </w:pPr>
            <w:r w:rsidRPr="003B096B">
              <w:rPr>
                <w:lang w:val="en-ID"/>
              </w:rPr>
              <w:t>Experiencing diverse cultures while earning income in stronger currencies.</w:t>
            </w:r>
          </w:p>
        </w:tc>
        <w:tc>
          <w:tcPr>
            <w:tcW w:w="0" w:type="auto"/>
            <w:vAlign w:val="center"/>
            <w:hideMark/>
          </w:tcPr>
          <w:p w14:paraId="463D966A" w14:textId="77777777" w:rsidR="003B096B" w:rsidRPr="003B096B" w:rsidRDefault="003B096B" w:rsidP="003B096B">
            <w:pPr>
              <w:rPr>
                <w:lang w:val="en-ID"/>
              </w:rPr>
            </w:pPr>
          </w:p>
        </w:tc>
        <w:tc>
          <w:tcPr>
            <w:tcW w:w="0" w:type="auto"/>
            <w:vAlign w:val="center"/>
            <w:hideMark/>
          </w:tcPr>
          <w:p w14:paraId="43C03853" w14:textId="77777777" w:rsidR="003B096B" w:rsidRPr="003B096B" w:rsidRDefault="003B096B" w:rsidP="003B096B">
            <w:pPr>
              <w:rPr>
                <w:lang w:val="en-ID"/>
              </w:rPr>
            </w:pPr>
          </w:p>
        </w:tc>
      </w:tr>
      <w:tr w:rsidR="003B096B" w:rsidRPr="003B096B" w14:paraId="5FE046EC" w14:textId="77777777" w:rsidTr="003B096B">
        <w:trPr>
          <w:tblCellSpacing w:w="15" w:type="dxa"/>
        </w:trPr>
        <w:tc>
          <w:tcPr>
            <w:tcW w:w="0" w:type="auto"/>
            <w:vAlign w:val="center"/>
            <w:hideMark/>
          </w:tcPr>
          <w:p w14:paraId="16CFE6B5" w14:textId="77777777" w:rsidR="003B096B" w:rsidRPr="003B096B" w:rsidRDefault="003B096B" w:rsidP="003B096B">
            <w:pPr>
              <w:rPr>
                <w:lang w:val="en-ID"/>
              </w:rPr>
            </w:pPr>
            <w:r w:rsidRPr="003B096B">
              <w:rPr>
                <w:lang w:val="en-ID"/>
              </w:rPr>
              <w:t>Suffering from a lack of traditional employee health insurance and retirement plans.</w:t>
            </w:r>
          </w:p>
        </w:tc>
        <w:tc>
          <w:tcPr>
            <w:tcW w:w="0" w:type="auto"/>
            <w:vAlign w:val="center"/>
            <w:hideMark/>
          </w:tcPr>
          <w:p w14:paraId="40D271DD" w14:textId="77777777" w:rsidR="003B096B" w:rsidRPr="003B096B" w:rsidRDefault="003B096B" w:rsidP="003B096B">
            <w:pPr>
              <w:rPr>
                <w:lang w:val="en-ID"/>
              </w:rPr>
            </w:pPr>
          </w:p>
        </w:tc>
        <w:tc>
          <w:tcPr>
            <w:tcW w:w="0" w:type="auto"/>
            <w:vAlign w:val="center"/>
            <w:hideMark/>
          </w:tcPr>
          <w:p w14:paraId="64670965" w14:textId="77777777" w:rsidR="003B096B" w:rsidRPr="003B096B" w:rsidRDefault="003B096B" w:rsidP="003B096B">
            <w:pPr>
              <w:rPr>
                <w:lang w:val="en-ID"/>
              </w:rPr>
            </w:pPr>
          </w:p>
        </w:tc>
      </w:tr>
      <w:tr w:rsidR="003B096B" w:rsidRPr="003B096B" w14:paraId="3304194C" w14:textId="77777777" w:rsidTr="003B096B">
        <w:trPr>
          <w:tblCellSpacing w:w="15" w:type="dxa"/>
        </w:trPr>
        <w:tc>
          <w:tcPr>
            <w:tcW w:w="0" w:type="auto"/>
            <w:vAlign w:val="center"/>
            <w:hideMark/>
          </w:tcPr>
          <w:p w14:paraId="3A0DC6C4" w14:textId="77777777" w:rsidR="003B096B" w:rsidRPr="003B096B" w:rsidRDefault="003B096B" w:rsidP="003B096B">
            <w:pPr>
              <w:rPr>
                <w:lang w:val="en-ID"/>
              </w:rPr>
            </w:pPr>
            <w:r w:rsidRPr="003B096B">
              <w:rPr>
                <w:lang w:val="en-ID"/>
              </w:rPr>
              <w:t>Having the flexibility to set an individual schedule to enhance creativity.</w:t>
            </w:r>
          </w:p>
        </w:tc>
        <w:tc>
          <w:tcPr>
            <w:tcW w:w="0" w:type="auto"/>
            <w:vAlign w:val="center"/>
            <w:hideMark/>
          </w:tcPr>
          <w:p w14:paraId="3D8F30C9" w14:textId="77777777" w:rsidR="003B096B" w:rsidRPr="003B096B" w:rsidRDefault="003B096B" w:rsidP="003B096B">
            <w:pPr>
              <w:rPr>
                <w:lang w:val="en-ID"/>
              </w:rPr>
            </w:pPr>
          </w:p>
        </w:tc>
        <w:tc>
          <w:tcPr>
            <w:tcW w:w="0" w:type="auto"/>
            <w:vAlign w:val="center"/>
            <w:hideMark/>
          </w:tcPr>
          <w:p w14:paraId="394F51DB" w14:textId="77777777" w:rsidR="003B096B" w:rsidRPr="003B096B" w:rsidRDefault="003B096B" w:rsidP="003B096B">
            <w:pPr>
              <w:rPr>
                <w:lang w:val="en-ID"/>
              </w:rPr>
            </w:pPr>
          </w:p>
        </w:tc>
      </w:tr>
    </w:tbl>
    <w:p w14:paraId="3F4B512D" w14:textId="77777777" w:rsidR="003B096B" w:rsidRPr="003B096B" w:rsidRDefault="003B096B" w:rsidP="003B096B">
      <w:pPr>
        <w:rPr>
          <w:lang w:val="en-ID"/>
        </w:rPr>
      </w:pPr>
      <w:r w:rsidRPr="003B096B">
        <w:rPr>
          <w:lang w:val="en-ID"/>
        </w:rPr>
        <w:t>Question 4 (Pilihan Ganda Biasa)</w:t>
      </w:r>
    </w:p>
    <w:p w14:paraId="4775F9A6" w14:textId="77777777" w:rsidR="003B096B" w:rsidRPr="003B096B" w:rsidRDefault="003B096B" w:rsidP="003B096B">
      <w:pPr>
        <w:rPr>
          <w:lang w:val="en-ID"/>
        </w:rPr>
      </w:pPr>
      <w:r w:rsidRPr="003B096B">
        <w:rPr>
          <w:lang w:val="en-ID"/>
        </w:rPr>
        <w:t>Indikator: Memperkirakan fakta tambahan yang mungkin dapat memperkuat argumen dalam teks (p. 12).</w:t>
      </w:r>
    </w:p>
    <w:p w14:paraId="13F72807" w14:textId="77777777" w:rsidR="003B096B" w:rsidRPr="003B096B" w:rsidRDefault="003B096B" w:rsidP="003B096B">
      <w:pPr>
        <w:rPr>
          <w:lang w:val="en-ID"/>
        </w:rPr>
      </w:pPr>
      <w:r w:rsidRPr="003B096B">
        <w:rPr>
          <w:lang w:val="en-ID"/>
        </w:rPr>
        <w:t>Which additional fact would most strongly strengthen the writer's opinion that digital nomads encounter difficult logistical hurdles?</w:t>
      </w:r>
    </w:p>
    <w:p w14:paraId="0BC75C67" w14:textId="77777777" w:rsidR="003B096B" w:rsidRPr="003B096B" w:rsidRDefault="003B096B" w:rsidP="003B096B">
      <w:pPr>
        <w:rPr>
          <w:lang w:val="en-ID"/>
        </w:rPr>
      </w:pPr>
      <w:r w:rsidRPr="003B096B">
        <w:rPr>
          <w:lang w:val="en-ID"/>
        </w:rPr>
        <w:t>A. Many remote areas are currently developing luxury resorts for international tourists.</w:t>
      </w:r>
      <w:r w:rsidRPr="003B096B">
        <w:rPr>
          <w:lang w:val="en-ID"/>
        </w:rPr>
        <w:br/>
        <w:t>B. A recent survey shows that 65% of international remote workers struggle to comply with varied global tax laws.</w:t>
      </w:r>
      <w:r w:rsidRPr="003B096B">
        <w:rPr>
          <w:lang w:val="en-ID"/>
        </w:rPr>
        <w:br/>
        <w:t>C. Traditional corporate employees report high levels of stress due to daily office commutes.</w:t>
      </w:r>
      <w:r w:rsidRPr="003B096B">
        <w:rPr>
          <w:lang w:val="en-ID"/>
        </w:rPr>
        <w:br/>
        <w:t>D. Digital nomads generally spend less money on food compared to traditional city dwellers.</w:t>
      </w:r>
      <w:r w:rsidRPr="003B096B">
        <w:rPr>
          <w:lang w:val="en-ID"/>
        </w:rPr>
        <w:br/>
        <w:t>E. Several travel agencies now offer discounted flight tickets for long-distance destination flights.</w:t>
      </w:r>
    </w:p>
    <w:p w14:paraId="7A30964F" w14:textId="77777777" w:rsidR="003B096B" w:rsidRPr="003B096B" w:rsidRDefault="003B096B" w:rsidP="003B096B">
      <w:pPr>
        <w:rPr>
          <w:lang w:val="en-ID"/>
        </w:rPr>
      </w:pPr>
      <w:r w:rsidRPr="003B096B">
        <w:rPr>
          <w:lang w:val="en-ID"/>
        </w:rPr>
        <w:t>Question 5 (Pilihan Ganda Kompleks - MCMA)</w:t>
      </w:r>
    </w:p>
    <w:p w14:paraId="35034C10" w14:textId="77777777" w:rsidR="003B096B" w:rsidRPr="003B096B" w:rsidRDefault="003B096B" w:rsidP="003B096B">
      <w:pPr>
        <w:rPr>
          <w:lang w:val="en-ID"/>
        </w:rPr>
      </w:pPr>
      <w:r w:rsidRPr="003B096B">
        <w:rPr>
          <w:lang w:val="en-ID"/>
        </w:rPr>
        <w:t>Indikator: Memprediksi implikasi atau konsekuensi dari gagasan yang disampaikan dalam teks (pp. 9, 40).</w:t>
      </w:r>
    </w:p>
    <w:p w14:paraId="5A89C2ED" w14:textId="77777777" w:rsidR="003B096B" w:rsidRPr="003B096B" w:rsidRDefault="003B096B" w:rsidP="003B096B">
      <w:pPr>
        <w:rPr>
          <w:lang w:val="en-ID"/>
        </w:rPr>
      </w:pPr>
      <w:r w:rsidRPr="003B096B">
        <w:rPr>
          <w:lang w:val="en-ID"/>
        </w:rPr>
        <w:lastRenderedPageBreak/>
        <w:t>Based on the concluding paragraph, what actions are required to ensure the long-term success of global remote work?</w:t>
      </w:r>
      <w:r w:rsidRPr="003B096B">
        <w:rPr>
          <w:lang w:val="en-ID"/>
        </w:rPr>
        <w:br/>
      </w:r>
      <w:r w:rsidRPr="003B096B">
        <w:rPr>
          <w:i/>
          <w:iCs/>
          <w:lang w:val="en-ID"/>
        </w:rPr>
        <w:t>(There is more than one correct answer. Choose every correct answer by ticking the letters.)</w:t>
      </w:r>
    </w:p>
    <w:p w14:paraId="7207D204" w14:textId="77777777" w:rsidR="003B096B" w:rsidRPr="003B096B" w:rsidRDefault="003B096B" w:rsidP="003B096B">
      <w:pPr>
        <w:numPr>
          <w:ilvl w:val="0"/>
          <w:numId w:val="11"/>
        </w:numPr>
        <w:rPr>
          <w:lang w:val="en-ID"/>
        </w:rPr>
      </w:pPr>
      <w:r w:rsidRPr="003B096B">
        <w:rPr>
          <w:lang w:val="en-ID"/>
        </w:rPr>
        <w:t>A. Governments and industries must cooperate to establish better legal frameworks.</w:t>
      </w:r>
    </w:p>
    <w:p w14:paraId="3110CE14" w14:textId="77777777" w:rsidR="003B096B" w:rsidRPr="003B096B" w:rsidRDefault="003B096B" w:rsidP="003B096B">
      <w:pPr>
        <w:numPr>
          <w:ilvl w:val="0"/>
          <w:numId w:val="11"/>
        </w:numPr>
        <w:rPr>
          <w:lang w:val="en-ID"/>
        </w:rPr>
      </w:pPr>
      <w:r w:rsidRPr="003B096B">
        <w:rPr>
          <w:lang w:val="en-ID"/>
        </w:rPr>
        <w:t>B. Workers must completely avoid traveling to countries with diverse cultures.</w:t>
      </w:r>
    </w:p>
    <w:p w14:paraId="6CBE9B05" w14:textId="77777777" w:rsidR="003B096B" w:rsidRPr="003B096B" w:rsidRDefault="003B096B" w:rsidP="003B096B">
      <w:pPr>
        <w:numPr>
          <w:ilvl w:val="0"/>
          <w:numId w:val="11"/>
        </w:numPr>
        <w:rPr>
          <w:lang w:val="en-ID"/>
        </w:rPr>
      </w:pPr>
      <w:r w:rsidRPr="003B096B">
        <w:rPr>
          <w:lang w:val="en-ID"/>
        </w:rPr>
        <w:t>C. Remote professionals need to balance exploration with routine and financial security.</w:t>
      </w:r>
    </w:p>
    <w:p w14:paraId="674E1323" w14:textId="77777777" w:rsidR="003B096B" w:rsidRPr="003B096B" w:rsidRDefault="003B096B" w:rsidP="003B096B">
      <w:pPr>
        <w:numPr>
          <w:ilvl w:val="0"/>
          <w:numId w:val="11"/>
        </w:numPr>
        <w:rPr>
          <w:lang w:val="en-ID"/>
        </w:rPr>
      </w:pPr>
      <w:r w:rsidRPr="003B096B">
        <w:rPr>
          <w:lang w:val="en-ID"/>
        </w:rPr>
        <w:t>D. Traditional office environments must be entirely banned worldwide by 2025.</w:t>
      </w:r>
    </w:p>
    <w:p w14:paraId="39411D87" w14:textId="77777777" w:rsidR="003B096B" w:rsidRPr="003B096B" w:rsidRDefault="003B096B" w:rsidP="003B096B">
      <w:pPr>
        <w:numPr>
          <w:ilvl w:val="0"/>
          <w:numId w:val="11"/>
        </w:numPr>
        <w:rPr>
          <w:lang w:val="en-ID"/>
        </w:rPr>
      </w:pPr>
      <w:r w:rsidRPr="003B096B">
        <w:rPr>
          <w:lang w:val="en-ID"/>
        </w:rPr>
        <w:t>E. Individuals must possess a high degree of adaptability and careful planning.</w:t>
      </w:r>
    </w:p>
    <w:p w14:paraId="12168888" w14:textId="77777777" w:rsidR="003B096B" w:rsidRPr="003B096B" w:rsidRDefault="003B096B" w:rsidP="003B096B">
      <w:pPr>
        <w:rPr>
          <w:lang w:val="en-ID"/>
        </w:rPr>
      </w:pPr>
      <w:r w:rsidRPr="003B096B">
        <w:rPr>
          <w:lang w:val="en-ID"/>
        </w:rPr>
        <w:t>Question 6 (Pilihan Ganda Biasa)</w:t>
      </w:r>
    </w:p>
    <w:p w14:paraId="05807DA3" w14:textId="77777777" w:rsidR="003B096B" w:rsidRPr="003B096B" w:rsidRDefault="003B096B" w:rsidP="003B096B">
      <w:pPr>
        <w:rPr>
          <w:lang w:val="en-ID"/>
        </w:rPr>
      </w:pPr>
      <w:r w:rsidRPr="003B096B">
        <w:rPr>
          <w:lang w:val="en-ID"/>
        </w:rPr>
        <w:t>Indikator: Menilai cakupan perspektif atau kredibilitas informasi pada exposition/discussion text (pp. 3, 34).</w:t>
      </w:r>
    </w:p>
    <w:p w14:paraId="2D607A7B" w14:textId="77777777" w:rsidR="003B096B" w:rsidRPr="003B096B" w:rsidRDefault="003B096B" w:rsidP="003B096B">
      <w:pPr>
        <w:rPr>
          <w:lang w:val="en-ID"/>
        </w:rPr>
      </w:pPr>
      <w:r w:rsidRPr="003B096B">
        <w:rPr>
          <w:lang w:val="en-ID"/>
        </w:rPr>
        <w:t>Which option indicates that the text maintains a balanced and objective perspective on the issue?</w:t>
      </w:r>
    </w:p>
    <w:p w14:paraId="69479739" w14:textId="77777777" w:rsidR="003B096B" w:rsidRPr="003B096B" w:rsidRDefault="003B096B" w:rsidP="003B096B">
      <w:pPr>
        <w:rPr>
          <w:lang w:val="en-ID"/>
        </w:rPr>
      </w:pPr>
      <w:r w:rsidRPr="003B096B">
        <w:rPr>
          <w:lang w:val="en-ID"/>
        </w:rPr>
        <w:t>A. The text only emphasizes the ultimate solutions for professional burnout.</w:t>
      </w:r>
      <w:r w:rsidRPr="003B096B">
        <w:rPr>
          <w:lang w:val="en-ID"/>
        </w:rPr>
        <w:br/>
        <w:t>B. The text presents both supportive arguments for mobility and alternative critical views on its instability.</w:t>
      </w:r>
      <w:r w:rsidRPr="003B096B">
        <w:rPr>
          <w:lang w:val="en-ID"/>
        </w:rPr>
        <w:br/>
        <w:t>C. The text provides historical evidence of traditional corporate office frameworks.</w:t>
      </w:r>
      <w:r w:rsidRPr="003B096B">
        <w:rPr>
          <w:lang w:val="en-ID"/>
        </w:rPr>
        <w:br/>
        <w:t>D. The text discusses the negative impacts of travel without outlining any personal benefits.</w:t>
      </w:r>
      <w:r w:rsidRPr="003B096B">
        <w:rPr>
          <w:lang w:val="en-ID"/>
        </w:rPr>
        <w:br/>
        <w:t>E. The text relies solely on the personal success stories of a single digital nomad.</w:t>
      </w:r>
    </w:p>
    <w:p w14:paraId="7A815E0A" w14:textId="77777777" w:rsidR="003B096B" w:rsidRPr="003B096B" w:rsidRDefault="003B096B" w:rsidP="003B096B">
      <w:pPr>
        <w:rPr>
          <w:lang w:val="en-ID"/>
        </w:rPr>
      </w:pPr>
      <w:r w:rsidRPr="003B096B">
        <w:rPr>
          <w:lang w:val="en-ID"/>
        </w:rPr>
        <w:pict w14:anchorId="46404A10">
          <v:rect id="_x0000_i1124" style="width:0;height:1.5pt" o:hralign="center" o:hrstd="t" o:hr="t" fillcolor="#a0a0a0" stroked="f"/>
        </w:pict>
      </w:r>
    </w:p>
    <w:p w14:paraId="74A4F5F9" w14:textId="77777777" w:rsidR="003B096B" w:rsidRPr="003B096B" w:rsidRDefault="003B096B" w:rsidP="003B096B">
      <w:pPr>
        <w:rPr>
          <w:b/>
          <w:bCs/>
          <w:lang w:val="en-ID"/>
        </w:rPr>
      </w:pPr>
      <w:r w:rsidRPr="003B096B">
        <w:rPr>
          <w:b/>
          <w:bCs/>
          <w:lang w:val="en-ID"/>
        </w:rPr>
        <w:t>Reading Text 2</w:t>
      </w:r>
    </w:p>
    <w:p w14:paraId="777D358F" w14:textId="77777777" w:rsidR="003B096B" w:rsidRPr="003B096B" w:rsidRDefault="003B096B" w:rsidP="003B096B">
      <w:pPr>
        <w:rPr>
          <w:lang w:val="en-ID"/>
        </w:rPr>
      </w:pPr>
      <w:r w:rsidRPr="003B096B">
        <w:rPr>
          <w:b/>
          <w:bCs/>
          <w:lang w:val="en-ID"/>
        </w:rPr>
        <w:t>The Impact of Cashless Societies on Consumer Spending Habits</w:t>
      </w:r>
    </w:p>
    <w:p w14:paraId="197CA291" w14:textId="77777777" w:rsidR="003B096B" w:rsidRPr="003B096B" w:rsidRDefault="003B096B" w:rsidP="003B096B">
      <w:pPr>
        <w:rPr>
          <w:lang w:val="en-ID"/>
        </w:rPr>
      </w:pPr>
      <w:r w:rsidRPr="003B096B">
        <w:rPr>
          <w:lang w:val="en-ID"/>
        </w:rPr>
        <w:t>The rapid shift toward digital financial transactions has accelerated the creation of cashless societies worldwide. E-wallets, contactless cards, and mobile banking applications have largely replaced physical currency in daily commerce. While this digital transition offers unmatched convenience and transaction speed, it has a profound psychological effect on individual consumer behavior, often encouraging higher rates of impulsive spending.</w:t>
      </w:r>
    </w:p>
    <w:p w14:paraId="5D7552A4" w14:textId="77777777" w:rsidR="003B096B" w:rsidRPr="003B096B" w:rsidRDefault="003B096B" w:rsidP="003B096B">
      <w:pPr>
        <w:rPr>
          <w:lang w:val="en-ID"/>
        </w:rPr>
      </w:pPr>
      <w:r w:rsidRPr="003B096B">
        <w:rPr>
          <w:lang w:val="en-ID"/>
        </w:rPr>
        <w:t>The primary driver of this phenomenon is the concept of "decoupling," which minimizes the psychological pain of paying (p. 2). When individuals spend physical cash, they immediately witness their resources decreasing, which acts as a natural behavioral restraint. In contrast, digital transactions isolate the pleasure of acquiring a product from the immediate realization of financial loss (p. 2). This lack of immediate commitment inadvertently leads users to underestimate their total expenditures, especially among late adolescents and young adults who are still developing self-regulation skills (p. 2).</w:t>
      </w:r>
    </w:p>
    <w:p w14:paraId="78F03FBB" w14:textId="77777777" w:rsidR="003B096B" w:rsidRPr="003B096B" w:rsidRDefault="003B096B" w:rsidP="003B096B">
      <w:pPr>
        <w:rPr>
          <w:lang w:val="en-ID"/>
        </w:rPr>
      </w:pPr>
      <w:r w:rsidRPr="003B096B">
        <w:rPr>
          <w:lang w:val="en-ID"/>
        </w:rPr>
        <w:t xml:space="preserve">Furthermore, e-commerce platforms maximize this convenience by integrating seamless payment features like "one-click buying" and personalized advertisements (p. 2). These advertisements are tailored specifically to match user preferences based on past browsing data (p. 2). Consumers are constantly exposed to promotions and discounts that appeal directly to their desires (p. 2). The ability to </w:t>
      </w:r>
      <w:r w:rsidRPr="003B096B">
        <w:rPr>
          <w:lang w:val="en-ID"/>
        </w:rPr>
        <w:lastRenderedPageBreak/>
        <w:t>complete purchases instantly from home without counting physical notes removes a crucial reflective barrier, turning planned purchases into impulsive consumerist behavior (p. 2).</w:t>
      </w:r>
    </w:p>
    <w:p w14:paraId="33C9E730" w14:textId="77777777" w:rsidR="003B096B" w:rsidRPr="003B096B" w:rsidRDefault="003B096B" w:rsidP="003B096B">
      <w:pPr>
        <w:rPr>
          <w:lang w:val="en-ID"/>
        </w:rPr>
      </w:pPr>
      <w:r w:rsidRPr="003B096B">
        <w:rPr>
          <w:lang w:val="en-ID"/>
        </w:rPr>
        <w:t>To address these financial risks, individuals must practice digital financial mindfulness. This involves utilizing tracking applications to visualize expenses in real time, setting strict digital boundaries, and actively reflecting on whether a purchase satisfies an essential need or a temporary desire (p. 2). While cashless systems represent an irreversible innovation in global commerce, ensuring personal financial security requires consumers to build intentional spending habits rather than relying purely on convenience (p. 2).</w:t>
      </w:r>
    </w:p>
    <w:p w14:paraId="63B6F8D2" w14:textId="77777777" w:rsidR="003B096B" w:rsidRPr="003B096B" w:rsidRDefault="003B096B" w:rsidP="003B096B">
      <w:pPr>
        <w:rPr>
          <w:lang w:val="en-ID"/>
        </w:rPr>
      </w:pPr>
      <w:r w:rsidRPr="003B096B">
        <w:rPr>
          <w:lang w:val="en-ID"/>
        </w:rPr>
        <w:pict w14:anchorId="4D9C2C09">
          <v:rect id="_x0000_i1152" style="width:0;height:1.5pt" o:hralign="center" o:hrstd="t" o:hr="t" fillcolor="#a0a0a0" stroked="f"/>
        </w:pict>
      </w:r>
    </w:p>
    <w:p w14:paraId="7D748F10" w14:textId="77777777" w:rsidR="003B096B" w:rsidRPr="003B096B" w:rsidRDefault="003B096B" w:rsidP="003B096B">
      <w:pPr>
        <w:rPr>
          <w:b/>
          <w:bCs/>
          <w:lang w:val="en-ID"/>
        </w:rPr>
      </w:pPr>
      <w:r w:rsidRPr="003B096B">
        <w:rPr>
          <w:b/>
          <w:bCs/>
          <w:lang w:val="en-ID"/>
        </w:rPr>
        <w:t>Question 7 (Pilihan Ganda Biasa)</w:t>
      </w:r>
    </w:p>
    <w:p w14:paraId="7BA165E6" w14:textId="77777777" w:rsidR="003B096B" w:rsidRPr="003B096B" w:rsidRDefault="003B096B" w:rsidP="003B096B">
      <w:pPr>
        <w:rPr>
          <w:lang w:val="en-ID"/>
        </w:rPr>
      </w:pPr>
      <w:r w:rsidRPr="003B096B">
        <w:rPr>
          <w:b/>
          <w:bCs/>
          <w:lang w:val="en-ID"/>
        </w:rPr>
        <w:t>Indikator:</w:t>
      </w:r>
      <w:r w:rsidRPr="003B096B">
        <w:rPr>
          <w:lang w:val="en-ID"/>
        </w:rPr>
        <w:t xml:space="preserve"> Menyimpulkan hubungan sebab-akibat: Mampu menyimpulkan suatu peristiwa/kebijakan/fenomena dalam teks memengaruhi atau dipengaruhi oleh faktor lain (Mengacu pada Subkompetensi Page 3).</w:t>
      </w:r>
    </w:p>
    <w:p w14:paraId="79CF29F4" w14:textId="77777777" w:rsidR="003B096B" w:rsidRPr="003B096B" w:rsidRDefault="003B096B" w:rsidP="003B096B">
      <w:pPr>
        <w:rPr>
          <w:lang w:val="en-ID"/>
        </w:rPr>
      </w:pPr>
      <w:r w:rsidRPr="003B096B">
        <w:rPr>
          <w:lang w:val="en-ID"/>
        </w:rPr>
        <w:t>Which statement supports the text regarding how digital payments alter consumer behavior?</w:t>
      </w:r>
    </w:p>
    <w:p w14:paraId="1B896A28" w14:textId="77777777" w:rsidR="003B096B" w:rsidRPr="003B096B" w:rsidRDefault="003B096B" w:rsidP="003B096B">
      <w:pPr>
        <w:rPr>
          <w:lang w:val="en-ID"/>
        </w:rPr>
      </w:pPr>
      <w:r w:rsidRPr="003B096B">
        <w:rPr>
          <w:lang w:val="en-ID"/>
        </w:rPr>
        <w:t>A. Spending physical cash accelerates impulsive purchases by making transaction times faster.</w:t>
      </w:r>
      <w:r w:rsidRPr="003B096B">
        <w:rPr>
          <w:lang w:val="en-ID"/>
        </w:rPr>
        <w:br/>
        <w:t>B. Digital transactions increase the psychological pain of losing money during transactions.</w:t>
      </w:r>
      <w:r w:rsidRPr="003B096B">
        <w:rPr>
          <w:lang w:val="en-ID"/>
        </w:rPr>
        <w:br/>
        <w:t>C. Seamless payment features remove essential reflective barriers and encourage consumerism (p. 2).</w:t>
      </w:r>
      <w:r w:rsidRPr="003B096B">
        <w:rPr>
          <w:lang w:val="en-ID"/>
        </w:rPr>
        <w:br/>
        <w:t>D. Late adolescents are the most financially disciplined users of mobile banking applications.</w:t>
      </w:r>
      <w:r w:rsidRPr="003B096B">
        <w:rPr>
          <w:lang w:val="en-ID"/>
        </w:rPr>
        <w:br/>
        <w:t>E. Cashless systems completely stop consumers from buying unnecessary promotional items.</w:t>
      </w:r>
    </w:p>
    <w:p w14:paraId="01BA4565" w14:textId="77777777" w:rsidR="003B096B" w:rsidRPr="003B096B" w:rsidRDefault="003B096B" w:rsidP="003B096B">
      <w:pPr>
        <w:rPr>
          <w:b/>
          <w:bCs/>
          <w:lang w:val="en-ID"/>
        </w:rPr>
      </w:pPr>
      <w:r w:rsidRPr="003B096B">
        <w:rPr>
          <w:b/>
          <w:bCs/>
          <w:lang w:val="en-ID"/>
        </w:rPr>
        <w:t>Question 8 (Pilihan Ganda Kompleks - MCMA)</w:t>
      </w:r>
    </w:p>
    <w:p w14:paraId="6204E465" w14:textId="77777777" w:rsidR="003B096B" w:rsidRPr="003B096B" w:rsidRDefault="003B096B" w:rsidP="003B096B">
      <w:pPr>
        <w:rPr>
          <w:lang w:val="en-ID"/>
        </w:rPr>
      </w:pPr>
      <w:r w:rsidRPr="003B096B">
        <w:rPr>
          <w:b/>
          <w:bCs/>
          <w:lang w:val="en-ID"/>
        </w:rPr>
        <w:t>Indikator:</w:t>
      </w:r>
      <w:r w:rsidRPr="003B096B">
        <w:rPr>
          <w:lang w:val="en-ID"/>
        </w:rPr>
        <w:t xml:space="preserve"> Menemukan/mengidentifikasi informasi: Mampu menemukan atau mengidentifikasi informasi penting yang secara eksplisit disebutkan dalam teks (Mengacu pada Subkompetensi Page 1).</w:t>
      </w:r>
    </w:p>
    <w:p w14:paraId="70BAD314" w14:textId="77777777" w:rsidR="003B096B" w:rsidRPr="003B096B" w:rsidRDefault="003B096B" w:rsidP="003B096B">
      <w:pPr>
        <w:rPr>
          <w:lang w:val="en-ID"/>
        </w:rPr>
      </w:pPr>
      <w:r w:rsidRPr="003B096B">
        <w:rPr>
          <w:lang w:val="en-ID"/>
        </w:rPr>
        <w:t>According to the text, why do digital transactions inadvertently lead young consumers to overestimate or underestimate their total expenditures?</w:t>
      </w:r>
      <w:r w:rsidRPr="003B096B">
        <w:rPr>
          <w:lang w:val="en-ID"/>
        </w:rPr>
        <w:br/>
      </w:r>
      <w:r w:rsidRPr="003B096B">
        <w:rPr>
          <w:i/>
          <w:iCs/>
          <w:lang w:val="en-ID"/>
        </w:rPr>
        <w:t>(There is more than one correct answer. Choose every correct answer by ticking the letters.)</w:t>
      </w:r>
    </w:p>
    <w:p w14:paraId="4A4095AF" w14:textId="77777777" w:rsidR="003B096B" w:rsidRPr="003B096B" w:rsidRDefault="003B096B" w:rsidP="003B096B">
      <w:pPr>
        <w:numPr>
          <w:ilvl w:val="0"/>
          <w:numId w:val="18"/>
        </w:numPr>
        <w:rPr>
          <w:lang w:val="en-ID"/>
        </w:rPr>
      </w:pPr>
      <w:r w:rsidRPr="003B096B">
        <w:rPr>
          <w:lang w:val="en-ID"/>
        </w:rPr>
        <w:t>A. They isolate the pleasure of acquiring a product from immediate financial loss (p. 2).</w:t>
      </w:r>
    </w:p>
    <w:p w14:paraId="2ABB3850" w14:textId="77777777" w:rsidR="003B096B" w:rsidRPr="003B096B" w:rsidRDefault="003B096B" w:rsidP="003B096B">
      <w:pPr>
        <w:numPr>
          <w:ilvl w:val="0"/>
          <w:numId w:val="18"/>
        </w:numPr>
        <w:rPr>
          <w:lang w:val="en-ID"/>
        </w:rPr>
      </w:pPr>
      <w:r w:rsidRPr="003B096B">
        <w:rPr>
          <w:lang w:val="en-ID"/>
        </w:rPr>
        <w:t>B. They force users to instantly visualize their declining resources in real time.</w:t>
      </w:r>
    </w:p>
    <w:p w14:paraId="6B6C1174" w14:textId="77777777" w:rsidR="003B096B" w:rsidRPr="003B096B" w:rsidRDefault="003B096B" w:rsidP="003B096B">
      <w:pPr>
        <w:numPr>
          <w:ilvl w:val="0"/>
          <w:numId w:val="18"/>
        </w:numPr>
        <w:rPr>
          <w:lang w:val="en-ID"/>
        </w:rPr>
      </w:pPr>
      <w:r w:rsidRPr="003B096B">
        <w:rPr>
          <w:lang w:val="en-ID"/>
        </w:rPr>
        <w:t>C. They minimize the psychological pain of paying through the concept of decoupling (p. 2).</w:t>
      </w:r>
    </w:p>
    <w:p w14:paraId="2BE6786B" w14:textId="77777777" w:rsidR="003B096B" w:rsidRPr="003B096B" w:rsidRDefault="003B096B" w:rsidP="003B096B">
      <w:pPr>
        <w:numPr>
          <w:ilvl w:val="0"/>
          <w:numId w:val="18"/>
        </w:numPr>
        <w:rPr>
          <w:lang w:val="en-ID"/>
        </w:rPr>
      </w:pPr>
      <w:r w:rsidRPr="003B096B">
        <w:rPr>
          <w:lang w:val="en-ID"/>
        </w:rPr>
        <w:t>D. They strictly require users to count physical notes before completing a purchase.</w:t>
      </w:r>
    </w:p>
    <w:p w14:paraId="43A65C4A" w14:textId="77777777" w:rsidR="003B096B" w:rsidRPr="003B096B" w:rsidRDefault="003B096B" w:rsidP="003B096B">
      <w:pPr>
        <w:numPr>
          <w:ilvl w:val="0"/>
          <w:numId w:val="18"/>
        </w:numPr>
        <w:rPr>
          <w:lang w:val="en-ID"/>
        </w:rPr>
      </w:pPr>
      <w:r w:rsidRPr="003B096B">
        <w:rPr>
          <w:lang w:val="en-ID"/>
        </w:rPr>
        <w:t>E. They lack the immediate visual cue of physical currency resources decreasing (p. 2).</w:t>
      </w:r>
    </w:p>
    <w:p w14:paraId="602F5E4B" w14:textId="77777777" w:rsidR="003B096B" w:rsidRPr="003B096B" w:rsidRDefault="003B096B" w:rsidP="003B096B">
      <w:pPr>
        <w:rPr>
          <w:b/>
          <w:bCs/>
          <w:lang w:val="en-ID"/>
        </w:rPr>
      </w:pPr>
      <w:r w:rsidRPr="003B096B">
        <w:rPr>
          <w:b/>
          <w:bCs/>
          <w:lang w:val="en-ID"/>
        </w:rPr>
        <w:t>Question 9 (Pilihan Ganda Kompleks - Kategori)</w:t>
      </w:r>
    </w:p>
    <w:p w14:paraId="1441542B" w14:textId="77777777" w:rsidR="003B096B" w:rsidRPr="003B096B" w:rsidRDefault="003B096B" w:rsidP="003B096B">
      <w:pPr>
        <w:rPr>
          <w:lang w:val="en-ID"/>
        </w:rPr>
      </w:pPr>
      <w:r w:rsidRPr="003B096B">
        <w:rPr>
          <w:b/>
          <w:bCs/>
          <w:lang w:val="en-ID"/>
        </w:rPr>
        <w:t>Indikator:</w:t>
      </w:r>
      <w:r w:rsidRPr="003B096B">
        <w:rPr>
          <w:lang w:val="en-ID"/>
        </w:rPr>
        <w:t xml:space="preserve"> Mengevaluasi fakta atau opini dalam teks berdasarkan bukti-bukti pendukung yang disajikan penulis (Mengacu pada Subkompetensi Page 7).</w:t>
      </w:r>
    </w:p>
    <w:p w14:paraId="29469ED5" w14:textId="77777777" w:rsidR="003B096B" w:rsidRPr="003B096B" w:rsidRDefault="003B096B" w:rsidP="003B096B">
      <w:pPr>
        <w:rPr>
          <w:lang w:val="en-ID"/>
        </w:rPr>
      </w:pPr>
      <w:r w:rsidRPr="003B096B">
        <w:rPr>
          <w:lang w:val="en-ID"/>
        </w:rPr>
        <w:lastRenderedPageBreak/>
        <w:t xml:space="preserve">Which of the following situations reflect </w:t>
      </w:r>
      <w:r w:rsidRPr="003B096B">
        <w:rPr>
          <w:i/>
          <w:iCs/>
          <w:lang w:val="en-ID"/>
        </w:rPr>
        <w:t>Impulsive Consumerist Behavior</w:t>
      </w:r>
      <w:r w:rsidRPr="003B096B">
        <w:rPr>
          <w:lang w:val="en-ID"/>
        </w:rPr>
        <w:t xml:space="preserve"> or </w:t>
      </w:r>
      <w:r w:rsidRPr="003B096B">
        <w:rPr>
          <w:i/>
          <w:iCs/>
          <w:lang w:val="en-ID"/>
        </w:rPr>
        <w:t>Mindful Digital Behavior</w:t>
      </w:r>
      <w:r w:rsidRPr="003B096B">
        <w:rPr>
          <w:lang w:val="en-ID"/>
        </w:rPr>
        <w:t xml:space="preserve"> based on the text?</w:t>
      </w:r>
      <w:r w:rsidRPr="003B096B">
        <w:rPr>
          <w:lang w:val="en-ID"/>
        </w:rPr>
        <w:br/>
      </w:r>
      <w:r w:rsidRPr="003B096B">
        <w:rPr>
          <w:i/>
          <w:iCs/>
          <w:lang w:val="en-ID"/>
        </w:rPr>
        <w:t>(For each statement, select IMPULSIVE CONSUMERIST BEHAVIOR or MINDFUL DIGITAL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8"/>
        <w:gridCol w:w="2119"/>
        <w:gridCol w:w="1613"/>
      </w:tblGrid>
      <w:tr w:rsidR="003B096B" w:rsidRPr="003B096B" w14:paraId="3C9A298E" w14:textId="77777777" w:rsidTr="003B096B">
        <w:trPr>
          <w:tblCellSpacing w:w="15" w:type="dxa"/>
        </w:trPr>
        <w:tc>
          <w:tcPr>
            <w:tcW w:w="0" w:type="auto"/>
            <w:vAlign w:val="center"/>
            <w:hideMark/>
          </w:tcPr>
          <w:p w14:paraId="15482779" w14:textId="77777777" w:rsidR="003B096B" w:rsidRPr="003B096B" w:rsidRDefault="003B096B" w:rsidP="003B096B">
            <w:pPr>
              <w:rPr>
                <w:b/>
                <w:bCs/>
                <w:lang w:val="en-ID"/>
              </w:rPr>
            </w:pPr>
            <w:r w:rsidRPr="003B096B">
              <w:rPr>
                <w:b/>
                <w:bCs/>
                <w:lang w:val="en-ID"/>
              </w:rPr>
              <w:t>Statements</w:t>
            </w:r>
          </w:p>
        </w:tc>
        <w:tc>
          <w:tcPr>
            <w:tcW w:w="0" w:type="auto"/>
            <w:vAlign w:val="center"/>
            <w:hideMark/>
          </w:tcPr>
          <w:p w14:paraId="0C1F1B7C" w14:textId="77777777" w:rsidR="003B096B" w:rsidRPr="003B096B" w:rsidRDefault="003B096B" w:rsidP="003B096B">
            <w:pPr>
              <w:rPr>
                <w:b/>
                <w:bCs/>
                <w:lang w:val="en-ID"/>
              </w:rPr>
            </w:pPr>
            <w:r w:rsidRPr="003B096B">
              <w:rPr>
                <w:b/>
                <w:bCs/>
                <w:lang w:val="en-ID"/>
              </w:rPr>
              <w:t>Impulsive Consumerist Behavior</w:t>
            </w:r>
          </w:p>
        </w:tc>
        <w:tc>
          <w:tcPr>
            <w:tcW w:w="0" w:type="auto"/>
            <w:vAlign w:val="center"/>
            <w:hideMark/>
          </w:tcPr>
          <w:p w14:paraId="206E2550" w14:textId="77777777" w:rsidR="003B096B" w:rsidRPr="003B096B" w:rsidRDefault="003B096B" w:rsidP="003B096B">
            <w:pPr>
              <w:rPr>
                <w:b/>
                <w:bCs/>
                <w:lang w:val="en-ID"/>
              </w:rPr>
            </w:pPr>
            <w:r w:rsidRPr="003B096B">
              <w:rPr>
                <w:b/>
                <w:bCs/>
                <w:lang w:val="en-ID"/>
              </w:rPr>
              <w:t>Mindful Digital Behavior</w:t>
            </w:r>
          </w:p>
        </w:tc>
      </w:tr>
      <w:tr w:rsidR="003B096B" w:rsidRPr="003B096B" w14:paraId="49224657" w14:textId="77777777" w:rsidTr="003B096B">
        <w:trPr>
          <w:tblCellSpacing w:w="15" w:type="dxa"/>
        </w:trPr>
        <w:tc>
          <w:tcPr>
            <w:tcW w:w="0" w:type="auto"/>
            <w:vAlign w:val="center"/>
            <w:hideMark/>
          </w:tcPr>
          <w:p w14:paraId="01390EF9" w14:textId="77777777" w:rsidR="003B096B" w:rsidRPr="003B096B" w:rsidRDefault="003B096B" w:rsidP="003B096B">
            <w:pPr>
              <w:rPr>
                <w:lang w:val="en-ID"/>
              </w:rPr>
            </w:pPr>
            <w:r w:rsidRPr="003B096B">
              <w:rPr>
                <w:lang w:val="en-ID"/>
              </w:rPr>
              <w:t>Completing an instant purchase via a "one-click" feature after seeing a targeted online promotion (p. 2).</w:t>
            </w:r>
          </w:p>
        </w:tc>
        <w:tc>
          <w:tcPr>
            <w:tcW w:w="0" w:type="auto"/>
            <w:vAlign w:val="center"/>
            <w:hideMark/>
          </w:tcPr>
          <w:p w14:paraId="05000688" w14:textId="77777777" w:rsidR="003B096B" w:rsidRPr="003B096B" w:rsidRDefault="003B096B" w:rsidP="003B096B">
            <w:pPr>
              <w:rPr>
                <w:lang w:val="en-ID"/>
              </w:rPr>
            </w:pPr>
          </w:p>
        </w:tc>
        <w:tc>
          <w:tcPr>
            <w:tcW w:w="0" w:type="auto"/>
            <w:vAlign w:val="center"/>
            <w:hideMark/>
          </w:tcPr>
          <w:p w14:paraId="6D0738FD" w14:textId="77777777" w:rsidR="003B096B" w:rsidRPr="003B096B" w:rsidRDefault="003B096B" w:rsidP="003B096B">
            <w:pPr>
              <w:rPr>
                <w:lang w:val="en-ID"/>
              </w:rPr>
            </w:pPr>
          </w:p>
        </w:tc>
      </w:tr>
      <w:tr w:rsidR="003B096B" w:rsidRPr="003B096B" w14:paraId="77234752" w14:textId="77777777" w:rsidTr="003B096B">
        <w:trPr>
          <w:tblCellSpacing w:w="15" w:type="dxa"/>
        </w:trPr>
        <w:tc>
          <w:tcPr>
            <w:tcW w:w="0" w:type="auto"/>
            <w:vAlign w:val="center"/>
            <w:hideMark/>
          </w:tcPr>
          <w:p w14:paraId="42F15EEF" w14:textId="77777777" w:rsidR="003B096B" w:rsidRPr="003B096B" w:rsidRDefault="003B096B" w:rsidP="003B096B">
            <w:pPr>
              <w:rPr>
                <w:lang w:val="en-ID"/>
              </w:rPr>
            </w:pPr>
            <w:r w:rsidRPr="003B096B">
              <w:rPr>
                <w:lang w:val="en-ID"/>
              </w:rPr>
              <w:t>Actively reflecting on whether an item satisfies an essential need before completing a digital transaction (p. 2).</w:t>
            </w:r>
          </w:p>
        </w:tc>
        <w:tc>
          <w:tcPr>
            <w:tcW w:w="0" w:type="auto"/>
            <w:vAlign w:val="center"/>
            <w:hideMark/>
          </w:tcPr>
          <w:p w14:paraId="40D3BCCF" w14:textId="77777777" w:rsidR="003B096B" w:rsidRPr="003B096B" w:rsidRDefault="003B096B" w:rsidP="003B096B">
            <w:pPr>
              <w:rPr>
                <w:lang w:val="en-ID"/>
              </w:rPr>
            </w:pPr>
          </w:p>
        </w:tc>
        <w:tc>
          <w:tcPr>
            <w:tcW w:w="0" w:type="auto"/>
            <w:vAlign w:val="center"/>
            <w:hideMark/>
          </w:tcPr>
          <w:p w14:paraId="15FF1DB4" w14:textId="77777777" w:rsidR="003B096B" w:rsidRPr="003B096B" w:rsidRDefault="003B096B" w:rsidP="003B096B">
            <w:pPr>
              <w:rPr>
                <w:lang w:val="en-ID"/>
              </w:rPr>
            </w:pPr>
          </w:p>
        </w:tc>
      </w:tr>
      <w:tr w:rsidR="003B096B" w:rsidRPr="003B096B" w14:paraId="002A09D0" w14:textId="77777777" w:rsidTr="003B096B">
        <w:trPr>
          <w:tblCellSpacing w:w="15" w:type="dxa"/>
        </w:trPr>
        <w:tc>
          <w:tcPr>
            <w:tcW w:w="0" w:type="auto"/>
            <w:vAlign w:val="center"/>
            <w:hideMark/>
          </w:tcPr>
          <w:p w14:paraId="1F741931" w14:textId="77777777" w:rsidR="003B096B" w:rsidRPr="003B096B" w:rsidRDefault="003B096B" w:rsidP="003B096B">
            <w:pPr>
              <w:rPr>
                <w:lang w:val="en-ID"/>
              </w:rPr>
            </w:pPr>
            <w:r w:rsidRPr="003B096B">
              <w:rPr>
                <w:lang w:val="en-ID"/>
              </w:rPr>
              <w:t>Disregarding total expenditure because the e-wallet transaction lacks an immediate visual cash reduction (p. 2).</w:t>
            </w:r>
          </w:p>
        </w:tc>
        <w:tc>
          <w:tcPr>
            <w:tcW w:w="0" w:type="auto"/>
            <w:vAlign w:val="center"/>
            <w:hideMark/>
          </w:tcPr>
          <w:p w14:paraId="43F71EC7" w14:textId="77777777" w:rsidR="003B096B" w:rsidRPr="003B096B" w:rsidRDefault="003B096B" w:rsidP="003B096B">
            <w:pPr>
              <w:rPr>
                <w:lang w:val="en-ID"/>
              </w:rPr>
            </w:pPr>
          </w:p>
        </w:tc>
        <w:tc>
          <w:tcPr>
            <w:tcW w:w="0" w:type="auto"/>
            <w:vAlign w:val="center"/>
            <w:hideMark/>
          </w:tcPr>
          <w:p w14:paraId="7A64980C" w14:textId="77777777" w:rsidR="003B096B" w:rsidRPr="003B096B" w:rsidRDefault="003B096B" w:rsidP="003B096B">
            <w:pPr>
              <w:rPr>
                <w:lang w:val="en-ID"/>
              </w:rPr>
            </w:pPr>
          </w:p>
        </w:tc>
      </w:tr>
    </w:tbl>
    <w:p w14:paraId="67C71101" w14:textId="77777777" w:rsidR="003B096B" w:rsidRPr="003B096B" w:rsidRDefault="003B096B" w:rsidP="003B096B">
      <w:pPr>
        <w:rPr>
          <w:b/>
          <w:bCs/>
          <w:lang w:val="en-ID"/>
        </w:rPr>
      </w:pPr>
      <w:r w:rsidRPr="003B096B">
        <w:rPr>
          <w:b/>
          <w:bCs/>
          <w:lang w:val="en-ID"/>
        </w:rPr>
        <w:t>Question 10 (Pilihan Ganda Biasa)</w:t>
      </w:r>
    </w:p>
    <w:p w14:paraId="5AE44627" w14:textId="77777777" w:rsidR="003B096B" w:rsidRPr="003B096B" w:rsidRDefault="003B096B" w:rsidP="003B096B">
      <w:pPr>
        <w:rPr>
          <w:lang w:val="en-ID"/>
        </w:rPr>
      </w:pPr>
      <w:r w:rsidRPr="003B096B">
        <w:rPr>
          <w:b/>
          <w:bCs/>
          <w:lang w:val="en-ID"/>
        </w:rPr>
        <w:t>Indikator:</w:t>
      </w:r>
      <w:r w:rsidRPr="003B096B">
        <w:rPr>
          <w:lang w:val="en-ID"/>
        </w:rPr>
        <w:t xml:space="preserve"> Memprediksi implikasi atau konsekuensi: Mampu memperkirakan dampak dari suatu gagasan atau argumen yang disampaikan dalam teks (Mengacu pada Subkompetensi Page 9).</w:t>
      </w:r>
    </w:p>
    <w:p w14:paraId="026438E3" w14:textId="77777777" w:rsidR="003B096B" w:rsidRPr="003B096B" w:rsidRDefault="003B096B" w:rsidP="003B096B">
      <w:pPr>
        <w:rPr>
          <w:lang w:val="en-ID"/>
        </w:rPr>
      </w:pPr>
      <w:r w:rsidRPr="003B096B">
        <w:rPr>
          <w:lang w:val="en-ID"/>
        </w:rPr>
        <w:t>What is the predicted consequence if a late adolescent fails to practice digital financial mindfulness in a cashless society?</w:t>
      </w:r>
    </w:p>
    <w:p w14:paraId="59E71376" w14:textId="77777777" w:rsidR="003B096B" w:rsidRPr="003B096B" w:rsidRDefault="003B096B" w:rsidP="003B096B">
      <w:pPr>
        <w:rPr>
          <w:lang w:val="en-ID"/>
        </w:rPr>
      </w:pPr>
      <w:r w:rsidRPr="003B096B">
        <w:rPr>
          <w:lang w:val="en-ID"/>
        </w:rPr>
        <w:t>A. They will immediately abandon e-commerce platforms and return to traditional physical currency.</w:t>
      </w:r>
      <w:r w:rsidRPr="003B096B">
        <w:rPr>
          <w:lang w:val="en-ID"/>
        </w:rPr>
        <w:br/>
        <w:t>B. They are highly likely to succumb to impulsive spending driven by targeted digital advertisements (p. 2).</w:t>
      </w:r>
      <w:r w:rsidRPr="003B096B">
        <w:rPr>
          <w:lang w:val="en-ID"/>
        </w:rPr>
        <w:br/>
        <w:t>C. They will automatically become financial influencers who educate others on saving money.</w:t>
      </w:r>
      <w:r w:rsidRPr="003B096B">
        <w:rPr>
          <w:lang w:val="en-ID"/>
        </w:rPr>
        <w:br/>
        <w:t>D. They will experience an increase in the psychological pain of paying for their essential needs.</w:t>
      </w:r>
      <w:r w:rsidRPr="003B096B">
        <w:rPr>
          <w:lang w:val="en-ID"/>
        </w:rPr>
        <w:br/>
        <w:t>E. They will effortlessly build better self-regulation skills without using tracking applications.</w:t>
      </w:r>
    </w:p>
    <w:p w14:paraId="10E27C26" w14:textId="77777777" w:rsidR="003B096B" w:rsidRPr="003B096B" w:rsidRDefault="003B096B" w:rsidP="003B096B">
      <w:pPr>
        <w:rPr>
          <w:b/>
          <w:bCs/>
          <w:lang w:val="en-ID"/>
        </w:rPr>
      </w:pPr>
      <w:r w:rsidRPr="003B096B">
        <w:rPr>
          <w:b/>
          <w:bCs/>
          <w:lang w:val="en-ID"/>
        </w:rPr>
        <w:t>Question 11 (Pilihan Ganda Kompleks - MCMA)</w:t>
      </w:r>
    </w:p>
    <w:p w14:paraId="5BC185F6" w14:textId="77777777" w:rsidR="003B096B" w:rsidRPr="003B096B" w:rsidRDefault="003B096B" w:rsidP="003B096B">
      <w:pPr>
        <w:rPr>
          <w:lang w:val="en-ID"/>
        </w:rPr>
      </w:pPr>
      <w:r w:rsidRPr="003B096B">
        <w:rPr>
          <w:b/>
          <w:bCs/>
          <w:lang w:val="en-ID"/>
        </w:rPr>
        <w:t>Indikator:</w:t>
      </w:r>
      <w:r w:rsidRPr="003B096B">
        <w:rPr>
          <w:lang w:val="en-ID"/>
        </w:rPr>
        <w:t xml:space="preserve"> Menghubungkan bukti/argumen untuk memahami logika penyajian informasi pada discussion/exposition text (Mengacu pada Indikator Page 14).</w:t>
      </w:r>
    </w:p>
    <w:p w14:paraId="2A3D0523" w14:textId="77777777" w:rsidR="003B096B" w:rsidRPr="003B096B" w:rsidRDefault="003B096B" w:rsidP="003B096B">
      <w:pPr>
        <w:rPr>
          <w:lang w:val="en-ID"/>
        </w:rPr>
      </w:pPr>
      <w:r w:rsidRPr="003B096B">
        <w:rPr>
          <w:lang w:val="en-ID"/>
        </w:rPr>
        <w:t>What reasons does the writer give to support the main opinion that cashless systems encourage consumerist behavior?</w:t>
      </w:r>
      <w:r w:rsidRPr="003B096B">
        <w:rPr>
          <w:lang w:val="en-ID"/>
        </w:rPr>
        <w:br/>
      </w:r>
      <w:r w:rsidRPr="003B096B">
        <w:rPr>
          <w:i/>
          <w:iCs/>
          <w:lang w:val="en-ID"/>
        </w:rPr>
        <w:t>(There is more than one correct answer. Choose every correct answer by ticking the letters.)</w:t>
      </w:r>
    </w:p>
    <w:p w14:paraId="01FAD03B" w14:textId="77777777" w:rsidR="003B096B" w:rsidRPr="003B096B" w:rsidRDefault="003B096B" w:rsidP="003B096B">
      <w:pPr>
        <w:numPr>
          <w:ilvl w:val="0"/>
          <w:numId w:val="19"/>
        </w:numPr>
        <w:rPr>
          <w:lang w:val="en-ID"/>
        </w:rPr>
      </w:pPr>
      <w:r w:rsidRPr="003B096B">
        <w:rPr>
          <w:lang w:val="en-ID"/>
        </w:rPr>
        <w:t>A. E-commerce platforms integrate seamless payment features like "one-click buying" (p. 2).</w:t>
      </w:r>
    </w:p>
    <w:p w14:paraId="0E1329F9" w14:textId="77777777" w:rsidR="003B096B" w:rsidRPr="003B096B" w:rsidRDefault="003B096B" w:rsidP="003B096B">
      <w:pPr>
        <w:numPr>
          <w:ilvl w:val="0"/>
          <w:numId w:val="19"/>
        </w:numPr>
        <w:rPr>
          <w:lang w:val="en-ID"/>
        </w:rPr>
      </w:pPr>
      <w:r w:rsidRPr="003B096B">
        <w:rPr>
          <w:lang w:val="en-ID"/>
        </w:rPr>
        <w:t>B. Cashless transactions increase the natural behavioral restraints of late adolescents.</w:t>
      </w:r>
    </w:p>
    <w:p w14:paraId="103DF454" w14:textId="77777777" w:rsidR="003B096B" w:rsidRPr="003B096B" w:rsidRDefault="003B096B" w:rsidP="003B096B">
      <w:pPr>
        <w:numPr>
          <w:ilvl w:val="0"/>
          <w:numId w:val="19"/>
        </w:numPr>
        <w:rPr>
          <w:lang w:val="en-ID"/>
        </w:rPr>
      </w:pPr>
      <w:r w:rsidRPr="003B096B">
        <w:rPr>
          <w:lang w:val="en-ID"/>
        </w:rPr>
        <w:t>C. Personalized advertisements are tailored specifically to match past browsing data (p. 2).</w:t>
      </w:r>
    </w:p>
    <w:p w14:paraId="33D2EDD8" w14:textId="77777777" w:rsidR="003B096B" w:rsidRPr="003B096B" w:rsidRDefault="003B096B" w:rsidP="003B096B">
      <w:pPr>
        <w:numPr>
          <w:ilvl w:val="0"/>
          <w:numId w:val="19"/>
        </w:numPr>
        <w:rPr>
          <w:lang w:val="en-ID"/>
        </w:rPr>
      </w:pPr>
      <w:r w:rsidRPr="003B096B">
        <w:rPr>
          <w:lang w:val="en-ID"/>
        </w:rPr>
        <w:t>D. Digital platforms completely restrict users from buying non-essential personal care items.</w:t>
      </w:r>
    </w:p>
    <w:p w14:paraId="3DFB3B34" w14:textId="77777777" w:rsidR="003B096B" w:rsidRPr="003B096B" w:rsidRDefault="003B096B" w:rsidP="003B096B">
      <w:pPr>
        <w:numPr>
          <w:ilvl w:val="0"/>
          <w:numId w:val="19"/>
        </w:numPr>
        <w:rPr>
          <w:lang w:val="en-ID"/>
        </w:rPr>
      </w:pPr>
      <w:r w:rsidRPr="003B096B">
        <w:rPr>
          <w:lang w:val="en-ID"/>
        </w:rPr>
        <w:t>E. The removal of physical cash counting eliminates a crucial reflective barrier for buyers (p. 2).</w:t>
      </w:r>
    </w:p>
    <w:p w14:paraId="6A1B1B85" w14:textId="77777777" w:rsidR="003B096B" w:rsidRPr="003B096B" w:rsidRDefault="003B096B" w:rsidP="003B096B">
      <w:pPr>
        <w:rPr>
          <w:b/>
          <w:bCs/>
          <w:lang w:val="en-ID"/>
        </w:rPr>
      </w:pPr>
      <w:r w:rsidRPr="003B096B">
        <w:rPr>
          <w:b/>
          <w:bCs/>
          <w:lang w:val="en-ID"/>
        </w:rPr>
        <w:t>Question 12 (Pilihan Ganda Biasa)</w:t>
      </w:r>
    </w:p>
    <w:p w14:paraId="2CFBB128" w14:textId="77777777" w:rsidR="003B096B" w:rsidRPr="003B096B" w:rsidRDefault="003B096B" w:rsidP="003B096B">
      <w:pPr>
        <w:rPr>
          <w:lang w:val="en-ID"/>
        </w:rPr>
      </w:pPr>
      <w:r w:rsidRPr="003B096B">
        <w:rPr>
          <w:b/>
          <w:bCs/>
          <w:lang w:val="en-ID"/>
        </w:rPr>
        <w:lastRenderedPageBreak/>
        <w:t>Indikator:</w:t>
      </w:r>
      <w:r w:rsidRPr="003B096B">
        <w:rPr>
          <w:lang w:val="en-ID"/>
        </w:rPr>
        <w:t xml:space="preserve"> Menilai kredibilitas informasi atau cakupan perspektif pada exposition/discussion text (Mengacu pada Indikator Page 36).</w:t>
      </w:r>
    </w:p>
    <w:p w14:paraId="4EC81E54" w14:textId="77777777" w:rsidR="003B096B" w:rsidRPr="003B096B" w:rsidRDefault="003B096B" w:rsidP="003B096B">
      <w:pPr>
        <w:rPr>
          <w:lang w:val="en-ID"/>
        </w:rPr>
      </w:pPr>
      <w:r w:rsidRPr="003B096B">
        <w:rPr>
          <w:lang w:val="en-ID"/>
        </w:rPr>
        <w:t>Which option indicates a potential limitation or a single-viewpoint characteristic in the text's argument?</w:t>
      </w:r>
    </w:p>
    <w:p w14:paraId="6E404B56" w14:textId="77777777" w:rsidR="003B096B" w:rsidRPr="003B096B" w:rsidRDefault="003B096B" w:rsidP="003B096B">
      <w:pPr>
        <w:rPr>
          <w:lang w:val="en-ID"/>
        </w:rPr>
      </w:pPr>
      <w:r w:rsidRPr="003B096B">
        <w:rPr>
          <w:lang w:val="en-ID"/>
        </w:rPr>
        <w:t>A. The text only focuses on the history of e-wallet applications in Indonesia.</w:t>
      </w:r>
      <w:r w:rsidRPr="003B096B">
        <w:rPr>
          <w:lang w:val="en-ID"/>
        </w:rPr>
        <w:br/>
        <w:t>B. The text discusses the psychological risks of cashless systems without highlighting their macroeconomic benefits.</w:t>
      </w:r>
      <w:r w:rsidRPr="003B096B">
        <w:rPr>
          <w:lang w:val="en-ID"/>
        </w:rPr>
        <w:br/>
        <w:t>C. The text provides a variety of statistical data from corporate finance institutions.</w:t>
      </w:r>
      <w:r w:rsidRPr="003B096B">
        <w:rPr>
          <w:lang w:val="en-ID"/>
        </w:rPr>
        <w:br/>
        <w:t>D. The text presents financial problems without providing any practical individual solutions.</w:t>
      </w:r>
      <w:r w:rsidRPr="003B096B">
        <w:rPr>
          <w:lang w:val="en-ID"/>
        </w:rPr>
        <w:br/>
        <w:t>E. The text relies entirely on the personal financial wins of financial influencers.</w:t>
      </w:r>
    </w:p>
    <w:p w14:paraId="339725BE" w14:textId="77777777" w:rsidR="003B096B" w:rsidRPr="003B096B" w:rsidRDefault="003B096B" w:rsidP="003B096B">
      <w:pPr>
        <w:rPr>
          <w:lang w:val="en-ID"/>
        </w:rPr>
      </w:pPr>
      <w:r w:rsidRPr="003B096B">
        <w:rPr>
          <w:lang w:val="en-ID"/>
        </w:rPr>
        <w:pict w14:anchorId="7B5222BE">
          <v:rect id="_x0000_i1153" style="width:0;height:1.5pt" o:hralign="center" o:hrstd="t" o:hr="t" fillcolor="#a0a0a0" stroked="f"/>
        </w:pict>
      </w:r>
    </w:p>
    <w:p w14:paraId="12CF0695" w14:textId="77777777" w:rsidR="003B096B" w:rsidRPr="003B096B" w:rsidRDefault="003B096B" w:rsidP="003B096B">
      <w:pPr>
        <w:rPr>
          <w:b/>
          <w:bCs/>
          <w:lang w:val="en-ID"/>
        </w:rPr>
      </w:pPr>
      <w:r w:rsidRPr="003B096B">
        <w:rPr>
          <w:b/>
          <w:bCs/>
          <w:lang w:val="en-ID"/>
        </w:rPr>
        <w:t>Reading Text 3</w:t>
      </w:r>
    </w:p>
    <w:p w14:paraId="2B3C4BEF" w14:textId="77777777" w:rsidR="003B096B" w:rsidRPr="003B096B" w:rsidRDefault="003B096B" w:rsidP="003B096B">
      <w:pPr>
        <w:rPr>
          <w:lang w:val="en-ID"/>
        </w:rPr>
      </w:pPr>
      <w:r w:rsidRPr="003B096B">
        <w:rPr>
          <w:b/>
          <w:bCs/>
          <w:lang w:val="en-ID"/>
        </w:rPr>
        <w:t>Do Electric Vehicles Shape a Sustainable Future?</w:t>
      </w:r>
    </w:p>
    <w:p w14:paraId="4339E671" w14:textId="77777777" w:rsidR="003B096B" w:rsidRPr="003B096B" w:rsidRDefault="003B096B" w:rsidP="003B096B">
      <w:pPr>
        <w:rPr>
          <w:lang w:val="en-ID"/>
        </w:rPr>
      </w:pPr>
      <w:r w:rsidRPr="003B096B">
        <w:rPr>
          <w:lang w:val="en-ID"/>
        </w:rPr>
        <w:t>The growing popularity of electric vehicles (EVs) has sparked global discussions about their role in shaping a sustainable future (p. 11). As nations strive to reduce carbon emissions and transition to cleaner energy sources, EVs have been widely promoted as a practical alternative to traditional gasoline-powered cars (p. 11). However, despite their many benefits, the future of electric vehicles remains a topic of debate due to various challenges that must still be addressed (p. 11).</w:t>
      </w:r>
    </w:p>
    <w:p w14:paraId="1F4A55FE" w14:textId="77777777" w:rsidR="003B096B" w:rsidRPr="003B096B" w:rsidRDefault="003B096B" w:rsidP="003B096B">
      <w:pPr>
        <w:rPr>
          <w:lang w:val="en-ID"/>
        </w:rPr>
      </w:pPr>
      <w:r w:rsidRPr="003B096B">
        <w:rPr>
          <w:lang w:val="en-ID"/>
        </w:rPr>
        <w:t>On the one hand, the advantages of electric vehicles are clear. EVs produce zero tailpipe emissions, which means they do not release harmful gases such as carbon dioxide or nitrogen oxide that contribute to air pollution and climate change (p. 11). Furthermore, they are quieter, reducing noise pollution in cities (p. 11). As battery technology improves, EVs can travel longer distances, making them more convenient for everyday use (p. 11). Additionally, governments around the world are offering financial incentives, including tax breaks and subsidies, to encourage people to buy electric cars, making them more affordable than ever before (p. 11).</w:t>
      </w:r>
    </w:p>
    <w:p w14:paraId="01D1BC0E" w14:textId="77777777" w:rsidR="003B096B" w:rsidRPr="003B096B" w:rsidRDefault="003B096B" w:rsidP="003B096B">
      <w:pPr>
        <w:rPr>
          <w:lang w:val="en-ID"/>
        </w:rPr>
      </w:pPr>
      <w:r w:rsidRPr="003B096B">
        <w:rPr>
          <w:lang w:val="en-ID"/>
        </w:rPr>
        <w:t>On the other hand, there are still several drawbacks to consider. One major concern is the limited availability of charging stations, especially in rural or remote areas, which makes long-distance travel more difficult (p. 11). Charging times can also be inconvenient compared to the quick refueling of conventional cars (p. 11). Another issue is the environmental cost of battery production (p. 11). Mining for lithium and other rare materials used in EV batteries can harm ecosystems and involve high energy use (p. 11). Moreover, disposing of used batteries poses a long-term environmental risk unless proper recycling methods are widely adopted (p. 11).</w:t>
      </w:r>
    </w:p>
    <w:p w14:paraId="66282333" w14:textId="77777777" w:rsidR="003B096B" w:rsidRPr="003B096B" w:rsidRDefault="003B096B" w:rsidP="003B096B">
      <w:pPr>
        <w:rPr>
          <w:lang w:val="en-ID"/>
        </w:rPr>
      </w:pPr>
      <w:r w:rsidRPr="003B096B">
        <w:rPr>
          <w:lang w:val="en-ID"/>
        </w:rPr>
        <w:t>In conclusion, while electric vehicles offer a promising solution to some of the world's most pressing environmental problems, their future success depends on addressing current limitations (p. 11). Investment in charging infrastructure, sustainable battery production, and public awareness will be essential to ensure that EVs are not only clean but also practical and accessible for everyone (p. 11). The future of transportation may well be electric, but it will require careful planning and cooperation among governments, industries, and individuals to realize its full potential (p. 11).</w:t>
      </w:r>
    </w:p>
    <w:p w14:paraId="2CDB4BA0" w14:textId="77777777" w:rsidR="003B096B" w:rsidRPr="003B096B" w:rsidRDefault="003B096B" w:rsidP="003B096B">
      <w:pPr>
        <w:rPr>
          <w:lang w:val="en-ID"/>
        </w:rPr>
      </w:pPr>
      <w:r w:rsidRPr="003B096B">
        <w:rPr>
          <w:lang w:val="en-ID"/>
        </w:rPr>
        <w:pict w14:anchorId="3E3F05D1">
          <v:rect id="_x0000_i1173" style="width:0;height:1.5pt" o:hralign="center" o:hrstd="t" o:hr="t" fillcolor="#a0a0a0" stroked="f"/>
        </w:pict>
      </w:r>
    </w:p>
    <w:p w14:paraId="73F0F969" w14:textId="77777777" w:rsidR="003B096B" w:rsidRPr="003B096B" w:rsidRDefault="003B096B" w:rsidP="003B096B">
      <w:pPr>
        <w:rPr>
          <w:b/>
          <w:bCs/>
          <w:lang w:val="en-ID"/>
        </w:rPr>
      </w:pPr>
      <w:r w:rsidRPr="003B096B">
        <w:rPr>
          <w:b/>
          <w:bCs/>
          <w:lang w:val="en-ID"/>
        </w:rPr>
        <w:lastRenderedPageBreak/>
        <w:t>Question 13 (Pilihan Ganda Biasa)</w:t>
      </w:r>
    </w:p>
    <w:p w14:paraId="7E9D2B80" w14:textId="77777777" w:rsidR="003B096B" w:rsidRPr="003B096B" w:rsidRDefault="003B096B" w:rsidP="003B096B">
      <w:pPr>
        <w:rPr>
          <w:lang w:val="en-ID"/>
        </w:rPr>
      </w:pPr>
      <w:r w:rsidRPr="003B096B">
        <w:rPr>
          <w:b/>
          <w:bCs/>
          <w:lang w:val="en-ID"/>
        </w:rPr>
        <w:t>Indikator:</w:t>
      </w:r>
      <w:r w:rsidRPr="003B096B">
        <w:rPr>
          <w:lang w:val="en-ID"/>
        </w:rPr>
        <w:t xml:space="preserve"> Menemukan/mengidentifikasi informasi: Mampu menemukan atau mengidentifikasi informasi penting yang secara eksplisit disebutkan dalam teks.</w:t>
      </w:r>
    </w:p>
    <w:p w14:paraId="6E9ABF2A" w14:textId="77777777" w:rsidR="003B096B" w:rsidRPr="003B096B" w:rsidRDefault="003B096B" w:rsidP="003B096B">
      <w:pPr>
        <w:rPr>
          <w:lang w:val="en-ID"/>
        </w:rPr>
      </w:pPr>
      <w:r w:rsidRPr="003B096B">
        <w:rPr>
          <w:lang w:val="en-ID"/>
        </w:rPr>
        <w:t>According to the text, why are electric vehicles considered better for urban environments?</w:t>
      </w:r>
    </w:p>
    <w:p w14:paraId="41A49D3A" w14:textId="77777777" w:rsidR="003B096B" w:rsidRPr="003B096B" w:rsidRDefault="003B096B" w:rsidP="003B096B">
      <w:pPr>
        <w:rPr>
          <w:lang w:val="en-ID"/>
        </w:rPr>
      </w:pPr>
      <w:r w:rsidRPr="003B096B">
        <w:rPr>
          <w:lang w:val="en-ID"/>
        </w:rPr>
        <w:t>A. They utilize cheap lithium batteries that require zero energy to produce.</w:t>
      </w:r>
      <w:r w:rsidRPr="003B096B">
        <w:rPr>
          <w:lang w:val="en-ID"/>
        </w:rPr>
        <w:br/>
        <w:t>B. They help reduce air pollution by producing zero tailpipe emissions.</w:t>
      </w:r>
      <w:r w:rsidRPr="003B096B">
        <w:rPr>
          <w:lang w:val="en-ID"/>
        </w:rPr>
        <w:br/>
        <w:t>C. They can be fully recharged instantly anywhere, including rural areas.</w:t>
      </w:r>
      <w:r w:rsidRPr="003B096B">
        <w:rPr>
          <w:lang w:val="en-ID"/>
        </w:rPr>
        <w:br/>
        <w:t>D. They release nitrogen oxide which actively cools down global warming.</w:t>
      </w:r>
      <w:r w:rsidRPr="003B096B">
        <w:rPr>
          <w:lang w:val="en-ID"/>
        </w:rPr>
        <w:br/>
        <w:t>E. They completely eliminate the need for infrastructure investment.</w:t>
      </w:r>
    </w:p>
    <w:p w14:paraId="6330945B" w14:textId="77777777" w:rsidR="003B096B" w:rsidRPr="003B096B" w:rsidRDefault="003B096B" w:rsidP="003B096B">
      <w:pPr>
        <w:rPr>
          <w:b/>
          <w:bCs/>
          <w:lang w:val="en-ID"/>
        </w:rPr>
      </w:pPr>
      <w:r w:rsidRPr="003B096B">
        <w:rPr>
          <w:b/>
          <w:bCs/>
          <w:lang w:val="en-ID"/>
        </w:rPr>
        <w:t>Question 14 (Pilihan Ganda Kompleks - MCMA)</w:t>
      </w:r>
    </w:p>
    <w:p w14:paraId="59B8628A" w14:textId="77777777" w:rsidR="003B096B" w:rsidRPr="003B096B" w:rsidRDefault="003B096B" w:rsidP="003B096B">
      <w:pPr>
        <w:rPr>
          <w:lang w:val="en-ID"/>
        </w:rPr>
      </w:pPr>
      <w:r w:rsidRPr="003B096B">
        <w:rPr>
          <w:b/>
          <w:bCs/>
          <w:lang w:val="en-ID"/>
        </w:rPr>
        <w:t>Indikator:</w:t>
      </w:r>
      <w:r w:rsidRPr="003B096B">
        <w:rPr>
          <w:lang w:val="en-ID"/>
        </w:rPr>
        <w:t xml:space="preserve"> Menemukan informasi penting tersurat (kelompok argumen/ringkasan) pada teks exposition/discussion.</w:t>
      </w:r>
    </w:p>
    <w:p w14:paraId="11A92F2A" w14:textId="77777777" w:rsidR="003B096B" w:rsidRPr="003B096B" w:rsidRDefault="003B096B" w:rsidP="003B096B">
      <w:pPr>
        <w:rPr>
          <w:lang w:val="en-ID"/>
        </w:rPr>
      </w:pPr>
      <w:r w:rsidRPr="003B096B">
        <w:rPr>
          <w:lang w:val="en-ID"/>
        </w:rPr>
        <w:t>Which of the following statements present the current drawbacks of electric vehicles mentioned in the text?</w:t>
      </w:r>
      <w:r w:rsidRPr="003B096B">
        <w:rPr>
          <w:lang w:val="en-ID"/>
        </w:rPr>
        <w:br/>
      </w:r>
      <w:r w:rsidRPr="003B096B">
        <w:rPr>
          <w:i/>
          <w:iCs/>
          <w:lang w:val="en-ID"/>
        </w:rPr>
        <w:t>(There is more than one correct answer. Choose every correct answer by ticking the letters.)</w:t>
      </w:r>
    </w:p>
    <w:p w14:paraId="2283085F" w14:textId="77777777" w:rsidR="003B096B" w:rsidRPr="003B096B" w:rsidRDefault="003B096B" w:rsidP="003B096B">
      <w:pPr>
        <w:numPr>
          <w:ilvl w:val="0"/>
          <w:numId w:val="26"/>
        </w:numPr>
        <w:rPr>
          <w:lang w:val="en-ID"/>
        </w:rPr>
      </w:pPr>
      <w:r w:rsidRPr="003B096B">
        <w:rPr>
          <w:lang w:val="en-ID"/>
        </w:rPr>
        <w:t>A. Limited availability of charging stations in rural or remote areas.</w:t>
      </w:r>
    </w:p>
    <w:p w14:paraId="17E4DB23" w14:textId="77777777" w:rsidR="003B096B" w:rsidRPr="003B096B" w:rsidRDefault="003B096B" w:rsidP="003B096B">
      <w:pPr>
        <w:numPr>
          <w:ilvl w:val="0"/>
          <w:numId w:val="26"/>
        </w:numPr>
        <w:rPr>
          <w:lang w:val="en-ID"/>
        </w:rPr>
      </w:pPr>
      <w:r w:rsidRPr="003B096B">
        <w:rPr>
          <w:lang w:val="en-ID"/>
        </w:rPr>
        <w:t>B. Higher tailpipe carbon emissions compared to conventional cars.</w:t>
      </w:r>
    </w:p>
    <w:p w14:paraId="41B79127" w14:textId="77777777" w:rsidR="003B096B" w:rsidRPr="003B096B" w:rsidRDefault="003B096B" w:rsidP="003B096B">
      <w:pPr>
        <w:numPr>
          <w:ilvl w:val="0"/>
          <w:numId w:val="26"/>
        </w:numPr>
        <w:rPr>
          <w:lang w:val="en-ID"/>
        </w:rPr>
      </w:pPr>
      <w:r w:rsidRPr="003B096B">
        <w:rPr>
          <w:lang w:val="en-ID"/>
        </w:rPr>
        <w:t>C. Inconvenient charging times compared to quick conventional refueling.</w:t>
      </w:r>
    </w:p>
    <w:p w14:paraId="3A484AED" w14:textId="77777777" w:rsidR="003B096B" w:rsidRPr="003B096B" w:rsidRDefault="003B096B" w:rsidP="003B096B">
      <w:pPr>
        <w:numPr>
          <w:ilvl w:val="0"/>
          <w:numId w:val="26"/>
        </w:numPr>
        <w:rPr>
          <w:lang w:val="en-ID"/>
        </w:rPr>
      </w:pPr>
      <w:r w:rsidRPr="003B096B">
        <w:rPr>
          <w:lang w:val="en-ID"/>
        </w:rPr>
        <w:t>D. High environmental costs and energy use during battery production.</w:t>
      </w:r>
    </w:p>
    <w:p w14:paraId="026F4410" w14:textId="77777777" w:rsidR="003B096B" w:rsidRPr="003B096B" w:rsidRDefault="003B096B" w:rsidP="003B096B">
      <w:pPr>
        <w:numPr>
          <w:ilvl w:val="0"/>
          <w:numId w:val="26"/>
        </w:numPr>
        <w:rPr>
          <w:lang w:val="en-ID"/>
        </w:rPr>
      </w:pPr>
      <w:r w:rsidRPr="003B096B">
        <w:rPr>
          <w:lang w:val="en-ID"/>
        </w:rPr>
        <w:t>E. Immediate and total ban on EV usage by global governments.</w:t>
      </w:r>
    </w:p>
    <w:p w14:paraId="0192C4C0" w14:textId="77777777" w:rsidR="003B096B" w:rsidRPr="003B096B" w:rsidRDefault="003B096B" w:rsidP="003B096B">
      <w:pPr>
        <w:rPr>
          <w:b/>
          <w:bCs/>
          <w:lang w:val="en-ID"/>
        </w:rPr>
      </w:pPr>
      <w:r w:rsidRPr="003B096B">
        <w:rPr>
          <w:b/>
          <w:bCs/>
          <w:lang w:val="en-ID"/>
        </w:rPr>
        <w:t>Question 15 (Pilihan Ganda Kompleks - Kategori)</w:t>
      </w:r>
    </w:p>
    <w:p w14:paraId="7692B04C" w14:textId="77777777" w:rsidR="003B096B" w:rsidRPr="003B096B" w:rsidRDefault="003B096B" w:rsidP="003B096B">
      <w:pPr>
        <w:rPr>
          <w:lang w:val="en-ID"/>
        </w:rPr>
      </w:pPr>
      <w:r w:rsidRPr="003B096B">
        <w:rPr>
          <w:b/>
          <w:bCs/>
          <w:lang w:val="en-ID"/>
        </w:rPr>
        <w:t>Indikator:</w:t>
      </w:r>
      <w:r w:rsidRPr="003B096B">
        <w:rPr>
          <w:lang w:val="en-ID"/>
        </w:rPr>
        <w:t xml:space="preserve"> Menghubungkan bukti/argumen untuk memahami logika penyajian informasi (Hubungan Sebab-Akibat).</w:t>
      </w:r>
    </w:p>
    <w:p w14:paraId="74824D6F" w14:textId="77777777" w:rsidR="003B096B" w:rsidRPr="003B096B" w:rsidRDefault="003B096B" w:rsidP="003B096B">
      <w:pPr>
        <w:rPr>
          <w:lang w:val="en-ID"/>
        </w:rPr>
      </w:pPr>
      <w:r w:rsidRPr="003B096B">
        <w:rPr>
          <w:lang w:val="en-ID"/>
        </w:rPr>
        <w:t>Which of the following statements presents a cause or an effect based on the text?</w:t>
      </w:r>
      <w:r w:rsidRPr="003B096B">
        <w:rPr>
          <w:lang w:val="en-ID"/>
        </w:rPr>
        <w:br/>
      </w:r>
      <w:r w:rsidRPr="003B096B">
        <w:rPr>
          <w:i/>
          <w:iCs/>
          <w:lang w:val="en-ID"/>
        </w:rPr>
        <w:t>(For each statement, select CAUSE or EFFECT according to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45"/>
        <w:gridCol w:w="622"/>
        <w:gridCol w:w="621"/>
      </w:tblGrid>
      <w:tr w:rsidR="003B096B" w:rsidRPr="003B096B" w14:paraId="6CFA57DD" w14:textId="77777777" w:rsidTr="003B096B">
        <w:trPr>
          <w:tblCellSpacing w:w="15" w:type="dxa"/>
        </w:trPr>
        <w:tc>
          <w:tcPr>
            <w:tcW w:w="0" w:type="auto"/>
            <w:vAlign w:val="center"/>
            <w:hideMark/>
          </w:tcPr>
          <w:p w14:paraId="45E195D5" w14:textId="77777777" w:rsidR="003B096B" w:rsidRPr="003B096B" w:rsidRDefault="003B096B" w:rsidP="003B096B">
            <w:pPr>
              <w:rPr>
                <w:b/>
                <w:bCs/>
                <w:lang w:val="en-ID"/>
              </w:rPr>
            </w:pPr>
            <w:r w:rsidRPr="003B096B">
              <w:rPr>
                <w:b/>
                <w:bCs/>
                <w:lang w:val="en-ID"/>
              </w:rPr>
              <w:t>Statement</w:t>
            </w:r>
          </w:p>
        </w:tc>
        <w:tc>
          <w:tcPr>
            <w:tcW w:w="0" w:type="auto"/>
            <w:vAlign w:val="center"/>
            <w:hideMark/>
          </w:tcPr>
          <w:p w14:paraId="7A3DE59E" w14:textId="77777777" w:rsidR="003B096B" w:rsidRPr="003B096B" w:rsidRDefault="003B096B" w:rsidP="003B096B">
            <w:pPr>
              <w:rPr>
                <w:b/>
                <w:bCs/>
                <w:lang w:val="en-ID"/>
              </w:rPr>
            </w:pPr>
            <w:r w:rsidRPr="003B096B">
              <w:rPr>
                <w:b/>
                <w:bCs/>
                <w:lang w:val="en-ID"/>
              </w:rPr>
              <w:t>Cause</w:t>
            </w:r>
          </w:p>
        </w:tc>
        <w:tc>
          <w:tcPr>
            <w:tcW w:w="0" w:type="auto"/>
            <w:vAlign w:val="center"/>
            <w:hideMark/>
          </w:tcPr>
          <w:p w14:paraId="339EC50D" w14:textId="77777777" w:rsidR="003B096B" w:rsidRPr="003B096B" w:rsidRDefault="003B096B" w:rsidP="003B096B">
            <w:pPr>
              <w:rPr>
                <w:b/>
                <w:bCs/>
                <w:lang w:val="en-ID"/>
              </w:rPr>
            </w:pPr>
            <w:r w:rsidRPr="003B096B">
              <w:rPr>
                <w:b/>
                <w:bCs/>
                <w:lang w:val="en-ID"/>
              </w:rPr>
              <w:t>Effect</w:t>
            </w:r>
          </w:p>
        </w:tc>
      </w:tr>
      <w:tr w:rsidR="003B096B" w:rsidRPr="003B096B" w14:paraId="332C8500" w14:textId="77777777" w:rsidTr="003B096B">
        <w:trPr>
          <w:tblCellSpacing w:w="15" w:type="dxa"/>
        </w:trPr>
        <w:tc>
          <w:tcPr>
            <w:tcW w:w="0" w:type="auto"/>
            <w:vAlign w:val="center"/>
            <w:hideMark/>
          </w:tcPr>
          <w:p w14:paraId="5B09B8D0" w14:textId="77777777" w:rsidR="003B096B" w:rsidRPr="003B096B" w:rsidRDefault="003B096B" w:rsidP="003B096B">
            <w:pPr>
              <w:rPr>
                <w:lang w:val="en-ID"/>
              </w:rPr>
            </w:pPr>
            <w:r w:rsidRPr="003B096B">
              <w:rPr>
                <w:lang w:val="en-ID"/>
              </w:rPr>
              <w:t>Governments worldwide offer financial incentives, tax breaks, and subsidies.</w:t>
            </w:r>
          </w:p>
        </w:tc>
        <w:tc>
          <w:tcPr>
            <w:tcW w:w="0" w:type="auto"/>
            <w:vAlign w:val="center"/>
            <w:hideMark/>
          </w:tcPr>
          <w:p w14:paraId="1F03E366" w14:textId="77777777" w:rsidR="003B096B" w:rsidRPr="003B096B" w:rsidRDefault="003B096B" w:rsidP="003B096B">
            <w:pPr>
              <w:rPr>
                <w:lang w:val="en-ID"/>
              </w:rPr>
            </w:pPr>
          </w:p>
        </w:tc>
        <w:tc>
          <w:tcPr>
            <w:tcW w:w="0" w:type="auto"/>
            <w:vAlign w:val="center"/>
            <w:hideMark/>
          </w:tcPr>
          <w:p w14:paraId="73377FBE" w14:textId="77777777" w:rsidR="003B096B" w:rsidRPr="003B096B" w:rsidRDefault="003B096B" w:rsidP="003B096B">
            <w:pPr>
              <w:rPr>
                <w:lang w:val="en-ID"/>
              </w:rPr>
            </w:pPr>
          </w:p>
        </w:tc>
      </w:tr>
      <w:tr w:rsidR="003B096B" w:rsidRPr="003B096B" w14:paraId="6B62B3DC" w14:textId="77777777" w:rsidTr="003B096B">
        <w:trPr>
          <w:tblCellSpacing w:w="15" w:type="dxa"/>
        </w:trPr>
        <w:tc>
          <w:tcPr>
            <w:tcW w:w="0" w:type="auto"/>
            <w:vAlign w:val="center"/>
            <w:hideMark/>
          </w:tcPr>
          <w:p w14:paraId="4DF716E8" w14:textId="77777777" w:rsidR="003B096B" w:rsidRPr="003B096B" w:rsidRDefault="003B096B" w:rsidP="003B096B">
            <w:pPr>
              <w:rPr>
                <w:lang w:val="en-ID"/>
              </w:rPr>
            </w:pPr>
            <w:r w:rsidRPr="003B096B">
              <w:rPr>
                <w:lang w:val="en-ID"/>
              </w:rPr>
              <w:t>Electric vehicles become more affordable than ever before for buyers.</w:t>
            </w:r>
          </w:p>
        </w:tc>
        <w:tc>
          <w:tcPr>
            <w:tcW w:w="0" w:type="auto"/>
            <w:vAlign w:val="center"/>
            <w:hideMark/>
          </w:tcPr>
          <w:p w14:paraId="1B36AE2E" w14:textId="77777777" w:rsidR="003B096B" w:rsidRPr="003B096B" w:rsidRDefault="003B096B" w:rsidP="003B096B">
            <w:pPr>
              <w:rPr>
                <w:lang w:val="en-ID"/>
              </w:rPr>
            </w:pPr>
          </w:p>
        </w:tc>
        <w:tc>
          <w:tcPr>
            <w:tcW w:w="0" w:type="auto"/>
            <w:vAlign w:val="center"/>
            <w:hideMark/>
          </w:tcPr>
          <w:p w14:paraId="1BC4E3C5" w14:textId="77777777" w:rsidR="003B096B" w:rsidRPr="003B096B" w:rsidRDefault="003B096B" w:rsidP="003B096B">
            <w:pPr>
              <w:rPr>
                <w:lang w:val="en-ID"/>
              </w:rPr>
            </w:pPr>
          </w:p>
        </w:tc>
      </w:tr>
      <w:tr w:rsidR="003B096B" w:rsidRPr="003B096B" w14:paraId="4FEBC663" w14:textId="77777777" w:rsidTr="003B096B">
        <w:trPr>
          <w:tblCellSpacing w:w="15" w:type="dxa"/>
        </w:trPr>
        <w:tc>
          <w:tcPr>
            <w:tcW w:w="0" w:type="auto"/>
            <w:vAlign w:val="center"/>
            <w:hideMark/>
          </w:tcPr>
          <w:p w14:paraId="449B0113" w14:textId="77777777" w:rsidR="003B096B" w:rsidRPr="003B096B" w:rsidRDefault="003B096B" w:rsidP="003B096B">
            <w:pPr>
              <w:rPr>
                <w:lang w:val="en-ID"/>
              </w:rPr>
            </w:pPr>
            <w:r w:rsidRPr="003B096B">
              <w:rPr>
                <w:lang w:val="en-ID"/>
              </w:rPr>
              <w:t>Mining for lithium and rare materials harms local ecosystems and uses high energy.</w:t>
            </w:r>
          </w:p>
        </w:tc>
        <w:tc>
          <w:tcPr>
            <w:tcW w:w="0" w:type="auto"/>
            <w:vAlign w:val="center"/>
            <w:hideMark/>
          </w:tcPr>
          <w:p w14:paraId="0984FD03" w14:textId="77777777" w:rsidR="003B096B" w:rsidRPr="003B096B" w:rsidRDefault="003B096B" w:rsidP="003B096B">
            <w:pPr>
              <w:rPr>
                <w:lang w:val="en-ID"/>
              </w:rPr>
            </w:pPr>
          </w:p>
        </w:tc>
        <w:tc>
          <w:tcPr>
            <w:tcW w:w="0" w:type="auto"/>
            <w:vAlign w:val="center"/>
            <w:hideMark/>
          </w:tcPr>
          <w:p w14:paraId="4DEB1E07" w14:textId="77777777" w:rsidR="003B096B" w:rsidRPr="003B096B" w:rsidRDefault="003B096B" w:rsidP="003B096B">
            <w:pPr>
              <w:rPr>
                <w:lang w:val="en-ID"/>
              </w:rPr>
            </w:pPr>
          </w:p>
        </w:tc>
      </w:tr>
    </w:tbl>
    <w:p w14:paraId="2326A79F" w14:textId="77777777" w:rsidR="003B096B" w:rsidRPr="003B096B" w:rsidRDefault="003B096B" w:rsidP="003B096B">
      <w:pPr>
        <w:rPr>
          <w:b/>
          <w:bCs/>
          <w:lang w:val="en-ID"/>
        </w:rPr>
      </w:pPr>
      <w:r w:rsidRPr="003B096B">
        <w:rPr>
          <w:b/>
          <w:bCs/>
          <w:lang w:val="en-ID"/>
        </w:rPr>
        <w:t>Question 16 (Pilihan Ganda Biasa)</w:t>
      </w:r>
    </w:p>
    <w:p w14:paraId="1CF94892" w14:textId="77777777" w:rsidR="003B096B" w:rsidRPr="003B096B" w:rsidRDefault="003B096B" w:rsidP="003B096B">
      <w:pPr>
        <w:rPr>
          <w:lang w:val="en-ID"/>
        </w:rPr>
      </w:pPr>
      <w:r w:rsidRPr="003B096B">
        <w:rPr>
          <w:b/>
          <w:bCs/>
          <w:lang w:val="en-ID"/>
        </w:rPr>
        <w:t>Indikator:</w:t>
      </w:r>
      <w:r w:rsidRPr="003B096B">
        <w:rPr>
          <w:lang w:val="en-ID"/>
        </w:rPr>
        <w:t xml:space="preserve"> Memperkirakan fakta tambahan yang mungkin dapat memperkuat atau memperjelas argumen dalam teks.</w:t>
      </w:r>
    </w:p>
    <w:p w14:paraId="2261B94C" w14:textId="77777777" w:rsidR="003B096B" w:rsidRPr="003B096B" w:rsidRDefault="003B096B" w:rsidP="003B096B">
      <w:pPr>
        <w:rPr>
          <w:lang w:val="en-ID"/>
        </w:rPr>
      </w:pPr>
      <w:r w:rsidRPr="003B096B">
        <w:rPr>
          <w:lang w:val="en-ID"/>
        </w:rPr>
        <w:lastRenderedPageBreak/>
        <w:t>Which additional fact would strengthen the writer's opinion that the limited availability of charging stations makes long-distance travel difficult?</w:t>
      </w:r>
    </w:p>
    <w:p w14:paraId="1A0E4B30" w14:textId="77777777" w:rsidR="003B096B" w:rsidRPr="003B096B" w:rsidRDefault="003B096B" w:rsidP="003B096B">
      <w:pPr>
        <w:rPr>
          <w:lang w:val="en-ID"/>
        </w:rPr>
      </w:pPr>
      <w:r w:rsidRPr="003B096B">
        <w:rPr>
          <w:lang w:val="en-ID"/>
        </w:rPr>
        <w:t>A. Many rural areas have well-maintained roads designed for conventional cars.</w:t>
      </w:r>
      <w:r w:rsidRPr="003B096B">
        <w:rPr>
          <w:lang w:val="en-ID"/>
        </w:rPr>
        <w:br/>
        <w:t>B. In rural zones, EV drivers frequently travel over 50 km before finding a charging station.</w:t>
      </w:r>
      <w:r w:rsidRPr="003B096B">
        <w:rPr>
          <w:lang w:val="en-ID"/>
        </w:rPr>
        <w:br/>
        <w:t>C. New hybrid vehicles can run on both gasoline and electricity simultaneously.</w:t>
      </w:r>
      <w:r w:rsidRPr="003B096B">
        <w:rPr>
          <w:lang w:val="en-ID"/>
        </w:rPr>
        <w:br/>
        <w:t>D. Most urban households prefer charging their electric vehicles overnight at home.</w:t>
      </w:r>
      <w:r w:rsidRPr="003B096B">
        <w:rPr>
          <w:lang w:val="en-ID"/>
        </w:rPr>
        <w:br/>
        <w:t>E. EV batteries are becoming lighter and cheaper to manufacture globally.</w:t>
      </w:r>
    </w:p>
    <w:p w14:paraId="31673B38" w14:textId="77777777" w:rsidR="003B096B" w:rsidRPr="003B096B" w:rsidRDefault="003B096B" w:rsidP="003B096B">
      <w:pPr>
        <w:rPr>
          <w:b/>
          <w:bCs/>
          <w:lang w:val="en-ID"/>
        </w:rPr>
      </w:pPr>
      <w:r w:rsidRPr="003B096B">
        <w:rPr>
          <w:b/>
          <w:bCs/>
          <w:lang w:val="en-ID"/>
        </w:rPr>
        <w:t>Question 17 (Pilihan Ganda Kompleks - MCMA)</w:t>
      </w:r>
    </w:p>
    <w:p w14:paraId="60579175" w14:textId="77777777" w:rsidR="003B096B" w:rsidRPr="003B096B" w:rsidRDefault="003B096B" w:rsidP="003B096B">
      <w:pPr>
        <w:rPr>
          <w:lang w:val="en-ID"/>
        </w:rPr>
      </w:pPr>
      <w:r w:rsidRPr="003B096B">
        <w:rPr>
          <w:b/>
          <w:bCs/>
          <w:lang w:val="en-ID"/>
        </w:rPr>
        <w:t>Indikator:</w:t>
      </w:r>
      <w:r w:rsidRPr="003B096B">
        <w:rPr>
          <w:lang w:val="en-ID"/>
        </w:rPr>
        <w:t xml:space="preserve"> Menyimpulkan topik, ide pokok, makna, atau tujuan penulisan yang tidak secara eksplisit dinyatakan dalam teks (Implied Purpose).</w:t>
      </w:r>
    </w:p>
    <w:p w14:paraId="1A742599" w14:textId="77777777" w:rsidR="003B096B" w:rsidRPr="003B096B" w:rsidRDefault="003B096B" w:rsidP="003B096B">
      <w:pPr>
        <w:rPr>
          <w:lang w:val="en-ID"/>
        </w:rPr>
      </w:pPr>
      <w:r w:rsidRPr="003B096B">
        <w:rPr>
          <w:lang w:val="en-ID"/>
        </w:rPr>
        <w:t>What is the overall purpose of the text?</w:t>
      </w:r>
      <w:r w:rsidRPr="003B096B">
        <w:rPr>
          <w:lang w:val="en-ID"/>
        </w:rPr>
        <w:br/>
      </w:r>
      <w:r w:rsidRPr="003B096B">
        <w:rPr>
          <w:i/>
          <w:iCs/>
          <w:lang w:val="en-ID"/>
        </w:rPr>
        <w:t>(There is more than one correct answer. Choose every correct answer by ticking the letters.)</w:t>
      </w:r>
    </w:p>
    <w:p w14:paraId="74D32E3A" w14:textId="77777777" w:rsidR="003B096B" w:rsidRPr="003B096B" w:rsidRDefault="003B096B" w:rsidP="003B096B">
      <w:pPr>
        <w:numPr>
          <w:ilvl w:val="0"/>
          <w:numId w:val="27"/>
        </w:numPr>
        <w:rPr>
          <w:lang w:val="en-ID"/>
        </w:rPr>
      </w:pPr>
      <w:r w:rsidRPr="003B096B">
        <w:rPr>
          <w:lang w:val="en-ID"/>
        </w:rPr>
        <w:t>A. To solely criticize governments for supporting electric transportation systems.</w:t>
      </w:r>
    </w:p>
    <w:p w14:paraId="64A16A7E" w14:textId="77777777" w:rsidR="003B096B" w:rsidRPr="003B096B" w:rsidRDefault="003B096B" w:rsidP="003B096B">
      <w:pPr>
        <w:numPr>
          <w:ilvl w:val="0"/>
          <w:numId w:val="27"/>
        </w:numPr>
        <w:rPr>
          <w:lang w:val="en-ID"/>
        </w:rPr>
      </w:pPr>
      <w:r w:rsidRPr="003B096B">
        <w:rPr>
          <w:lang w:val="en-ID"/>
        </w:rPr>
        <w:t>B. To inform readers about both the pros and cons of electric vehicles.</w:t>
      </w:r>
    </w:p>
    <w:p w14:paraId="1F7F54B1" w14:textId="77777777" w:rsidR="003B096B" w:rsidRPr="003B096B" w:rsidRDefault="003B096B" w:rsidP="003B096B">
      <w:pPr>
        <w:numPr>
          <w:ilvl w:val="0"/>
          <w:numId w:val="27"/>
        </w:numPr>
        <w:rPr>
          <w:lang w:val="en-ID"/>
        </w:rPr>
      </w:pPr>
      <w:r w:rsidRPr="003B096B">
        <w:rPr>
          <w:lang w:val="en-ID"/>
        </w:rPr>
        <w:t>C. To encourage balanced thinking about electric vehicle development challenges.</w:t>
      </w:r>
    </w:p>
    <w:p w14:paraId="72E0D9DF" w14:textId="77777777" w:rsidR="003B096B" w:rsidRPr="003B096B" w:rsidRDefault="003B096B" w:rsidP="003B096B">
      <w:pPr>
        <w:numPr>
          <w:ilvl w:val="0"/>
          <w:numId w:val="27"/>
        </w:numPr>
        <w:rPr>
          <w:lang w:val="en-ID"/>
        </w:rPr>
      </w:pPr>
      <w:r w:rsidRPr="003B096B">
        <w:rPr>
          <w:lang w:val="en-ID"/>
        </w:rPr>
        <w:t>D. To completely convince readers that traditional gasoline cars are flawless.</w:t>
      </w:r>
    </w:p>
    <w:p w14:paraId="37133C78" w14:textId="77777777" w:rsidR="003B096B" w:rsidRPr="003B096B" w:rsidRDefault="003B096B" w:rsidP="003B096B">
      <w:pPr>
        <w:numPr>
          <w:ilvl w:val="0"/>
          <w:numId w:val="27"/>
        </w:numPr>
        <w:rPr>
          <w:lang w:val="en-ID"/>
        </w:rPr>
      </w:pPr>
      <w:r w:rsidRPr="003B096B">
        <w:rPr>
          <w:lang w:val="en-ID"/>
        </w:rPr>
        <w:t>E. To promote electric vehicles while highlighting the limitations to resolve.</w:t>
      </w:r>
    </w:p>
    <w:p w14:paraId="78039631" w14:textId="77777777" w:rsidR="003B096B" w:rsidRPr="003B096B" w:rsidRDefault="003B096B" w:rsidP="003B096B">
      <w:pPr>
        <w:rPr>
          <w:b/>
          <w:bCs/>
          <w:lang w:val="en-ID"/>
        </w:rPr>
      </w:pPr>
      <w:r w:rsidRPr="003B096B">
        <w:rPr>
          <w:b/>
          <w:bCs/>
          <w:lang w:val="en-ID"/>
        </w:rPr>
        <w:t>Question 18 (Pilihan Ganda Biasa)</w:t>
      </w:r>
    </w:p>
    <w:p w14:paraId="3CA5C465" w14:textId="77777777" w:rsidR="003B096B" w:rsidRPr="003B096B" w:rsidRDefault="003B096B" w:rsidP="003B096B">
      <w:pPr>
        <w:rPr>
          <w:lang w:val="en-ID"/>
        </w:rPr>
      </w:pPr>
      <w:r w:rsidRPr="003B096B">
        <w:rPr>
          <w:b/>
          <w:bCs/>
          <w:lang w:val="en-ID"/>
        </w:rPr>
        <w:t>Indikator:</w:t>
      </w:r>
      <w:r w:rsidRPr="003B096B">
        <w:rPr>
          <w:lang w:val="en-ID"/>
        </w:rPr>
        <w:t xml:space="preserve"> Menilai keakuratan dan kecukupan informasi atau cakupan perspektif pada discussion text.</w:t>
      </w:r>
    </w:p>
    <w:p w14:paraId="3E6C346D" w14:textId="77777777" w:rsidR="003B096B" w:rsidRPr="003B096B" w:rsidRDefault="003B096B" w:rsidP="003B096B">
      <w:pPr>
        <w:rPr>
          <w:lang w:val="en-ID"/>
        </w:rPr>
      </w:pPr>
      <w:r w:rsidRPr="003B096B">
        <w:rPr>
          <w:lang w:val="en-ID"/>
        </w:rPr>
        <w:t>Which statement best reflects the structural balance of perspectives presented by the writer in the text?</w:t>
      </w:r>
    </w:p>
    <w:p w14:paraId="58241C5A" w14:textId="77777777" w:rsidR="003B096B" w:rsidRPr="003B096B" w:rsidRDefault="003B096B" w:rsidP="003B096B">
      <w:pPr>
        <w:rPr>
          <w:lang w:val="en-ID"/>
        </w:rPr>
      </w:pPr>
      <w:r w:rsidRPr="003B096B">
        <w:rPr>
          <w:lang w:val="en-ID"/>
        </w:rPr>
        <w:t>A. The text only discusses the positive history of battery technology improvements.</w:t>
      </w:r>
      <w:r w:rsidRPr="003B096B">
        <w:rPr>
          <w:lang w:val="en-ID"/>
        </w:rPr>
        <w:br/>
        <w:t>B. The text presents problems regarding infrastructure without suggesting any solutions.</w:t>
      </w:r>
      <w:r w:rsidRPr="003B096B">
        <w:rPr>
          <w:lang w:val="en-ID"/>
        </w:rPr>
        <w:br/>
        <w:t>C. The text balances environmental benefits with critical environmental and logistical costs.</w:t>
      </w:r>
      <w:r w:rsidRPr="003B096B">
        <w:rPr>
          <w:lang w:val="en-ID"/>
        </w:rPr>
        <w:br/>
        <w:t>D. The text relies entirely on biased data provided by electric vehicle manufacturing companies.</w:t>
      </w:r>
    </w:p>
    <w:p w14:paraId="488FBB78" w14:textId="6E479177" w:rsidR="003B096B" w:rsidRPr="003B096B" w:rsidRDefault="003B096B" w:rsidP="003B096B">
      <w:pPr>
        <w:rPr>
          <w:lang w:val="en-ID"/>
        </w:rPr>
      </w:pPr>
    </w:p>
    <w:p w14:paraId="0C0141CB" w14:textId="77777777" w:rsidR="00883144" w:rsidRPr="00883144" w:rsidRDefault="00883144" w:rsidP="00883144">
      <w:pPr>
        <w:rPr>
          <w:b/>
          <w:bCs/>
          <w:lang w:val="en-ID"/>
        </w:rPr>
      </w:pPr>
      <w:r w:rsidRPr="00883144">
        <w:rPr>
          <w:b/>
          <w:bCs/>
          <w:lang w:val="en-ID"/>
        </w:rPr>
        <w:t>Reading Text 4</w:t>
      </w:r>
    </w:p>
    <w:p w14:paraId="2745CB82" w14:textId="77777777" w:rsidR="00883144" w:rsidRPr="00883144" w:rsidRDefault="00883144" w:rsidP="00883144">
      <w:pPr>
        <w:rPr>
          <w:lang w:val="en-ID"/>
        </w:rPr>
      </w:pPr>
      <w:r w:rsidRPr="00883144">
        <w:rPr>
          <w:b/>
          <w:bCs/>
          <w:lang w:val="en-ID"/>
        </w:rPr>
        <w:t>The Rise of Finfluencers: Financial Empowerment or Risk?</w:t>
      </w:r>
    </w:p>
    <w:p w14:paraId="3B9D0DFF" w14:textId="77777777" w:rsidR="00883144" w:rsidRPr="00883144" w:rsidRDefault="00883144" w:rsidP="00883144">
      <w:pPr>
        <w:rPr>
          <w:lang w:val="en-ID"/>
        </w:rPr>
      </w:pPr>
      <w:r w:rsidRPr="00883144">
        <w:rPr>
          <w:lang w:val="en-ID"/>
        </w:rPr>
        <w:t>In today's rapidly evolving digital age, understanding personal finance has become essential—yet many individuals still find investing, budgeting, and growing wealth difficult to grasp. That is where financial influencers, or "finfluencers," play a crucial role. These individuals simplify complex financial topics, making them accessible to a broader audience and empowering people to make informed financial choices. Unlike traditional corporate advisors, finfluencers extensively utilize social media platforms and short-form videos to educate their followers.</w:t>
      </w:r>
    </w:p>
    <w:p w14:paraId="132ECC53" w14:textId="77777777" w:rsidR="00883144" w:rsidRPr="00883144" w:rsidRDefault="00883144" w:rsidP="00883144">
      <w:pPr>
        <w:rPr>
          <w:lang w:val="en-ID"/>
        </w:rPr>
      </w:pPr>
      <w:r w:rsidRPr="00883144">
        <w:rPr>
          <w:lang w:val="en-ID"/>
        </w:rPr>
        <w:lastRenderedPageBreak/>
        <w:t>One of the major advantages of following finfluencers is their openness and relatability. Many share their personal financial journeys, including both substantial wins and major setbacks, which builds a strong sense of authenticity and trust. A survey reveals that a large majority of young consumers trust relatable experts over traditional banking corporations. Furthermore, finfluencers stay current with modern economic trends, cryptocurrency updates, and passive income ideas, helping their audiences stay ahead in a constantly shifting global financial landscape. They also serve as motivation by encouraging healthy habits like early retirement planning and establishing financial independence.</w:t>
      </w:r>
    </w:p>
    <w:p w14:paraId="05615A15" w14:textId="77777777" w:rsidR="00883144" w:rsidRPr="00883144" w:rsidRDefault="00883144" w:rsidP="00883144">
      <w:pPr>
        <w:rPr>
          <w:lang w:val="en-ID"/>
        </w:rPr>
      </w:pPr>
      <w:r w:rsidRPr="00883144">
        <w:rPr>
          <w:lang w:val="en-ID"/>
        </w:rPr>
        <w:t>However, the rapid growth of this digital phenomenon introduces notable risks. Because the barrier to creating online content is low, many finfluencers lack formal professional qualifications or certified financial training. Consequently, they may inadvertently spread inaccurate advice or oversimplify highly volatile investment ventures, such as meme stocks and speculative cryptocurrency schemes. Some influencers are even paid by financial tech firms to promote specific products without fully disclosing their commercial sponsorships, which compromises their objectivity and puts followers at risk of severe financial losses.</w:t>
      </w:r>
    </w:p>
    <w:p w14:paraId="02C98783" w14:textId="77777777" w:rsidR="00883144" w:rsidRPr="00883144" w:rsidRDefault="00883144" w:rsidP="00883144">
      <w:pPr>
        <w:rPr>
          <w:lang w:val="en-ID"/>
        </w:rPr>
      </w:pPr>
      <w:r w:rsidRPr="00883144">
        <w:rPr>
          <w:lang w:val="en-ID"/>
        </w:rPr>
        <w:t>In conclusion, while finfluencers serve as a powerful tool for modern financial literacy and democratization, their guidance must be approached with caution. The ability to distinguish between credible, research-backed guidance and speculative hype is vital for retail investors. To secure a stable financial future, consumers should combine the engaging insights of digital creators with independent research and verified professional counsel.</w:t>
      </w:r>
    </w:p>
    <w:p w14:paraId="086062B1" w14:textId="77777777" w:rsidR="00883144" w:rsidRPr="00883144" w:rsidRDefault="00883144" w:rsidP="00883144">
      <w:pPr>
        <w:rPr>
          <w:lang w:val="en-ID"/>
        </w:rPr>
      </w:pPr>
      <w:r w:rsidRPr="00883144">
        <w:rPr>
          <w:lang w:val="en-ID"/>
        </w:rPr>
        <w:pict w14:anchorId="7751DC68">
          <v:rect id="_x0000_i1201" style="width:0;height:1.5pt" o:hralign="center" o:hrstd="t" o:hr="t" fillcolor="#a0a0a0" stroked="f"/>
        </w:pict>
      </w:r>
    </w:p>
    <w:p w14:paraId="74B6D952" w14:textId="77777777" w:rsidR="00883144" w:rsidRPr="00883144" w:rsidRDefault="00883144" w:rsidP="00883144">
      <w:pPr>
        <w:rPr>
          <w:b/>
          <w:bCs/>
          <w:lang w:val="en-ID"/>
        </w:rPr>
      </w:pPr>
      <w:r w:rsidRPr="00883144">
        <w:rPr>
          <w:b/>
          <w:bCs/>
          <w:lang w:val="en-ID"/>
        </w:rPr>
        <w:t>Question 19 (Pilihan Ganda Biasa)</w:t>
      </w:r>
    </w:p>
    <w:p w14:paraId="25BC1864" w14:textId="77777777" w:rsidR="00883144" w:rsidRPr="00883144" w:rsidRDefault="00883144" w:rsidP="00883144">
      <w:pPr>
        <w:rPr>
          <w:lang w:val="en-ID"/>
        </w:rPr>
      </w:pPr>
      <w:r w:rsidRPr="00883144">
        <w:rPr>
          <w:b/>
          <w:bCs/>
          <w:lang w:val="en-ID"/>
        </w:rPr>
        <w:t>Indikator:</w:t>
      </w:r>
      <w:r w:rsidRPr="00883144">
        <w:rPr>
          <w:lang w:val="en-ID"/>
        </w:rPr>
        <w:t xml:space="preserve"> Menemukan/mengidentifikasi informasi: Mampu menemukan atau mengidentifikasi informasi penting yang secara eksplisit disebutkan dalam teks.</w:t>
      </w:r>
    </w:p>
    <w:p w14:paraId="3C007764" w14:textId="77777777" w:rsidR="00883144" w:rsidRPr="00883144" w:rsidRDefault="00883144" w:rsidP="00883144">
      <w:pPr>
        <w:rPr>
          <w:lang w:val="en-ID"/>
        </w:rPr>
      </w:pPr>
      <w:r w:rsidRPr="00883144">
        <w:rPr>
          <w:lang w:val="en-ID"/>
        </w:rPr>
        <w:t>According to the text, what makes finfluencers more appealing to young consumers compared to traditional advisors?</w:t>
      </w:r>
    </w:p>
    <w:p w14:paraId="78F1009B" w14:textId="77777777" w:rsidR="00883144" w:rsidRPr="00883144" w:rsidRDefault="00883144" w:rsidP="00883144">
      <w:pPr>
        <w:rPr>
          <w:lang w:val="en-ID"/>
        </w:rPr>
      </w:pPr>
      <w:r w:rsidRPr="00883144">
        <w:rPr>
          <w:lang w:val="en-ID"/>
        </w:rPr>
        <w:t>A. They offer certified legal guarantees for every investment profit.</w:t>
      </w:r>
      <w:r w:rsidRPr="00883144">
        <w:rPr>
          <w:lang w:val="en-ID"/>
        </w:rPr>
        <w:br/>
        <w:t>B. They utilize short-form videos and share relatable personal experiences.</w:t>
      </w:r>
      <w:r w:rsidRPr="00883144">
        <w:rPr>
          <w:lang w:val="en-ID"/>
        </w:rPr>
        <w:br/>
        <w:t>C. They completely manage the physical banking accounts of their followers.</w:t>
      </w:r>
      <w:r w:rsidRPr="00883144">
        <w:rPr>
          <w:lang w:val="en-ID"/>
        </w:rPr>
        <w:br/>
        <w:t>D. They demand high corporate consultation fees for their financial insights.</w:t>
      </w:r>
      <w:r w:rsidRPr="00883144">
        <w:rPr>
          <w:lang w:val="en-ID"/>
        </w:rPr>
        <w:br/>
        <w:t>E. They strictly focus on conservative, low-risk traditional banking methods.</w:t>
      </w:r>
    </w:p>
    <w:p w14:paraId="50B12CE0" w14:textId="77777777" w:rsidR="00883144" w:rsidRPr="00883144" w:rsidRDefault="00883144" w:rsidP="00883144">
      <w:pPr>
        <w:rPr>
          <w:b/>
          <w:bCs/>
          <w:lang w:val="en-ID"/>
        </w:rPr>
      </w:pPr>
      <w:r w:rsidRPr="00883144">
        <w:rPr>
          <w:b/>
          <w:bCs/>
          <w:lang w:val="en-ID"/>
        </w:rPr>
        <w:t>Question 20 (Pilihan Ganda Kompleks - MCMA)</w:t>
      </w:r>
    </w:p>
    <w:p w14:paraId="38135CE0" w14:textId="77777777" w:rsidR="00883144" w:rsidRPr="00883144" w:rsidRDefault="00883144" w:rsidP="00883144">
      <w:pPr>
        <w:rPr>
          <w:lang w:val="en-ID"/>
        </w:rPr>
      </w:pPr>
      <w:r w:rsidRPr="00883144">
        <w:rPr>
          <w:b/>
          <w:bCs/>
          <w:lang w:val="en-ID"/>
        </w:rPr>
        <w:t>Indikator:</w:t>
      </w:r>
      <w:r w:rsidRPr="00883144">
        <w:rPr>
          <w:lang w:val="en-ID"/>
        </w:rPr>
        <w:t xml:space="preserve"> Menemukan informasi penting tersurat (kelompok argumen/ringkasan) pada teks exposition/discussion.</w:t>
      </w:r>
    </w:p>
    <w:p w14:paraId="59DECC7F" w14:textId="77777777" w:rsidR="00883144" w:rsidRPr="00883144" w:rsidRDefault="00883144" w:rsidP="00883144">
      <w:pPr>
        <w:rPr>
          <w:lang w:val="en-ID"/>
        </w:rPr>
      </w:pPr>
      <w:r w:rsidRPr="00883144">
        <w:rPr>
          <w:lang w:val="en-ID"/>
        </w:rPr>
        <w:t>Which of the following risks associated with following finfluencers are explicitly mentioned in the text?</w:t>
      </w:r>
      <w:r w:rsidRPr="00883144">
        <w:rPr>
          <w:lang w:val="en-ID"/>
        </w:rPr>
        <w:br/>
      </w:r>
      <w:r w:rsidRPr="00883144">
        <w:rPr>
          <w:i/>
          <w:iCs/>
          <w:lang w:val="en-ID"/>
        </w:rPr>
        <w:t>(There is more than one correct answer. Choose every correct answer by ticking the letters.)</w:t>
      </w:r>
    </w:p>
    <w:p w14:paraId="53581D25" w14:textId="77777777" w:rsidR="00883144" w:rsidRPr="00883144" w:rsidRDefault="00883144" w:rsidP="00883144">
      <w:pPr>
        <w:numPr>
          <w:ilvl w:val="0"/>
          <w:numId w:val="34"/>
        </w:numPr>
        <w:rPr>
          <w:lang w:val="en-ID"/>
        </w:rPr>
      </w:pPr>
      <w:r w:rsidRPr="00883144">
        <w:rPr>
          <w:lang w:val="en-ID"/>
        </w:rPr>
        <w:t>A. Many finfluencers lack formal qualifications or certified financial training.</w:t>
      </w:r>
    </w:p>
    <w:p w14:paraId="7662FBB1" w14:textId="77777777" w:rsidR="00883144" w:rsidRPr="00883144" w:rsidRDefault="00883144" w:rsidP="00883144">
      <w:pPr>
        <w:numPr>
          <w:ilvl w:val="0"/>
          <w:numId w:val="34"/>
        </w:numPr>
        <w:rPr>
          <w:lang w:val="en-ID"/>
        </w:rPr>
      </w:pPr>
      <w:r w:rsidRPr="00883144">
        <w:rPr>
          <w:lang w:val="en-ID"/>
        </w:rPr>
        <w:t>B. They might spread inaccurate advice or oversimplify volatile ventures.</w:t>
      </w:r>
    </w:p>
    <w:p w14:paraId="4E5E9AAE" w14:textId="77777777" w:rsidR="00883144" w:rsidRPr="00883144" w:rsidRDefault="00883144" w:rsidP="00883144">
      <w:pPr>
        <w:numPr>
          <w:ilvl w:val="0"/>
          <w:numId w:val="34"/>
        </w:numPr>
        <w:rPr>
          <w:lang w:val="en-ID"/>
        </w:rPr>
      </w:pPr>
      <w:r w:rsidRPr="00883144">
        <w:rPr>
          <w:lang w:val="en-ID"/>
        </w:rPr>
        <w:lastRenderedPageBreak/>
        <w:t>C. They force all followers to purchase highly expensive corporate stocks.</w:t>
      </w:r>
    </w:p>
    <w:p w14:paraId="1E60D5E9" w14:textId="77777777" w:rsidR="00883144" w:rsidRPr="00883144" w:rsidRDefault="00883144" w:rsidP="00883144">
      <w:pPr>
        <w:numPr>
          <w:ilvl w:val="0"/>
          <w:numId w:val="34"/>
        </w:numPr>
        <w:rPr>
          <w:lang w:val="en-ID"/>
        </w:rPr>
      </w:pPr>
      <w:r w:rsidRPr="00883144">
        <w:rPr>
          <w:lang w:val="en-ID"/>
        </w:rPr>
        <w:t>D. Some promote financial products without disclosing commercial sponsorships.</w:t>
      </w:r>
    </w:p>
    <w:p w14:paraId="03FB172D" w14:textId="77777777" w:rsidR="00883144" w:rsidRPr="00883144" w:rsidRDefault="00883144" w:rsidP="00883144">
      <w:pPr>
        <w:numPr>
          <w:ilvl w:val="0"/>
          <w:numId w:val="34"/>
        </w:numPr>
        <w:rPr>
          <w:lang w:val="en-ID"/>
        </w:rPr>
      </w:pPr>
      <w:r w:rsidRPr="00883144">
        <w:rPr>
          <w:lang w:val="en-ID"/>
        </w:rPr>
        <w:t>E. They completely block users from accessing modern cryptocurrency updates.</w:t>
      </w:r>
    </w:p>
    <w:p w14:paraId="52B4D06B" w14:textId="77777777" w:rsidR="00883144" w:rsidRPr="00883144" w:rsidRDefault="00883144" w:rsidP="00883144">
      <w:pPr>
        <w:rPr>
          <w:b/>
          <w:bCs/>
          <w:lang w:val="en-ID"/>
        </w:rPr>
      </w:pPr>
      <w:r w:rsidRPr="00883144">
        <w:rPr>
          <w:b/>
          <w:bCs/>
          <w:lang w:val="en-ID"/>
        </w:rPr>
        <w:t>Question 21 (Pilihan Ganda Kompleks - Kategori)</w:t>
      </w:r>
    </w:p>
    <w:p w14:paraId="7DAC861D" w14:textId="77777777" w:rsidR="00883144" w:rsidRPr="00883144" w:rsidRDefault="00883144" w:rsidP="00883144">
      <w:pPr>
        <w:rPr>
          <w:lang w:val="en-ID"/>
        </w:rPr>
      </w:pPr>
      <w:r w:rsidRPr="00883144">
        <w:rPr>
          <w:b/>
          <w:bCs/>
          <w:lang w:val="en-ID"/>
        </w:rPr>
        <w:t>Indikator:</w:t>
      </w:r>
      <w:r w:rsidRPr="00883144">
        <w:rPr>
          <w:lang w:val="en-ID"/>
        </w:rPr>
        <w:t xml:space="preserve"> Mengevaluasi fakta atau opini dalam teks berdasarkan bukti-bukti pendukung yang disajikan penulis.</w:t>
      </w:r>
    </w:p>
    <w:p w14:paraId="5EA2004B" w14:textId="77777777" w:rsidR="00883144" w:rsidRPr="00883144" w:rsidRDefault="00883144" w:rsidP="00883144">
      <w:pPr>
        <w:rPr>
          <w:lang w:val="en-ID"/>
        </w:rPr>
      </w:pPr>
      <w:r w:rsidRPr="00883144">
        <w:rPr>
          <w:lang w:val="en-ID"/>
        </w:rPr>
        <w:t xml:space="preserve">Based on the text, decide whether each statement represents a </w:t>
      </w:r>
      <w:r w:rsidRPr="00883144">
        <w:rPr>
          <w:i/>
          <w:iCs/>
          <w:lang w:val="en-ID"/>
        </w:rPr>
        <w:t>Suitable</w:t>
      </w:r>
      <w:r w:rsidRPr="00883144">
        <w:rPr>
          <w:lang w:val="en-ID"/>
        </w:rPr>
        <w:t xml:space="preserve"> or </w:t>
      </w:r>
      <w:r w:rsidRPr="00883144">
        <w:rPr>
          <w:i/>
          <w:iCs/>
          <w:lang w:val="en-ID"/>
        </w:rPr>
        <w:t>Unsuitable</w:t>
      </w:r>
      <w:r w:rsidRPr="00883144">
        <w:rPr>
          <w:lang w:val="en-ID"/>
        </w:rPr>
        <w:t xml:space="preserve"> support for the role of finfluencers!</w:t>
      </w:r>
      <w:r w:rsidRPr="00883144">
        <w:rPr>
          <w:lang w:val="en-ID"/>
        </w:rPr>
        <w:br/>
      </w:r>
      <w:r w:rsidRPr="00883144">
        <w:rPr>
          <w:i/>
          <w:iCs/>
          <w:lang w:val="en-ID"/>
        </w:rPr>
        <w:t>(For each statement, select SUITABLE or UNSUITABLE!)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1"/>
        <w:gridCol w:w="804"/>
        <w:gridCol w:w="1065"/>
      </w:tblGrid>
      <w:tr w:rsidR="00883144" w:rsidRPr="00883144" w14:paraId="4AB5D08B" w14:textId="77777777">
        <w:trPr>
          <w:tblCellSpacing w:w="15" w:type="dxa"/>
        </w:trPr>
        <w:tc>
          <w:tcPr>
            <w:tcW w:w="0" w:type="auto"/>
            <w:tcBorders>
              <w:bottom w:val="single" w:sz="4" w:space="0" w:color="DCDFE5"/>
            </w:tcBorders>
            <w:vAlign w:val="center"/>
            <w:hideMark/>
          </w:tcPr>
          <w:p w14:paraId="07F21D88" w14:textId="77777777" w:rsidR="00883144" w:rsidRPr="00883144" w:rsidRDefault="00883144" w:rsidP="00883144">
            <w:pPr>
              <w:rPr>
                <w:b/>
                <w:bCs/>
                <w:lang w:val="en-ID"/>
              </w:rPr>
            </w:pPr>
            <w:r w:rsidRPr="00883144">
              <w:rPr>
                <w:b/>
                <w:bCs/>
                <w:lang w:val="en-ID"/>
              </w:rPr>
              <w:t>Statements</w:t>
            </w:r>
          </w:p>
        </w:tc>
        <w:tc>
          <w:tcPr>
            <w:tcW w:w="0" w:type="auto"/>
            <w:tcBorders>
              <w:bottom w:val="single" w:sz="4" w:space="0" w:color="DCDFE5"/>
            </w:tcBorders>
            <w:vAlign w:val="center"/>
            <w:hideMark/>
          </w:tcPr>
          <w:p w14:paraId="6E63AD8A" w14:textId="77777777" w:rsidR="00883144" w:rsidRPr="00883144" w:rsidRDefault="00883144" w:rsidP="00883144">
            <w:pPr>
              <w:rPr>
                <w:b/>
                <w:bCs/>
                <w:lang w:val="en-ID"/>
              </w:rPr>
            </w:pPr>
            <w:r w:rsidRPr="00883144">
              <w:rPr>
                <w:b/>
                <w:bCs/>
                <w:lang w:val="en-ID"/>
              </w:rPr>
              <w:t>Suitable</w:t>
            </w:r>
          </w:p>
        </w:tc>
        <w:tc>
          <w:tcPr>
            <w:tcW w:w="0" w:type="auto"/>
            <w:tcBorders>
              <w:bottom w:val="single" w:sz="4" w:space="0" w:color="DCDFE5"/>
            </w:tcBorders>
            <w:vAlign w:val="center"/>
            <w:hideMark/>
          </w:tcPr>
          <w:p w14:paraId="01057DC0" w14:textId="77777777" w:rsidR="00883144" w:rsidRPr="00883144" w:rsidRDefault="00883144" w:rsidP="00883144">
            <w:pPr>
              <w:rPr>
                <w:b/>
                <w:bCs/>
                <w:lang w:val="en-ID"/>
              </w:rPr>
            </w:pPr>
            <w:r w:rsidRPr="00883144">
              <w:rPr>
                <w:b/>
                <w:bCs/>
                <w:lang w:val="en-ID"/>
              </w:rPr>
              <w:t>Unsuitable</w:t>
            </w:r>
          </w:p>
        </w:tc>
      </w:tr>
      <w:tr w:rsidR="00883144" w:rsidRPr="00883144" w14:paraId="6CE6143C" w14:textId="77777777">
        <w:trPr>
          <w:tblCellSpacing w:w="15" w:type="dxa"/>
        </w:trPr>
        <w:tc>
          <w:tcPr>
            <w:tcW w:w="0" w:type="auto"/>
            <w:tcBorders>
              <w:bottom w:val="single" w:sz="4" w:space="0" w:color="DCDFE5"/>
            </w:tcBorders>
            <w:vAlign w:val="center"/>
            <w:hideMark/>
          </w:tcPr>
          <w:p w14:paraId="3C0E3B44" w14:textId="77777777" w:rsidR="00883144" w:rsidRPr="00883144" w:rsidRDefault="00883144" w:rsidP="00883144">
            <w:pPr>
              <w:rPr>
                <w:lang w:val="en-ID"/>
              </w:rPr>
            </w:pPr>
            <w:r w:rsidRPr="00883144">
              <w:rPr>
                <w:lang w:val="en-ID"/>
              </w:rPr>
              <w:t>They simplify complex financial topics to help people make informed choices.</w:t>
            </w:r>
          </w:p>
        </w:tc>
        <w:tc>
          <w:tcPr>
            <w:tcW w:w="0" w:type="auto"/>
            <w:tcBorders>
              <w:bottom w:val="single" w:sz="4" w:space="0" w:color="DCDFE5"/>
            </w:tcBorders>
            <w:vAlign w:val="center"/>
            <w:hideMark/>
          </w:tcPr>
          <w:p w14:paraId="09046BAF" w14:textId="77777777" w:rsidR="00883144" w:rsidRPr="00883144" w:rsidRDefault="00883144" w:rsidP="00883144">
            <w:pPr>
              <w:rPr>
                <w:lang w:val="en-ID"/>
              </w:rPr>
            </w:pPr>
          </w:p>
        </w:tc>
        <w:tc>
          <w:tcPr>
            <w:tcW w:w="0" w:type="auto"/>
            <w:tcBorders>
              <w:bottom w:val="single" w:sz="4" w:space="0" w:color="DCDFE5"/>
            </w:tcBorders>
            <w:vAlign w:val="center"/>
            <w:hideMark/>
          </w:tcPr>
          <w:p w14:paraId="09A3D319" w14:textId="77777777" w:rsidR="00883144" w:rsidRPr="00883144" w:rsidRDefault="00883144" w:rsidP="00883144">
            <w:pPr>
              <w:rPr>
                <w:lang w:val="en-ID"/>
              </w:rPr>
            </w:pPr>
          </w:p>
        </w:tc>
      </w:tr>
      <w:tr w:rsidR="00883144" w:rsidRPr="00883144" w14:paraId="1582644A" w14:textId="77777777">
        <w:trPr>
          <w:tblCellSpacing w:w="15" w:type="dxa"/>
        </w:trPr>
        <w:tc>
          <w:tcPr>
            <w:tcW w:w="0" w:type="auto"/>
            <w:tcBorders>
              <w:bottom w:val="single" w:sz="4" w:space="0" w:color="DCDFE5"/>
            </w:tcBorders>
            <w:vAlign w:val="center"/>
            <w:hideMark/>
          </w:tcPr>
          <w:p w14:paraId="51A33DCD" w14:textId="77777777" w:rsidR="00883144" w:rsidRPr="00883144" w:rsidRDefault="00883144" w:rsidP="00883144">
            <w:pPr>
              <w:rPr>
                <w:lang w:val="en-ID"/>
              </w:rPr>
            </w:pPr>
            <w:r w:rsidRPr="00883144">
              <w:rPr>
                <w:lang w:val="en-ID"/>
              </w:rPr>
              <w:t>They focus exclusively on warning people to avoid all forms of modern technology.</w:t>
            </w:r>
          </w:p>
        </w:tc>
        <w:tc>
          <w:tcPr>
            <w:tcW w:w="0" w:type="auto"/>
            <w:tcBorders>
              <w:bottom w:val="single" w:sz="4" w:space="0" w:color="DCDFE5"/>
            </w:tcBorders>
            <w:vAlign w:val="center"/>
            <w:hideMark/>
          </w:tcPr>
          <w:p w14:paraId="7E86D2FC" w14:textId="77777777" w:rsidR="00883144" w:rsidRPr="00883144" w:rsidRDefault="00883144" w:rsidP="00883144">
            <w:pPr>
              <w:rPr>
                <w:lang w:val="en-ID"/>
              </w:rPr>
            </w:pPr>
          </w:p>
        </w:tc>
        <w:tc>
          <w:tcPr>
            <w:tcW w:w="0" w:type="auto"/>
            <w:tcBorders>
              <w:bottom w:val="single" w:sz="4" w:space="0" w:color="DCDFE5"/>
            </w:tcBorders>
            <w:vAlign w:val="center"/>
            <w:hideMark/>
          </w:tcPr>
          <w:p w14:paraId="155914DF" w14:textId="77777777" w:rsidR="00883144" w:rsidRPr="00883144" w:rsidRDefault="00883144" w:rsidP="00883144">
            <w:pPr>
              <w:rPr>
                <w:lang w:val="en-ID"/>
              </w:rPr>
            </w:pPr>
          </w:p>
        </w:tc>
      </w:tr>
      <w:tr w:rsidR="00883144" w:rsidRPr="00883144" w14:paraId="0A9B329C" w14:textId="77777777">
        <w:trPr>
          <w:tblCellSpacing w:w="15" w:type="dxa"/>
        </w:trPr>
        <w:tc>
          <w:tcPr>
            <w:tcW w:w="0" w:type="auto"/>
            <w:tcBorders>
              <w:bottom w:val="nil"/>
            </w:tcBorders>
            <w:vAlign w:val="center"/>
            <w:hideMark/>
          </w:tcPr>
          <w:p w14:paraId="464E23FA" w14:textId="77777777" w:rsidR="00883144" w:rsidRPr="00883144" w:rsidRDefault="00883144" w:rsidP="00883144">
            <w:pPr>
              <w:rPr>
                <w:lang w:val="en-ID"/>
              </w:rPr>
            </w:pPr>
            <w:r w:rsidRPr="00883144">
              <w:rPr>
                <w:lang w:val="en-ID"/>
              </w:rPr>
              <w:t>Their openness regarding personal wins and setbacks builds trust and authenticity.</w:t>
            </w:r>
          </w:p>
        </w:tc>
        <w:tc>
          <w:tcPr>
            <w:tcW w:w="0" w:type="auto"/>
            <w:tcBorders>
              <w:bottom w:val="nil"/>
            </w:tcBorders>
            <w:vAlign w:val="center"/>
            <w:hideMark/>
          </w:tcPr>
          <w:p w14:paraId="3EC71765" w14:textId="77777777" w:rsidR="00883144" w:rsidRPr="00883144" w:rsidRDefault="00883144" w:rsidP="00883144">
            <w:pPr>
              <w:rPr>
                <w:lang w:val="en-ID"/>
              </w:rPr>
            </w:pPr>
          </w:p>
        </w:tc>
        <w:tc>
          <w:tcPr>
            <w:tcW w:w="0" w:type="auto"/>
            <w:tcBorders>
              <w:bottom w:val="nil"/>
            </w:tcBorders>
            <w:vAlign w:val="center"/>
            <w:hideMark/>
          </w:tcPr>
          <w:p w14:paraId="76D954E8" w14:textId="77777777" w:rsidR="00883144" w:rsidRPr="00883144" w:rsidRDefault="00883144" w:rsidP="00883144">
            <w:pPr>
              <w:rPr>
                <w:lang w:val="en-ID"/>
              </w:rPr>
            </w:pPr>
          </w:p>
        </w:tc>
      </w:tr>
    </w:tbl>
    <w:p w14:paraId="7EF1348E" w14:textId="77777777" w:rsidR="00883144" w:rsidRPr="00883144" w:rsidRDefault="00883144" w:rsidP="00883144">
      <w:pPr>
        <w:rPr>
          <w:b/>
          <w:bCs/>
          <w:lang w:val="en-ID"/>
        </w:rPr>
      </w:pPr>
      <w:r w:rsidRPr="00883144">
        <w:rPr>
          <w:b/>
          <w:bCs/>
          <w:lang w:val="en-ID"/>
        </w:rPr>
        <w:t>Question 22 (Pilihan Ganda Biasa)</w:t>
      </w:r>
    </w:p>
    <w:p w14:paraId="067A1A09" w14:textId="77777777" w:rsidR="00883144" w:rsidRPr="00883144" w:rsidRDefault="00883144" w:rsidP="00883144">
      <w:pPr>
        <w:rPr>
          <w:lang w:val="en-ID"/>
        </w:rPr>
      </w:pPr>
      <w:r w:rsidRPr="00883144">
        <w:rPr>
          <w:b/>
          <w:bCs/>
          <w:lang w:val="en-ID"/>
        </w:rPr>
        <w:t>Indikator:</w:t>
      </w:r>
      <w:r w:rsidRPr="00883144">
        <w:rPr>
          <w:lang w:val="en-ID"/>
        </w:rPr>
        <w:t xml:space="preserve"> Menyimpulkan topik, ide pokok, makna, atau tujuan penulisan yang tidak secara eksplisit dinyatakan dalam teks (Implied Purpose).</w:t>
      </w:r>
    </w:p>
    <w:p w14:paraId="154574DC" w14:textId="77777777" w:rsidR="00883144" w:rsidRPr="00883144" w:rsidRDefault="00883144" w:rsidP="00883144">
      <w:pPr>
        <w:rPr>
          <w:lang w:val="en-ID"/>
        </w:rPr>
      </w:pPr>
      <w:r w:rsidRPr="00883144">
        <w:rPr>
          <w:lang w:val="en-ID"/>
        </w:rPr>
        <w:t>What does the writer mainly want to convince the readers to do regarding their financial journey?</w:t>
      </w:r>
    </w:p>
    <w:p w14:paraId="24A0C822" w14:textId="77777777" w:rsidR="00883144" w:rsidRPr="00883144" w:rsidRDefault="00883144" w:rsidP="00883144">
      <w:pPr>
        <w:rPr>
          <w:lang w:val="en-ID"/>
        </w:rPr>
      </w:pPr>
      <w:r w:rsidRPr="00883144">
        <w:rPr>
          <w:lang w:val="en-ID"/>
        </w:rPr>
        <w:t>A. To completely rely on corporate sponsors to manage personal wealth.</w:t>
      </w:r>
      <w:r w:rsidRPr="00883144">
        <w:rPr>
          <w:lang w:val="en-ID"/>
        </w:rPr>
        <w:br/>
        <w:t>B. To follow finfluencers' advice cautiously while doing independent verification.</w:t>
      </w:r>
      <w:r w:rsidRPr="00883144">
        <w:rPr>
          <w:lang w:val="en-ID"/>
        </w:rPr>
        <w:br/>
        <w:t>C. To stop utilizing social media platforms for learning about personal finance.</w:t>
      </w:r>
      <w:r w:rsidRPr="00883144">
        <w:rPr>
          <w:lang w:val="en-ID"/>
        </w:rPr>
        <w:br/>
        <w:t>D. To immediately invest all of their monthly budget into speculative crypto schemes.</w:t>
      </w:r>
      <w:r w:rsidRPr="00883144">
        <w:rPr>
          <w:lang w:val="en-ID"/>
        </w:rPr>
        <w:br/>
        <w:t>E. To become professional finfluencers themselves to solve financial problems.</w:t>
      </w:r>
    </w:p>
    <w:p w14:paraId="472A7A45" w14:textId="77777777" w:rsidR="00883144" w:rsidRPr="00883144" w:rsidRDefault="00883144" w:rsidP="00883144">
      <w:pPr>
        <w:rPr>
          <w:b/>
          <w:bCs/>
          <w:lang w:val="en-ID"/>
        </w:rPr>
      </w:pPr>
      <w:r w:rsidRPr="00883144">
        <w:rPr>
          <w:b/>
          <w:bCs/>
          <w:lang w:val="en-ID"/>
        </w:rPr>
        <w:t>Question 23 (Pilihan Ganda Kompleks - MCMA)</w:t>
      </w:r>
    </w:p>
    <w:p w14:paraId="43A19291" w14:textId="77777777" w:rsidR="00883144" w:rsidRPr="00883144" w:rsidRDefault="00883144" w:rsidP="00883144">
      <w:pPr>
        <w:rPr>
          <w:lang w:val="en-ID"/>
        </w:rPr>
      </w:pPr>
      <w:r w:rsidRPr="00883144">
        <w:rPr>
          <w:b/>
          <w:bCs/>
          <w:lang w:val="en-ID"/>
        </w:rPr>
        <w:t>Indikator:</w:t>
      </w:r>
      <w:r w:rsidRPr="00883144">
        <w:rPr>
          <w:lang w:val="en-ID"/>
        </w:rPr>
        <w:t xml:space="preserve"> Menghubungkan bukti/argumen untuk memahami logika penyajian informasi pada discussion/exposition text.</w:t>
      </w:r>
    </w:p>
    <w:p w14:paraId="288094ED" w14:textId="77777777" w:rsidR="00883144" w:rsidRPr="00883144" w:rsidRDefault="00883144" w:rsidP="00883144">
      <w:pPr>
        <w:rPr>
          <w:lang w:val="en-ID"/>
        </w:rPr>
      </w:pPr>
      <w:r w:rsidRPr="00883144">
        <w:rPr>
          <w:lang w:val="en-ID"/>
        </w:rPr>
        <w:t>What reasons does the writer provide to support the idea that finfluencers drive positive results for financial literacy?</w:t>
      </w:r>
      <w:r w:rsidRPr="00883144">
        <w:rPr>
          <w:lang w:val="en-ID"/>
        </w:rPr>
        <w:br/>
      </w:r>
      <w:r w:rsidRPr="00883144">
        <w:rPr>
          <w:i/>
          <w:iCs/>
          <w:lang w:val="en-ID"/>
        </w:rPr>
        <w:t>(There is more than one correct answer. Choose every correct answer by ticking the letters.)</w:t>
      </w:r>
    </w:p>
    <w:p w14:paraId="67DE102D" w14:textId="77777777" w:rsidR="00883144" w:rsidRPr="00883144" w:rsidRDefault="00883144" w:rsidP="00883144">
      <w:pPr>
        <w:numPr>
          <w:ilvl w:val="0"/>
          <w:numId w:val="35"/>
        </w:numPr>
        <w:rPr>
          <w:lang w:val="en-ID"/>
        </w:rPr>
      </w:pPr>
      <w:r w:rsidRPr="00883144">
        <w:rPr>
          <w:lang w:val="en-ID"/>
        </w:rPr>
        <w:t>A. They keep their audiences informed about current economic trends and passive income.</w:t>
      </w:r>
    </w:p>
    <w:p w14:paraId="4D1F8482" w14:textId="77777777" w:rsidR="00883144" w:rsidRPr="00883144" w:rsidRDefault="00883144" w:rsidP="00883144">
      <w:pPr>
        <w:numPr>
          <w:ilvl w:val="0"/>
          <w:numId w:val="35"/>
        </w:numPr>
        <w:rPr>
          <w:lang w:val="en-ID"/>
        </w:rPr>
      </w:pPr>
      <w:r w:rsidRPr="00883144">
        <w:rPr>
          <w:lang w:val="en-ID"/>
        </w:rPr>
        <w:t>B. They motivate people to build healthy habits like planning for early retirement.</w:t>
      </w:r>
    </w:p>
    <w:p w14:paraId="4D2B5A39" w14:textId="77777777" w:rsidR="00883144" w:rsidRPr="00883144" w:rsidRDefault="00883144" w:rsidP="00883144">
      <w:pPr>
        <w:numPr>
          <w:ilvl w:val="0"/>
          <w:numId w:val="35"/>
        </w:numPr>
        <w:rPr>
          <w:lang w:val="en-ID"/>
        </w:rPr>
      </w:pPr>
      <w:r w:rsidRPr="00883144">
        <w:rPr>
          <w:lang w:val="en-ID"/>
        </w:rPr>
        <w:t>C. They guarantee that no follower will ever encounter volatile stock market losses.</w:t>
      </w:r>
    </w:p>
    <w:p w14:paraId="1331253C" w14:textId="77777777" w:rsidR="00883144" w:rsidRPr="00883144" w:rsidRDefault="00883144" w:rsidP="00883144">
      <w:pPr>
        <w:numPr>
          <w:ilvl w:val="0"/>
          <w:numId w:val="35"/>
        </w:numPr>
        <w:rPr>
          <w:lang w:val="en-ID"/>
        </w:rPr>
      </w:pPr>
      <w:r w:rsidRPr="00883144">
        <w:rPr>
          <w:lang w:val="en-ID"/>
        </w:rPr>
        <w:t>D. They debunk high-risk financial myths to protect people from reckless choices.</w:t>
      </w:r>
    </w:p>
    <w:p w14:paraId="5F6E312F" w14:textId="77777777" w:rsidR="00883144" w:rsidRPr="00883144" w:rsidRDefault="00883144" w:rsidP="00883144">
      <w:pPr>
        <w:numPr>
          <w:ilvl w:val="0"/>
          <w:numId w:val="35"/>
        </w:numPr>
        <w:rPr>
          <w:lang w:val="en-ID"/>
        </w:rPr>
      </w:pPr>
      <w:r w:rsidRPr="00883144">
        <w:rPr>
          <w:lang w:val="en-ID"/>
        </w:rPr>
        <w:lastRenderedPageBreak/>
        <w:t>E. They replace the necessity of governments in managing global commercial regulations.</w:t>
      </w:r>
    </w:p>
    <w:p w14:paraId="2161AF5E" w14:textId="77777777" w:rsidR="00883144" w:rsidRPr="00883144" w:rsidRDefault="00883144" w:rsidP="00883144">
      <w:pPr>
        <w:rPr>
          <w:b/>
          <w:bCs/>
          <w:lang w:val="en-ID"/>
        </w:rPr>
      </w:pPr>
      <w:r w:rsidRPr="00883144">
        <w:rPr>
          <w:b/>
          <w:bCs/>
          <w:lang w:val="en-ID"/>
        </w:rPr>
        <w:t>Question 24 (Pilihan Ganda Biasa)</w:t>
      </w:r>
    </w:p>
    <w:p w14:paraId="3B917414" w14:textId="77777777" w:rsidR="00883144" w:rsidRPr="00883144" w:rsidRDefault="00883144" w:rsidP="00883144">
      <w:pPr>
        <w:rPr>
          <w:lang w:val="en-ID"/>
        </w:rPr>
      </w:pPr>
      <w:r w:rsidRPr="00883144">
        <w:rPr>
          <w:b/>
          <w:bCs/>
          <w:lang w:val="en-ID"/>
        </w:rPr>
        <w:t>Indikator:</w:t>
      </w:r>
      <w:r w:rsidRPr="00883144">
        <w:rPr>
          <w:lang w:val="en-ID"/>
        </w:rPr>
        <w:t xml:space="preserve"> Menilai keakuratan dan kecukupan informasi atau cakupan perspektif pada discussion text.</w:t>
      </w:r>
    </w:p>
    <w:p w14:paraId="561EEF51" w14:textId="77777777" w:rsidR="00883144" w:rsidRPr="00883144" w:rsidRDefault="00883144" w:rsidP="00883144">
      <w:pPr>
        <w:rPr>
          <w:lang w:val="en-ID"/>
        </w:rPr>
      </w:pPr>
      <w:r w:rsidRPr="00883144">
        <w:rPr>
          <w:lang w:val="en-ID"/>
        </w:rPr>
        <w:t>Which option indicates that the text presents a comprehensive and balanced perspective on finfluencers?</w:t>
      </w:r>
    </w:p>
    <w:p w14:paraId="7BCFDE46" w14:textId="77777777" w:rsidR="00883144" w:rsidRPr="00883144" w:rsidRDefault="00883144" w:rsidP="00883144">
      <w:pPr>
        <w:rPr>
          <w:lang w:val="en-ID"/>
        </w:rPr>
      </w:pPr>
      <w:r w:rsidRPr="00883144">
        <w:rPr>
          <w:lang w:val="en-ID"/>
        </w:rPr>
        <w:t>A. The text only exposes the legal downsides of sponsored financial content.</w:t>
      </w:r>
      <w:r w:rsidRPr="00883144">
        <w:rPr>
          <w:lang w:val="en-ID"/>
        </w:rPr>
        <w:br/>
        <w:t>B. The text avoids discussing any real solutions for individual retail investors.</w:t>
      </w:r>
      <w:r w:rsidRPr="00883144">
        <w:rPr>
          <w:lang w:val="en-ID"/>
        </w:rPr>
        <w:br/>
        <w:t>C. The text details both the empowering educational benefits and the underlying risks.</w:t>
      </w:r>
      <w:r w:rsidRPr="00883144">
        <w:rPr>
          <w:lang w:val="en-ID"/>
        </w:rPr>
        <w:br/>
        <w:t>D. The text completely ignores the perspective of young consumer spending habits.</w:t>
      </w:r>
      <w:r w:rsidRPr="00883144">
        <w:rPr>
          <w:lang w:val="en-ID"/>
        </w:rPr>
        <w:br/>
        <w:t>E. The text relies solely on the biased data provided by traditional banking corporations.</w:t>
      </w:r>
    </w:p>
    <w:p w14:paraId="708F1A30" w14:textId="77777777" w:rsidR="00883144" w:rsidRPr="00883144" w:rsidRDefault="00883144" w:rsidP="00883144">
      <w:pPr>
        <w:rPr>
          <w:lang w:val="en-ID"/>
        </w:rPr>
      </w:pPr>
      <w:r w:rsidRPr="00883144">
        <w:rPr>
          <w:lang w:val="en-ID"/>
        </w:rPr>
        <w:pict w14:anchorId="1A81807D">
          <v:rect id="_x0000_i1202" style="width:0;height:1.5pt" o:hralign="center" o:hrstd="t" o:hr="t" fillcolor="#a0a0a0" stroked="f"/>
        </w:pict>
      </w:r>
    </w:p>
    <w:p w14:paraId="3CEC9FE5" w14:textId="77777777" w:rsidR="00883144" w:rsidRPr="00883144" w:rsidRDefault="00883144" w:rsidP="00883144">
      <w:pPr>
        <w:rPr>
          <w:lang w:val="en-ID"/>
        </w:rPr>
      </w:pPr>
      <w:r w:rsidRPr="00883144">
        <w:rPr>
          <w:lang w:val="en-ID"/>
        </w:rPr>
        <w:pict w14:anchorId="752AF4E1">
          <v:rect id="_x0000_i1203" style="width:0;height:1.5pt" o:hralign="center" o:hrstd="t" o:hr="t" fillcolor="#a0a0a0" stroked="f"/>
        </w:pict>
      </w:r>
    </w:p>
    <w:p w14:paraId="3D0862DC" w14:textId="77777777" w:rsidR="00883144" w:rsidRPr="00883144" w:rsidRDefault="00883144" w:rsidP="00883144">
      <w:pPr>
        <w:rPr>
          <w:b/>
          <w:bCs/>
          <w:lang w:val="en-ID"/>
        </w:rPr>
      </w:pPr>
      <w:r w:rsidRPr="00883144">
        <w:rPr>
          <w:b/>
          <w:bCs/>
          <w:lang w:val="en-ID"/>
        </w:rPr>
        <w:t>Reading Text 5</w:t>
      </w:r>
    </w:p>
    <w:p w14:paraId="05C56911" w14:textId="77777777" w:rsidR="00883144" w:rsidRPr="00883144" w:rsidRDefault="00883144" w:rsidP="00883144">
      <w:pPr>
        <w:rPr>
          <w:lang w:val="en-ID"/>
        </w:rPr>
      </w:pPr>
      <w:r w:rsidRPr="00883144">
        <w:rPr>
          <w:b/>
          <w:bCs/>
          <w:lang w:val="en-ID"/>
        </w:rPr>
        <w:t>The Fast Fashion Dilemma: Affordable Trends or Environmental Crisis?</w:t>
      </w:r>
    </w:p>
    <w:p w14:paraId="015C6E2C" w14:textId="77777777" w:rsidR="00883144" w:rsidRPr="00883144" w:rsidRDefault="00883144" w:rsidP="00883144">
      <w:pPr>
        <w:rPr>
          <w:lang w:val="en-ID"/>
        </w:rPr>
      </w:pPr>
      <w:r w:rsidRPr="00883144">
        <w:rPr>
          <w:lang w:val="en-ID"/>
        </w:rPr>
        <w:t>The global garment sector has been fundamentally transformed by the rise of "fast fashion," a business model characterized by the rapid mass-production of inexpensive clothing to match current runway trends. Powered by optimized supply chains and social media marketing, brands can design, manufacture, and distribute new styles within days. While this operational agility democratizes fashion by making stylish apparel affordable for a broader demographic, it enforces a consumer model that creates severe environmental and social costs.</w:t>
      </w:r>
    </w:p>
    <w:p w14:paraId="51FB3BEA" w14:textId="77777777" w:rsidR="00883144" w:rsidRPr="00883144" w:rsidRDefault="00883144" w:rsidP="00883144">
      <w:pPr>
        <w:rPr>
          <w:lang w:val="en-ID"/>
        </w:rPr>
      </w:pPr>
      <w:r w:rsidRPr="00883144">
        <w:rPr>
          <w:lang w:val="en-ID"/>
        </w:rPr>
        <w:t>On the one hand, the socioeconomic benefits of fast fashion are substantial for certain sectors. From a consumer perspective, it removes the historical financial barriers to self-expression, allowing young people and individuals from lower-income backgrounds to participate in modern cultural trends without heavy expenses. Furthermore, the massive expansion of this sector has driven substantial economic growth in developing nations, creating millions of manufacturing jobs in countries like Bangladesh and Vietnam. These employment opportunities serve as a vital pathway out of extreme poverty for marginalized populations, particularly women.</w:t>
      </w:r>
    </w:p>
    <w:p w14:paraId="2E36671D" w14:textId="77777777" w:rsidR="00883144" w:rsidRPr="00883144" w:rsidRDefault="00883144" w:rsidP="00883144">
      <w:pPr>
        <w:rPr>
          <w:lang w:val="en-ID"/>
        </w:rPr>
      </w:pPr>
      <w:r w:rsidRPr="00883144">
        <w:rPr>
          <w:lang w:val="en-ID"/>
        </w:rPr>
        <w:t>On the other hand, the negative impacts on sustainability cannot be overlooked. Environmental critics point out that the fast fashion system relies heavily on cheap synthetic textiles like polyester, which require vast amounts of petroleum to produce and release millions of microplastics into marine ecosystems during washing. Additionally, the constant push for low production costs often leads to exploitative labor practices, where factory workers endure unsafe conditions and unlivable wages. Overproduction has also caused an unprecedented waste crisis, as millions of tons of discarded clothing end up in overflowing landfills annually, creating a massive ecological footprint.</w:t>
      </w:r>
    </w:p>
    <w:p w14:paraId="781E8013" w14:textId="77777777" w:rsidR="00883144" w:rsidRPr="00883144" w:rsidRDefault="00883144" w:rsidP="00883144">
      <w:pPr>
        <w:rPr>
          <w:lang w:val="en-ID"/>
        </w:rPr>
      </w:pPr>
      <w:r w:rsidRPr="00883144">
        <w:rPr>
          <w:lang w:val="en-ID"/>
        </w:rPr>
        <w:t xml:space="preserve">In conclusion, the sustainability of the global garment industry depends on finding a critical balance between affordability and ethics. While fast fashion successfully provides accessible clothing and supports manufacturing economies, its long-term viability is deeply threatened by its environmental and human costs. Moving forward, a cooperative shift toward a circular fashion model—prioritizing garment </w:t>
      </w:r>
      <w:r w:rsidRPr="00883144">
        <w:rPr>
          <w:lang w:val="en-ID"/>
        </w:rPr>
        <w:lastRenderedPageBreak/>
        <w:t>durability, textile recycling technologies, and ethical supply chains—is essential to protect the planet while maintaining economic opportunities.</w:t>
      </w:r>
    </w:p>
    <w:p w14:paraId="4524501D" w14:textId="77777777" w:rsidR="00883144" w:rsidRPr="00883144" w:rsidRDefault="00883144" w:rsidP="00883144">
      <w:pPr>
        <w:rPr>
          <w:lang w:val="en-ID"/>
        </w:rPr>
      </w:pPr>
      <w:r w:rsidRPr="00883144">
        <w:rPr>
          <w:lang w:val="en-ID"/>
        </w:rPr>
        <w:pict w14:anchorId="20D63C82">
          <v:rect id="_x0000_i1233" style="width:0;height:1.5pt" o:hralign="center" o:hrstd="t" o:hr="t" fillcolor="#a0a0a0" stroked="f"/>
        </w:pict>
      </w:r>
    </w:p>
    <w:p w14:paraId="1D224214" w14:textId="77777777" w:rsidR="00883144" w:rsidRPr="00883144" w:rsidRDefault="00883144" w:rsidP="00883144">
      <w:pPr>
        <w:rPr>
          <w:b/>
          <w:bCs/>
          <w:lang w:val="en-ID"/>
        </w:rPr>
      </w:pPr>
      <w:r w:rsidRPr="00883144">
        <w:rPr>
          <w:b/>
          <w:bCs/>
          <w:lang w:val="en-ID"/>
        </w:rPr>
        <w:t>Question 25 (Pilihan Ganda Biasa)</w:t>
      </w:r>
    </w:p>
    <w:p w14:paraId="464DAF10" w14:textId="77777777" w:rsidR="00883144" w:rsidRPr="00883144" w:rsidRDefault="00883144" w:rsidP="00883144">
      <w:pPr>
        <w:rPr>
          <w:lang w:val="en-ID"/>
        </w:rPr>
      </w:pPr>
      <w:r w:rsidRPr="00883144">
        <w:rPr>
          <w:b/>
          <w:bCs/>
          <w:lang w:val="en-ID"/>
        </w:rPr>
        <w:t>Indikator:</w:t>
      </w:r>
      <w:r w:rsidRPr="00883144">
        <w:rPr>
          <w:lang w:val="en-ID"/>
        </w:rPr>
        <w:t xml:space="preserve"> Menemukan/mengidentifikasi informasi: Mampu menemukan atau mengidentifikasi informasi penting yang secara eksplisit disebutkan dalam teks.</w:t>
      </w:r>
    </w:p>
    <w:p w14:paraId="2D41E2B0" w14:textId="77777777" w:rsidR="00883144" w:rsidRPr="00883144" w:rsidRDefault="00883144" w:rsidP="00883144">
      <w:pPr>
        <w:rPr>
          <w:lang w:val="en-ID"/>
        </w:rPr>
      </w:pPr>
      <w:r w:rsidRPr="00883144">
        <w:rPr>
          <w:lang w:val="en-ID"/>
        </w:rPr>
        <w:t>According to the text, how does the fast fashion model benefit consumers from lower-income backgrounds?</w:t>
      </w:r>
    </w:p>
    <w:p w14:paraId="53A246AA" w14:textId="77777777" w:rsidR="00883144" w:rsidRPr="00883144" w:rsidRDefault="00883144" w:rsidP="00883144">
      <w:pPr>
        <w:rPr>
          <w:lang w:val="en-ID"/>
        </w:rPr>
      </w:pPr>
      <w:r w:rsidRPr="00883144">
        <w:rPr>
          <w:lang w:val="en-ID"/>
        </w:rPr>
        <w:t>A. It guarantees them life-long employment in international design companies.</w:t>
      </w:r>
      <w:r w:rsidRPr="00883144">
        <w:rPr>
          <w:lang w:val="en-ID"/>
        </w:rPr>
        <w:br/>
        <w:t>B. It provides them with luxury garments made from pure organic cotton.</w:t>
      </w:r>
      <w:r w:rsidRPr="00883144">
        <w:rPr>
          <w:lang w:val="en-ID"/>
        </w:rPr>
        <w:br/>
        <w:t>C. It removes financial barriers, allowing affordable participation in modern styles.</w:t>
      </w:r>
      <w:r w:rsidRPr="00883144">
        <w:rPr>
          <w:lang w:val="en-ID"/>
        </w:rPr>
        <w:br/>
        <w:t>D. It completely eliminates the need for shipping or supply chain distribution.</w:t>
      </w:r>
      <w:r w:rsidRPr="00883144">
        <w:rPr>
          <w:lang w:val="en-ID"/>
        </w:rPr>
        <w:br/>
        <w:t>E. It offers free custom-tailoring services for all online purchases.</w:t>
      </w:r>
    </w:p>
    <w:p w14:paraId="137DC19A" w14:textId="77777777" w:rsidR="00883144" w:rsidRPr="00883144" w:rsidRDefault="00883144" w:rsidP="00883144">
      <w:pPr>
        <w:rPr>
          <w:b/>
          <w:bCs/>
          <w:lang w:val="en-ID"/>
        </w:rPr>
      </w:pPr>
      <w:r w:rsidRPr="00883144">
        <w:rPr>
          <w:b/>
          <w:bCs/>
          <w:lang w:val="en-ID"/>
        </w:rPr>
        <w:t>Question 26 (Pilihan Ganda Kompleks - MCMA)</w:t>
      </w:r>
    </w:p>
    <w:p w14:paraId="5A78DC41" w14:textId="77777777" w:rsidR="00883144" w:rsidRPr="00883144" w:rsidRDefault="00883144" w:rsidP="00883144">
      <w:pPr>
        <w:rPr>
          <w:lang w:val="en-ID"/>
        </w:rPr>
      </w:pPr>
      <w:r w:rsidRPr="00883144">
        <w:rPr>
          <w:b/>
          <w:bCs/>
          <w:lang w:val="en-ID"/>
        </w:rPr>
        <w:t>Indikator:</w:t>
      </w:r>
      <w:r w:rsidRPr="00883144">
        <w:rPr>
          <w:lang w:val="en-ID"/>
        </w:rPr>
        <w:t xml:space="preserve"> Menemukan informasi penting tersurat (kelompok argumen/ringkasan) pada teks exposition/discussion.</w:t>
      </w:r>
    </w:p>
    <w:p w14:paraId="69A68300" w14:textId="77777777" w:rsidR="00883144" w:rsidRPr="00883144" w:rsidRDefault="00883144" w:rsidP="00883144">
      <w:pPr>
        <w:rPr>
          <w:lang w:val="en-ID"/>
        </w:rPr>
      </w:pPr>
      <w:r w:rsidRPr="00883144">
        <w:rPr>
          <w:lang w:val="en-ID"/>
        </w:rPr>
        <w:t>Which of the following negative impacts of fast fashion are explicitly mentioned by the writer in the text?</w:t>
      </w:r>
      <w:r w:rsidRPr="00883144">
        <w:rPr>
          <w:lang w:val="en-ID"/>
        </w:rPr>
        <w:br/>
      </w:r>
      <w:r w:rsidRPr="00883144">
        <w:rPr>
          <w:i/>
          <w:iCs/>
          <w:lang w:val="en-ID"/>
        </w:rPr>
        <w:t>(There is more than one correct answer. Choose every correct answer by ticking the letters.)</w:t>
      </w:r>
    </w:p>
    <w:p w14:paraId="33FC8B97" w14:textId="77777777" w:rsidR="00883144" w:rsidRPr="00883144" w:rsidRDefault="00883144" w:rsidP="00883144">
      <w:pPr>
        <w:numPr>
          <w:ilvl w:val="0"/>
          <w:numId w:val="42"/>
        </w:numPr>
        <w:rPr>
          <w:lang w:val="en-ID"/>
        </w:rPr>
      </w:pPr>
      <w:r w:rsidRPr="00883144">
        <w:rPr>
          <w:lang w:val="en-ID"/>
        </w:rPr>
        <w:t>A. Heavy reliance on cheap synthetic textiles like petroleum-based polyester.</w:t>
      </w:r>
    </w:p>
    <w:p w14:paraId="7A83EB9B" w14:textId="77777777" w:rsidR="00883144" w:rsidRPr="00883144" w:rsidRDefault="00883144" w:rsidP="00883144">
      <w:pPr>
        <w:numPr>
          <w:ilvl w:val="0"/>
          <w:numId w:val="42"/>
        </w:numPr>
        <w:rPr>
          <w:lang w:val="en-ID"/>
        </w:rPr>
      </w:pPr>
      <w:r w:rsidRPr="00883144">
        <w:rPr>
          <w:lang w:val="en-ID"/>
        </w:rPr>
        <w:t>B. Massive economic isolation and job losses in developing nations.</w:t>
      </w:r>
    </w:p>
    <w:p w14:paraId="31F28BA6" w14:textId="77777777" w:rsidR="00883144" w:rsidRPr="00883144" w:rsidRDefault="00883144" w:rsidP="00883144">
      <w:pPr>
        <w:numPr>
          <w:ilvl w:val="0"/>
          <w:numId w:val="42"/>
        </w:numPr>
        <w:rPr>
          <w:lang w:val="en-ID"/>
        </w:rPr>
      </w:pPr>
      <w:r w:rsidRPr="00883144">
        <w:rPr>
          <w:lang w:val="en-ID"/>
        </w:rPr>
        <w:t>C. Exploitative labor practices involving unsafe factory conditions.</w:t>
      </w:r>
    </w:p>
    <w:p w14:paraId="40E44056" w14:textId="77777777" w:rsidR="00883144" w:rsidRPr="00883144" w:rsidRDefault="00883144" w:rsidP="00883144">
      <w:pPr>
        <w:numPr>
          <w:ilvl w:val="0"/>
          <w:numId w:val="42"/>
        </w:numPr>
        <w:rPr>
          <w:lang w:val="en-ID"/>
        </w:rPr>
      </w:pPr>
      <w:r w:rsidRPr="00883144">
        <w:rPr>
          <w:lang w:val="en-ID"/>
        </w:rPr>
        <w:t>D. Unprecedented waste crises caused by millions of tons of discarded clothing.</w:t>
      </w:r>
    </w:p>
    <w:p w14:paraId="0F8505B4" w14:textId="77777777" w:rsidR="00883144" w:rsidRPr="00883144" w:rsidRDefault="00883144" w:rsidP="00883144">
      <w:pPr>
        <w:numPr>
          <w:ilvl w:val="0"/>
          <w:numId w:val="42"/>
        </w:numPr>
        <w:rPr>
          <w:lang w:val="en-ID"/>
        </w:rPr>
      </w:pPr>
      <w:r w:rsidRPr="00883144">
        <w:rPr>
          <w:lang w:val="en-ID"/>
        </w:rPr>
        <w:t>E. An immediate and total global ban on using social media marketing.</w:t>
      </w:r>
    </w:p>
    <w:p w14:paraId="7D38716D" w14:textId="77777777" w:rsidR="00883144" w:rsidRPr="00883144" w:rsidRDefault="00883144" w:rsidP="00883144">
      <w:pPr>
        <w:rPr>
          <w:b/>
          <w:bCs/>
          <w:lang w:val="en-ID"/>
        </w:rPr>
      </w:pPr>
      <w:r w:rsidRPr="00883144">
        <w:rPr>
          <w:b/>
          <w:bCs/>
          <w:lang w:val="en-ID"/>
        </w:rPr>
        <w:t>Question 27 (Pilihan Ganda Kompleks - Kategori)</w:t>
      </w:r>
    </w:p>
    <w:p w14:paraId="796454C9" w14:textId="77777777" w:rsidR="00883144" w:rsidRPr="00883144" w:rsidRDefault="00883144" w:rsidP="00883144">
      <w:pPr>
        <w:rPr>
          <w:lang w:val="en-ID"/>
        </w:rPr>
      </w:pPr>
      <w:r w:rsidRPr="00883144">
        <w:rPr>
          <w:b/>
          <w:bCs/>
          <w:lang w:val="en-ID"/>
        </w:rPr>
        <w:t>Indikator:</w:t>
      </w:r>
      <w:r w:rsidRPr="00883144">
        <w:rPr>
          <w:lang w:val="en-ID"/>
        </w:rPr>
        <w:t xml:space="preserve"> Mengevaluasi fakta atau opini dalam teks berdasarkan bukti-bukti pendukung yang disajikan penulis.</w:t>
      </w:r>
    </w:p>
    <w:p w14:paraId="19159C55" w14:textId="77777777" w:rsidR="00883144" w:rsidRPr="00883144" w:rsidRDefault="00883144" w:rsidP="00883144">
      <w:pPr>
        <w:rPr>
          <w:lang w:val="en-ID"/>
        </w:rPr>
      </w:pPr>
      <w:r w:rsidRPr="00883144">
        <w:rPr>
          <w:lang w:val="en-ID"/>
        </w:rPr>
        <w:t>Based on the text, classify each industry characteristic into its correct category!</w:t>
      </w:r>
      <w:r w:rsidRPr="00883144">
        <w:rPr>
          <w:lang w:val="en-ID"/>
        </w:rPr>
        <w:br/>
      </w:r>
      <w:r w:rsidRPr="00883144">
        <w:rPr>
          <w:i/>
          <w:iCs/>
          <w:lang w:val="en-ID"/>
        </w:rPr>
        <w:t>(For each statement, select ECONOMIC BENEFIT or ENVIRONMENTAL/SOCIAL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5"/>
        <w:gridCol w:w="1455"/>
        <w:gridCol w:w="2350"/>
      </w:tblGrid>
      <w:tr w:rsidR="00883144" w:rsidRPr="00883144" w14:paraId="4CCF293B" w14:textId="77777777">
        <w:trPr>
          <w:tblCellSpacing w:w="15" w:type="dxa"/>
        </w:trPr>
        <w:tc>
          <w:tcPr>
            <w:tcW w:w="0" w:type="auto"/>
            <w:tcBorders>
              <w:bottom w:val="single" w:sz="4" w:space="0" w:color="DCDFE5"/>
            </w:tcBorders>
            <w:vAlign w:val="center"/>
            <w:hideMark/>
          </w:tcPr>
          <w:p w14:paraId="6D1B1F59" w14:textId="77777777" w:rsidR="00883144" w:rsidRPr="00883144" w:rsidRDefault="00883144" w:rsidP="00883144">
            <w:pPr>
              <w:rPr>
                <w:b/>
                <w:bCs/>
                <w:lang w:val="en-ID"/>
              </w:rPr>
            </w:pPr>
            <w:r w:rsidRPr="00883144">
              <w:rPr>
                <w:b/>
                <w:bCs/>
                <w:lang w:val="en-ID"/>
              </w:rPr>
              <w:t>Industry Characteristics</w:t>
            </w:r>
          </w:p>
        </w:tc>
        <w:tc>
          <w:tcPr>
            <w:tcW w:w="0" w:type="auto"/>
            <w:tcBorders>
              <w:bottom w:val="single" w:sz="4" w:space="0" w:color="DCDFE5"/>
            </w:tcBorders>
            <w:vAlign w:val="center"/>
            <w:hideMark/>
          </w:tcPr>
          <w:p w14:paraId="448E9B8F" w14:textId="77777777" w:rsidR="00883144" w:rsidRPr="00883144" w:rsidRDefault="00883144" w:rsidP="00883144">
            <w:pPr>
              <w:rPr>
                <w:b/>
                <w:bCs/>
                <w:lang w:val="en-ID"/>
              </w:rPr>
            </w:pPr>
            <w:r w:rsidRPr="00883144">
              <w:rPr>
                <w:b/>
                <w:bCs/>
                <w:lang w:val="en-ID"/>
              </w:rPr>
              <w:t>Economic Benefit</w:t>
            </w:r>
          </w:p>
        </w:tc>
        <w:tc>
          <w:tcPr>
            <w:tcW w:w="0" w:type="auto"/>
            <w:tcBorders>
              <w:bottom w:val="single" w:sz="4" w:space="0" w:color="DCDFE5"/>
            </w:tcBorders>
            <w:vAlign w:val="center"/>
            <w:hideMark/>
          </w:tcPr>
          <w:p w14:paraId="2DF28B1A" w14:textId="77777777" w:rsidR="00883144" w:rsidRPr="00883144" w:rsidRDefault="00883144" w:rsidP="00883144">
            <w:pPr>
              <w:rPr>
                <w:b/>
                <w:bCs/>
                <w:lang w:val="en-ID"/>
              </w:rPr>
            </w:pPr>
            <w:r w:rsidRPr="00883144">
              <w:rPr>
                <w:b/>
                <w:bCs/>
                <w:lang w:val="en-ID"/>
              </w:rPr>
              <w:t>Environmental/Social Risk</w:t>
            </w:r>
          </w:p>
        </w:tc>
      </w:tr>
      <w:tr w:rsidR="00883144" w:rsidRPr="00883144" w14:paraId="36A920AF" w14:textId="77777777">
        <w:trPr>
          <w:tblCellSpacing w:w="15" w:type="dxa"/>
        </w:trPr>
        <w:tc>
          <w:tcPr>
            <w:tcW w:w="0" w:type="auto"/>
            <w:tcBorders>
              <w:bottom w:val="single" w:sz="4" w:space="0" w:color="DCDFE5"/>
            </w:tcBorders>
            <w:vAlign w:val="center"/>
            <w:hideMark/>
          </w:tcPr>
          <w:p w14:paraId="426D8C88" w14:textId="77777777" w:rsidR="00883144" w:rsidRPr="00883144" w:rsidRDefault="00883144" w:rsidP="00883144">
            <w:pPr>
              <w:rPr>
                <w:lang w:val="en-ID"/>
              </w:rPr>
            </w:pPr>
            <w:r w:rsidRPr="00883144">
              <w:rPr>
                <w:lang w:val="en-ID"/>
              </w:rPr>
              <w:t>Generating manufacturing jobs that serve as pathways out of extreme poverty.</w:t>
            </w:r>
          </w:p>
        </w:tc>
        <w:tc>
          <w:tcPr>
            <w:tcW w:w="0" w:type="auto"/>
            <w:tcBorders>
              <w:bottom w:val="single" w:sz="4" w:space="0" w:color="DCDFE5"/>
            </w:tcBorders>
            <w:vAlign w:val="center"/>
            <w:hideMark/>
          </w:tcPr>
          <w:p w14:paraId="7FB51DE9" w14:textId="77777777" w:rsidR="00883144" w:rsidRPr="00883144" w:rsidRDefault="00883144" w:rsidP="00883144">
            <w:pPr>
              <w:rPr>
                <w:lang w:val="en-ID"/>
              </w:rPr>
            </w:pPr>
            <w:r w:rsidRPr="00883144">
              <w:rPr>
                <w:lang w:val="en-ID"/>
              </w:rPr>
              <w:t>[ ]</w:t>
            </w:r>
          </w:p>
        </w:tc>
        <w:tc>
          <w:tcPr>
            <w:tcW w:w="0" w:type="auto"/>
            <w:tcBorders>
              <w:bottom w:val="single" w:sz="4" w:space="0" w:color="DCDFE5"/>
            </w:tcBorders>
            <w:vAlign w:val="center"/>
            <w:hideMark/>
          </w:tcPr>
          <w:p w14:paraId="6249720C" w14:textId="77777777" w:rsidR="00883144" w:rsidRPr="00883144" w:rsidRDefault="00883144" w:rsidP="00883144">
            <w:pPr>
              <w:rPr>
                <w:lang w:val="en-ID"/>
              </w:rPr>
            </w:pPr>
            <w:r w:rsidRPr="00883144">
              <w:rPr>
                <w:lang w:val="en-ID"/>
              </w:rPr>
              <w:t>[ ]</w:t>
            </w:r>
          </w:p>
        </w:tc>
      </w:tr>
      <w:tr w:rsidR="00883144" w:rsidRPr="00883144" w14:paraId="5FF82283" w14:textId="77777777">
        <w:trPr>
          <w:tblCellSpacing w:w="15" w:type="dxa"/>
        </w:trPr>
        <w:tc>
          <w:tcPr>
            <w:tcW w:w="0" w:type="auto"/>
            <w:tcBorders>
              <w:bottom w:val="single" w:sz="4" w:space="0" w:color="DCDFE5"/>
            </w:tcBorders>
            <w:vAlign w:val="center"/>
            <w:hideMark/>
          </w:tcPr>
          <w:p w14:paraId="1157A9C0" w14:textId="77777777" w:rsidR="00883144" w:rsidRPr="00883144" w:rsidRDefault="00883144" w:rsidP="00883144">
            <w:pPr>
              <w:rPr>
                <w:lang w:val="en-ID"/>
              </w:rPr>
            </w:pPr>
            <w:r w:rsidRPr="00883144">
              <w:rPr>
                <w:lang w:val="en-ID"/>
              </w:rPr>
              <w:lastRenderedPageBreak/>
              <w:t>Releasing millions of toxic microplastics into vulnerable marine ecosystems.</w:t>
            </w:r>
          </w:p>
        </w:tc>
        <w:tc>
          <w:tcPr>
            <w:tcW w:w="0" w:type="auto"/>
            <w:tcBorders>
              <w:bottom w:val="single" w:sz="4" w:space="0" w:color="DCDFE5"/>
            </w:tcBorders>
            <w:vAlign w:val="center"/>
            <w:hideMark/>
          </w:tcPr>
          <w:p w14:paraId="6B17EBDC" w14:textId="77777777" w:rsidR="00883144" w:rsidRPr="00883144" w:rsidRDefault="00883144" w:rsidP="00883144">
            <w:pPr>
              <w:rPr>
                <w:lang w:val="en-ID"/>
              </w:rPr>
            </w:pPr>
            <w:r w:rsidRPr="00883144">
              <w:rPr>
                <w:lang w:val="en-ID"/>
              </w:rPr>
              <w:t>[ ]</w:t>
            </w:r>
          </w:p>
        </w:tc>
        <w:tc>
          <w:tcPr>
            <w:tcW w:w="0" w:type="auto"/>
            <w:tcBorders>
              <w:bottom w:val="single" w:sz="4" w:space="0" w:color="DCDFE5"/>
            </w:tcBorders>
            <w:vAlign w:val="center"/>
            <w:hideMark/>
          </w:tcPr>
          <w:p w14:paraId="0FC05135" w14:textId="77777777" w:rsidR="00883144" w:rsidRPr="00883144" w:rsidRDefault="00883144" w:rsidP="00883144">
            <w:pPr>
              <w:rPr>
                <w:lang w:val="en-ID"/>
              </w:rPr>
            </w:pPr>
            <w:r w:rsidRPr="00883144">
              <w:rPr>
                <w:lang w:val="en-ID"/>
              </w:rPr>
              <w:t>[ ]</w:t>
            </w:r>
          </w:p>
        </w:tc>
      </w:tr>
      <w:tr w:rsidR="00883144" w:rsidRPr="00883144" w14:paraId="32997806" w14:textId="77777777">
        <w:trPr>
          <w:tblCellSpacing w:w="15" w:type="dxa"/>
        </w:trPr>
        <w:tc>
          <w:tcPr>
            <w:tcW w:w="0" w:type="auto"/>
            <w:tcBorders>
              <w:bottom w:val="nil"/>
            </w:tcBorders>
            <w:vAlign w:val="center"/>
            <w:hideMark/>
          </w:tcPr>
          <w:p w14:paraId="4D50E7A3" w14:textId="77777777" w:rsidR="00883144" w:rsidRPr="00883144" w:rsidRDefault="00883144" w:rsidP="00883144">
            <w:pPr>
              <w:rPr>
                <w:lang w:val="en-ID"/>
              </w:rPr>
            </w:pPr>
            <w:r w:rsidRPr="00883144">
              <w:rPr>
                <w:lang w:val="en-ID"/>
              </w:rPr>
              <w:t>Accumulating millions of tons of discarded clothing in overflowing landfills.</w:t>
            </w:r>
          </w:p>
        </w:tc>
        <w:tc>
          <w:tcPr>
            <w:tcW w:w="0" w:type="auto"/>
            <w:tcBorders>
              <w:bottom w:val="nil"/>
            </w:tcBorders>
            <w:vAlign w:val="center"/>
            <w:hideMark/>
          </w:tcPr>
          <w:p w14:paraId="33D32F35" w14:textId="77777777" w:rsidR="00883144" w:rsidRPr="00883144" w:rsidRDefault="00883144" w:rsidP="00883144">
            <w:pPr>
              <w:rPr>
                <w:lang w:val="en-ID"/>
              </w:rPr>
            </w:pPr>
            <w:r w:rsidRPr="00883144">
              <w:rPr>
                <w:lang w:val="en-ID"/>
              </w:rPr>
              <w:t>[ ]</w:t>
            </w:r>
          </w:p>
        </w:tc>
        <w:tc>
          <w:tcPr>
            <w:tcW w:w="0" w:type="auto"/>
            <w:tcBorders>
              <w:bottom w:val="nil"/>
            </w:tcBorders>
            <w:vAlign w:val="center"/>
            <w:hideMark/>
          </w:tcPr>
          <w:p w14:paraId="47C6D9AC" w14:textId="77777777" w:rsidR="00883144" w:rsidRPr="00883144" w:rsidRDefault="00883144" w:rsidP="00883144">
            <w:pPr>
              <w:rPr>
                <w:lang w:val="en-ID"/>
              </w:rPr>
            </w:pPr>
            <w:r w:rsidRPr="00883144">
              <w:rPr>
                <w:lang w:val="en-ID"/>
              </w:rPr>
              <w:t>[ ]</w:t>
            </w:r>
          </w:p>
        </w:tc>
      </w:tr>
    </w:tbl>
    <w:p w14:paraId="449E3E2B" w14:textId="77777777" w:rsidR="00883144" w:rsidRPr="00883144" w:rsidRDefault="00883144" w:rsidP="00883144">
      <w:pPr>
        <w:rPr>
          <w:b/>
          <w:bCs/>
          <w:lang w:val="en-ID"/>
        </w:rPr>
      </w:pPr>
      <w:r w:rsidRPr="00883144">
        <w:rPr>
          <w:b/>
          <w:bCs/>
          <w:lang w:val="en-ID"/>
        </w:rPr>
        <w:t>Question 28 (Pilihan Ganda Biasa)</w:t>
      </w:r>
    </w:p>
    <w:p w14:paraId="05C3D61C" w14:textId="77777777" w:rsidR="00883144" w:rsidRPr="00883144" w:rsidRDefault="00883144" w:rsidP="00883144">
      <w:pPr>
        <w:rPr>
          <w:lang w:val="en-ID"/>
        </w:rPr>
      </w:pPr>
      <w:r w:rsidRPr="00883144">
        <w:rPr>
          <w:b/>
          <w:bCs/>
          <w:lang w:val="en-ID"/>
        </w:rPr>
        <w:t>Indikator:</w:t>
      </w:r>
      <w:r w:rsidRPr="00883144">
        <w:rPr>
          <w:lang w:val="en-ID"/>
        </w:rPr>
        <w:t xml:space="preserve"> Memperkirakan fakta tambahan yang mungkin dapat memperkuat atau memperjelas argumen dalam teks.</w:t>
      </w:r>
    </w:p>
    <w:p w14:paraId="44F9A585" w14:textId="77777777" w:rsidR="00883144" w:rsidRPr="00883144" w:rsidRDefault="00883144" w:rsidP="00883144">
      <w:pPr>
        <w:rPr>
          <w:lang w:val="en-ID"/>
        </w:rPr>
      </w:pPr>
      <w:r w:rsidRPr="00883144">
        <w:rPr>
          <w:lang w:val="en-ID"/>
        </w:rPr>
        <w:t>Which additional fact would most strongly strengthen the writer's argument regarding the fast fashion waste crisis?</w:t>
      </w:r>
    </w:p>
    <w:p w14:paraId="384FC5BF" w14:textId="77777777" w:rsidR="00883144" w:rsidRPr="00883144" w:rsidRDefault="00883144" w:rsidP="00883144">
      <w:pPr>
        <w:rPr>
          <w:lang w:val="en-ID"/>
        </w:rPr>
      </w:pPr>
      <w:r w:rsidRPr="00883144">
        <w:rPr>
          <w:lang w:val="en-ID"/>
        </w:rPr>
        <w:t>A. A clothing brand recently launched a small collection of vintage graphic t-shirts.</w:t>
      </w:r>
      <w:r w:rsidRPr="00883144">
        <w:rPr>
          <w:lang w:val="en-ID"/>
        </w:rPr>
        <w:br/>
        <w:t>B. Environmental reports reveal that the average piece of fast fashion clothing is thrown away after just seven wears.</w:t>
      </w:r>
      <w:r w:rsidRPr="00883144">
        <w:rPr>
          <w:lang w:val="en-ID"/>
        </w:rPr>
        <w:br/>
        <w:t>C. A survey indicates that 80% of corporate fashion designers prefer working in urban studios.</w:t>
      </w:r>
      <w:r w:rsidRPr="00883144">
        <w:rPr>
          <w:lang w:val="en-ID"/>
        </w:rPr>
        <w:br/>
        <w:t>D. Textile workers in developed nations generally earn higher salaries than those in remote areas.</w:t>
      </w:r>
      <w:r w:rsidRPr="00883144">
        <w:rPr>
          <w:lang w:val="en-ID"/>
        </w:rPr>
        <w:br/>
        <w:t>E. Major e-commerce websites have experienced a massive increase in mobile application downloads.</w:t>
      </w:r>
    </w:p>
    <w:p w14:paraId="6761EF79" w14:textId="77777777" w:rsidR="00883144" w:rsidRPr="00883144" w:rsidRDefault="00883144" w:rsidP="00883144">
      <w:pPr>
        <w:rPr>
          <w:b/>
          <w:bCs/>
          <w:lang w:val="en-ID"/>
        </w:rPr>
      </w:pPr>
      <w:r w:rsidRPr="00883144">
        <w:rPr>
          <w:b/>
          <w:bCs/>
          <w:lang w:val="en-ID"/>
        </w:rPr>
        <w:t>Question 29 (Pilihan Ganda Kompleks - MCMA)</w:t>
      </w:r>
    </w:p>
    <w:p w14:paraId="332CF2EA" w14:textId="77777777" w:rsidR="00883144" w:rsidRPr="00883144" w:rsidRDefault="00883144" w:rsidP="00883144">
      <w:pPr>
        <w:rPr>
          <w:lang w:val="en-ID"/>
        </w:rPr>
      </w:pPr>
      <w:r w:rsidRPr="00883144">
        <w:rPr>
          <w:b/>
          <w:bCs/>
          <w:lang w:val="en-ID"/>
        </w:rPr>
        <w:t>Indikator:</w:t>
      </w:r>
      <w:r w:rsidRPr="00883144">
        <w:rPr>
          <w:lang w:val="en-ID"/>
        </w:rPr>
        <w:t xml:space="preserve"> Menghubungkan bukti/argumen untuk memahami logika penyajian informasi pada discussion/exposition text.</w:t>
      </w:r>
    </w:p>
    <w:p w14:paraId="5E6FBB72" w14:textId="77777777" w:rsidR="00883144" w:rsidRPr="00883144" w:rsidRDefault="00883144" w:rsidP="00883144">
      <w:pPr>
        <w:rPr>
          <w:lang w:val="en-ID"/>
        </w:rPr>
      </w:pPr>
      <w:r w:rsidRPr="00883144">
        <w:rPr>
          <w:lang w:val="en-ID"/>
        </w:rPr>
        <w:t>What solutions does the concluding paragraph propose to address the current limitations of the garment industry?</w:t>
      </w:r>
      <w:r w:rsidRPr="00883144">
        <w:rPr>
          <w:lang w:val="en-ID"/>
        </w:rPr>
        <w:br/>
      </w:r>
      <w:r w:rsidRPr="00883144">
        <w:rPr>
          <w:i/>
          <w:iCs/>
          <w:lang w:val="en-ID"/>
        </w:rPr>
        <w:t>(There is more than one correct answer. Choose every correct answer by ticking the letters.)</w:t>
      </w:r>
    </w:p>
    <w:p w14:paraId="7F76E657" w14:textId="77777777" w:rsidR="00883144" w:rsidRPr="00883144" w:rsidRDefault="00883144" w:rsidP="00883144">
      <w:pPr>
        <w:numPr>
          <w:ilvl w:val="0"/>
          <w:numId w:val="43"/>
        </w:numPr>
        <w:rPr>
          <w:lang w:val="en-ID"/>
        </w:rPr>
      </w:pPr>
      <w:r w:rsidRPr="00883144">
        <w:rPr>
          <w:lang w:val="en-ID"/>
        </w:rPr>
        <w:t>A. Moving forward toward a sustainable circular fashion model.</w:t>
      </w:r>
    </w:p>
    <w:p w14:paraId="0F6FA752" w14:textId="77777777" w:rsidR="00883144" w:rsidRPr="00883144" w:rsidRDefault="00883144" w:rsidP="00883144">
      <w:pPr>
        <w:numPr>
          <w:ilvl w:val="0"/>
          <w:numId w:val="43"/>
        </w:numPr>
        <w:rPr>
          <w:lang w:val="en-ID"/>
        </w:rPr>
      </w:pPr>
      <w:r w:rsidRPr="00883144">
        <w:rPr>
          <w:lang w:val="en-ID"/>
        </w:rPr>
        <w:t>B. Prioritizing long-term garment durability over cheap mass-production.</w:t>
      </w:r>
    </w:p>
    <w:p w14:paraId="4972B740" w14:textId="77777777" w:rsidR="00883144" w:rsidRPr="00883144" w:rsidRDefault="00883144" w:rsidP="00883144">
      <w:pPr>
        <w:numPr>
          <w:ilvl w:val="0"/>
          <w:numId w:val="43"/>
        </w:numPr>
        <w:rPr>
          <w:lang w:val="en-ID"/>
        </w:rPr>
      </w:pPr>
      <w:r w:rsidRPr="00883144">
        <w:rPr>
          <w:lang w:val="en-ID"/>
        </w:rPr>
        <w:t>C. Completely shutting down all manufacturing factories in Bangladesh and Vietnam.</w:t>
      </w:r>
    </w:p>
    <w:p w14:paraId="50ECF082" w14:textId="77777777" w:rsidR="00883144" w:rsidRPr="00883144" w:rsidRDefault="00883144" w:rsidP="00883144">
      <w:pPr>
        <w:numPr>
          <w:ilvl w:val="0"/>
          <w:numId w:val="43"/>
        </w:numPr>
        <w:rPr>
          <w:lang w:val="en-ID"/>
        </w:rPr>
      </w:pPr>
      <w:r w:rsidRPr="00883144">
        <w:rPr>
          <w:lang w:val="en-ID"/>
        </w:rPr>
        <w:t>D. Developing and investing in efficient textile recycling technologies.</w:t>
      </w:r>
    </w:p>
    <w:p w14:paraId="2CD39866" w14:textId="77777777" w:rsidR="00883144" w:rsidRPr="00883144" w:rsidRDefault="00883144" w:rsidP="00883144">
      <w:pPr>
        <w:numPr>
          <w:ilvl w:val="0"/>
          <w:numId w:val="43"/>
        </w:numPr>
        <w:rPr>
          <w:lang w:val="en-ID"/>
        </w:rPr>
      </w:pPr>
      <w:r w:rsidRPr="00883144">
        <w:rPr>
          <w:lang w:val="en-ID"/>
        </w:rPr>
        <w:t>E. Establishing ethical supply chains that protect human labor and conditions.</w:t>
      </w:r>
    </w:p>
    <w:p w14:paraId="4C8A4D7B" w14:textId="77777777" w:rsidR="00883144" w:rsidRPr="00883144" w:rsidRDefault="00883144" w:rsidP="00883144">
      <w:pPr>
        <w:rPr>
          <w:b/>
          <w:bCs/>
          <w:lang w:val="en-ID"/>
        </w:rPr>
      </w:pPr>
      <w:r w:rsidRPr="00883144">
        <w:rPr>
          <w:b/>
          <w:bCs/>
          <w:lang w:val="en-ID"/>
        </w:rPr>
        <w:t>Question 30 (Pilihan Ganda Biasa)</w:t>
      </w:r>
    </w:p>
    <w:p w14:paraId="70CB4C03" w14:textId="77777777" w:rsidR="00883144" w:rsidRPr="00883144" w:rsidRDefault="00883144" w:rsidP="00883144">
      <w:pPr>
        <w:rPr>
          <w:lang w:val="en-ID"/>
        </w:rPr>
      </w:pPr>
      <w:r w:rsidRPr="00883144">
        <w:rPr>
          <w:b/>
          <w:bCs/>
          <w:lang w:val="en-ID"/>
        </w:rPr>
        <w:t>Indikator:</w:t>
      </w:r>
      <w:r w:rsidRPr="00883144">
        <w:rPr>
          <w:lang w:val="en-ID"/>
        </w:rPr>
        <w:t xml:space="preserve"> Menilai keakuratan dan kecukupan informasi atau cakupan perspektif pada discussion text.</w:t>
      </w:r>
    </w:p>
    <w:p w14:paraId="422FF13F" w14:textId="77777777" w:rsidR="00883144" w:rsidRPr="00883144" w:rsidRDefault="00883144" w:rsidP="00883144">
      <w:pPr>
        <w:rPr>
          <w:lang w:val="en-ID"/>
        </w:rPr>
      </w:pPr>
      <w:r w:rsidRPr="00883144">
        <w:rPr>
          <w:lang w:val="en-ID"/>
        </w:rPr>
        <w:t>Which statement best reflects the structural balance of the discussion maintained throughout the text?</w:t>
      </w:r>
    </w:p>
    <w:p w14:paraId="4446D5ED" w14:textId="77777777" w:rsidR="00883144" w:rsidRPr="00883144" w:rsidRDefault="00883144" w:rsidP="00883144">
      <w:pPr>
        <w:rPr>
          <w:lang w:val="en-ID"/>
        </w:rPr>
      </w:pPr>
      <w:r w:rsidRPr="00883144">
        <w:rPr>
          <w:lang w:val="en-ID"/>
        </w:rPr>
        <w:t>A. The text only focuses on praising the fast supply chains of retail brands.</w:t>
      </w:r>
      <w:r w:rsidRPr="00883144">
        <w:rPr>
          <w:lang w:val="en-ID"/>
        </w:rPr>
        <w:br/>
        <w:t>B. The text avoids mentioning any solutions for the garment waste crisis.</w:t>
      </w:r>
      <w:r w:rsidRPr="00883144">
        <w:rPr>
          <w:lang w:val="en-ID"/>
        </w:rPr>
        <w:br/>
        <w:t>C. The text balances socioeconomic advantages with major ecological and labor drawbacks.</w:t>
      </w:r>
      <w:r w:rsidRPr="00883144">
        <w:rPr>
          <w:lang w:val="en-ID"/>
        </w:rPr>
        <w:br/>
        <w:t>D. The text relies entirely on personal interviews with random apparel consumers.</w:t>
      </w:r>
      <w:r w:rsidRPr="00883144">
        <w:rPr>
          <w:lang w:val="en-ID"/>
        </w:rPr>
        <w:br/>
        <w:t>E. The text is completely biased toward banning the production of all types of footwear.</w:t>
      </w:r>
    </w:p>
    <w:p w14:paraId="6C89CF58" w14:textId="77777777" w:rsidR="00883144" w:rsidRPr="00883144" w:rsidRDefault="00883144" w:rsidP="00883144">
      <w:pPr>
        <w:rPr>
          <w:lang w:val="en-ID"/>
        </w:rPr>
      </w:pPr>
      <w:r w:rsidRPr="00883144">
        <w:rPr>
          <w:lang w:val="en-ID"/>
        </w:rPr>
        <w:lastRenderedPageBreak/>
        <w:pict w14:anchorId="55DC1B25">
          <v:rect id="_x0000_i1234" style="width:0;height:1.5pt" o:hralign="center" o:hrstd="t" o:hr="t" fillcolor="#a0a0a0" stroked="f"/>
        </w:pict>
      </w:r>
    </w:p>
    <w:p w14:paraId="7DE45289" w14:textId="77777777" w:rsidR="00883144" w:rsidRPr="00883144" w:rsidRDefault="00883144" w:rsidP="00883144">
      <w:pPr>
        <w:rPr>
          <w:lang w:val="en-ID"/>
        </w:rPr>
      </w:pPr>
      <w:r w:rsidRPr="00883144">
        <w:rPr>
          <w:lang w:val="en-ID"/>
        </w:rPr>
        <w:pict w14:anchorId="780A4510">
          <v:rect id="_x0000_i1235" style="width:0;height:1.5pt" o:hralign="center" o:hrstd="t" o:hr="t" fillcolor="#a0a0a0" stroked="f"/>
        </w:pict>
      </w:r>
    </w:p>
    <w:p w14:paraId="5CD5CA39" w14:textId="10BBDF0D" w:rsidR="003B096B" w:rsidRPr="003B096B" w:rsidRDefault="003B096B" w:rsidP="003B096B">
      <w:pPr>
        <w:rPr>
          <w:lang w:val="en-ID"/>
        </w:rPr>
      </w:pPr>
    </w:p>
    <w:p w14:paraId="50019AE5" w14:textId="5C62FECC" w:rsidR="003B096B" w:rsidRPr="003B096B" w:rsidRDefault="003B096B" w:rsidP="003B096B">
      <w:pPr>
        <w:rPr>
          <w:lang w:val="en-ID"/>
        </w:rPr>
      </w:pPr>
    </w:p>
    <w:p w14:paraId="68A0275E" w14:textId="77777777" w:rsidR="003B096B" w:rsidRPr="003B096B" w:rsidRDefault="003B096B" w:rsidP="003B096B">
      <w:pPr>
        <w:rPr>
          <w:lang w:val="en-ID"/>
        </w:rPr>
      </w:pPr>
      <w:r w:rsidRPr="003B096B">
        <w:rPr>
          <w:lang w:val="en-ID"/>
        </w:rPr>
        <w:t>KUNCI JAWABAN &amp; PEMBAHASAN TEKS 1</w:t>
      </w:r>
    </w:p>
    <w:p w14:paraId="63133BBB" w14:textId="77777777" w:rsidR="003B096B" w:rsidRPr="003B096B" w:rsidRDefault="003B096B" w:rsidP="003B096B">
      <w:pPr>
        <w:rPr>
          <w:lang w:val="en-ID"/>
        </w:rPr>
      </w:pPr>
      <w:r w:rsidRPr="003B096B">
        <w:rPr>
          <w:lang w:val="en-ID"/>
        </w:rPr>
        <w:t>Question 1</w:t>
      </w:r>
    </w:p>
    <w:p w14:paraId="73E75510" w14:textId="77777777" w:rsidR="003B096B" w:rsidRPr="003B096B" w:rsidRDefault="003B096B" w:rsidP="003B096B">
      <w:pPr>
        <w:numPr>
          <w:ilvl w:val="0"/>
          <w:numId w:val="12"/>
        </w:numPr>
        <w:rPr>
          <w:lang w:val="en-ID"/>
        </w:rPr>
      </w:pPr>
      <w:r w:rsidRPr="003B096B">
        <w:rPr>
          <w:lang w:val="en-ID"/>
        </w:rPr>
        <w:t>Jawaban Benar: B, D, dan E</w:t>
      </w:r>
    </w:p>
    <w:p w14:paraId="0CB748BE" w14:textId="77777777" w:rsidR="003B096B" w:rsidRPr="003B096B" w:rsidRDefault="003B096B" w:rsidP="003B096B">
      <w:pPr>
        <w:numPr>
          <w:ilvl w:val="0"/>
          <w:numId w:val="12"/>
        </w:numPr>
        <w:rPr>
          <w:lang w:val="en-ID"/>
        </w:rPr>
      </w:pPr>
      <w:r w:rsidRPr="003B096B">
        <w:rPr>
          <w:lang w:val="en-ID"/>
        </w:rPr>
        <w:t>Pembahasan: Paragraf 3 secara eksplisit menyebutkan dampak negatif di bidang kesejahteraan (</w:t>
      </w:r>
      <w:r w:rsidRPr="003B096B">
        <w:rPr>
          <w:i/>
          <w:iCs/>
          <w:lang w:val="en-ID"/>
        </w:rPr>
        <w:t>well-being</w:t>
      </w:r>
      <w:r w:rsidRPr="003B096B">
        <w:rPr>
          <w:lang w:val="en-ID"/>
        </w:rPr>
        <w:t xml:space="preserve">) dan logistik, yaitu: </w:t>
      </w:r>
      <w:r w:rsidRPr="003B096B">
        <w:rPr>
          <w:i/>
          <w:iCs/>
          <w:lang w:val="en-ID"/>
        </w:rPr>
        <w:t>lack of professional stability, social isolation</w:t>
      </w:r>
      <w:r w:rsidRPr="003B096B">
        <w:rPr>
          <w:lang w:val="en-ID"/>
        </w:rPr>
        <w:t xml:space="preserve"> (opsi B), </w:t>
      </w:r>
      <w:r w:rsidRPr="003B096B">
        <w:rPr>
          <w:i/>
          <w:iCs/>
          <w:lang w:val="en-ID"/>
        </w:rPr>
        <w:t>complex tax regulations across borders</w:t>
      </w:r>
      <w:r w:rsidRPr="003B096B">
        <w:rPr>
          <w:lang w:val="en-ID"/>
        </w:rPr>
        <w:t xml:space="preserve"> (opsi D), serta </w:t>
      </w:r>
      <w:r w:rsidRPr="003B096B">
        <w:rPr>
          <w:i/>
          <w:iCs/>
          <w:lang w:val="en-ID"/>
        </w:rPr>
        <w:t>burnout and mental fatigue</w:t>
      </w:r>
      <w:r w:rsidRPr="003B096B">
        <w:rPr>
          <w:lang w:val="en-ID"/>
        </w:rPr>
        <w:t xml:space="preserve"> (opsi E) (pp. 1, 32). Opsi A dan C salah karena paragraf 2 justru menyebutkan mereka mencari tempat dengan biaya hidup rendah (</w:t>
      </w:r>
      <w:r w:rsidRPr="003B096B">
        <w:rPr>
          <w:i/>
          <w:iCs/>
          <w:lang w:val="en-ID"/>
        </w:rPr>
        <w:t>lower cost of living</w:t>
      </w:r>
      <w:r w:rsidRPr="003B096B">
        <w:rPr>
          <w:lang w:val="en-ID"/>
        </w:rPr>
        <w:t>) dan berpenghasilan mata uang kuat (</w:t>
      </w:r>
      <w:r w:rsidRPr="003B096B">
        <w:rPr>
          <w:i/>
          <w:iCs/>
          <w:lang w:val="en-ID"/>
        </w:rPr>
        <w:t>stronger currencies</w:t>
      </w:r>
      <w:r w:rsidRPr="003B096B">
        <w:rPr>
          <w:lang w:val="en-ID"/>
        </w:rPr>
        <w:t>) (pp. 1, 32).</w:t>
      </w:r>
    </w:p>
    <w:p w14:paraId="6E6E534C" w14:textId="77777777" w:rsidR="003B096B" w:rsidRPr="003B096B" w:rsidRDefault="003B096B" w:rsidP="003B096B">
      <w:pPr>
        <w:rPr>
          <w:lang w:val="en-ID"/>
        </w:rPr>
      </w:pPr>
      <w:r w:rsidRPr="003B096B">
        <w:rPr>
          <w:lang w:val="en-ID"/>
        </w:rPr>
        <w:t>Question 2</w:t>
      </w:r>
    </w:p>
    <w:p w14:paraId="197E863E" w14:textId="77777777" w:rsidR="003B096B" w:rsidRPr="003B096B" w:rsidRDefault="003B096B" w:rsidP="003B096B">
      <w:pPr>
        <w:numPr>
          <w:ilvl w:val="0"/>
          <w:numId w:val="13"/>
        </w:numPr>
        <w:rPr>
          <w:lang w:val="en-ID"/>
        </w:rPr>
      </w:pPr>
      <w:r w:rsidRPr="003B096B">
        <w:rPr>
          <w:lang w:val="en-ID"/>
        </w:rPr>
        <w:t>Jawaban Benar: B</w:t>
      </w:r>
    </w:p>
    <w:p w14:paraId="25F0C746" w14:textId="77777777" w:rsidR="003B096B" w:rsidRPr="003B096B" w:rsidRDefault="003B096B" w:rsidP="003B096B">
      <w:pPr>
        <w:numPr>
          <w:ilvl w:val="0"/>
          <w:numId w:val="13"/>
        </w:numPr>
        <w:rPr>
          <w:lang w:val="en-ID"/>
        </w:rPr>
      </w:pPr>
      <w:r w:rsidRPr="003B096B">
        <w:rPr>
          <w:lang w:val="en-ID"/>
        </w:rPr>
        <w:t xml:space="preserve">Pembahasan: Teks ini merupakan </w:t>
      </w:r>
      <w:r w:rsidRPr="003B096B">
        <w:rPr>
          <w:i/>
          <w:iCs/>
          <w:lang w:val="en-ID"/>
        </w:rPr>
        <w:t>discussion text</w:t>
      </w:r>
      <w:r w:rsidRPr="003B096B">
        <w:rPr>
          <w:lang w:val="en-ID"/>
        </w:rPr>
        <w:t xml:space="preserve"> (pp. 1, 32). Penulis sengaja menyajikan keuntungan pada paragraf 2 dan kerugian pada paragraf 3 untuk menganalisis dan menginformasikan kepada pembaca mengenai dampak ganda (</w:t>
      </w:r>
      <w:r w:rsidRPr="003B096B">
        <w:rPr>
          <w:i/>
          <w:iCs/>
          <w:lang w:val="en-ID"/>
        </w:rPr>
        <w:t>dual impact</w:t>
      </w:r>
      <w:r w:rsidRPr="003B096B">
        <w:rPr>
          <w:lang w:val="en-ID"/>
        </w:rPr>
        <w:t>) secara objektif sebelum menarik kesimpulan akhir (pp. 1, 32).</w:t>
      </w:r>
    </w:p>
    <w:p w14:paraId="21199E99" w14:textId="77777777" w:rsidR="003B096B" w:rsidRPr="003B096B" w:rsidRDefault="003B096B" w:rsidP="003B096B">
      <w:pPr>
        <w:rPr>
          <w:lang w:val="en-ID"/>
        </w:rPr>
      </w:pPr>
      <w:r w:rsidRPr="003B096B">
        <w:rPr>
          <w:lang w:val="en-ID"/>
        </w:rPr>
        <w:t>Question 3</w:t>
      </w:r>
    </w:p>
    <w:p w14:paraId="6EE62913" w14:textId="77777777" w:rsidR="003B096B" w:rsidRPr="003B096B" w:rsidRDefault="003B096B" w:rsidP="003B096B">
      <w:pPr>
        <w:numPr>
          <w:ilvl w:val="0"/>
          <w:numId w:val="14"/>
        </w:numPr>
        <w:rPr>
          <w:lang w:val="en-ID"/>
        </w:rPr>
      </w:pPr>
      <w:r w:rsidRPr="003B096B">
        <w:rPr>
          <w:lang w:val="en-ID"/>
        </w:rPr>
        <w:t>Jawaban Benar:</w:t>
      </w:r>
    </w:p>
    <w:p w14:paraId="0EC2A169" w14:textId="77777777" w:rsidR="003B096B" w:rsidRPr="003B096B" w:rsidRDefault="003B096B" w:rsidP="003B096B">
      <w:pPr>
        <w:numPr>
          <w:ilvl w:val="1"/>
          <w:numId w:val="14"/>
        </w:numPr>
        <w:rPr>
          <w:lang w:val="en-ID"/>
        </w:rPr>
      </w:pPr>
      <w:r w:rsidRPr="003B096B">
        <w:rPr>
          <w:i/>
          <w:iCs/>
          <w:lang w:val="en-ID"/>
        </w:rPr>
        <w:t>Experiencing diverse cultures...</w:t>
      </w:r>
      <w:r w:rsidRPr="003B096B">
        <w:rPr>
          <w:lang w:val="en-ID"/>
        </w:rPr>
        <w:t xml:space="preserve"> </w:t>
      </w:r>
      <w:proofErr w:type="gramStart"/>
      <w:r w:rsidRPr="003B096B">
        <w:rPr>
          <w:lang w:val="en-ID"/>
        </w:rPr>
        <w:t>\(</w:t>
      </w:r>
      <w:proofErr w:type="gramEnd"/>
      <w:r w:rsidRPr="003B096B">
        <w:rPr>
          <w:lang w:val="en-ID"/>
        </w:rPr>
        <w:t>\rightarrow \) Advantage</w:t>
      </w:r>
    </w:p>
    <w:p w14:paraId="5BB6F503" w14:textId="77777777" w:rsidR="003B096B" w:rsidRPr="003B096B" w:rsidRDefault="003B096B" w:rsidP="003B096B">
      <w:pPr>
        <w:numPr>
          <w:ilvl w:val="1"/>
          <w:numId w:val="14"/>
        </w:numPr>
        <w:rPr>
          <w:lang w:val="en-ID"/>
        </w:rPr>
      </w:pPr>
      <w:r w:rsidRPr="003B096B">
        <w:rPr>
          <w:i/>
          <w:iCs/>
          <w:lang w:val="en-ID"/>
        </w:rPr>
        <w:t>Suffering from a lack of traditional...</w:t>
      </w:r>
      <w:r w:rsidRPr="003B096B">
        <w:rPr>
          <w:lang w:val="en-ID"/>
        </w:rPr>
        <w:t xml:space="preserve"> </w:t>
      </w:r>
      <w:proofErr w:type="gramStart"/>
      <w:r w:rsidRPr="003B096B">
        <w:rPr>
          <w:lang w:val="en-ID"/>
        </w:rPr>
        <w:t>\(</w:t>
      </w:r>
      <w:proofErr w:type="gramEnd"/>
      <w:r w:rsidRPr="003B096B">
        <w:rPr>
          <w:lang w:val="en-ID"/>
        </w:rPr>
        <w:t>\rightarrow \) Disadvantage</w:t>
      </w:r>
    </w:p>
    <w:p w14:paraId="14E252F4" w14:textId="77777777" w:rsidR="003B096B" w:rsidRPr="003B096B" w:rsidRDefault="003B096B" w:rsidP="003B096B">
      <w:pPr>
        <w:numPr>
          <w:ilvl w:val="1"/>
          <w:numId w:val="14"/>
        </w:numPr>
        <w:rPr>
          <w:lang w:val="en-ID"/>
        </w:rPr>
      </w:pPr>
      <w:r w:rsidRPr="003B096B">
        <w:rPr>
          <w:i/>
          <w:iCs/>
          <w:lang w:val="en-ID"/>
        </w:rPr>
        <w:t>Having the flexibility to set...</w:t>
      </w:r>
      <w:r w:rsidRPr="003B096B">
        <w:rPr>
          <w:lang w:val="en-ID"/>
        </w:rPr>
        <w:t xml:space="preserve"> </w:t>
      </w:r>
      <w:proofErr w:type="gramStart"/>
      <w:r w:rsidRPr="003B096B">
        <w:rPr>
          <w:lang w:val="en-ID"/>
        </w:rPr>
        <w:t>\(</w:t>
      </w:r>
      <w:proofErr w:type="gramEnd"/>
      <w:r w:rsidRPr="003B096B">
        <w:rPr>
          <w:lang w:val="en-ID"/>
        </w:rPr>
        <w:t>\rightarrow \) Advantage</w:t>
      </w:r>
    </w:p>
    <w:p w14:paraId="49950C78" w14:textId="77777777" w:rsidR="003B096B" w:rsidRPr="003B096B" w:rsidRDefault="003B096B" w:rsidP="003B096B">
      <w:pPr>
        <w:numPr>
          <w:ilvl w:val="0"/>
          <w:numId w:val="14"/>
        </w:numPr>
        <w:rPr>
          <w:lang w:val="en-ID"/>
        </w:rPr>
      </w:pPr>
      <w:r w:rsidRPr="003B096B">
        <w:rPr>
          <w:lang w:val="en-ID"/>
        </w:rPr>
        <w:t>Pembahasan: Sesuai isi teks, menikmati budaya beragam dan fleksibilitas jadwal merupakan keuntungan (</w:t>
      </w:r>
      <w:r w:rsidRPr="003B096B">
        <w:rPr>
          <w:i/>
          <w:iCs/>
          <w:lang w:val="en-ID"/>
        </w:rPr>
        <w:t>advantage</w:t>
      </w:r>
      <w:r w:rsidRPr="003B096B">
        <w:rPr>
          <w:lang w:val="en-ID"/>
        </w:rPr>
        <w:t>) yang tertulis di paragraf 2 (pp. 1, 32). Sedangkan ketiadaan asuransi kesehatan serta jaminan pensiun merupakan kerugian (</w:t>
      </w:r>
      <w:r w:rsidRPr="003B096B">
        <w:rPr>
          <w:i/>
          <w:iCs/>
          <w:lang w:val="en-ID"/>
        </w:rPr>
        <w:t>disadvantage</w:t>
      </w:r>
      <w:r w:rsidRPr="003B096B">
        <w:rPr>
          <w:lang w:val="en-ID"/>
        </w:rPr>
        <w:t>) yang tertulis di paragraf 3 (pp. 1, 32).</w:t>
      </w:r>
    </w:p>
    <w:p w14:paraId="760C296A" w14:textId="77777777" w:rsidR="003B096B" w:rsidRPr="003B096B" w:rsidRDefault="003B096B" w:rsidP="003B096B">
      <w:pPr>
        <w:rPr>
          <w:lang w:val="en-ID"/>
        </w:rPr>
      </w:pPr>
      <w:r w:rsidRPr="003B096B">
        <w:rPr>
          <w:lang w:val="en-ID"/>
        </w:rPr>
        <w:t>Question 4</w:t>
      </w:r>
    </w:p>
    <w:p w14:paraId="4B9DAED5" w14:textId="77777777" w:rsidR="003B096B" w:rsidRPr="003B096B" w:rsidRDefault="003B096B" w:rsidP="003B096B">
      <w:pPr>
        <w:numPr>
          <w:ilvl w:val="0"/>
          <w:numId w:val="15"/>
        </w:numPr>
        <w:rPr>
          <w:lang w:val="en-ID"/>
        </w:rPr>
      </w:pPr>
      <w:r w:rsidRPr="003B096B">
        <w:rPr>
          <w:lang w:val="en-ID"/>
        </w:rPr>
        <w:t>Jawaban Benar: B</w:t>
      </w:r>
    </w:p>
    <w:p w14:paraId="7B490DCC" w14:textId="77777777" w:rsidR="003B096B" w:rsidRPr="003B096B" w:rsidRDefault="003B096B" w:rsidP="003B096B">
      <w:pPr>
        <w:numPr>
          <w:ilvl w:val="0"/>
          <w:numId w:val="15"/>
        </w:numPr>
        <w:rPr>
          <w:lang w:val="en-ID"/>
        </w:rPr>
      </w:pPr>
      <w:r w:rsidRPr="003B096B">
        <w:rPr>
          <w:lang w:val="en-ID"/>
        </w:rPr>
        <w:t>Pembahasan: Untuk memperkuat argumen penulis tentang adanya hambatan logistik yang rumit (khususnya hukum pajak lintas negara di paragraf 3) (pp. 1, 32), diperlukan fakta/data tambahan yang relevan. Opsi B memberikan data survei yang secara langsung mengonfirmasi kesulitan para pekerja remote dalam mematuhi hukum pajak global yang bervariasi.</w:t>
      </w:r>
    </w:p>
    <w:p w14:paraId="3CA344F1" w14:textId="77777777" w:rsidR="003B096B" w:rsidRPr="003B096B" w:rsidRDefault="003B096B" w:rsidP="003B096B">
      <w:pPr>
        <w:rPr>
          <w:lang w:val="en-ID"/>
        </w:rPr>
      </w:pPr>
      <w:r w:rsidRPr="003B096B">
        <w:rPr>
          <w:lang w:val="en-ID"/>
        </w:rPr>
        <w:lastRenderedPageBreak/>
        <w:t>Question 5</w:t>
      </w:r>
    </w:p>
    <w:p w14:paraId="5E98B8E0" w14:textId="77777777" w:rsidR="003B096B" w:rsidRPr="003B096B" w:rsidRDefault="003B096B" w:rsidP="003B096B">
      <w:pPr>
        <w:numPr>
          <w:ilvl w:val="0"/>
          <w:numId w:val="16"/>
        </w:numPr>
        <w:rPr>
          <w:lang w:val="en-ID"/>
        </w:rPr>
      </w:pPr>
      <w:r w:rsidRPr="003B096B">
        <w:rPr>
          <w:lang w:val="en-ID"/>
        </w:rPr>
        <w:t>Jawaban Benar: A, C, dan E</w:t>
      </w:r>
    </w:p>
    <w:p w14:paraId="23F955B9" w14:textId="77777777" w:rsidR="003B096B" w:rsidRPr="003B096B" w:rsidRDefault="003B096B" w:rsidP="003B096B">
      <w:pPr>
        <w:numPr>
          <w:ilvl w:val="0"/>
          <w:numId w:val="16"/>
        </w:numPr>
        <w:rPr>
          <w:lang w:val="en-ID"/>
        </w:rPr>
      </w:pPr>
      <w:r w:rsidRPr="003B096B">
        <w:rPr>
          <w:lang w:val="en-ID"/>
        </w:rPr>
        <w:t>Pembahasan: Paragraf 4 (kesimpulan) menegaskan bahwa kelayakan jangka panjang dari gaya hidup ini memerlukan adaptabilitas dan perencanaan matang dari individu (</w:t>
      </w:r>
      <w:r w:rsidRPr="003B096B">
        <w:rPr>
          <w:i/>
          <w:iCs/>
          <w:lang w:val="en-ID"/>
        </w:rPr>
        <w:t>individual adaptability and careful planning</w:t>
      </w:r>
      <w:r w:rsidRPr="003B096B">
        <w:rPr>
          <w:lang w:val="en-ID"/>
        </w:rPr>
        <w:t xml:space="preserve"> - opsi E), keseimbangan antara eksplorasi dengan rutinitas/keamanan finansial (</w:t>
      </w:r>
      <w:r w:rsidRPr="003B096B">
        <w:rPr>
          <w:i/>
          <w:iCs/>
          <w:lang w:val="en-ID"/>
        </w:rPr>
        <w:t>balancing the thrill of exploration...</w:t>
      </w:r>
      <w:r w:rsidRPr="003B096B">
        <w:rPr>
          <w:lang w:val="en-ID"/>
        </w:rPr>
        <w:t xml:space="preserve"> - opsi C), serta kerja sama regulasi dari pemerintah dan industri (</w:t>
      </w:r>
      <w:r w:rsidRPr="003B096B">
        <w:rPr>
          <w:i/>
          <w:iCs/>
          <w:lang w:val="en-ID"/>
        </w:rPr>
        <w:t>cooperation between governments and industries</w:t>
      </w:r>
      <w:r w:rsidRPr="003B096B">
        <w:rPr>
          <w:lang w:val="en-ID"/>
        </w:rPr>
        <w:t xml:space="preserve"> - opsi A) (pp. 1, 32).</w:t>
      </w:r>
    </w:p>
    <w:p w14:paraId="2F5A66B6" w14:textId="77777777" w:rsidR="003B096B" w:rsidRPr="003B096B" w:rsidRDefault="003B096B" w:rsidP="003B096B">
      <w:pPr>
        <w:rPr>
          <w:lang w:val="en-ID"/>
        </w:rPr>
      </w:pPr>
      <w:r w:rsidRPr="003B096B">
        <w:rPr>
          <w:lang w:val="en-ID"/>
        </w:rPr>
        <w:t>Question 6</w:t>
      </w:r>
    </w:p>
    <w:p w14:paraId="3A23190D" w14:textId="77777777" w:rsidR="003B096B" w:rsidRPr="003B096B" w:rsidRDefault="003B096B" w:rsidP="003B096B">
      <w:pPr>
        <w:numPr>
          <w:ilvl w:val="0"/>
          <w:numId w:val="17"/>
        </w:numPr>
        <w:rPr>
          <w:lang w:val="en-ID"/>
        </w:rPr>
      </w:pPr>
      <w:r w:rsidRPr="003B096B">
        <w:rPr>
          <w:lang w:val="en-ID"/>
        </w:rPr>
        <w:t>Jawaban Benar: B</w:t>
      </w:r>
    </w:p>
    <w:p w14:paraId="6F84E5C1" w14:textId="77777777" w:rsidR="003B096B" w:rsidRPr="003B096B" w:rsidRDefault="003B096B" w:rsidP="003B096B">
      <w:pPr>
        <w:numPr>
          <w:ilvl w:val="0"/>
          <w:numId w:val="17"/>
        </w:numPr>
        <w:rPr>
          <w:lang w:val="en-ID"/>
        </w:rPr>
      </w:pPr>
      <w:r w:rsidRPr="003B096B">
        <w:rPr>
          <w:lang w:val="en-ID"/>
        </w:rPr>
        <w:t>Pembahasan: Sebuah teks dinilai memiliki perspektif yang luas, objektif, dan seimbang (</w:t>
      </w:r>
      <w:r w:rsidRPr="003B096B">
        <w:rPr>
          <w:i/>
          <w:iCs/>
          <w:lang w:val="en-ID"/>
        </w:rPr>
        <w:t>balanced</w:t>
      </w:r>
      <w:r w:rsidRPr="003B096B">
        <w:rPr>
          <w:lang w:val="en-ID"/>
        </w:rPr>
        <w:t>) apabila tidak hanya menyajikan satu sudut pandang saja (pp. 3, 34). Teks ini seimbang karena memberikan argumen yang mendukung mobilitas kerja (paragraf 2) sekaligus menyertakan pandangan kritis mengenai ketidakstabilannya (paragraf 3) (pp. 1, 32).</w:t>
      </w:r>
    </w:p>
    <w:p w14:paraId="1AA5B567" w14:textId="77777777" w:rsidR="003B096B" w:rsidRPr="003B096B" w:rsidRDefault="003B096B" w:rsidP="003B096B">
      <w:pPr>
        <w:rPr>
          <w:b/>
          <w:bCs/>
          <w:lang w:val="en-ID"/>
        </w:rPr>
      </w:pPr>
      <w:r w:rsidRPr="003B096B">
        <w:rPr>
          <w:b/>
          <w:bCs/>
          <w:lang w:val="en-ID"/>
        </w:rPr>
        <w:t>KUNCI JAWABAN &amp; PEMBAHASAN TEKS 2</w:t>
      </w:r>
    </w:p>
    <w:p w14:paraId="622CFC9E" w14:textId="77777777" w:rsidR="003B096B" w:rsidRPr="003B096B" w:rsidRDefault="003B096B" w:rsidP="003B096B">
      <w:pPr>
        <w:rPr>
          <w:b/>
          <w:bCs/>
          <w:lang w:val="en-ID"/>
        </w:rPr>
      </w:pPr>
      <w:r w:rsidRPr="003B096B">
        <w:rPr>
          <w:b/>
          <w:bCs/>
          <w:lang w:val="en-ID"/>
        </w:rPr>
        <w:t>Question 7</w:t>
      </w:r>
    </w:p>
    <w:p w14:paraId="72E42F2F" w14:textId="77777777" w:rsidR="003B096B" w:rsidRPr="003B096B" w:rsidRDefault="003B096B" w:rsidP="003B096B">
      <w:pPr>
        <w:numPr>
          <w:ilvl w:val="0"/>
          <w:numId w:val="20"/>
        </w:numPr>
        <w:rPr>
          <w:lang w:val="en-ID"/>
        </w:rPr>
      </w:pPr>
      <w:r w:rsidRPr="003B096B">
        <w:rPr>
          <w:b/>
          <w:bCs/>
          <w:lang w:val="en-ID"/>
        </w:rPr>
        <w:t>Jawaban Benar:</w:t>
      </w:r>
      <w:r w:rsidRPr="003B096B">
        <w:rPr>
          <w:lang w:val="en-ID"/>
        </w:rPr>
        <w:t xml:space="preserve"> </w:t>
      </w:r>
      <w:r w:rsidRPr="003B096B">
        <w:rPr>
          <w:b/>
          <w:bCs/>
          <w:lang w:val="en-ID"/>
        </w:rPr>
        <w:t>C</w:t>
      </w:r>
    </w:p>
    <w:p w14:paraId="36F30C98" w14:textId="77777777" w:rsidR="003B096B" w:rsidRPr="003B096B" w:rsidRDefault="003B096B" w:rsidP="003B096B">
      <w:pPr>
        <w:numPr>
          <w:ilvl w:val="0"/>
          <w:numId w:val="20"/>
        </w:numPr>
        <w:rPr>
          <w:lang w:val="en-ID"/>
        </w:rPr>
      </w:pPr>
      <w:r w:rsidRPr="003B096B">
        <w:rPr>
          <w:b/>
          <w:bCs/>
          <w:lang w:val="en-ID"/>
        </w:rPr>
        <w:t>Pembahasan:</w:t>
      </w:r>
      <w:r w:rsidRPr="003B096B">
        <w:rPr>
          <w:lang w:val="en-ID"/>
        </w:rPr>
        <w:t xml:space="preserve"> Paragraf 3 secara eksplisit menyebutkan bahwa kemampuan untuk menyelesaikan pembelian secara instan dari rumah tanpa menghitung uang fisik menghilangkan penghalang reflektif yang krusial (</w:t>
      </w:r>
      <w:r w:rsidRPr="003B096B">
        <w:rPr>
          <w:i/>
          <w:iCs/>
          <w:lang w:val="en-ID"/>
        </w:rPr>
        <w:t>removes a crucial reflective barrier</w:t>
      </w:r>
      <w:r w:rsidRPr="003B096B">
        <w:rPr>
          <w:lang w:val="en-ID"/>
        </w:rPr>
        <w:t>) dan mengubah rencana belanja menjadi perilaku konsumeristik impulsif (p. 2).</w:t>
      </w:r>
    </w:p>
    <w:p w14:paraId="2536FA10" w14:textId="77777777" w:rsidR="003B096B" w:rsidRPr="003B096B" w:rsidRDefault="003B096B" w:rsidP="003B096B">
      <w:pPr>
        <w:rPr>
          <w:b/>
          <w:bCs/>
          <w:lang w:val="en-ID"/>
        </w:rPr>
      </w:pPr>
      <w:r w:rsidRPr="003B096B">
        <w:rPr>
          <w:b/>
          <w:bCs/>
          <w:lang w:val="en-ID"/>
        </w:rPr>
        <w:t>Question 8</w:t>
      </w:r>
    </w:p>
    <w:p w14:paraId="4923FF4B" w14:textId="77777777" w:rsidR="003B096B" w:rsidRPr="003B096B" w:rsidRDefault="003B096B" w:rsidP="003B096B">
      <w:pPr>
        <w:numPr>
          <w:ilvl w:val="0"/>
          <w:numId w:val="21"/>
        </w:numPr>
        <w:rPr>
          <w:lang w:val="en-ID"/>
        </w:rPr>
      </w:pPr>
      <w:r w:rsidRPr="003B096B">
        <w:rPr>
          <w:b/>
          <w:bCs/>
          <w:lang w:val="en-ID"/>
        </w:rPr>
        <w:t>Jawaban Benar:</w:t>
      </w:r>
      <w:r w:rsidRPr="003B096B">
        <w:rPr>
          <w:lang w:val="en-ID"/>
        </w:rPr>
        <w:t xml:space="preserve"> </w:t>
      </w:r>
      <w:r w:rsidRPr="003B096B">
        <w:rPr>
          <w:b/>
          <w:bCs/>
          <w:lang w:val="en-ID"/>
        </w:rPr>
        <w:t>A, C, dan E</w:t>
      </w:r>
    </w:p>
    <w:p w14:paraId="0505C507" w14:textId="77777777" w:rsidR="003B096B" w:rsidRPr="003B096B" w:rsidRDefault="003B096B" w:rsidP="003B096B">
      <w:pPr>
        <w:numPr>
          <w:ilvl w:val="0"/>
          <w:numId w:val="21"/>
        </w:numPr>
        <w:rPr>
          <w:lang w:val="en-ID"/>
        </w:rPr>
      </w:pPr>
      <w:r w:rsidRPr="003B096B">
        <w:rPr>
          <w:b/>
          <w:bCs/>
          <w:lang w:val="en-ID"/>
        </w:rPr>
        <w:t>Pembahasan:</w:t>
      </w:r>
      <w:r w:rsidRPr="003B096B">
        <w:rPr>
          <w:lang w:val="en-ID"/>
        </w:rPr>
        <w:t xml:space="preserve"> Paragraf 2 menjelaskan bahwa transaksi digital memicu pengeluaran impulsif karena adanya efek "decoupling" yang meminimalkan rasa sakit psikologis saat membayar (opsi C), memisahkan kesenangan membeli dari kesadaran kehilangan uang (opsi A), dan membuat pengguna tidak menyaksikan berkurangnya uang fisik secara langsung (opsi E) (p. 2).</w:t>
      </w:r>
    </w:p>
    <w:p w14:paraId="49645CC8" w14:textId="77777777" w:rsidR="003B096B" w:rsidRPr="003B096B" w:rsidRDefault="003B096B" w:rsidP="003B096B">
      <w:pPr>
        <w:rPr>
          <w:b/>
          <w:bCs/>
          <w:lang w:val="en-ID"/>
        </w:rPr>
      </w:pPr>
      <w:r w:rsidRPr="003B096B">
        <w:rPr>
          <w:b/>
          <w:bCs/>
          <w:lang w:val="en-ID"/>
        </w:rPr>
        <w:t>Question 9</w:t>
      </w:r>
    </w:p>
    <w:p w14:paraId="2A484A30" w14:textId="77777777" w:rsidR="003B096B" w:rsidRPr="003B096B" w:rsidRDefault="003B096B" w:rsidP="003B096B">
      <w:pPr>
        <w:numPr>
          <w:ilvl w:val="0"/>
          <w:numId w:val="22"/>
        </w:numPr>
        <w:rPr>
          <w:lang w:val="en-ID"/>
        </w:rPr>
      </w:pPr>
      <w:r w:rsidRPr="003B096B">
        <w:rPr>
          <w:b/>
          <w:bCs/>
          <w:lang w:val="en-ID"/>
        </w:rPr>
        <w:t>Jawaban Benar:</w:t>
      </w:r>
    </w:p>
    <w:p w14:paraId="3252CBA3" w14:textId="77777777" w:rsidR="003B096B" w:rsidRPr="003B096B" w:rsidRDefault="003B096B" w:rsidP="003B096B">
      <w:pPr>
        <w:numPr>
          <w:ilvl w:val="1"/>
          <w:numId w:val="22"/>
        </w:numPr>
        <w:rPr>
          <w:lang w:val="en-ID"/>
        </w:rPr>
      </w:pPr>
      <w:r w:rsidRPr="003B096B">
        <w:rPr>
          <w:i/>
          <w:iCs/>
          <w:lang w:val="en-ID"/>
        </w:rPr>
        <w:t>Completing an instant purchase...</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Impulsive Consumerist Behavior</w:t>
      </w:r>
    </w:p>
    <w:p w14:paraId="2D5AE889" w14:textId="77777777" w:rsidR="003B096B" w:rsidRPr="003B096B" w:rsidRDefault="003B096B" w:rsidP="003B096B">
      <w:pPr>
        <w:numPr>
          <w:ilvl w:val="1"/>
          <w:numId w:val="22"/>
        </w:numPr>
        <w:rPr>
          <w:lang w:val="en-ID"/>
        </w:rPr>
      </w:pPr>
      <w:r w:rsidRPr="003B096B">
        <w:rPr>
          <w:i/>
          <w:iCs/>
          <w:lang w:val="en-ID"/>
        </w:rPr>
        <w:t>Actively reflecting on whether...</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Mindful Digital Behavior</w:t>
      </w:r>
    </w:p>
    <w:p w14:paraId="13978BB7" w14:textId="77777777" w:rsidR="003B096B" w:rsidRPr="003B096B" w:rsidRDefault="003B096B" w:rsidP="003B096B">
      <w:pPr>
        <w:numPr>
          <w:ilvl w:val="1"/>
          <w:numId w:val="22"/>
        </w:numPr>
        <w:rPr>
          <w:lang w:val="en-ID"/>
        </w:rPr>
      </w:pPr>
      <w:r w:rsidRPr="003B096B">
        <w:rPr>
          <w:i/>
          <w:iCs/>
          <w:lang w:val="en-ID"/>
        </w:rPr>
        <w:t>Disregarding total expenditure...</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Impulsive Consumerist Behavior</w:t>
      </w:r>
    </w:p>
    <w:p w14:paraId="37D7AAF2" w14:textId="77777777" w:rsidR="003B096B" w:rsidRPr="003B096B" w:rsidRDefault="003B096B" w:rsidP="003B096B">
      <w:pPr>
        <w:numPr>
          <w:ilvl w:val="0"/>
          <w:numId w:val="22"/>
        </w:numPr>
        <w:rPr>
          <w:lang w:val="en-ID"/>
        </w:rPr>
      </w:pPr>
      <w:r w:rsidRPr="003B096B">
        <w:rPr>
          <w:b/>
          <w:bCs/>
          <w:lang w:val="en-ID"/>
        </w:rPr>
        <w:t>Pembahasan:</w:t>
      </w:r>
      <w:r w:rsidRPr="003B096B">
        <w:rPr>
          <w:lang w:val="en-ID"/>
        </w:rPr>
        <w:t xml:space="preserve"> Melakukan pembelian instan tanpa batas dan mengabaikan pengeluaran akibat tidak adanya pengurangan uang fisik adalah karakteristik utama perilaku konsumeristik impulsif </w:t>
      </w:r>
      <w:r w:rsidRPr="003B096B">
        <w:rPr>
          <w:lang w:val="en-ID"/>
        </w:rPr>
        <w:lastRenderedPageBreak/>
        <w:t xml:space="preserve">(Paragraf 2 &amp; 3). Sementara itu, aktif merefleksikan kebutuhan esensial sebelum bertransaksi adalah wujud dari </w:t>
      </w:r>
      <w:r w:rsidRPr="003B096B">
        <w:rPr>
          <w:i/>
          <w:iCs/>
          <w:lang w:val="en-ID"/>
        </w:rPr>
        <w:t>digital financial mindfulness</w:t>
      </w:r>
      <w:r w:rsidRPr="003B096B">
        <w:rPr>
          <w:lang w:val="en-ID"/>
        </w:rPr>
        <w:t xml:space="preserve"> (Paragraf 4) (p. 2).</w:t>
      </w:r>
    </w:p>
    <w:p w14:paraId="67C5D9FB" w14:textId="77777777" w:rsidR="003B096B" w:rsidRPr="003B096B" w:rsidRDefault="003B096B" w:rsidP="003B096B">
      <w:pPr>
        <w:rPr>
          <w:b/>
          <w:bCs/>
          <w:lang w:val="en-ID"/>
        </w:rPr>
      </w:pPr>
      <w:r w:rsidRPr="003B096B">
        <w:rPr>
          <w:b/>
          <w:bCs/>
          <w:lang w:val="en-ID"/>
        </w:rPr>
        <w:t>Question 10</w:t>
      </w:r>
    </w:p>
    <w:p w14:paraId="2C486ABF" w14:textId="77777777" w:rsidR="003B096B" w:rsidRPr="003B096B" w:rsidRDefault="003B096B" w:rsidP="003B096B">
      <w:pPr>
        <w:numPr>
          <w:ilvl w:val="0"/>
          <w:numId w:val="23"/>
        </w:numPr>
        <w:rPr>
          <w:lang w:val="en-ID"/>
        </w:rPr>
      </w:pPr>
      <w:r w:rsidRPr="003B096B">
        <w:rPr>
          <w:b/>
          <w:bCs/>
          <w:lang w:val="en-ID"/>
        </w:rPr>
        <w:t>Jawaban Benar:</w:t>
      </w:r>
      <w:r w:rsidRPr="003B096B">
        <w:rPr>
          <w:lang w:val="en-ID"/>
        </w:rPr>
        <w:t xml:space="preserve"> </w:t>
      </w:r>
      <w:r w:rsidRPr="003B096B">
        <w:rPr>
          <w:b/>
          <w:bCs/>
          <w:lang w:val="en-ID"/>
        </w:rPr>
        <w:t>B</w:t>
      </w:r>
    </w:p>
    <w:p w14:paraId="7133DED3" w14:textId="77777777" w:rsidR="003B096B" w:rsidRPr="003B096B" w:rsidRDefault="003B096B" w:rsidP="003B096B">
      <w:pPr>
        <w:numPr>
          <w:ilvl w:val="0"/>
          <w:numId w:val="23"/>
        </w:numPr>
        <w:rPr>
          <w:lang w:val="en-ID"/>
        </w:rPr>
      </w:pPr>
      <w:r w:rsidRPr="003B096B">
        <w:rPr>
          <w:b/>
          <w:bCs/>
          <w:lang w:val="en-ID"/>
        </w:rPr>
        <w:t>Pembahasan:</w:t>
      </w:r>
      <w:r w:rsidRPr="003B096B">
        <w:rPr>
          <w:lang w:val="en-ID"/>
        </w:rPr>
        <w:t xml:space="preserve"> Berdasarkan teks, remaja akhir (</w:t>
      </w:r>
      <w:r w:rsidRPr="003B096B">
        <w:rPr>
          <w:i/>
          <w:iCs/>
          <w:lang w:val="en-ID"/>
        </w:rPr>
        <w:t>late adolescents</w:t>
      </w:r>
      <w:r w:rsidRPr="003B096B">
        <w:rPr>
          <w:lang w:val="en-ID"/>
        </w:rPr>
        <w:t xml:space="preserve">) masih dalam tahap mengembangkan kemampuan regulasi diri (p. 2). Jika mereka gagal menerapkan </w:t>
      </w:r>
      <w:r w:rsidRPr="003B096B">
        <w:rPr>
          <w:i/>
          <w:iCs/>
          <w:lang w:val="en-ID"/>
        </w:rPr>
        <w:t>digital financial mindfulness</w:t>
      </w:r>
      <w:r w:rsidRPr="003B096B">
        <w:rPr>
          <w:lang w:val="en-ID"/>
        </w:rPr>
        <w:t>, implikasi logisnya adalah mereka akan mudah terjebak dalam pengeluaran impulsif akibat paparan konstan dari iklan digital yang terpersonalisasi (p. 2).</w:t>
      </w:r>
    </w:p>
    <w:p w14:paraId="6DF842C1" w14:textId="77777777" w:rsidR="003B096B" w:rsidRPr="003B096B" w:rsidRDefault="003B096B" w:rsidP="003B096B">
      <w:pPr>
        <w:rPr>
          <w:b/>
          <w:bCs/>
          <w:lang w:val="en-ID"/>
        </w:rPr>
      </w:pPr>
      <w:r w:rsidRPr="003B096B">
        <w:rPr>
          <w:b/>
          <w:bCs/>
          <w:lang w:val="en-ID"/>
        </w:rPr>
        <w:t>Question 11</w:t>
      </w:r>
    </w:p>
    <w:p w14:paraId="6825DAED" w14:textId="77777777" w:rsidR="003B096B" w:rsidRPr="003B096B" w:rsidRDefault="003B096B" w:rsidP="003B096B">
      <w:pPr>
        <w:numPr>
          <w:ilvl w:val="0"/>
          <w:numId w:val="24"/>
        </w:numPr>
        <w:rPr>
          <w:lang w:val="en-ID"/>
        </w:rPr>
      </w:pPr>
      <w:r w:rsidRPr="003B096B">
        <w:rPr>
          <w:b/>
          <w:bCs/>
          <w:lang w:val="en-ID"/>
        </w:rPr>
        <w:t>Jawaban Benar:</w:t>
      </w:r>
      <w:r w:rsidRPr="003B096B">
        <w:rPr>
          <w:lang w:val="en-ID"/>
        </w:rPr>
        <w:t xml:space="preserve"> </w:t>
      </w:r>
      <w:r w:rsidRPr="003B096B">
        <w:rPr>
          <w:b/>
          <w:bCs/>
          <w:lang w:val="en-ID"/>
        </w:rPr>
        <w:t>A, C, dan E</w:t>
      </w:r>
    </w:p>
    <w:p w14:paraId="0F4C96D5" w14:textId="77777777" w:rsidR="003B096B" w:rsidRPr="003B096B" w:rsidRDefault="003B096B" w:rsidP="003B096B">
      <w:pPr>
        <w:numPr>
          <w:ilvl w:val="0"/>
          <w:numId w:val="24"/>
        </w:numPr>
        <w:rPr>
          <w:lang w:val="en-ID"/>
        </w:rPr>
      </w:pPr>
      <w:r w:rsidRPr="003B096B">
        <w:rPr>
          <w:b/>
          <w:bCs/>
          <w:lang w:val="en-ID"/>
        </w:rPr>
        <w:t>Pembahasan:</w:t>
      </w:r>
      <w:r w:rsidRPr="003B096B">
        <w:rPr>
          <w:lang w:val="en-ID"/>
        </w:rPr>
        <w:t xml:space="preserve"> Penulis mendukung argumennya dengan menjabarkan faktor pendorong konsumerisme di paragraf 3, yaitu: fitur pembayaran tanpa hambatan seperti </w:t>
      </w:r>
      <w:r w:rsidRPr="003B096B">
        <w:rPr>
          <w:i/>
          <w:iCs/>
          <w:lang w:val="en-ID"/>
        </w:rPr>
        <w:t>one-click buying</w:t>
      </w:r>
      <w:r w:rsidRPr="003B096B">
        <w:rPr>
          <w:lang w:val="en-ID"/>
        </w:rPr>
        <w:t xml:space="preserve"> (opsi A), iklan terpersonalisasi berbasis data jelajah pengguna (opsi C), serta hilangnya pembatas reflektif karena tidak adanya proses menghitung uang fisik (opsi E) (p. 2).</w:t>
      </w:r>
    </w:p>
    <w:p w14:paraId="08432FF7" w14:textId="77777777" w:rsidR="003B096B" w:rsidRPr="003B096B" w:rsidRDefault="003B096B" w:rsidP="003B096B">
      <w:pPr>
        <w:rPr>
          <w:b/>
          <w:bCs/>
          <w:lang w:val="en-ID"/>
        </w:rPr>
      </w:pPr>
      <w:r w:rsidRPr="003B096B">
        <w:rPr>
          <w:b/>
          <w:bCs/>
          <w:lang w:val="en-ID"/>
        </w:rPr>
        <w:t>Question 12</w:t>
      </w:r>
    </w:p>
    <w:p w14:paraId="1493CE41" w14:textId="77777777" w:rsidR="003B096B" w:rsidRPr="003B096B" w:rsidRDefault="003B096B" w:rsidP="003B096B">
      <w:pPr>
        <w:numPr>
          <w:ilvl w:val="0"/>
          <w:numId w:val="25"/>
        </w:numPr>
        <w:rPr>
          <w:lang w:val="en-ID"/>
        </w:rPr>
      </w:pPr>
      <w:r w:rsidRPr="003B096B">
        <w:rPr>
          <w:b/>
          <w:bCs/>
          <w:lang w:val="en-ID"/>
        </w:rPr>
        <w:t>Jawaban Benar:</w:t>
      </w:r>
      <w:r w:rsidRPr="003B096B">
        <w:rPr>
          <w:lang w:val="en-ID"/>
        </w:rPr>
        <w:t xml:space="preserve"> </w:t>
      </w:r>
      <w:r w:rsidRPr="003B096B">
        <w:rPr>
          <w:b/>
          <w:bCs/>
          <w:lang w:val="en-ID"/>
        </w:rPr>
        <w:t>B</w:t>
      </w:r>
    </w:p>
    <w:p w14:paraId="055C5DF2" w14:textId="77777777" w:rsidR="003B096B" w:rsidRPr="003B096B" w:rsidRDefault="003B096B" w:rsidP="003B096B">
      <w:pPr>
        <w:numPr>
          <w:ilvl w:val="0"/>
          <w:numId w:val="25"/>
        </w:numPr>
        <w:rPr>
          <w:lang w:val="en-ID"/>
        </w:rPr>
      </w:pPr>
      <w:r w:rsidRPr="003B096B">
        <w:rPr>
          <w:b/>
          <w:bCs/>
          <w:lang w:val="en-ID"/>
        </w:rPr>
        <w:t>Pembahasan:</w:t>
      </w:r>
      <w:r w:rsidRPr="003B096B">
        <w:rPr>
          <w:lang w:val="en-ID"/>
        </w:rPr>
        <w:t xml:space="preserve"> Teks ini menunjukkan karakteristik sudut pandang tunggal (</w:t>
      </w:r>
      <w:r w:rsidRPr="003B096B">
        <w:rPr>
          <w:i/>
          <w:iCs/>
          <w:lang w:val="en-ID"/>
        </w:rPr>
        <w:t>single viewpoint</w:t>
      </w:r>
      <w:r w:rsidRPr="003B096B">
        <w:rPr>
          <w:lang w:val="en-ID"/>
        </w:rPr>
        <w:t>) karena argumennya secara intensif hanya membahas dampak psikologis negatif dan risiko keuangan individual dari sistem nontunai, tanpa mengeksplorasi atau menyeimbangkannya dengan keuntungan ekonomi makro (seperti efisiensi perputaran uang atau transparansi transaksi).</w:t>
      </w:r>
    </w:p>
    <w:p w14:paraId="438CC795" w14:textId="77777777" w:rsidR="003B096B" w:rsidRPr="003B096B" w:rsidRDefault="003B096B" w:rsidP="003B096B">
      <w:pPr>
        <w:rPr>
          <w:lang w:val="en-ID"/>
        </w:rPr>
      </w:pPr>
      <w:r w:rsidRPr="003B096B">
        <w:rPr>
          <w:lang w:val="en-ID"/>
        </w:rPr>
        <w:pict w14:anchorId="356FBCAB">
          <v:rect id="_x0000_i1164" style="width:0;height:1.5pt" o:hralign="center" o:hrstd="t" o:hr="t" fillcolor="#a0a0a0" stroked="f"/>
        </w:pict>
      </w:r>
    </w:p>
    <w:p w14:paraId="682F48B8" w14:textId="77777777" w:rsidR="003B096B" w:rsidRPr="003B096B" w:rsidRDefault="003B096B" w:rsidP="003B096B">
      <w:pPr>
        <w:rPr>
          <w:b/>
          <w:bCs/>
          <w:lang w:val="en-ID"/>
        </w:rPr>
      </w:pPr>
      <w:r w:rsidRPr="003B096B">
        <w:rPr>
          <w:b/>
          <w:bCs/>
          <w:lang w:val="en-ID"/>
        </w:rPr>
        <w:t>KUNCI JAWABAN &amp; PEMBAHASAN TEKS 3</w:t>
      </w:r>
    </w:p>
    <w:p w14:paraId="7905B7AC" w14:textId="77777777" w:rsidR="003B096B" w:rsidRPr="003B096B" w:rsidRDefault="003B096B" w:rsidP="003B096B">
      <w:pPr>
        <w:rPr>
          <w:b/>
          <w:bCs/>
          <w:lang w:val="en-ID"/>
        </w:rPr>
      </w:pPr>
      <w:r w:rsidRPr="003B096B">
        <w:rPr>
          <w:b/>
          <w:bCs/>
          <w:lang w:val="en-ID"/>
        </w:rPr>
        <w:t>Question 13</w:t>
      </w:r>
    </w:p>
    <w:p w14:paraId="6B6432D9" w14:textId="77777777" w:rsidR="003B096B" w:rsidRPr="003B096B" w:rsidRDefault="003B096B" w:rsidP="003B096B">
      <w:pPr>
        <w:numPr>
          <w:ilvl w:val="0"/>
          <w:numId w:val="28"/>
        </w:numPr>
        <w:rPr>
          <w:lang w:val="en-ID"/>
        </w:rPr>
      </w:pPr>
      <w:r w:rsidRPr="003B096B">
        <w:rPr>
          <w:b/>
          <w:bCs/>
          <w:lang w:val="en-ID"/>
        </w:rPr>
        <w:t>Jawaban Benar:</w:t>
      </w:r>
      <w:r w:rsidRPr="003B096B">
        <w:rPr>
          <w:lang w:val="en-ID"/>
        </w:rPr>
        <w:t xml:space="preserve"> </w:t>
      </w:r>
      <w:r w:rsidRPr="003B096B">
        <w:rPr>
          <w:b/>
          <w:bCs/>
          <w:lang w:val="en-ID"/>
        </w:rPr>
        <w:t>B</w:t>
      </w:r>
    </w:p>
    <w:p w14:paraId="7DFFA84A" w14:textId="77777777" w:rsidR="003B096B" w:rsidRPr="003B096B" w:rsidRDefault="003B096B" w:rsidP="003B096B">
      <w:pPr>
        <w:numPr>
          <w:ilvl w:val="0"/>
          <w:numId w:val="28"/>
        </w:numPr>
        <w:rPr>
          <w:lang w:val="en-ID"/>
        </w:rPr>
      </w:pPr>
      <w:r w:rsidRPr="003B096B">
        <w:rPr>
          <w:b/>
          <w:bCs/>
          <w:lang w:val="en-ID"/>
        </w:rPr>
        <w:t>Pembahasan:</w:t>
      </w:r>
      <w:r w:rsidRPr="003B096B">
        <w:rPr>
          <w:lang w:val="en-ID"/>
        </w:rPr>
        <w:t xml:space="preserve"> Paragraf 2 secara eksplisit menyebutkan keuntungan EV bagi lingkungan kota karena menghasilkan nol emisi pipa gas (</w:t>
      </w:r>
      <w:r w:rsidRPr="003B096B">
        <w:rPr>
          <w:i/>
          <w:iCs/>
          <w:lang w:val="en-ID"/>
        </w:rPr>
        <w:t>produce zero tailpipe emissions</w:t>
      </w:r>
      <w:r w:rsidRPr="003B096B">
        <w:rPr>
          <w:lang w:val="en-ID"/>
        </w:rPr>
        <w:t>), sehingga tidak melepaskan gas berbahaya seperti karbon dioksida atau nitrogen oksida yang menyebabkan polusi udara (p. 11).</w:t>
      </w:r>
    </w:p>
    <w:p w14:paraId="53E809A8" w14:textId="77777777" w:rsidR="003B096B" w:rsidRPr="003B096B" w:rsidRDefault="003B096B" w:rsidP="003B096B">
      <w:pPr>
        <w:rPr>
          <w:b/>
          <w:bCs/>
          <w:lang w:val="en-ID"/>
        </w:rPr>
      </w:pPr>
      <w:r w:rsidRPr="003B096B">
        <w:rPr>
          <w:b/>
          <w:bCs/>
          <w:lang w:val="en-ID"/>
        </w:rPr>
        <w:t>Question 14</w:t>
      </w:r>
    </w:p>
    <w:p w14:paraId="07C745BB" w14:textId="77777777" w:rsidR="003B096B" w:rsidRPr="003B096B" w:rsidRDefault="003B096B" w:rsidP="003B096B">
      <w:pPr>
        <w:numPr>
          <w:ilvl w:val="0"/>
          <w:numId w:val="29"/>
        </w:numPr>
        <w:rPr>
          <w:lang w:val="en-ID"/>
        </w:rPr>
      </w:pPr>
      <w:r w:rsidRPr="003B096B">
        <w:rPr>
          <w:b/>
          <w:bCs/>
          <w:lang w:val="en-ID"/>
        </w:rPr>
        <w:t>Jawaban Benar:</w:t>
      </w:r>
      <w:r w:rsidRPr="003B096B">
        <w:rPr>
          <w:lang w:val="en-ID"/>
        </w:rPr>
        <w:t xml:space="preserve"> </w:t>
      </w:r>
      <w:r w:rsidRPr="003B096B">
        <w:rPr>
          <w:b/>
          <w:bCs/>
          <w:lang w:val="en-ID"/>
        </w:rPr>
        <w:t>A, C, dan D</w:t>
      </w:r>
    </w:p>
    <w:p w14:paraId="02CAC64B" w14:textId="77777777" w:rsidR="003B096B" w:rsidRPr="003B096B" w:rsidRDefault="003B096B" w:rsidP="003B096B">
      <w:pPr>
        <w:numPr>
          <w:ilvl w:val="0"/>
          <w:numId w:val="29"/>
        </w:numPr>
        <w:rPr>
          <w:lang w:val="en-ID"/>
        </w:rPr>
      </w:pPr>
      <w:r w:rsidRPr="003B096B">
        <w:rPr>
          <w:b/>
          <w:bCs/>
          <w:lang w:val="en-ID"/>
        </w:rPr>
        <w:t>Pembahasan:</w:t>
      </w:r>
      <w:r w:rsidRPr="003B096B">
        <w:rPr>
          <w:lang w:val="en-ID"/>
        </w:rPr>
        <w:t xml:space="preserve"> Paragraf 3 merinci kelemahan EV saat ini: keterbatasan stasiun pengisian di area terpencil (opsi A), waktu pengisian daya yang tidak senyaman pengisian bensin konvensional (opsi C), serta dampak lingkungan akibat pertambangan lithium untuk produksi baterai (opsi D) (p. 11).</w:t>
      </w:r>
    </w:p>
    <w:p w14:paraId="3825D6EE" w14:textId="77777777" w:rsidR="003B096B" w:rsidRPr="003B096B" w:rsidRDefault="003B096B" w:rsidP="003B096B">
      <w:pPr>
        <w:rPr>
          <w:b/>
          <w:bCs/>
          <w:lang w:val="en-ID"/>
        </w:rPr>
      </w:pPr>
      <w:r w:rsidRPr="003B096B">
        <w:rPr>
          <w:b/>
          <w:bCs/>
          <w:lang w:val="en-ID"/>
        </w:rPr>
        <w:lastRenderedPageBreak/>
        <w:t>Question 15</w:t>
      </w:r>
    </w:p>
    <w:p w14:paraId="1EB33E55" w14:textId="77777777" w:rsidR="003B096B" w:rsidRPr="003B096B" w:rsidRDefault="003B096B" w:rsidP="003B096B">
      <w:pPr>
        <w:numPr>
          <w:ilvl w:val="0"/>
          <w:numId w:val="30"/>
        </w:numPr>
        <w:rPr>
          <w:lang w:val="en-ID"/>
        </w:rPr>
      </w:pPr>
      <w:r w:rsidRPr="003B096B">
        <w:rPr>
          <w:b/>
          <w:bCs/>
          <w:lang w:val="en-ID"/>
        </w:rPr>
        <w:t>Jawaban Benar:</w:t>
      </w:r>
    </w:p>
    <w:p w14:paraId="5D6B1380" w14:textId="77777777" w:rsidR="003B096B" w:rsidRPr="003B096B" w:rsidRDefault="003B096B" w:rsidP="003B096B">
      <w:pPr>
        <w:numPr>
          <w:ilvl w:val="1"/>
          <w:numId w:val="30"/>
        </w:numPr>
        <w:rPr>
          <w:lang w:val="en-ID"/>
        </w:rPr>
      </w:pPr>
      <w:r w:rsidRPr="003B096B">
        <w:rPr>
          <w:i/>
          <w:iCs/>
          <w:lang w:val="en-ID"/>
        </w:rPr>
        <w:t>Governments worldwide offer...</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Cause</w:t>
      </w:r>
    </w:p>
    <w:p w14:paraId="6FD8006C" w14:textId="77777777" w:rsidR="003B096B" w:rsidRPr="003B096B" w:rsidRDefault="003B096B" w:rsidP="003B096B">
      <w:pPr>
        <w:numPr>
          <w:ilvl w:val="1"/>
          <w:numId w:val="30"/>
        </w:numPr>
        <w:rPr>
          <w:lang w:val="en-ID"/>
        </w:rPr>
      </w:pPr>
      <w:r w:rsidRPr="003B096B">
        <w:rPr>
          <w:i/>
          <w:iCs/>
          <w:lang w:val="en-ID"/>
        </w:rPr>
        <w:t>Electric vehicles become more...</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Effect</w:t>
      </w:r>
    </w:p>
    <w:p w14:paraId="4C9510CA" w14:textId="77777777" w:rsidR="003B096B" w:rsidRPr="003B096B" w:rsidRDefault="003B096B" w:rsidP="003B096B">
      <w:pPr>
        <w:numPr>
          <w:ilvl w:val="1"/>
          <w:numId w:val="30"/>
        </w:numPr>
        <w:rPr>
          <w:lang w:val="en-ID"/>
        </w:rPr>
      </w:pPr>
      <w:r w:rsidRPr="003B096B">
        <w:rPr>
          <w:i/>
          <w:iCs/>
          <w:lang w:val="en-ID"/>
        </w:rPr>
        <w:t>Mining for lithium and rare...</w:t>
      </w:r>
      <w:r w:rsidRPr="003B096B">
        <w:rPr>
          <w:lang w:val="en-ID"/>
        </w:rPr>
        <w:t xml:space="preserve"> </w:t>
      </w:r>
      <w:proofErr w:type="gramStart"/>
      <w:r w:rsidRPr="003B096B">
        <w:rPr>
          <w:lang w:val="en-ID"/>
        </w:rPr>
        <w:t>\(</w:t>
      </w:r>
      <w:proofErr w:type="gramEnd"/>
      <w:r w:rsidRPr="003B096B">
        <w:rPr>
          <w:lang w:val="en-ID"/>
        </w:rPr>
        <w:t xml:space="preserve">\rightarrow \) </w:t>
      </w:r>
      <w:r w:rsidRPr="003B096B">
        <w:rPr>
          <w:b/>
          <w:bCs/>
          <w:lang w:val="en-ID"/>
        </w:rPr>
        <w:t>Cause</w:t>
      </w:r>
    </w:p>
    <w:p w14:paraId="0DB20268" w14:textId="77777777" w:rsidR="003B096B" w:rsidRPr="003B096B" w:rsidRDefault="003B096B" w:rsidP="003B096B">
      <w:pPr>
        <w:numPr>
          <w:ilvl w:val="0"/>
          <w:numId w:val="30"/>
        </w:numPr>
        <w:rPr>
          <w:lang w:val="en-ID"/>
        </w:rPr>
      </w:pPr>
      <w:r w:rsidRPr="003B096B">
        <w:rPr>
          <w:b/>
          <w:bCs/>
          <w:lang w:val="en-ID"/>
        </w:rPr>
        <w:t>Pembahasan:</w:t>
      </w:r>
      <w:r w:rsidRPr="003B096B">
        <w:rPr>
          <w:lang w:val="en-ID"/>
        </w:rPr>
        <w:t xml:space="preserve"> Kebijakan pemerintah memberikan subsidi adalah penyebab (</w:t>
      </w:r>
      <w:r w:rsidRPr="003B096B">
        <w:rPr>
          <w:i/>
          <w:iCs/>
          <w:lang w:val="en-ID"/>
        </w:rPr>
        <w:t>cause</w:t>
      </w:r>
      <w:r w:rsidRPr="003B096B">
        <w:rPr>
          <w:lang w:val="en-ID"/>
        </w:rPr>
        <w:t>) yang menghasilkan dampak (</w:t>
      </w:r>
      <w:r w:rsidRPr="003B096B">
        <w:rPr>
          <w:i/>
          <w:iCs/>
          <w:lang w:val="en-ID"/>
        </w:rPr>
        <w:t>effect</w:t>
      </w:r>
      <w:r w:rsidRPr="003B096B">
        <w:rPr>
          <w:lang w:val="en-ID"/>
        </w:rPr>
        <w:t>) berupa harga EV yang menjadi lebih terjangkau bagi masyarakat (Paragraf 2) (p. 11). Proses penambangan lithium adalah aktivitas penyebab kerusakan ekosistem (Paragraf 3) (p. 11).</w:t>
      </w:r>
    </w:p>
    <w:p w14:paraId="01130E47" w14:textId="77777777" w:rsidR="003B096B" w:rsidRPr="003B096B" w:rsidRDefault="003B096B" w:rsidP="003B096B">
      <w:pPr>
        <w:rPr>
          <w:b/>
          <w:bCs/>
          <w:lang w:val="en-ID"/>
        </w:rPr>
      </w:pPr>
      <w:r w:rsidRPr="003B096B">
        <w:rPr>
          <w:b/>
          <w:bCs/>
          <w:lang w:val="en-ID"/>
        </w:rPr>
        <w:t>Question 16</w:t>
      </w:r>
    </w:p>
    <w:p w14:paraId="531759A3" w14:textId="77777777" w:rsidR="003B096B" w:rsidRPr="003B096B" w:rsidRDefault="003B096B" w:rsidP="003B096B">
      <w:pPr>
        <w:numPr>
          <w:ilvl w:val="0"/>
          <w:numId w:val="31"/>
        </w:numPr>
        <w:rPr>
          <w:lang w:val="en-ID"/>
        </w:rPr>
      </w:pPr>
      <w:r w:rsidRPr="003B096B">
        <w:rPr>
          <w:b/>
          <w:bCs/>
          <w:lang w:val="en-ID"/>
        </w:rPr>
        <w:t>Jawaban Benar:</w:t>
      </w:r>
      <w:r w:rsidRPr="003B096B">
        <w:rPr>
          <w:lang w:val="en-ID"/>
        </w:rPr>
        <w:t xml:space="preserve"> </w:t>
      </w:r>
      <w:r w:rsidRPr="003B096B">
        <w:rPr>
          <w:b/>
          <w:bCs/>
          <w:lang w:val="en-ID"/>
        </w:rPr>
        <w:t>B</w:t>
      </w:r>
    </w:p>
    <w:p w14:paraId="41D6A39F" w14:textId="77777777" w:rsidR="003B096B" w:rsidRPr="003B096B" w:rsidRDefault="003B096B" w:rsidP="003B096B">
      <w:pPr>
        <w:numPr>
          <w:ilvl w:val="0"/>
          <w:numId w:val="31"/>
        </w:numPr>
        <w:rPr>
          <w:lang w:val="en-ID"/>
        </w:rPr>
      </w:pPr>
      <w:r w:rsidRPr="003B096B">
        <w:rPr>
          <w:b/>
          <w:bCs/>
          <w:lang w:val="en-ID"/>
        </w:rPr>
        <w:t>Pembahasan:</w:t>
      </w:r>
      <w:r w:rsidRPr="003B096B">
        <w:rPr>
          <w:lang w:val="en-ID"/>
        </w:rPr>
        <w:t xml:space="preserve"> Untuk mendukung argumen pada paragraf 3 bahwa minimnya fasilitas pengisian daya mempersulit perjalanan jarak jauh (p. 11), diperlukan fakta empiris yang selaras. Pilihan B memberikan data konkret mengenai jarak jauh (lebih dari 50 km) yang harus ditempuh pengemudi di area pedesaan sebelum menemukan stasiun pengisian daya.</w:t>
      </w:r>
    </w:p>
    <w:p w14:paraId="624FF528" w14:textId="77777777" w:rsidR="003B096B" w:rsidRPr="003B096B" w:rsidRDefault="003B096B" w:rsidP="003B096B">
      <w:pPr>
        <w:rPr>
          <w:b/>
          <w:bCs/>
          <w:lang w:val="en-ID"/>
        </w:rPr>
      </w:pPr>
      <w:r w:rsidRPr="003B096B">
        <w:rPr>
          <w:b/>
          <w:bCs/>
          <w:lang w:val="en-ID"/>
        </w:rPr>
        <w:t>Question 17</w:t>
      </w:r>
    </w:p>
    <w:p w14:paraId="307CFD0A" w14:textId="77777777" w:rsidR="003B096B" w:rsidRPr="003B096B" w:rsidRDefault="003B096B" w:rsidP="003B096B">
      <w:pPr>
        <w:numPr>
          <w:ilvl w:val="0"/>
          <w:numId w:val="32"/>
        </w:numPr>
        <w:rPr>
          <w:lang w:val="en-ID"/>
        </w:rPr>
      </w:pPr>
      <w:r w:rsidRPr="003B096B">
        <w:rPr>
          <w:b/>
          <w:bCs/>
          <w:lang w:val="en-ID"/>
        </w:rPr>
        <w:t>Jawaban Benar:</w:t>
      </w:r>
      <w:r w:rsidRPr="003B096B">
        <w:rPr>
          <w:lang w:val="en-ID"/>
        </w:rPr>
        <w:t xml:space="preserve"> </w:t>
      </w:r>
      <w:r w:rsidRPr="003B096B">
        <w:rPr>
          <w:b/>
          <w:bCs/>
          <w:lang w:val="en-ID"/>
        </w:rPr>
        <w:t>B, C, dan E</w:t>
      </w:r>
    </w:p>
    <w:p w14:paraId="460425A0" w14:textId="77777777" w:rsidR="003B096B" w:rsidRPr="003B096B" w:rsidRDefault="003B096B" w:rsidP="003B096B">
      <w:pPr>
        <w:numPr>
          <w:ilvl w:val="0"/>
          <w:numId w:val="32"/>
        </w:numPr>
        <w:rPr>
          <w:lang w:val="en-ID"/>
        </w:rPr>
      </w:pPr>
      <w:r w:rsidRPr="003B096B">
        <w:rPr>
          <w:b/>
          <w:bCs/>
          <w:lang w:val="en-ID"/>
        </w:rPr>
        <w:t>Pembahasan:</w:t>
      </w:r>
      <w:r w:rsidRPr="003B096B">
        <w:rPr>
          <w:lang w:val="en-ID"/>
        </w:rPr>
        <w:t xml:space="preserve"> Sebagai </w:t>
      </w:r>
      <w:r w:rsidRPr="003B096B">
        <w:rPr>
          <w:i/>
          <w:iCs/>
          <w:lang w:val="en-ID"/>
        </w:rPr>
        <w:t>discussion text</w:t>
      </w:r>
      <w:r w:rsidRPr="003B096B">
        <w:rPr>
          <w:lang w:val="en-ID"/>
        </w:rPr>
        <w:t>, tujuan utama teks ini adalah memberikan informasi mengenai sisi positif dan negatif EV secara berimbang (opsi B), mendorong pemikiran kritis dan objektif terhadap tantangannya (opsi C), serta mempromosikan masa depan EV sembari mengingatkan hambatan infrastruktur yang harus diselesaikan (opsi E) (p. 11).</w:t>
      </w:r>
    </w:p>
    <w:p w14:paraId="28243F6C" w14:textId="77777777" w:rsidR="003B096B" w:rsidRPr="003B096B" w:rsidRDefault="003B096B" w:rsidP="003B096B">
      <w:pPr>
        <w:rPr>
          <w:b/>
          <w:bCs/>
          <w:lang w:val="en-ID"/>
        </w:rPr>
      </w:pPr>
      <w:r w:rsidRPr="003B096B">
        <w:rPr>
          <w:b/>
          <w:bCs/>
          <w:lang w:val="en-ID"/>
        </w:rPr>
        <w:t>Question 18</w:t>
      </w:r>
    </w:p>
    <w:p w14:paraId="11A1D2FA" w14:textId="77777777" w:rsidR="003B096B" w:rsidRPr="003B096B" w:rsidRDefault="003B096B" w:rsidP="003B096B">
      <w:pPr>
        <w:numPr>
          <w:ilvl w:val="0"/>
          <w:numId w:val="33"/>
        </w:numPr>
        <w:rPr>
          <w:lang w:val="en-ID"/>
        </w:rPr>
      </w:pPr>
      <w:r w:rsidRPr="003B096B">
        <w:rPr>
          <w:b/>
          <w:bCs/>
          <w:lang w:val="en-ID"/>
        </w:rPr>
        <w:t>Jawaban Benar:</w:t>
      </w:r>
      <w:r w:rsidRPr="003B096B">
        <w:rPr>
          <w:lang w:val="en-ID"/>
        </w:rPr>
        <w:t xml:space="preserve"> </w:t>
      </w:r>
      <w:r w:rsidRPr="003B096B">
        <w:rPr>
          <w:b/>
          <w:bCs/>
          <w:lang w:val="en-ID"/>
        </w:rPr>
        <w:t>C</w:t>
      </w:r>
    </w:p>
    <w:p w14:paraId="082771E7" w14:textId="77777777" w:rsidR="003B096B" w:rsidRPr="003B096B" w:rsidRDefault="003B096B" w:rsidP="003B096B">
      <w:pPr>
        <w:numPr>
          <w:ilvl w:val="0"/>
          <w:numId w:val="33"/>
        </w:numPr>
        <w:rPr>
          <w:lang w:val="en-ID"/>
        </w:rPr>
      </w:pPr>
      <w:r w:rsidRPr="003B096B">
        <w:rPr>
          <w:b/>
          <w:bCs/>
          <w:lang w:val="en-ID"/>
        </w:rPr>
        <w:t>Pembahasan:</w:t>
      </w:r>
      <w:r w:rsidRPr="003B096B">
        <w:rPr>
          <w:lang w:val="en-ID"/>
        </w:rPr>
        <w:t xml:space="preserve"> Kredibilitas dan keseimbangan teks ini terlihat dari cara penulis menyajikan informasi secara adil, yaitu menyeimbangkan manfaat lingkungan (paragraf 2) dengan biaya ekologis serta kendala logistik yang nyata (paragraf 3) (p. 11).</w:t>
      </w:r>
    </w:p>
    <w:p w14:paraId="6C495D6B" w14:textId="77777777" w:rsidR="003B096B" w:rsidRPr="003B096B" w:rsidRDefault="003B096B" w:rsidP="003B096B">
      <w:pPr>
        <w:rPr>
          <w:lang w:val="en-ID"/>
        </w:rPr>
      </w:pPr>
      <w:r w:rsidRPr="003B096B">
        <w:rPr>
          <w:lang w:val="en-ID"/>
        </w:rPr>
        <w:pict w14:anchorId="10CB7409">
          <v:rect id="_x0000_i1181" style="width:0;height:1.5pt" o:hralign="center" o:hrstd="t" o:hr="t" fillcolor="#a0a0a0" stroked="f"/>
        </w:pict>
      </w:r>
    </w:p>
    <w:p w14:paraId="01995574" w14:textId="77777777" w:rsidR="00883144" w:rsidRPr="00883144" w:rsidRDefault="00883144" w:rsidP="00883144">
      <w:pPr>
        <w:rPr>
          <w:b/>
          <w:bCs/>
          <w:lang w:val="en-ID"/>
        </w:rPr>
      </w:pPr>
      <w:r w:rsidRPr="00883144">
        <w:rPr>
          <w:b/>
          <w:bCs/>
          <w:lang w:val="en-ID"/>
        </w:rPr>
        <w:t>KUNCI JAWABAN &amp; PEMBAHASAN TEKS 4</w:t>
      </w:r>
    </w:p>
    <w:p w14:paraId="726FEBF9" w14:textId="77777777" w:rsidR="00883144" w:rsidRPr="00883144" w:rsidRDefault="00883144" w:rsidP="00883144">
      <w:pPr>
        <w:rPr>
          <w:b/>
          <w:bCs/>
          <w:lang w:val="en-ID"/>
        </w:rPr>
      </w:pPr>
      <w:r w:rsidRPr="00883144">
        <w:rPr>
          <w:b/>
          <w:bCs/>
          <w:lang w:val="en-ID"/>
        </w:rPr>
        <w:t>Question 19</w:t>
      </w:r>
    </w:p>
    <w:p w14:paraId="4ABCAF6F" w14:textId="77777777" w:rsidR="00883144" w:rsidRPr="00883144" w:rsidRDefault="00883144" w:rsidP="00883144">
      <w:pPr>
        <w:numPr>
          <w:ilvl w:val="0"/>
          <w:numId w:val="36"/>
        </w:numPr>
        <w:rPr>
          <w:lang w:val="en-ID"/>
        </w:rPr>
      </w:pPr>
      <w:r w:rsidRPr="00883144">
        <w:rPr>
          <w:b/>
          <w:bCs/>
          <w:lang w:val="en-ID"/>
        </w:rPr>
        <w:t>Jawaban Benar:</w:t>
      </w:r>
      <w:r w:rsidRPr="00883144">
        <w:rPr>
          <w:lang w:val="en-ID"/>
        </w:rPr>
        <w:t xml:space="preserve"> </w:t>
      </w:r>
      <w:r w:rsidRPr="00883144">
        <w:rPr>
          <w:b/>
          <w:bCs/>
          <w:lang w:val="en-ID"/>
        </w:rPr>
        <w:t>B</w:t>
      </w:r>
    </w:p>
    <w:p w14:paraId="43A323FE" w14:textId="77777777" w:rsidR="00883144" w:rsidRPr="00883144" w:rsidRDefault="00883144" w:rsidP="00883144">
      <w:pPr>
        <w:numPr>
          <w:ilvl w:val="0"/>
          <w:numId w:val="36"/>
        </w:numPr>
        <w:rPr>
          <w:lang w:val="en-ID"/>
        </w:rPr>
      </w:pPr>
      <w:r w:rsidRPr="00883144">
        <w:rPr>
          <w:b/>
          <w:bCs/>
          <w:lang w:val="en-ID"/>
        </w:rPr>
        <w:t>Pembahasan:</w:t>
      </w:r>
      <w:r w:rsidRPr="00883144">
        <w:rPr>
          <w:lang w:val="en-ID"/>
        </w:rPr>
        <w:t xml:space="preserve"> Paragraf 1 dan 2 menerangkan bahwa finfluencer menggunakan media sosial dan video pendek (</w:t>
      </w:r>
      <w:r w:rsidRPr="00883144">
        <w:rPr>
          <w:i/>
          <w:iCs/>
          <w:lang w:val="en-ID"/>
        </w:rPr>
        <w:t>short-form videos</w:t>
      </w:r>
      <w:r w:rsidRPr="00883144">
        <w:rPr>
          <w:lang w:val="en-ID"/>
        </w:rPr>
        <w:t>) untuk mengedukasi followers, serta membagikan perjalanan personal yang relevan (</w:t>
      </w:r>
      <w:r w:rsidRPr="00883144">
        <w:rPr>
          <w:i/>
          <w:iCs/>
          <w:lang w:val="en-ID"/>
        </w:rPr>
        <w:t>relatable personal experiences</w:t>
      </w:r>
      <w:r w:rsidRPr="00883144">
        <w:rPr>
          <w:lang w:val="en-ID"/>
        </w:rPr>
        <w:t>) berupa keberhasilan maupun kegagalan finansial.</w:t>
      </w:r>
    </w:p>
    <w:p w14:paraId="64A8ABFA" w14:textId="77777777" w:rsidR="00883144" w:rsidRPr="00883144" w:rsidRDefault="00883144" w:rsidP="00883144">
      <w:pPr>
        <w:rPr>
          <w:b/>
          <w:bCs/>
          <w:lang w:val="en-ID"/>
        </w:rPr>
      </w:pPr>
      <w:r w:rsidRPr="00883144">
        <w:rPr>
          <w:b/>
          <w:bCs/>
          <w:lang w:val="en-ID"/>
        </w:rPr>
        <w:lastRenderedPageBreak/>
        <w:t>Question 20</w:t>
      </w:r>
    </w:p>
    <w:p w14:paraId="35DA7475" w14:textId="77777777" w:rsidR="00883144" w:rsidRPr="00883144" w:rsidRDefault="00883144" w:rsidP="00883144">
      <w:pPr>
        <w:numPr>
          <w:ilvl w:val="0"/>
          <w:numId w:val="37"/>
        </w:numPr>
        <w:rPr>
          <w:lang w:val="en-ID"/>
        </w:rPr>
      </w:pPr>
      <w:r w:rsidRPr="00883144">
        <w:rPr>
          <w:b/>
          <w:bCs/>
          <w:lang w:val="en-ID"/>
        </w:rPr>
        <w:t>Jawaban Benar:</w:t>
      </w:r>
      <w:r w:rsidRPr="00883144">
        <w:rPr>
          <w:lang w:val="en-ID"/>
        </w:rPr>
        <w:t xml:space="preserve"> </w:t>
      </w:r>
      <w:r w:rsidRPr="00883144">
        <w:rPr>
          <w:b/>
          <w:bCs/>
          <w:lang w:val="en-ID"/>
        </w:rPr>
        <w:t>A, B, dan D</w:t>
      </w:r>
    </w:p>
    <w:p w14:paraId="18B26FCB" w14:textId="77777777" w:rsidR="00883144" w:rsidRPr="00883144" w:rsidRDefault="00883144" w:rsidP="00883144">
      <w:pPr>
        <w:numPr>
          <w:ilvl w:val="0"/>
          <w:numId w:val="37"/>
        </w:numPr>
        <w:rPr>
          <w:lang w:val="en-ID"/>
        </w:rPr>
      </w:pPr>
      <w:r w:rsidRPr="00883144">
        <w:rPr>
          <w:b/>
          <w:bCs/>
          <w:lang w:val="en-ID"/>
        </w:rPr>
        <w:t>Pembahasan:</w:t>
      </w:r>
      <w:r w:rsidRPr="00883144">
        <w:rPr>
          <w:lang w:val="en-ID"/>
        </w:rPr>
        <w:t xml:space="preserve"> Risiko yang disebutkan di paragraf 3 meliputi: tidak adanya kualifikasi formal/sertifikasi (opsi A), potensi menyebarkan info tidak akurat atau menyederhanakan skema berisiko tinggi (opsi B), serta promosi produk berbayar tanpa keterbukaan sponsor (</w:t>
      </w:r>
      <w:r w:rsidRPr="00883144">
        <w:rPr>
          <w:i/>
          <w:iCs/>
          <w:lang w:val="en-ID"/>
        </w:rPr>
        <w:t>without fully disclosing commercial sponsorships</w:t>
      </w:r>
      <w:r w:rsidRPr="00883144">
        <w:rPr>
          <w:lang w:val="en-ID"/>
        </w:rPr>
        <w:t xml:space="preserve"> - opsi D).</w:t>
      </w:r>
    </w:p>
    <w:p w14:paraId="10777692" w14:textId="77777777" w:rsidR="00883144" w:rsidRPr="00883144" w:rsidRDefault="00883144" w:rsidP="00883144">
      <w:pPr>
        <w:rPr>
          <w:b/>
          <w:bCs/>
          <w:lang w:val="en-ID"/>
        </w:rPr>
      </w:pPr>
      <w:r w:rsidRPr="00883144">
        <w:rPr>
          <w:b/>
          <w:bCs/>
          <w:lang w:val="en-ID"/>
        </w:rPr>
        <w:t>Question 21</w:t>
      </w:r>
    </w:p>
    <w:p w14:paraId="520C7EE1" w14:textId="77777777" w:rsidR="00883144" w:rsidRPr="00883144" w:rsidRDefault="00883144" w:rsidP="00883144">
      <w:pPr>
        <w:numPr>
          <w:ilvl w:val="0"/>
          <w:numId w:val="38"/>
        </w:numPr>
        <w:rPr>
          <w:lang w:val="en-ID"/>
        </w:rPr>
      </w:pPr>
      <w:r w:rsidRPr="00883144">
        <w:rPr>
          <w:b/>
          <w:bCs/>
          <w:lang w:val="en-ID"/>
        </w:rPr>
        <w:t>Jawaban Benar:</w:t>
      </w:r>
    </w:p>
    <w:p w14:paraId="446C4E49" w14:textId="77777777" w:rsidR="00883144" w:rsidRPr="00883144" w:rsidRDefault="00883144" w:rsidP="00883144">
      <w:pPr>
        <w:numPr>
          <w:ilvl w:val="1"/>
          <w:numId w:val="38"/>
        </w:numPr>
        <w:rPr>
          <w:lang w:val="en-ID"/>
        </w:rPr>
      </w:pPr>
      <w:r w:rsidRPr="00883144">
        <w:rPr>
          <w:i/>
          <w:iCs/>
          <w:lang w:val="en-ID"/>
        </w:rPr>
        <w:t>They simplify complex financial topics...</w:t>
      </w:r>
      <w:r w:rsidRPr="00883144">
        <w:rPr>
          <w:lang w:val="en-ID"/>
        </w:rPr>
        <w:t xml:space="preserve"> </w:t>
      </w:r>
      <w:proofErr w:type="gramStart"/>
      <w:r w:rsidRPr="00883144">
        <w:rPr>
          <w:lang w:val="en-ID"/>
        </w:rPr>
        <w:t>\(</w:t>
      </w:r>
      <w:proofErr w:type="gramEnd"/>
      <w:r w:rsidRPr="00883144">
        <w:rPr>
          <w:lang w:val="en-ID"/>
        </w:rPr>
        <w:t xml:space="preserve">\rightarrow \) </w:t>
      </w:r>
      <w:r w:rsidRPr="00883144">
        <w:rPr>
          <w:b/>
          <w:bCs/>
          <w:lang w:val="en-ID"/>
        </w:rPr>
        <w:t>Suitable</w:t>
      </w:r>
    </w:p>
    <w:p w14:paraId="0A042A7A" w14:textId="77777777" w:rsidR="00883144" w:rsidRPr="00883144" w:rsidRDefault="00883144" w:rsidP="00883144">
      <w:pPr>
        <w:numPr>
          <w:ilvl w:val="1"/>
          <w:numId w:val="38"/>
        </w:numPr>
        <w:rPr>
          <w:lang w:val="en-ID"/>
        </w:rPr>
      </w:pPr>
      <w:r w:rsidRPr="00883144">
        <w:rPr>
          <w:i/>
          <w:iCs/>
          <w:lang w:val="en-ID"/>
        </w:rPr>
        <w:t>They focus exclusively on warning...</w:t>
      </w:r>
      <w:r w:rsidRPr="00883144">
        <w:rPr>
          <w:lang w:val="en-ID"/>
        </w:rPr>
        <w:t xml:space="preserve"> </w:t>
      </w:r>
      <w:proofErr w:type="gramStart"/>
      <w:r w:rsidRPr="00883144">
        <w:rPr>
          <w:lang w:val="en-ID"/>
        </w:rPr>
        <w:t>\(</w:t>
      </w:r>
      <w:proofErr w:type="gramEnd"/>
      <w:r w:rsidRPr="00883144">
        <w:rPr>
          <w:lang w:val="en-ID"/>
        </w:rPr>
        <w:t xml:space="preserve">\rightarrow \) </w:t>
      </w:r>
      <w:r w:rsidRPr="00883144">
        <w:rPr>
          <w:b/>
          <w:bCs/>
          <w:lang w:val="en-ID"/>
        </w:rPr>
        <w:t>Unsuitable</w:t>
      </w:r>
    </w:p>
    <w:p w14:paraId="5CDE49A2" w14:textId="77777777" w:rsidR="00883144" w:rsidRPr="00883144" w:rsidRDefault="00883144" w:rsidP="00883144">
      <w:pPr>
        <w:numPr>
          <w:ilvl w:val="1"/>
          <w:numId w:val="38"/>
        </w:numPr>
        <w:rPr>
          <w:lang w:val="en-ID"/>
        </w:rPr>
      </w:pPr>
      <w:r w:rsidRPr="00883144">
        <w:rPr>
          <w:i/>
          <w:iCs/>
          <w:lang w:val="en-ID"/>
        </w:rPr>
        <w:t>Their openness regarding personal wins...</w:t>
      </w:r>
      <w:r w:rsidRPr="00883144">
        <w:rPr>
          <w:lang w:val="en-ID"/>
        </w:rPr>
        <w:t xml:space="preserve"> </w:t>
      </w:r>
      <w:proofErr w:type="gramStart"/>
      <w:r w:rsidRPr="00883144">
        <w:rPr>
          <w:lang w:val="en-ID"/>
        </w:rPr>
        <w:t>\(</w:t>
      </w:r>
      <w:proofErr w:type="gramEnd"/>
      <w:r w:rsidRPr="00883144">
        <w:rPr>
          <w:lang w:val="en-ID"/>
        </w:rPr>
        <w:t xml:space="preserve">\rightarrow \) </w:t>
      </w:r>
      <w:r w:rsidRPr="00883144">
        <w:rPr>
          <w:b/>
          <w:bCs/>
          <w:lang w:val="en-ID"/>
        </w:rPr>
        <w:t>Suitable</w:t>
      </w:r>
    </w:p>
    <w:p w14:paraId="56BBB859" w14:textId="77777777" w:rsidR="00883144" w:rsidRPr="00883144" w:rsidRDefault="00883144" w:rsidP="00883144">
      <w:pPr>
        <w:numPr>
          <w:ilvl w:val="0"/>
          <w:numId w:val="38"/>
        </w:numPr>
        <w:rPr>
          <w:lang w:val="en-ID"/>
        </w:rPr>
      </w:pPr>
      <w:r w:rsidRPr="00883144">
        <w:rPr>
          <w:b/>
          <w:bCs/>
          <w:lang w:val="en-ID"/>
        </w:rPr>
        <w:t>Pembahasan:</w:t>
      </w:r>
      <w:r w:rsidRPr="00883144">
        <w:rPr>
          <w:lang w:val="en-ID"/>
        </w:rPr>
        <w:t xml:space="preserve"> Finfluencer menyederhanakan topik rumit (Paragraf 1) dan keterbukaan mereka membangun kepercayaan (Paragraf 2), sehingga kedua pernyataan tersebut sesuai (</w:t>
      </w:r>
      <w:r w:rsidRPr="00883144">
        <w:rPr>
          <w:i/>
          <w:iCs/>
          <w:lang w:val="en-ID"/>
        </w:rPr>
        <w:t>suitable</w:t>
      </w:r>
      <w:r w:rsidRPr="00883144">
        <w:rPr>
          <w:lang w:val="en-ID"/>
        </w:rPr>
        <w:t>). Pernyataan kedua salah (</w:t>
      </w:r>
      <w:r w:rsidRPr="00883144">
        <w:rPr>
          <w:i/>
          <w:iCs/>
          <w:lang w:val="en-ID"/>
        </w:rPr>
        <w:t>unsuitable</w:t>
      </w:r>
      <w:r w:rsidRPr="00883144">
        <w:rPr>
          <w:lang w:val="en-ID"/>
        </w:rPr>
        <w:t>) karena finfluencer justru memanfaatkan teknologi digital.</w:t>
      </w:r>
    </w:p>
    <w:p w14:paraId="7A9C08C4" w14:textId="77777777" w:rsidR="00883144" w:rsidRPr="00883144" w:rsidRDefault="00883144" w:rsidP="00883144">
      <w:pPr>
        <w:rPr>
          <w:b/>
          <w:bCs/>
          <w:lang w:val="en-ID"/>
        </w:rPr>
      </w:pPr>
      <w:r w:rsidRPr="00883144">
        <w:rPr>
          <w:b/>
          <w:bCs/>
          <w:lang w:val="en-ID"/>
        </w:rPr>
        <w:t>Question 22</w:t>
      </w:r>
    </w:p>
    <w:p w14:paraId="4F09509F" w14:textId="77777777" w:rsidR="00883144" w:rsidRPr="00883144" w:rsidRDefault="00883144" w:rsidP="00883144">
      <w:pPr>
        <w:numPr>
          <w:ilvl w:val="0"/>
          <w:numId w:val="39"/>
        </w:numPr>
        <w:rPr>
          <w:lang w:val="en-ID"/>
        </w:rPr>
      </w:pPr>
      <w:r w:rsidRPr="00883144">
        <w:rPr>
          <w:b/>
          <w:bCs/>
          <w:lang w:val="en-ID"/>
        </w:rPr>
        <w:t>Jawaban Benar:</w:t>
      </w:r>
      <w:r w:rsidRPr="00883144">
        <w:rPr>
          <w:lang w:val="en-ID"/>
        </w:rPr>
        <w:t xml:space="preserve"> </w:t>
      </w:r>
      <w:r w:rsidRPr="00883144">
        <w:rPr>
          <w:b/>
          <w:bCs/>
          <w:lang w:val="en-ID"/>
        </w:rPr>
        <w:t>B</w:t>
      </w:r>
    </w:p>
    <w:p w14:paraId="3366C2B2" w14:textId="77777777" w:rsidR="00883144" w:rsidRPr="00883144" w:rsidRDefault="00883144" w:rsidP="00883144">
      <w:pPr>
        <w:numPr>
          <w:ilvl w:val="0"/>
          <w:numId w:val="39"/>
        </w:numPr>
        <w:rPr>
          <w:lang w:val="en-ID"/>
        </w:rPr>
      </w:pPr>
      <w:r w:rsidRPr="00883144">
        <w:rPr>
          <w:b/>
          <w:bCs/>
          <w:lang w:val="en-ID"/>
        </w:rPr>
        <w:t>Pembahasan:</w:t>
      </w:r>
      <w:r w:rsidRPr="00883144">
        <w:rPr>
          <w:lang w:val="en-ID"/>
        </w:rPr>
        <w:t xml:space="preserve"> Melalui bagian kesimpulan (paragraf 4), penulis mengimbau pembaca untuk berhati-hati (</w:t>
      </w:r>
      <w:r w:rsidRPr="00883144">
        <w:rPr>
          <w:i/>
          <w:iCs/>
          <w:lang w:val="en-ID"/>
        </w:rPr>
        <w:t>approach with caution</w:t>
      </w:r>
      <w:r w:rsidRPr="00883144">
        <w:rPr>
          <w:lang w:val="en-ID"/>
        </w:rPr>
        <w:t>) dan menyarankan agar menggabungkan wawasan kreator digital dengan riset mandiri serta nasihat profesional terverifikasi (</w:t>
      </w:r>
      <w:r w:rsidRPr="00883144">
        <w:rPr>
          <w:i/>
          <w:iCs/>
          <w:lang w:val="en-ID"/>
        </w:rPr>
        <w:t>independent research and verified professional counsel</w:t>
      </w:r>
      <w:r w:rsidRPr="00883144">
        <w:rPr>
          <w:lang w:val="en-ID"/>
        </w:rPr>
        <w:t>).</w:t>
      </w:r>
    </w:p>
    <w:p w14:paraId="084805D4" w14:textId="77777777" w:rsidR="00883144" w:rsidRPr="00883144" w:rsidRDefault="00883144" w:rsidP="00883144">
      <w:pPr>
        <w:rPr>
          <w:b/>
          <w:bCs/>
          <w:lang w:val="en-ID"/>
        </w:rPr>
      </w:pPr>
      <w:r w:rsidRPr="00883144">
        <w:rPr>
          <w:b/>
          <w:bCs/>
          <w:lang w:val="en-ID"/>
        </w:rPr>
        <w:t>Question 23</w:t>
      </w:r>
    </w:p>
    <w:p w14:paraId="4E143D5A" w14:textId="77777777" w:rsidR="00883144" w:rsidRPr="00883144" w:rsidRDefault="00883144" w:rsidP="00883144">
      <w:pPr>
        <w:numPr>
          <w:ilvl w:val="0"/>
          <w:numId w:val="40"/>
        </w:numPr>
        <w:rPr>
          <w:lang w:val="en-ID"/>
        </w:rPr>
      </w:pPr>
      <w:r w:rsidRPr="00883144">
        <w:rPr>
          <w:b/>
          <w:bCs/>
          <w:lang w:val="en-ID"/>
        </w:rPr>
        <w:t>Jawaban Benar:</w:t>
      </w:r>
      <w:r w:rsidRPr="00883144">
        <w:rPr>
          <w:lang w:val="en-ID"/>
        </w:rPr>
        <w:t xml:space="preserve"> </w:t>
      </w:r>
      <w:r w:rsidRPr="00883144">
        <w:rPr>
          <w:b/>
          <w:bCs/>
          <w:lang w:val="en-ID"/>
        </w:rPr>
        <w:t>A, B, dan D</w:t>
      </w:r>
    </w:p>
    <w:p w14:paraId="79828D65" w14:textId="77777777" w:rsidR="00883144" w:rsidRPr="00883144" w:rsidRDefault="00883144" w:rsidP="00883144">
      <w:pPr>
        <w:numPr>
          <w:ilvl w:val="0"/>
          <w:numId w:val="40"/>
        </w:numPr>
        <w:rPr>
          <w:lang w:val="en-ID"/>
        </w:rPr>
      </w:pPr>
      <w:r w:rsidRPr="00883144">
        <w:rPr>
          <w:b/>
          <w:bCs/>
          <w:lang w:val="en-ID"/>
        </w:rPr>
        <w:t>Pembahasan:</w:t>
      </w:r>
      <w:r w:rsidRPr="00883144">
        <w:rPr>
          <w:lang w:val="en-ID"/>
        </w:rPr>
        <w:t xml:space="preserve"> Alasan dampak positif finfluencer di paragraf 2 meliputi: memberikan info tren ekonomi terkini (opsi A), memotivasi kebiasaan pensiun dini/kemandirian finansial (opsi B), serta membantu melindungi pengikut dengan membongkar mitos keuangan berisiko tinggi (opsi D).</w:t>
      </w:r>
    </w:p>
    <w:p w14:paraId="20774485" w14:textId="77777777" w:rsidR="00883144" w:rsidRPr="00883144" w:rsidRDefault="00883144" w:rsidP="00883144">
      <w:pPr>
        <w:rPr>
          <w:b/>
          <w:bCs/>
          <w:lang w:val="en-ID"/>
        </w:rPr>
      </w:pPr>
      <w:r w:rsidRPr="00883144">
        <w:rPr>
          <w:b/>
          <w:bCs/>
          <w:lang w:val="en-ID"/>
        </w:rPr>
        <w:t>Question 24</w:t>
      </w:r>
    </w:p>
    <w:p w14:paraId="1A8C5A4A" w14:textId="77777777" w:rsidR="00883144" w:rsidRPr="00883144" w:rsidRDefault="00883144" w:rsidP="00883144">
      <w:pPr>
        <w:numPr>
          <w:ilvl w:val="0"/>
          <w:numId w:val="41"/>
        </w:numPr>
        <w:rPr>
          <w:lang w:val="en-ID"/>
        </w:rPr>
      </w:pPr>
      <w:r w:rsidRPr="00883144">
        <w:rPr>
          <w:b/>
          <w:bCs/>
          <w:lang w:val="en-ID"/>
        </w:rPr>
        <w:t>Jawaban Benar:</w:t>
      </w:r>
      <w:r w:rsidRPr="00883144">
        <w:rPr>
          <w:lang w:val="en-ID"/>
        </w:rPr>
        <w:t xml:space="preserve"> </w:t>
      </w:r>
      <w:r w:rsidRPr="00883144">
        <w:rPr>
          <w:b/>
          <w:bCs/>
          <w:lang w:val="en-ID"/>
        </w:rPr>
        <w:t>C</w:t>
      </w:r>
    </w:p>
    <w:p w14:paraId="157096A9" w14:textId="77777777" w:rsidR="00883144" w:rsidRPr="00883144" w:rsidRDefault="00883144" w:rsidP="00883144">
      <w:pPr>
        <w:numPr>
          <w:ilvl w:val="0"/>
          <w:numId w:val="41"/>
        </w:numPr>
        <w:rPr>
          <w:lang w:val="en-ID"/>
        </w:rPr>
      </w:pPr>
      <w:r w:rsidRPr="00883144">
        <w:rPr>
          <w:b/>
          <w:bCs/>
          <w:lang w:val="en-ID"/>
        </w:rPr>
        <w:t>Pembahasan:</w:t>
      </w:r>
      <w:r w:rsidRPr="00883144">
        <w:rPr>
          <w:lang w:val="en-ID"/>
        </w:rPr>
        <w:t xml:space="preserve"> Teks ini seimbang (</w:t>
      </w:r>
      <w:r w:rsidRPr="00883144">
        <w:rPr>
          <w:i/>
          <w:iCs/>
          <w:lang w:val="en-ID"/>
        </w:rPr>
        <w:t>balanced</w:t>
      </w:r>
      <w:r w:rsidRPr="00883144">
        <w:rPr>
          <w:lang w:val="en-ID"/>
        </w:rPr>
        <w:t>) karena mengulas kedua sisi fenomena secara adil: menguraikan manfaat edukasi yang memberdayakan literasi keuangan di paragraf 1 dan 2, sekaligus membongkar risiko-risiko inheren di paragraf 3.</w:t>
      </w:r>
    </w:p>
    <w:p w14:paraId="1B5099B4" w14:textId="77777777" w:rsidR="00883144" w:rsidRPr="00883144" w:rsidRDefault="00883144" w:rsidP="00883144">
      <w:pPr>
        <w:rPr>
          <w:lang w:val="en-ID"/>
        </w:rPr>
      </w:pPr>
      <w:r w:rsidRPr="00883144">
        <w:rPr>
          <w:lang w:val="en-ID"/>
        </w:rPr>
        <w:pict w14:anchorId="77B1F88E">
          <v:rect id="_x0000_i1213" style="width:0;height:1.5pt" o:hralign="center" o:hrstd="t" o:hr="t" fillcolor="#a0a0a0" stroked="f"/>
        </w:pict>
      </w:r>
    </w:p>
    <w:p w14:paraId="790DFDC6" w14:textId="77777777" w:rsidR="00883144" w:rsidRPr="00883144" w:rsidRDefault="00883144" w:rsidP="00883144">
      <w:pPr>
        <w:rPr>
          <w:b/>
          <w:bCs/>
          <w:lang w:val="en-ID"/>
        </w:rPr>
      </w:pPr>
      <w:r w:rsidRPr="00883144">
        <w:rPr>
          <w:b/>
          <w:bCs/>
          <w:lang w:val="en-ID"/>
        </w:rPr>
        <w:t>KUNCI JAWABAN &amp; PEMBAHASAN TEKS 5</w:t>
      </w:r>
    </w:p>
    <w:p w14:paraId="28CD8FBD" w14:textId="77777777" w:rsidR="00883144" w:rsidRPr="00883144" w:rsidRDefault="00883144" w:rsidP="00883144">
      <w:pPr>
        <w:rPr>
          <w:b/>
          <w:bCs/>
          <w:lang w:val="en-ID"/>
        </w:rPr>
      </w:pPr>
      <w:r w:rsidRPr="00883144">
        <w:rPr>
          <w:b/>
          <w:bCs/>
          <w:lang w:val="en-ID"/>
        </w:rPr>
        <w:lastRenderedPageBreak/>
        <w:t>Question 25</w:t>
      </w:r>
    </w:p>
    <w:p w14:paraId="71101468" w14:textId="77777777" w:rsidR="00883144" w:rsidRPr="00883144" w:rsidRDefault="00883144" w:rsidP="00883144">
      <w:pPr>
        <w:numPr>
          <w:ilvl w:val="0"/>
          <w:numId w:val="44"/>
        </w:numPr>
        <w:rPr>
          <w:lang w:val="en-ID"/>
        </w:rPr>
      </w:pPr>
      <w:r w:rsidRPr="00883144">
        <w:rPr>
          <w:b/>
          <w:bCs/>
          <w:lang w:val="en-ID"/>
        </w:rPr>
        <w:t>Jawaban Benar:</w:t>
      </w:r>
      <w:r w:rsidRPr="00883144">
        <w:rPr>
          <w:lang w:val="en-ID"/>
        </w:rPr>
        <w:t xml:space="preserve"> </w:t>
      </w:r>
      <w:r w:rsidRPr="00883144">
        <w:rPr>
          <w:b/>
          <w:bCs/>
          <w:lang w:val="en-ID"/>
        </w:rPr>
        <w:t>C</w:t>
      </w:r>
    </w:p>
    <w:p w14:paraId="10EBD651" w14:textId="77777777" w:rsidR="00883144" w:rsidRPr="00883144" w:rsidRDefault="00883144" w:rsidP="00883144">
      <w:pPr>
        <w:numPr>
          <w:ilvl w:val="0"/>
          <w:numId w:val="44"/>
        </w:numPr>
        <w:rPr>
          <w:lang w:val="en-ID"/>
        </w:rPr>
      </w:pPr>
      <w:r w:rsidRPr="00883144">
        <w:rPr>
          <w:b/>
          <w:bCs/>
          <w:lang w:val="en-ID"/>
        </w:rPr>
        <w:t>Pembahasan:</w:t>
      </w:r>
      <w:r w:rsidRPr="00883144">
        <w:rPr>
          <w:lang w:val="en-ID"/>
        </w:rPr>
        <w:t xml:space="preserve"> Paragraf 2 secara eksplisit menyatakan bahwa dari perspektif konsumen, fast fashion menghilangkan hambatan finansial historis (</w:t>
      </w:r>
      <w:r w:rsidRPr="00883144">
        <w:rPr>
          <w:i/>
          <w:iCs/>
          <w:lang w:val="en-ID"/>
        </w:rPr>
        <w:t>removes the historical financial barriers</w:t>
      </w:r>
      <w:r w:rsidRPr="00883144">
        <w:rPr>
          <w:lang w:val="en-ID"/>
        </w:rPr>
        <w:t>), memungkinkan kelompok berpenghasilan rendah ikut serta dalam tren budaya modern tanpa biaya besar (</w:t>
      </w:r>
      <w:r w:rsidRPr="00883144">
        <w:rPr>
          <w:i/>
          <w:iCs/>
          <w:lang w:val="en-ID"/>
        </w:rPr>
        <w:t>without heavy expenses</w:t>
      </w:r>
      <w:r w:rsidRPr="00883144">
        <w:rPr>
          <w:lang w:val="en-ID"/>
        </w:rPr>
        <w:t>).</w:t>
      </w:r>
    </w:p>
    <w:p w14:paraId="428990B5" w14:textId="77777777" w:rsidR="00883144" w:rsidRPr="00883144" w:rsidRDefault="00883144" w:rsidP="00883144">
      <w:pPr>
        <w:rPr>
          <w:b/>
          <w:bCs/>
          <w:lang w:val="en-ID"/>
        </w:rPr>
      </w:pPr>
      <w:r w:rsidRPr="00883144">
        <w:rPr>
          <w:b/>
          <w:bCs/>
          <w:lang w:val="en-ID"/>
        </w:rPr>
        <w:t>Question 26</w:t>
      </w:r>
    </w:p>
    <w:p w14:paraId="32813AD5" w14:textId="77777777" w:rsidR="00883144" w:rsidRPr="00883144" w:rsidRDefault="00883144" w:rsidP="00883144">
      <w:pPr>
        <w:numPr>
          <w:ilvl w:val="0"/>
          <w:numId w:val="45"/>
        </w:numPr>
        <w:rPr>
          <w:lang w:val="en-ID"/>
        </w:rPr>
      </w:pPr>
      <w:r w:rsidRPr="00883144">
        <w:rPr>
          <w:b/>
          <w:bCs/>
          <w:lang w:val="en-ID"/>
        </w:rPr>
        <w:t>Jawaban Benar:</w:t>
      </w:r>
      <w:r w:rsidRPr="00883144">
        <w:rPr>
          <w:lang w:val="en-ID"/>
        </w:rPr>
        <w:t xml:space="preserve"> </w:t>
      </w:r>
      <w:r w:rsidRPr="00883144">
        <w:rPr>
          <w:b/>
          <w:bCs/>
          <w:lang w:val="en-ID"/>
        </w:rPr>
        <w:t>A, C, dan D</w:t>
      </w:r>
    </w:p>
    <w:p w14:paraId="22BAD75F" w14:textId="77777777" w:rsidR="00883144" w:rsidRPr="00883144" w:rsidRDefault="00883144" w:rsidP="00883144">
      <w:pPr>
        <w:numPr>
          <w:ilvl w:val="0"/>
          <w:numId w:val="45"/>
        </w:numPr>
        <w:rPr>
          <w:lang w:val="en-ID"/>
        </w:rPr>
      </w:pPr>
      <w:r w:rsidRPr="00883144">
        <w:rPr>
          <w:b/>
          <w:bCs/>
          <w:lang w:val="en-ID"/>
        </w:rPr>
        <w:t>Pembahasan:</w:t>
      </w:r>
      <w:r w:rsidRPr="00883144">
        <w:rPr>
          <w:lang w:val="en-ID"/>
        </w:rPr>
        <w:t xml:space="preserve"> Paragraf 3 menguraikan dampak negatif industri ini: ketergantungan pada tekstil sintetis murah seperti poliester (opsi A), praktik tenaga kerja yang eksploitatif dalam kondisi tidak aman (opsi C), serta krisis limbah pakaian di tempat pembuangan akhir (opsi D).</w:t>
      </w:r>
    </w:p>
    <w:p w14:paraId="74E510C1" w14:textId="77777777" w:rsidR="00883144" w:rsidRPr="00883144" w:rsidRDefault="00883144" w:rsidP="00883144">
      <w:pPr>
        <w:rPr>
          <w:b/>
          <w:bCs/>
          <w:lang w:val="en-ID"/>
        </w:rPr>
      </w:pPr>
      <w:r w:rsidRPr="00883144">
        <w:rPr>
          <w:b/>
          <w:bCs/>
          <w:lang w:val="en-ID"/>
        </w:rPr>
        <w:t>Question 27</w:t>
      </w:r>
    </w:p>
    <w:p w14:paraId="12C0B3A1" w14:textId="77777777" w:rsidR="00883144" w:rsidRPr="00883144" w:rsidRDefault="00883144" w:rsidP="00883144">
      <w:pPr>
        <w:numPr>
          <w:ilvl w:val="0"/>
          <w:numId w:val="46"/>
        </w:numPr>
        <w:rPr>
          <w:lang w:val="en-ID"/>
        </w:rPr>
      </w:pPr>
      <w:r w:rsidRPr="00883144">
        <w:rPr>
          <w:b/>
          <w:bCs/>
          <w:lang w:val="en-ID"/>
        </w:rPr>
        <w:t>Jawaban Benar:</w:t>
      </w:r>
    </w:p>
    <w:p w14:paraId="05B7D02E" w14:textId="77777777" w:rsidR="00883144" w:rsidRPr="00883144" w:rsidRDefault="00883144" w:rsidP="00883144">
      <w:pPr>
        <w:numPr>
          <w:ilvl w:val="1"/>
          <w:numId w:val="46"/>
        </w:numPr>
        <w:rPr>
          <w:lang w:val="en-ID"/>
        </w:rPr>
      </w:pPr>
      <w:r w:rsidRPr="00883144">
        <w:rPr>
          <w:i/>
          <w:iCs/>
          <w:lang w:val="en-ID"/>
        </w:rPr>
        <w:t>Generating manufacturing jobs...</w:t>
      </w:r>
      <w:r w:rsidRPr="00883144">
        <w:rPr>
          <w:lang w:val="en-ID"/>
        </w:rPr>
        <w:t xml:space="preserve"> → </w:t>
      </w:r>
      <w:r w:rsidRPr="00883144">
        <w:rPr>
          <w:b/>
          <w:bCs/>
          <w:lang w:val="en-ID"/>
        </w:rPr>
        <w:t>Economic Benefit</w:t>
      </w:r>
    </w:p>
    <w:p w14:paraId="77BA1A06" w14:textId="77777777" w:rsidR="00883144" w:rsidRPr="00883144" w:rsidRDefault="00883144" w:rsidP="00883144">
      <w:pPr>
        <w:numPr>
          <w:ilvl w:val="1"/>
          <w:numId w:val="46"/>
        </w:numPr>
        <w:rPr>
          <w:lang w:val="en-ID"/>
        </w:rPr>
      </w:pPr>
      <w:r w:rsidRPr="00883144">
        <w:rPr>
          <w:i/>
          <w:iCs/>
          <w:lang w:val="en-ID"/>
        </w:rPr>
        <w:t>Releasing millions of toxic microplastics...</w:t>
      </w:r>
      <w:r w:rsidRPr="00883144">
        <w:rPr>
          <w:lang w:val="en-ID"/>
        </w:rPr>
        <w:t xml:space="preserve"> → </w:t>
      </w:r>
      <w:r w:rsidRPr="00883144">
        <w:rPr>
          <w:b/>
          <w:bCs/>
          <w:lang w:val="en-ID"/>
        </w:rPr>
        <w:t>Environmental/Social Risk</w:t>
      </w:r>
    </w:p>
    <w:p w14:paraId="3985438D" w14:textId="77777777" w:rsidR="00883144" w:rsidRPr="00883144" w:rsidRDefault="00883144" w:rsidP="00883144">
      <w:pPr>
        <w:numPr>
          <w:ilvl w:val="1"/>
          <w:numId w:val="46"/>
        </w:numPr>
        <w:rPr>
          <w:lang w:val="en-ID"/>
        </w:rPr>
      </w:pPr>
      <w:r w:rsidRPr="00883144">
        <w:rPr>
          <w:i/>
          <w:iCs/>
          <w:lang w:val="en-ID"/>
        </w:rPr>
        <w:t>Accumulating millions of tons...</w:t>
      </w:r>
      <w:r w:rsidRPr="00883144">
        <w:rPr>
          <w:lang w:val="en-ID"/>
        </w:rPr>
        <w:t xml:space="preserve"> → </w:t>
      </w:r>
      <w:r w:rsidRPr="00883144">
        <w:rPr>
          <w:b/>
          <w:bCs/>
          <w:lang w:val="en-ID"/>
        </w:rPr>
        <w:t>Environmental/Social Risk</w:t>
      </w:r>
    </w:p>
    <w:p w14:paraId="487D5D4D" w14:textId="77777777" w:rsidR="00883144" w:rsidRPr="00883144" w:rsidRDefault="00883144" w:rsidP="00883144">
      <w:pPr>
        <w:numPr>
          <w:ilvl w:val="0"/>
          <w:numId w:val="46"/>
        </w:numPr>
        <w:rPr>
          <w:lang w:val="en-ID"/>
        </w:rPr>
      </w:pPr>
      <w:r w:rsidRPr="00883144">
        <w:rPr>
          <w:b/>
          <w:bCs/>
          <w:lang w:val="en-ID"/>
        </w:rPr>
        <w:t>Pembahasan:</w:t>
      </w:r>
      <w:r w:rsidRPr="00883144">
        <w:rPr>
          <w:lang w:val="en-ID"/>
        </w:rPr>
        <w:t xml:space="preserve"> Membuka lapangan pekerjaan manufaktur untuk mengentaskan kemiskinan adalah keuntungan ekonomi (Paragraf 2). Sebaliknya, pelepasan mikroplastik ke laut dan penumpukan limbah pakaian di TPA merupakan risiko lingkungan (Paragraf 3).</w:t>
      </w:r>
    </w:p>
    <w:p w14:paraId="0C712E17" w14:textId="77777777" w:rsidR="00883144" w:rsidRPr="00883144" w:rsidRDefault="00883144" w:rsidP="00883144">
      <w:pPr>
        <w:rPr>
          <w:b/>
          <w:bCs/>
          <w:lang w:val="en-ID"/>
        </w:rPr>
      </w:pPr>
      <w:r w:rsidRPr="00883144">
        <w:rPr>
          <w:b/>
          <w:bCs/>
          <w:lang w:val="en-ID"/>
        </w:rPr>
        <w:t>Question 28</w:t>
      </w:r>
    </w:p>
    <w:p w14:paraId="6D01D709" w14:textId="77777777" w:rsidR="00883144" w:rsidRPr="00883144" w:rsidRDefault="00883144" w:rsidP="00883144">
      <w:pPr>
        <w:numPr>
          <w:ilvl w:val="0"/>
          <w:numId w:val="47"/>
        </w:numPr>
        <w:rPr>
          <w:lang w:val="en-ID"/>
        </w:rPr>
      </w:pPr>
      <w:r w:rsidRPr="00883144">
        <w:rPr>
          <w:b/>
          <w:bCs/>
          <w:lang w:val="en-ID"/>
        </w:rPr>
        <w:t>Jawaban Benar:</w:t>
      </w:r>
      <w:r w:rsidRPr="00883144">
        <w:rPr>
          <w:lang w:val="en-ID"/>
        </w:rPr>
        <w:t xml:space="preserve"> </w:t>
      </w:r>
      <w:r w:rsidRPr="00883144">
        <w:rPr>
          <w:b/>
          <w:bCs/>
          <w:lang w:val="en-ID"/>
        </w:rPr>
        <w:t>B</w:t>
      </w:r>
    </w:p>
    <w:p w14:paraId="7AA35453" w14:textId="77777777" w:rsidR="00883144" w:rsidRPr="00883144" w:rsidRDefault="00883144" w:rsidP="00883144">
      <w:pPr>
        <w:numPr>
          <w:ilvl w:val="0"/>
          <w:numId w:val="47"/>
        </w:numPr>
        <w:rPr>
          <w:lang w:val="en-ID"/>
        </w:rPr>
      </w:pPr>
      <w:r w:rsidRPr="00883144">
        <w:rPr>
          <w:b/>
          <w:bCs/>
          <w:lang w:val="en-ID"/>
        </w:rPr>
        <w:t>Pembahasan:</w:t>
      </w:r>
      <w:r w:rsidRPr="00883144">
        <w:rPr>
          <w:lang w:val="en-ID"/>
        </w:rPr>
        <w:t xml:space="preserve"> Untuk memperkuat argumen penulis tentang "krisis limbah" akibat konsumsi berlebihan di paragraf 3, diperlukan data statistik empiris yang menunjukkan seberapa cepat pakaian tersebut dibuang. Opsi B memberikan bukti konkret yang mendukung klaim tersebut.</w:t>
      </w:r>
    </w:p>
    <w:p w14:paraId="66E6EF42" w14:textId="77777777" w:rsidR="00883144" w:rsidRPr="00883144" w:rsidRDefault="00883144" w:rsidP="00883144">
      <w:pPr>
        <w:rPr>
          <w:b/>
          <w:bCs/>
          <w:lang w:val="en-ID"/>
        </w:rPr>
      </w:pPr>
      <w:r w:rsidRPr="00883144">
        <w:rPr>
          <w:b/>
          <w:bCs/>
          <w:lang w:val="en-ID"/>
        </w:rPr>
        <w:t>Question 29</w:t>
      </w:r>
    </w:p>
    <w:p w14:paraId="4475A199" w14:textId="77777777" w:rsidR="00883144" w:rsidRPr="00883144" w:rsidRDefault="00883144" w:rsidP="00883144">
      <w:pPr>
        <w:numPr>
          <w:ilvl w:val="0"/>
          <w:numId w:val="48"/>
        </w:numPr>
        <w:rPr>
          <w:lang w:val="en-ID"/>
        </w:rPr>
      </w:pPr>
      <w:r w:rsidRPr="00883144">
        <w:rPr>
          <w:b/>
          <w:bCs/>
          <w:lang w:val="en-ID"/>
        </w:rPr>
        <w:t>Jawaban Benar:</w:t>
      </w:r>
      <w:r w:rsidRPr="00883144">
        <w:rPr>
          <w:lang w:val="en-ID"/>
        </w:rPr>
        <w:t xml:space="preserve"> </w:t>
      </w:r>
      <w:r w:rsidRPr="00883144">
        <w:rPr>
          <w:b/>
          <w:bCs/>
          <w:lang w:val="en-ID"/>
        </w:rPr>
        <w:t>A, B, D, dan E</w:t>
      </w:r>
    </w:p>
    <w:p w14:paraId="6FC556A0" w14:textId="77777777" w:rsidR="00883144" w:rsidRPr="00883144" w:rsidRDefault="00883144" w:rsidP="00883144">
      <w:pPr>
        <w:numPr>
          <w:ilvl w:val="0"/>
          <w:numId w:val="48"/>
        </w:numPr>
        <w:rPr>
          <w:lang w:val="en-ID"/>
        </w:rPr>
      </w:pPr>
      <w:r w:rsidRPr="00883144">
        <w:rPr>
          <w:b/>
          <w:bCs/>
          <w:lang w:val="en-ID"/>
        </w:rPr>
        <w:t>Pembahasan:</w:t>
      </w:r>
      <w:r w:rsidRPr="00883144">
        <w:rPr>
          <w:lang w:val="en-ID"/>
        </w:rPr>
        <w:t xml:space="preserve"> Paragraf 4 (kesimpulan) menyarankan transisi menuju model fesyen sirkular (opsi A), dengan memprioritaskan ketahanan pakaian (opsi B), teknologi daur ulang tekstil (opsi D), serta rantai pasok yang etis (opsi E).</w:t>
      </w:r>
    </w:p>
    <w:p w14:paraId="0099357C" w14:textId="77777777" w:rsidR="00883144" w:rsidRPr="00883144" w:rsidRDefault="00883144" w:rsidP="00883144">
      <w:pPr>
        <w:rPr>
          <w:b/>
          <w:bCs/>
          <w:lang w:val="en-ID"/>
        </w:rPr>
      </w:pPr>
      <w:r w:rsidRPr="00883144">
        <w:rPr>
          <w:b/>
          <w:bCs/>
          <w:lang w:val="en-ID"/>
        </w:rPr>
        <w:t>Question 30</w:t>
      </w:r>
    </w:p>
    <w:p w14:paraId="10A5852E" w14:textId="77777777" w:rsidR="00883144" w:rsidRPr="00883144" w:rsidRDefault="00883144" w:rsidP="00883144">
      <w:pPr>
        <w:numPr>
          <w:ilvl w:val="0"/>
          <w:numId w:val="49"/>
        </w:numPr>
        <w:rPr>
          <w:lang w:val="en-ID"/>
        </w:rPr>
      </w:pPr>
      <w:r w:rsidRPr="00883144">
        <w:rPr>
          <w:b/>
          <w:bCs/>
          <w:lang w:val="en-ID"/>
        </w:rPr>
        <w:t>Jawaban Benar:</w:t>
      </w:r>
      <w:r w:rsidRPr="00883144">
        <w:rPr>
          <w:lang w:val="en-ID"/>
        </w:rPr>
        <w:t xml:space="preserve"> </w:t>
      </w:r>
      <w:r w:rsidRPr="00883144">
        <w:rPr>
          <w:b/>
          <w:bCs/>
          <w:lang w:val="en-ID"/>
        </w:rPr>
        <w:t>C</w:t>
      </w:r>
    </w:p>
    <w:p w14:paraId="38F2F2DB" w14:textId="77777777" w:rsidR="00883144" w:rsidRPr="00883144" w:rsidRDefault="00883144" w:rsidP="00883144">
      <w:pPr>
        <w:numPr>
          <w:ilvl w:val="0"/>
          <w:numId w:val="49"/>
        </w:numPr>
        <w:rPr>
          <w:lang w:val="en-ID"/>
        </w:rPr>
      </w:pPr>
      <w:r w:rsidRPr="00883144">
        <w:rPr>
          <w:b/>
          <w:bCs/>
          <w:lang w:val="en-ID"/>
        </w:rPr>
        <w:t>Pembahasan:</w:t>
      </w:r>
      <w:r w:rsidRPr="00883144">
        <w:rPr>
          <w:lang w:val="en-ID"/>
        </w:rPr>
        <w:t xml:space="preserve"> Teks ini menjaga keseimbangan struktural (</w:t>
      </w:r>
      <w:r w:rsidRPr="00883144">
        <w:rPr>
          <w:i/>
          <w:iCs/>
          <w:lang w:val="en-ID"/>
        </w:rPr>
        <w:t>structural balance</w:t>
      </w:r>
      <w:r w:rsidRPr="00883144">
        <w:rPr>
          <w:lang w:val="en-ID"/>
        </w:rPr>
        <w:t xml:space="preserve">) karena menyajikan argumen penyeimbang yang adil: mengulas manfaat sosio-ekonomi (lapangan kerja dan </w:t>
      </w:r>
      <w:r w:rsidRPr="00883144">
        <w:rPr>
          <w:lang w:val="en-ID"/>
        </w:rPr>
        <w:lastRenderedPageBreak/>
        <w:t>aksesibilitas) di paragraf 2, sekaligus mengkritisi dampak buruk ekologis dan ketenagakerjaan di paragraf 3.</w:t>
      </w:r>
    </w:p>
    <w:p w14:paraId="5B5B82ED" w14:textId="77777777" w:rsidR="00883144" w:rsidRPr="00883144" w:rsidRDefault="00883144" w:rsidP="00883144">
      <w:pPr>
        <w:rPr>
          <w:lang w:val="en-ID"/>
        </w:rPr>
      </w:pPr>
      <w:r w:rsidRPr="00883144">
        <w:rPr>
          <w:lang w:val="en-ID"/>
        </w:rPr>
        <w:pict w14:anchorId="6E1D673A">
          <v:rect id="_x0000_i1245" style="width:0;height:1.5pt" o:hralign="center" o:hrstd="t" o:hr="t" fillcolor="#a0a0a0" stroked="f"/>
        </w:pict>
      </w:r>
    </w:p>
    <w:p w14:paraId="3E6AB954" w14:textId="77777777" w:rsidR="00D503C7" w:rsidRPr="003B096B" w:rsidRDefault="00D503C7" w:rsidP="00E75DC5"/>
    <w:sectPr w:rsidR="00D503C7" w:rsidRPr="003B0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CA6"/>
    <w:multiLevelType w:val="multilevel"/>
    <w:tmpl w:val="B96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702"/>
    <w:multiLevelType w:val="multilevel"/>
    <w:tmpl w:val="4BF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407B"/>
    <w:multiLevelType w:val="multilevel"/>
    <w:tmpl w:val="C79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5332"/>
    <w:multiLevelType w:val="multilevel"/>
    <w:tmpl w:val="EBD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588D"/>
    <w:multiLevelType w:val="multilevel"/>
    <w:tmpl w:val="BCE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F3684"/>
    <w:multiLevelType w:val="multilevel"/>
    <w:tmpl w:val="49CC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0B1F"/>
    <w:multiLevelType w:val="multilevel"/>
    <w:tmpl w:val="863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20D79"/>
    <w:multiLevelType w:val="multilevel"/>
    <w:tmpl w:val="286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05B1C"/>
    <w:multiLevelType w:val="multilevel"/>
    <w:tmpl w:val="1F9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D4D7D"/>
    <w:multiLevelType w:val="multilevel"/>
    <w:tmpl w:val="D8D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34B48"/>
    <w:multiLevelType w:val="multilevel"/>
    <w:tmpl w:val="B9A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F1196"/>
    <w:multiLevelType w:val="multilevel"/>
    <w:tmpl w:val="B6102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7082"/>
    <w:multiLevelType w:val="multilevel"/>
    <w:tmpl w:val="D47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D6F90"/>
    <w:multiLevelType w:val="multilevel"/>
    <w:tmpl w:val="7AD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65512"/>
    <w:multiLevelType w:val="multilevel"/>
    <w:tmpl w:val="C24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A7809"/>
    <w:multiLevelType w:val="multilevel"/>
    <w:tmpl w:val="8150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B6C7D"/>
    <w:multiLevelType w:val="multilevel"/>
    <w:tmpl w:val="6A8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D7120"/>
    <w:multiLevelType w:val="multilevel"/>
    <w:tmpl w:val="708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96D9A"/>
    <w:multiLevelType w:val="multilevel"/>
    <w:tmpl w:val="E6FA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F5787"/>
    <w:multiLevelType w:val="multilevel"/>
    <w:tmpl w:val="1A1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C7D76"/>
    <w:multiLevelType w:val="multilevel"/>
    <w:tmpl w:val="F05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B6A34"/>
    <w:multiLevelType w:val="multilevel"/>
    <w:tmpl w:val="1B2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51C3B"/>
    <w:multiLevelType w:val="multilevel"/>
    <w:tmpl w:val="627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812FB"/>
    <w:multiLevelType w:val="multilevel"/>
    <w:tmpl w:val="CB4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0094C"/>
    <w:multiLevelType w:val="multilevel"/>
    <w:tmpl w:val="D71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A0A56"/>
    <w:multiLevelType w:val="multilevel"/>
    <w:tmpl w:val="777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36F09"/>
    <w:multiLevelType w:val="multilevel"/>
    <w:tmpl w:val="106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102F7"/>
    <w:multiLevelType w:val="multilevel"/>
    <w:tmpl w:val="B6882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83337"/>
    <w:multiLevelType w:val="multilevel"/>
    <w:tmpl w:val="F7A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E2A48"/>
    <w:multiLevelType w:val="multilevel"/>
    <w:tmpl w:val="772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46A5C"/>
    <w:multiLevelType w:val="multilevel"/>
    <w:tmpl w:val="C18C931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D42CF"/>
    <w:multiLevelType w:val="multilevel"/>
    <w:tmpl w:val="74E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37CF7"/>
    <w:multiLevelType w:val="multilevel"/>
    <w:tmpl w:val="E09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8534C"/>
    <w:multiLevelType w:val="multilevel"/>
    <w:tmpl w:val="9A0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342E3"/>
    <w:multiLevelType w:val="multilevel"/>
    <w:tmpl w:val="A6A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B4442"/>
    <w:multiLevelType w:val="multilevel"/>
    <w:tmpl w:val="CFF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33120"/>
    <w:multiLevelType w:val="multilevel"/>
    <w:tmpl w:val="99CA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27388"/>
    <w:multiLevelType w:val="multilevel"/>
    <w:tmpl w:val="E37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D47A4"/>
    <w:multiLevelType w:val="multilevel"/>
    <w:tmpl w:val="3B2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7A7CC3"/>
    <w:multiLevelType w:val="multilevel"/>
    <w:tmpl w:val="469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73455"/>
    <w:multiLevelType w:val="multilevel"/>
    <w:tmpl w:val="99608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07B79"/>
    <w:multiLevelType w:val="multilevel"/>
    <w:tmpl w:val="272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D00E9"/>
    <w:multiLevelType w:val="multilevel"/>
    <w:tmpl w:val="2F7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E13B77"/>
    <w:multiLevelType w:val="multilevel"/>
    <w:tmpl w:val="FE78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71428"/>
    <w:multiLevelType w:val="multilevel"/>
    <w:tmpl w:val="D6CAB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869AB"/>
    <w:multiLevelType w:val="multilevel"/>
    <w:tmpl w:val="458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B01E4"/>
    <w:multiLevelType w:val="multilevel"/>
    <w:tmpl w:val="5B2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B2380"/>
    <w:multiLevelType w:val="multilevel"/>
    <w:tmpl w:val="196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13D71"/>
    <w:multiLevelType w:val="multilevel"/>
    <w:tmpl w:val="CEA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937782">
    <w:abstractNumId w:val="34"/>
  </w:num>
  <w:num w:numId="2" w16cid:durableId="2057923386">
    <w:abstractNumId w:val="23"/>
  </w:num>
  <w:num w:numId="3" w16cid:durableId="1004014617">
    <w:abstractNumId w:val="36"/>
  </w:num>
  <w:num w:numId="4" w16cid:durableId="669599136">
    <w:abstractNumId w:val="24"/>
  </w:num>
  <w:num w:numId="5" w16cid:durableId="467868985">
    <w:abstractNumId w:val="25"/>
  </w:num>
  <w:num w:numId="6" w16cid:durableId="1241602840">
    <w:abstractNumId w:val="29"/>
  </w:num>
  <w:num w:numId="7" w16cid:durableId="234557660">
    <w:abstractNumId w:val="40"/>
  </w:num>
  <w:num w:numId="8" w16cid:durableId="1274287272">
    <w:abstractNumId w:val="3"/>
  </w:num>
  <w:num w:numId="9" w16cid:durableId="672688881">
    <w:abstractNumId w:val="30"/>
  </w:num>
  <w:num w:numId="10" w16cid:durableId="1301495663">
    <w:abstractNumId w:val="6"/>
  </w:num>
  <w:num w:numId="11" w16cid:durableId="1314137457">
    <w:abstractNumId w:val="1"/>
  </w:num>
  <w:num w:numId="12" w16cid:durableId="246815963">
    <w:abstractNumId w:val="4"/>
  </w:num>
  <w:num w:numId="13" w16cid:durableId="2083139430">
    <w:abstractNumId w:val="16"/>
  </w:num>
  <w:num w:numId="14" w16cid:durableId="634413809">
    <w:abstractNumId w:val="15"/>
  </w:num>
  <w:num w:numId="15" w16cid:durableId="943727120">
    <w:abstractNumId w:val="48"/>
  </w:num>
  <w:num w:numId="16" w16cid:durableId="1913151787">
    <w:abstractNumId w:val="45"/>
  </w:num>
  <w:num w:numId="17" w16cid:durableId="821001738">
    <w:abstractNumId w:val="2"/>
  </w:num>
  <w:num w:numId="18" w16cid:durableId="1656909590">
    <w:abstractNumId w:val="20"/>
  </w:num>
  <w:num w:numId="19" w16cid:durableId="452289946">
    <w:abstractNumId w:val="42"/>
  </w:num>
  <w:num w:numId="20" w16cid:durableId="960261140">
    <w:abstractNumId w:val="31"/>
  </w:num>
  <w:num w:numId="21" w16cid:durableId="1768427441">
    <w:abstractNumId w:val="0"/>
  </w:num>
  <w:num w:numId="22" w16cid:durableId="766314353">
    <w:abstractNumId w:val="11"/>
  </w:num>
  <w:num w:numId="23" w16cid:durableId="1344287769">
    <w:abstractNumId w:val="13"/>
  </w:num>
  <w:num w:numId="24" w16cid:durableId="1804232635">
    <w:abstractNumId w:val="39"/>
  </w:num>
  <w:num w:numId="25" w16cid:durableId="1305354877">
    <w:abstractNumId w:val="17"/>
  </w:num>
  <w:num w:numId="26" w16cid:durableId="2147047964">
    <w:abstractNumId w:val="8"/>
  </w:num>
  <w:num w:numId="27" w16cid:durableId="1724521496">
    <w:abstractNumId w:val="22"/>
  </w:num>
  <w:num w:numId="28" w16cid:durableId="588467975">
    <w:abstractNumId w:val="32"/>
  </w:num>
  <w:num w:numId="29" w16cid:durableId="1505513617">
    <w:abstractNumId w:val="47"/>
  </w:num>
  <w:num w:numId="30" w16cid:durableId="1950166080">
    <w:abstractNumId w:val="5"/>
  </w:num>
  <w:num w:numId="31" w16cid:durableId="926232697">
    <w:abstractNumId w:val="28"/>
  </w:num>
  <w:num w:numId="32" w16cid:durableId="503473985">
    <w:abstractNumId w:val="26"/>
  </w:num>
  <w:num w:numId="33" w16cid:durableId="1167211955">
    <w:abstractNumId w:val="46"/>
  </w:num>
  <w:num w:numId="34" w16cid:durableId="1555653702">
    <w:abstractNumId w:val="9"/>
  </w:num>
  <w:num w:numId="35" w16cid:durableId="789396581">
    <w:abstractNumId w:val="19"/>
  </w:num>
  <w:num w:numId="36" w16cid:durableId="658658762">
    <w:abstractNumId w:val="33"/>
  </w:num>
  <w:num w:numId="37" w16cid:durableId="289746615">
    <w:abstractNumId w:val="37"/>
  </w:num>
  <w:num w:numId="38" w16cid:durableId="209804118">
    <w:abstractNumId w:val="27"/>
  </w:num>
  <w:num w:numId="39" w16cid:durableId="1157569861">
    <w:abstractNumId w:val="18"/>
  </w:num>
  <w:num w:numId="40" w16cid:durableId="353845192">
    <w:abstractNumId w:val="7"/>
  </w:num>
  <w:num w:numId="41" w16cid:durableId="893926980">
    <w:abstractNumId w:val="12"/>
  </w:num>
  <w:num w:numId="42" w16cid:durableId="1634097650">
    <w:abstractNumId w:val="14"/>
  </w:num>
  <w:num w:numId="43" w16cid:durableId="2134860415">
    <w:abstractNumId w:val="10"/>
  </w:num>
  <w:num w:numId="44" w16cid:durableId="1667710674">
    <w:abstractNumId w:val="35"/>
  </w:num>
  <w:num w:numId="45" w16cid:durableId="2007129193">
    <w:abstractNumId w:val="21"/>
  </w:num>
  <w:num w:numId="46" w16cid:durableId="633369573">
    <w:abstractNumId w:val="44"/>
  </w:num>
  <w:num w:numId="47" w16cid:durableId="1107505127">
    <w:abstractNumId w:val="43"/>
  </w:num>
  <w:num w:numId="48" w16cid:durableId="1980379875">
    <w:abstractNumId w:val="41"/>
  </w:num>
  <w:num w:numId="49" w16cid:durableId="2410664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C5"/>
    <w:rsid w:val="00350850"/>
    <w:rsid w:val="003B096B"/>
    <w:rsid w:val="00883144"/>
    <w:rsid w:val="00D503C7"/>
    <w:rsid w:val="00E1456C"/>
    <w:rsid w:val="00E75DC5"/>
    <w:rsid w:val="00FF1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F61F"/>
  <w15:chartTrackingRefBased/>
  <w15:docId w15:val="{C3FF428F-2766-4042-8882-56273DEC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C5"/>
    <w:rPr>
      <w:rFonts w:eastAsiaTheme="majorEastAsia" w:cstheme="majorBidi"/>
      <w:color w:val="272727" w:themeColor="text1" w:themeTint="D8"/>
    </w:rPr>
  </w:style>
  <w:style w:type="paragraph" w:styleId="Title">
    <w:name w:val="Title"/>
    <w:basedOn w:val="Normal"/>
    <w:next w:val="Normal"/>
    <w:link w:val="TitleChar"/>
    <w:uiPriority w:val="10"/>
    <w:qFormat/>
    <w:rsid w:val="00E7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C5"/>
    <w:pPr>
      <w:spacing w:before="160"/>
      <w:jc w:val="center"/>
    </w:pPr>
    <w:rPr>
      <w:i/>
      <w:iCs/>
      <w:color w:val="404040" w:themeColor="text1" w:themeTint="BF"/>
    </w:rPr>
  </w:style>
  <w:style w:type="character" w:customStyle="1" w:styleId="QuoteChar">
    <w:name w:val="Quote Char"/>
    <w:basedOn w:val="DefaultParagraphFont"/>
    <w:link w:val="Quote"/>
    <w:uiPriority w:val="29"/>
    <w:rsid w:val="00E75DC5"/>
    <w:rPr>
      <w:i/>
      <w:iCs/>
      <w:color w:val="404040" w:themeColor="text1" w:themeTint="BF"/>
    </w:rPr>
  </w:style>
  <w:style w:type="paragraph" w:styleId="ListParagraph">
    <w:name w:val="List Paragraph"/>
    <w:basedOn w:val="Normal"/>
    <w:uiPriority w:val="34"/>
    <w:qFormat/>
    <w:rsid w:val="00E75DC5"/>
    <w:pPr>
      <w:ind w:left="720"/>
      <w:contextualSpacing/>
    </w:pPr>
  </w:style>
  <w:style w:type="character" w:styleId="IntenseEmphasis">
    <w:name w:val="Intense Emphasis"/>
    <w:basedOn w:val="DefaultParagraphFont"/>
    <w:uiPriority w:val="21"/>
    <w:qFormat/>
    <w:rsid w:val="00E75DC5"/>
    <w:rPr>
      <w:i/>
      <w:iCs/>
      <w:color w:val="2F5496" w:themeColor="accent1" w:themeShade="BF"/>
    </w:rPr>
  </w:style>
  <w:style w:type="paragraph" w:styleId="IntenseQuote">
    <w:name w:val="Intense Quote"/>
    <w:basedOn w:val="Normal"/>
    <w:next w:val="Normal"/>
    <w:link w:val="IntenseQuoteChar"/>
    <w:uiPriority w:val="30"/>
    <w:qFormat/>
    <w:rsid w:val="00E75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DC5"/>
    <w:rPr>
      <w:i/>
      <w:iCs/>
      <w:color w:val="2F5496" w:themeColor="accent1" w:themeShade="BF"/>
    </w:rPr>
  </w:style>
  <w:style w:type="character" w:styleId="IntenseReference">
    <w:name w:val="Intense Reference"/>
    <w:basedOn w:val="DefaultParagraphFont"/>
    <w:uiPriority w:val="32"/>
    <w:qFormat/>
    <w:rsid w:val="00E75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6670</Words>
  <Characters>38021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2026-07-02T04:27:00Z</dcterms:created>
  <dcterms:modified xsi:type="dcterms:W3CDTF">2026-07-02T05:02:00Z</dcterms:modified>
</cp:coreProperties>
</file>