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CI/CD Pipeline with GitOps — Two Approaches</w:t>
      </w:r>
    </w:p>
    <w:p>
      <w:pPr>
        <w:jc w:val="center"/>
      </w:pPr>
      <w:r>
        <w:rPr>
          <w:color w:val="666666"/>
          <w:sz w:val="26"/>
        </w:rPr>
        <w:t>Java Spring Boot | GitHub Actions | ArgoCD | Kubernetes</w:t>
      </w:r>
    </w:p>
    <w:p/>
    <w:p>
      <w:r>
        <w:rPr>
          <w:b/>
        </w:rPr>
        <w:t xml:space="preserve">Repository: </w:t>
      </w:r>
      <w:r>
        <w:t>https://github.com/pranathi-nallamilli/CRD-POC</w:t>
      </w:r>
    </w:p>
    <w:p>
      <w:r>
        <w:rPr>
          <w:b/>
        </w:rPr>
        <w:t xml:space="preserve">Docker Hub: </w:t>
      </w:r>
      <w:r>
        <w:t>https://hub.docker.com/r/pranathinallamilli/java-demo-app</w:t>
      </w:r>
    </w:p>
    <w:p>
      <w:r>
        <w:br w:type="page"/>
      </w:r>
    </w:p>
    <w:p>
      <w:pPr>
        <w:pStyle w:val="Heading1"/>
      </w:pPr>
      <w:r>
        <w:t>Application Overview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Java 17 (Temurin)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Spring Boot 3.2.0</w:t>
            </w:r>
          </w:p>
        </w:tc>
      </w:tr>
      <w:tr>
        <w:tc>
          <w:tcPr>
            <w:tcW w:type="dxa" w:w="4320"/>
          </w:tcPr>
          <w:p>
            <w:r>
              <w:t>Build Tool</w:t>
            </w:r>
          </w:p>
        </w:tc>
        <w:tc>
          <w:tcPr>
            <w:tcW w:type="dxa" w:w="4320"/>
          </w:tcPr>
          <w:p>
            <w:r>
              <w:t>Maven 3.9+</w:t>
            </w:r>
          </w:p>
        </w:tc>
      </w:tr>
      <w:tr>
        <w:tc>
          <w:tcPr>
            <w:tcW w:type="dxa" w:w="4320"/>
          </w:tcPr>
          <w:p>
            <w:r>
              <w:t>Endpoints</w:t>
            </w:r>
          </w:p>
        </w:tc>
        <w:tc>
          <w:tcPr>
            <w:tcW w:type="dxa" w:w="4320"/>
          </w:tcPr>
          <w:p>
            <w:r>
              <w:t>GET / (message), GET /health, GET /info</w:t>
            </w:r>
          </w:p>
        </w:tc>
      </w:tr>
      <w:tr>
        <w:tc>
          <w:tcPr>
            <w:tcW w:type="dxa" w:w="4320"/>
          </w:tcPr>
          <w:p>
            <w:r>
              <w:t>Replicas</w:t>
            </w:r>
          </w:p>
        </w:tc>
        <w:tc>
          <w:tcPr>
            <w:tcW w:type="dxa" w:w="4320"/>
          </w:tcPr>
          <w:p>
            <w:r>
              <w:t>3 pods (HA with rolling updates)</w:t>
            </w:r>
          </w:p>
        </w:tc>
      </w:tr>
      <w:tr>
        <w:tc>
          <w:tcPr>
            <w:tcW w:type="dxa" w:w="4320"/>
          </w:tcPr>
          <w:p>
            <w:r>
              <w:t>Resources</w:t>
            </w:r>
          </w:p>
        </w:tc>
        <w:tc>
          <w:tcPr>
            <w:tcW w:type="dxa" w:w="4320"/>
          </w:tcPr>
          <w:p>
            <w:r>
              <w:t>256Mi–512Mi memory, 250m–500m CPU per pod</w:t>
            </w:r>
          </w:p>
        </w:tc>
      </w:tr>
      <w:tr>
        <w:tc>
          <w:tcPr>
            <w:tcW w:type="dxa" w:w="4320"/>
          </w:tcPr>
          <w:p>
            <w:r>
              <w:t>Cluster</w:t>
            </w:r>
          </w:p>
        </w:tc>
        <w:tc>
          <w:tcPr>
            <w:tcW w:type="dxa" w:w="4320"/>
          </w:tcPr>
          <w:p>
            <w:r>
              <w:t>kind (3-node: 1 control-plane + 2 workers)</w:t>
            </w:r>
          </w:p>
        </w:tc>
      </w:tr>
    </w:tbl>
    <w:p/>
    <w:p>
      <w:pPr>
        <w:pStyle w:val="Heading1"/>
      </w:pPr>
      <w:r>
        <w:t>Why kind Instead of Minikube?</w:t>
      </w:r>
    </w:p>
    <w:p>
      <w:r>
        <w:t>We initially tried Minikube, but ArgoCD's repo-server kept crashing (CrashLoopBackOff) because it couldn't reach GitHub to clone the repo. We switched to kind and everything worked immediately.</w:t>
      </w:r>
    </w:p>
    <w:p>
      <w:r>
        <w:t>Root Cause: Minikube runs inside a VM (box inside a box). DNS inside the VM couldn't resolve external URLs like github.com on macOS. kind runs containers directly on the host network — DNS works out of the box.</w:t>
      </w:r>
    </w:p>
    <w:p>
      <w:r>
        <w:rPr>
          <w:b/>
        </w:rPr>
        <w:t xml:space="preserve">Simple analogy: </w:t>
      </w:r>
      <w:r>
        <w:t>Minikube = phone call through two walls (signal lost). kind = phone call in the same room (clear connection).</w:t>
      </w:r>
    </w:p>
    <w:p>
      <w:r>
        <w:br w:type="page"/>
      </w:r>
    </w:p>
    <w:p>
      <w:pPr>
        <w:pStyle w:val="Heading1"/>
      </w:pPr>
      <w:r>
        <w:t>Approach 1: Pipeline-Driven Manifest Update</w:t>
      </w:r>
    </w:p>
    <w:p>
      <w:pPr>
        <w:pStyle w:val="Heading2"/>
      </w:pPr>
      <w:r>
        <w:t>Architecture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76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ach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Pipeline Flow</w:t>
      </w:r>
    </w:p>
    <w:p>
      <w:r>
        <w:t>Job 1: Build &amp; Test — Maven clean test → Build JAR → Upload artifact</w:t>
      </w:r>
    </w:p>
    <w:p>
      <w:r>
        <w:t>Job 2: Docker Build &amp; Push — Multi-stage build → Tag main-&lt;sha&gt; → Push to Docker Hub → Trivy scan (fails on CRITICAL/HIGH CVEs) → Cosign sign</w:t>
      </w:r>
    </w:p>
    <w:p>
      <w:r>
        <w:t>Job 3: Update Manifest — sed updates image tag in deployment.yaml → git push back to repo</w:t>
      </w:r>
    </w:p>
    <w:p>
      <w:r>
        <w:t>Job 4: Notify — Report status via GitHub Script API</w:t>
      </w:r>
    </w:p>
    <w:p/>
    <w:p>
      <w:r>
        <w:rPr>
          <w:b/>
        </w:rPr>
        <w:t xml:space="preserve">Key config: </w:t>
      </w:r>
      <w:r>
        <w:t>paths-ignore: k8s/deployment.yaml prevents Job 3's git push from re-triggering the pipeline.</w:t>
      </w:r>
    </w:p>
    <w:p>
      <w:pPr>
        <w:pStyle w:val="Heading2"/>
      </w:pPr>
      <w:r>
        <w:t>Limitations</w:t>
      </w:r>
    </w:p>
    <w:p>
      <w:pPr>
        <w:pStyle w:val="ListBullet"/>
      </w:pPr>
      <w:r>
        <w:t>GIT_TOKEN required — extra secret to manage, security risk if leaked</w:t>
      </w:r>
    </w:p>
    <w:p>
      <w:pPr>
        <w:pStyle w:val="ListBullet"/>
      </w:pPr>
      <w:r>
        <w:t>Infinite loop risk — needs paths-ignore workaround; fragile</w:t>
      </w:r>
    </w:p>
    <w:p>
      <w:pPr>
        <w:pStyle w:val="ListBullet"/>
      </w:pPr>
      <w:r>
        <w:t>Pipeline writes to Git — violates GitOps principle (CI shouldn't modify source of truth)</w:t>
      </w:r>
    </w:p>
    <w:p>
      <w:pPr>
        <w:pStyle w:val="ListBullet"/>
      </w:pPr>
      <w:r>
        <w:t>No image signing — can't verify who built the image</w:t>
      </w:r>
    </w:p>
    <w:p>
      <w:pPr>
        <w:pStyle w:val="ListBullet"/>
      </w:pPr>
      <w:r>
        <w:t>No admission control — K8s accepts ANY image, even malicious ones</w:t>
      </w:r>
    </w:p>
    <w:p>
      <w:r>
        <w:br w:type="page"/>
      </w:r>
    </w:p>
    <w:p>
      <w:pPr>
        <w:pStyle w:val="Heading1"/>
      </w:pPr>
      <w:r>
        <w:t>Approach 2: ArgoCD Image Updater + Cosign (Production)</w:t>
      </w:r>
    </w:p>
    <w:p>
      <w:pPr>
        <w:pStyle w:val="Heading2"/>
      </w:pPr>
      <w:r>
        <w:t>Architecture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3935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ach2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35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How It Works</w:t>
      </w:r>
    </w:p>
    <w:p>
      <w:r>
        <w:t>1. Developer pushes code → GitHub Actions runs 2 jobs (Build+Test → Docker+Sign)</w:t>
      </w:r>
    </w:p>
    <w:p>
      <w:r>
        <w:t>2. Pipeline builds Docker image, pushes to Docker Hub, signs with Cosign — DONE</w:t>
      </w:r>
    </w:p>
    <w:p>
      <w:r>
        <w:t>3. ArgoCD Image Updater (inside cluster) watches Docker Hub for new tags</w:t>
      </w:r>
    </w:p>
    <w:p>
      <w:r>
        <w:t>4. Image Updater detects new tag → commits updated manifest to Git</w:t>
      </w:r>
    </w:p>
    <w:p>
      <w:r>
        <w:t>5. ArgoCD detects Git change → syncs to Kubernetes</w:t>
      </w:r>
    </w:p>
    <w:p>
      <w:r>
        <w:t>6. Kyverno verifies Cosign signature before allowing pod to start</w:t>
      </w:r>
    </w:p>
    <w:p>
      <w:r>
        <w:t>7. Only signed images run — unsigned images are BLOCKED</w:t>
      </w:r>
    </w:p>
    <w:p/>
    <w:p>
      <w:pPr>
        <w:pStyle w:val="Heading2"/>
      </w:pPr>
      <w:r>
        <w:t>Why Approach 2 is Better for Production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Benefit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Explanation</w:t>
            </w:r>
          </w:p>
        </w:tc>
      </w:tr>
      <w:tr>
        <w:tc>
          <w:tcPr>
            <w:tcW w:type="dxa" w:w="4320"/>
          </w:tcPr>
          <w:p>
            <w:r>
              <w:t>No GIT_TOKEN needed</w:t>
            </w:r>
          </w:p>
        </w:tc>
        <w:tc>
          <w:tcPr>
            <w:tcW w:type="dxa" w:w="4320"/>
          </w:tcPr>
          <w:p>
            <w:r>
              <w:t>Pipeline doesn't write to Git; eliminates a security secret</w:t>
            </w:r>
          </w:p>
        </w:tc>
      </w:tr>
      <w:tr>
        <w:tc>
          <w:tcPr>
            <w:tcW w:type="dxa" w:w="4320"/>
          </w:tcPr>
          <w:p>
            <w:r>
              <w:t>No infinite loop risk</w:t>
            </w:r>
          </w:p>
        </w:tc>
        <w:tc>
          <w:tcPr>
            <w:tcW w:type="dxa" w:w="4320"/>
          </w:tcPr>
          <w:p>
            <w:r>
              <w:t>Pipeline never modifies manifests; no paths-ignore needed</w:t>
            </w:r>
          </w:p>
        </w:tc>
      </w:tr>
      <w:tr>
        <w:tc>
          <w:tcPr>
            <w:tcW w:type="dxa" w:w="4320"/>
          </w:tcPr>
          <w:p>
            <w:r>
              <w:t>Separation of concerns</w:t>
            </w:r>
          </w:p>
        </w:tc>
        <w:tc>
          <w:tcPr>
            <w:tcW w:type="dxa" w:w="4320"/>
          </w:tcPr>
          <w:p>
            <w:r>
              <w:t>CI builds images, ArgoCD handles deployment entirely</w:t>
            </w:r>
          </w:p>
        </w:tc>
      </w:tr>
      <w:tr>
        <w:tc>
          <w:tcPr>
            <w:tcW w:type="dxa" w:w="4320"/>
          </w:tcPr>
          <w:p>
            <w:r>
              <w:t>Image verification</w:t>
            </w:r>
          </w:p>
        </w:tc>
        <w:tc>
          <w:tcPr>
            <w:tcW w:type="dxa" w:w="4320"/>
          </w:tcPr>
          <w:p>
            <w:r>
              <w:t>Cosign ensures only YOUR pipeline's images can be deployed</w:t>
            </w:r>
          </w:p>
        </w:tc>
      </w:tr>
      <w:tr>
        <w:tc>
          <w:tcPr>
            <w:tcW w:type="dxa" w:w="4320"/>
          </w:tcPr>
          <w:p>
            <w:r>
              <w:t>Admission control</w:t>
            </w:r>
          </w:p>
        </w:tc>
        <w:tc>
          <w:tcPr>
            <w:tcW w:type="dxa" w:w="4320"/>
          </w:tcPr>
          <w:p>
            <w:r>
              <w:t>Kyverno blocks all unsigned/untrusted images at the K8s API level</w:t>
            </w:r>
          </w:p>
        </w:tc>
      </w:tr>
      <w:tr>
        <w:tc>
          <w:tcPr>
            <w:tcW w:type="dxa" w:w="4320"/>
          </w:tcPr>
          <w:p>
            <w:r>
              <w:t>Simpler pipeline</w:t>
            </w:r>
          </w:p>
        </w:tc>
        <w:tc>
          <w:tcPr>
            <w:tcW w:type="dxa" w:w="4320"/>
          </w:tcPr>
          <w:p>
            <w:r>
              <w:t>2 jobs instead of 4; less code to maintain</w:t>
            </w:r>
          </w:p>
        </w:tc>
      </w:tr>
    </w:tbl>
    <w:p>
      <w:r>
        <w:br w:type="page"/>
      </w:r>
    </w:p>
    <w:p>
      <w:pPr>
        <w:pStyle w:val="Heading1"/>
      </w:pPr>
      <w:r>
        <w:t>How Cosign + Kyverno Eliminate Malicious Images</w:t>
      </w:r>
    </w:p>
    <w:p>
      <w:r>
        <w:rPr>
          <w:b/>
          <w:color w:val="D32F2F"/>
        </w:rPr>
        <w:t xml:space="preserve">The Problem: </w:t>
      </w:r>
      <w:r>
        <w:t>Without signing, if an attacker gains Docker Hub access, they can push a malicious image with a legitimate-looking tag. ArgoCD will deploy it — no questions asked.</w:t>
      </w:r>
    </w:p>
    <w:p/>
    <w:p>
      <w:r>
        <w:rPr>
          <w:b/>
          <w:color w:val="7B1FA2"/>
        </w:rPr>
        <w:t>Cosign = Digital Signature for Docker Images</w:t>
      </w:r>
    </w:p>
    <w:p>
      <w:r>
        <w:t>Your CI pipeline has a PRIVATE KEY (in GitHub Secrets). After building the image, the pipeline SIGNS it. Even if an attacker pushes a fake image, they CAN'T sign it — they don't have the key.</w:t>
      </w:r>
    </w:p>
    <w:p/>
    <w:p>
      <w:r>
        <w:rPr>
          <w:b/>
          <w:color w:val="D32F2F"/>
        </w:rPr>
        <w:t>Kyverno = Security Guard at the Kubernetes Door</w:t>
      </w:r>
    </w:p>
    <w:p>
      <w:r>
        <w:t>Before ANY pod starts, Kyverno checks: "Is this image signed by our key?" Signed → Allow. Unsigned → BLOCK. Even if Docker Hub is compromised, unsigned images can NEVER run in your cluster.</w:t>
      </w:r>
    </w:p>
    <w:p/>
    <w:p>
      <w:pPr>
        <w:pStyle w:val="Heading2"/>
      </w:pPr>
      <w:r>
        <w:t>Attack Scenario Comparison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Without Cosign+Kyverno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With Cosign+Kyverno</w:t>
            </w:r>
          </w:p>
        </w:tc>
      </w:tr>
      <w:tr>
        <w:tc>
          <w:tcPr>
            <w:tcW w:type="dxa" w:w="2880"/>
          </w:tcPr>
          <w:p>
            <w:r>
              <w:t>Attacker pushes malicious image</w:t>
            </w:r>
          </w:p>
        </w:tc>
        <w:tc>
          <w:tcPr>
            <w:tcW w:type="dxa" w:w="2880"/>
          </w:tcPr>
          <w:p>
            <w:r>
              <w:t>❌ Deployed to production</w:t>
            </w:r>
          </w:p>
        </w:tc>
        <w:tc>
          <w:tcPr>
            <w:tcW w:type="dxa" w:w="2880"/>
          </w:tcPr>
          <w:p>
            <w:r>
              <w:t>✅ Blocked (no signature)</w:t>
            </w:r>
          </w:p>
        </w:tc>
      </w:tr>
      <w:tr>
        <w:tc>
          <w:tcPr>
            <w:tcW w:type="dxa" w:w="2880"/>
          </w:tcPr>
          <w:p>
            <w:r>
              <w:t>Attacker replaces latest tag</w:t>
            </w:r>
          </w:p>
        </w:tc>
        <w:tc>
          <w:tcPr>
            <w:tcW w:type="dxa" w:w="2880"/>
          </w:tcPr>
          <w:p>
            <w:r>
              <w:t>❌ Deployed on next sync</w:t>
            </w:r>
          </w:p>
        </w:tc>
        <w:tc>
          <w:tcPr>
            <w:tcW w:type="dxa" w:w="2880"/>
          </w:tcPr>
          <w:p>
            <w:r>
              <w:t>✅ Blocked (signature mismatch)</w:t>
            </w:r>
          </w:p>
        </w:tc>
      </w:tr>
      <w:tr>
        <w:tc>
          <w:tcPr>
            <w:tcW w:type="dxa" w:w="2880"/>
          </w:tcPr>
          <w:p>
            <w:r>
              <w:t>Compromised CI in another repo</w:t>
            </w:r>
          </w:p>
        </w:tc>
        <w:tc>
          <w:tcPr>
            <w:tcW w:type="dxa" w:w="2880"/>
          </w:tcPr>
          <w:p>
            <w:r>
              <w:t>❌ Could deploy bad images</w:t>
            </w:r>
          </w:p>
        </w:tc>
        <w:tc>
          <w:tcPr>
            <w:tcW w:type="dxa" w:w="2880"/>
          </w:tcPr>
          <w:p>
            <w:r>
              <w:t>✅ Blocked (wrong signing key)</w:t>
            </w:r>
          </w:p>
        </w:tc>
      </w:tr>
      <w:tr>
        <w:tc>
          <w:tcPr>
            <w:tcW w:type="dxa" w:w="2880"/>
          </w:tcPr>
          <w:p>
            <w:r>
              <w:t>Supply chain attack on base image</w:t>
            </w:r>
          </w:p>
        </w:tc>
        <w:tc>
          <w:tcPr>
            <w:tcW w:type="dxa" w:w="2880"/>
          </w:tcPr>
          <w:p>
            <w:r>
              <w:t>❌ Silently deployed</w:t>
            </w:r>
          </w:p>
        </w:tc>
        <w:tc>
          <w:tcPr>
            <w:tcW w:type="dxa" w:w="2880"/>
          </w:tcPr>
          <w:p>
            <w:r>
              <w:t>✅ Blocked (final image unsigned)</w:t>
            </w:r>
          </w:p>
        </w:tc>
      </w:tr>
    </w:tbl>
    <w:p>
      <w:r>
        <w:br w:type="page"/>
      </w:r>
    </w:p>
    <w:p>
      <w:pPr>
        <w:pStyle w:val="Heading1"/>
      </w:pPr>
      <w:r>
        <w:t>Pipeline Data Flow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908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0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Security Architecture: 5 Layers of Protection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When</w:t>
            </w:r>
          </w:p>
        </w:tc>
      </w:tr>
      <w:tr>
        <w:tc>
          <w:tcPr>
            <w:tcW w:type="dxa" w:w="2160"/>
          </w:tcPr>
          <w:p>
            <w:r>
              <w:t>Layer 1: Build</w:t>
            </w:r>
          </w:p>
        </w:tc>
        <w:tc>
          <w:tcPr>
            <w:tcW w:type="dxa" w:w="2160"/>
          </w:tcPr>
          <w:p>
            <w:r>
              <w:t>Trivy</w:t>
            </w:r>
          </w:p>
        </w:tc>
        <w:tc>
          <w:tcPr>
            <w:tcW w:type="dxa" w:w="2160"/>
          </w:tcPr>
          <w:p>
            <w:r>
              <w:t>Scans image for CVEs — fails pipeline on CRITICAL/HIGH (exit-code: 1)</w:t>
            </w:r>
          </w:p>
        </w:tc>
        <w:tc>
          <w:tcPr>
            <w:tcW w:type="dxa" w:w="2160"/>
          </w:tcPr>
          <w:p>
            <w:r>
              <w:t>During CI (after push, before sign)</w:t>
            </w:r>
          </w:p>
        </w:tc>
      </w:tr>
      <w:tr>
        <w:tc>
          <w:tcPr>
            <w:tcW w:type="dxa" w:w="2160"/>
          </w:tcPr>
          <w:p>
            <w:r>
              <w:t>Layer 2: Sign</w:t>
            </w:r>
          </w:p>
        </w:tc>
        <w:tc>
          <w:tcPr>
            <w:tcW w:type="dxa" w:w="2160"/>
          </w:tcPr>
          <w:p>
            <w:r>
              <w:t>Cosign</w:t>
            </w:r>
          </w:p>
        </w:tc>
        <w:tc>
          <w:tcPr>
            <w:tcW w:type="dxa" w:w="2160"/>
          </w:tcPr>
          <w:p>
            <w:r>
              <w:t>Creates cryptographic signature</w:t>
            </w:r>
          </w:p>
        </w:tc>
        <w:tc>
          <w:tcPr>
            <w:tcW w:type="dxa" w:w="2160"/>
          </w:tcPr>
          <w:p>
            <w:r>
              <w:t>After Docker push</w:t>
            </w:r>
          </w:p>
        </w:tc>
      </w:tr>
      <w:tr>
        <w:tc>
          <w:tcPr>
            <w:tcW w:type="dxa" w:w="2160"/>
          </w:tcPr>
          <w:p>
            <w:r>
              <w:t>Layer 3: Registry</w:t>
            </w:r>
          </w:p>
        </w:tc>
        <w:tc>
          <w:tcPr>
            <w:tcW w:type="dxa" w:w="2160"/>
          </w:tcPr>
          <w:p>
            <w:r>
              <w:t>Docker Hub IAM</w:t>
            </w:r>
          </w:p>
        </w:tc>
        <w:tc>
          <w:tcPr>
            <w:tcW w:type="dxa" w:w="2160"/>
          </w:tcPr>
          <w:p>
            <w:r>
              <w:t>Controls who can push/pull</w:t>
            </w:r>
          </w:p>
        </w:tc>
        <w:tc>
          <w:tcPr>
            <w:tcW w:type="dxa" w:w="2160"/>
          </w:tcPr>
          <w:p>
            <w:r>
              <w:t>Always</w:t>
            </w:r>
          </w:p>
        </w:tc>
      </w:tr>
      <w:tr>
        <w:tc>
          <w:tcPr>
            <w:tcW w:type="dxa" w:w="2160"/>
          </w:tcPr>
          <w:p>
            <w:r>
              <w:t>Layer 4: Verify</w:t>
            </w:r>
          </w:p>
        </w:tc>
        <w:tc>
          <w:tcPr>
            <w:tcW w:type="dxa" w:w="2160"/>
          </w:tcPr>
          <w:p>
            <w:r>
              <w:t>Kyverno</w:t>
            </w:r>
          </w:p>
        </w:tc>
        <w:tc>
          <w:tcPr>
            <w:tcW w:type="dxa" w:w="2160"/>
          </w:tcPr>
          <w:p>
            <w:r>
              <w:t>Rejects unsigned images at K8s API</w:t>
            </w:r>
          </w:p>
        </w:tc>
        <w:tc>
          <w:tcPr>
            <w:tcW w:type="dxa" w:w="2160"/>
          </w:tcPr>
          <w:p>
            <w:r>
              <w:t>Before pod creation</w:t>
            </w:r>
          </w:p>
        </w:tc>
      </w:tr>
      <w:tr>
        <w:tc>
          <w:tcPr>
            <w:tcW w:type="dxa" w:w="2160"/>
          </w:tcPr>
          <w:p>
            <w:r>
              <w:t>Layer 5: Runtime</w:t>
            </w:r>
          </w:p>
        </w:tc>
        <w:tc>
          <w:tcPr>
            <w:tcW w:type="dxa" w:w="2160"/>
          </w:tcPr>
          <w:p>
            <w:r>
              <w:t>ArgoCD self-heal</w:t>
            </w:r>
          </w:p>
        </w:tc>
        <w:tc>
          <w:tcPr>
            <w:tcW w:type="dxa" w:w="2160"/>
          </w:tcPr>
          <w:p>
            <w:r>
              <w:t>Reverts manual changes</w:t>
            </w:r>
          </w:p>
        </w:tc>
        <w:tc>
          <w:tcPr>
            <w:tcW w:type="dxa" w:w="2160"/>
          </w:tcPr>
          <w:p>
            <w:r>
              <w:t>Continuous</w:t>
            </w:r>
          </w:p>
        </w:tc>
      </w:tr>
    </w:tbl>
    <w:p/>
    <w:p>
      <w:r>
        <w:rPr>
          <w:b/>
          <w:color w:val="2E7D32"/>
        </w:rPr>
        <w:t>Result: Even if Docker Hub is fully compromised, unsigned images cannot run in your cluster.</w:t>
      </w:r>
    </w:p>
    <w:p>
      <w:r>
        <w:br w:type="page"/>
      </w:r>
    </w:p>
    <w:p>
      <w:pPr>
        <w:pStyle w:val="Heading1"/>
      </w:pPr>
      <w:r>
        <w:t>Pipeline &amp; Cost Comparison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Approach 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Approach 2</w:t>
            </w:r>
          </w:p>
        </w:tc>
      </w:tr>
      <w:tr>
        <w:tc>
          <w:tcPr>
            <w:tcW w:type="dxa" w:w="2880"/>
          </w:tcPr>
          <w:p>
            <w:r>
              <w:t>Pipeline jobs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Pipeline time</w:t>
            </w:r>
          </w:p>
        </w:tc>
        <w:tc>
          <w:tcPr>
            <w:tcW w:type="dxa" w:w="2880"/>
          </w:tcPr>
          <w:p>
            <w:r>
              <w:t>~4-5 min</w:t>
            </w:r>
          </w:p>
        </w:tc>
        <w:tc>
          <w:tcPr>
            <w:tcW w:type="dxa" w:w="2880"/>
          </w:tcPr>
          <w:p>
            <w:r>
              <w:t>~3-4 min</w:t>
            </w:r>
          </w:p>
        </w:tc>
      </w:tr>
      <w:tr>
        <w:tc>
          <w:tcPr>
            <w:tcW w:type="dxa" w:w="2880"/>
          </w:tcPr>
          <w:p>
            <w:r>
              <w:t>Git write access</w:t>
            </w:r>
          </w:p>
        </w:tc>
        <w:tc>
          <w:tcPr>
            <w:tcW w:type="dxa" w:w="2880"/>
          </w:tcPr>
          <w:p>
            <w:r>
              <w:t>Yes (risky)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Image signing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 (Cosign)</w:t>
            </w:r>
          </w:p>
        </w:tc>
      </w:tr>
      <w:tr>
        <w:tc>
          <w:tcPr>
            <w:tcW w:type="dxa" w:w="2880"/>
          </w:tcPr>
          <w:p>
            <w:r>
              <w:t>Admission control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 (Kyverno)</w:t>
            </w:r>
          </w:p>
        </w:tc>
      </w:tr>
      <w:tr>
        <w:tc>
          <w:tcPr>
            <w:tcW w:type="dxa" w:w="2880"/>
          </w:tcPr>
          <w:p>
            <w:r>
              <w:t>GitHub Actions cost</w:t>
            </w:r>
          </w:p>
        </w:tc>
        <w:tc>
          <w:tcPr>
            <w:tcW w:type="dxa" w:w="2880"/>
          </w:tcPr>
          <w:p>
            <w:r>
              <w:t>$0 (free tier)</w:t>
            </w:r>
          </w:p>
        </w:tc>
        <w:tc>
          <w:tcPr>
            <w:tcW w:type="dxa" w:w="2880"/>
          </w:tcPr>
          <w:p>
            <w:r>
              <w:t>$0 (free tier)</w:t>
            </w:r>
          </w:p>
        </w:tc>
      </w:tr>
      <w:tr>
        <w:tc>
          <w:tcPr>
            <w:tcW w:type="dxa" w:w="2880"/>
          </w:tcPr>
          <w:p>
            <w:r>
              <w:t>K8s cluster (prod)</w:t>
            </w:r>
          </w:p>
        </w:tc>
        <w:tc>
          <w:tcPr>
            <w:tcW w:type="dxa" w:w="2880"/>
          </w:tcPr>
          <w:p>
            <w:r>
              <w:t>~$73/mo (EKS/AKS)</w:t>
            </w:r>
          </w:p>
        </w:tc>
        <w:tc>
          <w:tcPr>
            <w:tcW w:type="dxa" w:w="2880"/>
          </w:tcPr>
          <w:p>
            <w:r>
              <w:t>~$73/mo (EKS/AKS)</w:t>
            </w:r>
          </w:p>
        </w:tc>
      </w:tr>
      <w:tr>
        <w:tc>
          <w:tcPr>
            <w:tcW w:type="dxa" w:w="2880"/>
          </w:tcPr>
          <w:p>
            <w:r>
              <w:t>Extra tools cost</w:t>
            </w:r>
          </w:p>
        </w:tc>
        <w:tc>
          <w:tcPr>
            <w:tcW w:type="dxa" w:w="2880"/>
          </w:tcPr>
          <w:p>
            <w:r>
              <w:t>$0</w:t>
            </w:r>
          </w:p>
        </w:tc>
        <w:tc>
          <w:tcPr>
            <w:tcW w:type="dxa" w:w="2880"/>
          </w:tcPr>
          <w:p>
            <w:r>
              <w:t>$0 (all open source)</w:t>
            </w:r>
          </w:p>
        </w:tc>
      </w:tr>
    </w:tbl>
    <w:p/>
    <w:p>
      <w:pPr>
        <w:pStyle w:val="Heading1"/>
      </w:pPr>
      <w:r>
        <w:t>Why Is Trivy Scan After Docker Push?</w:t>
      </w:r>
    </w:p>
    <w:p>
      <w:r>
        <w:t>This is a deliberate design choice. docker buildx builds multi-architecture images (AMD64 + ARM64) and pushes directly to the registry — there is no local image to scan. Trivy needs the final multi-arch manifest on the registry to scan accurately.</w:t>
      </w:r>
    </w:p>
    <w:p>
      <w:r>
        <w:t>The safety net: If Trivy finds CRITICAL/HIGH CVEs → pipeline fails → image is NEVER signed → Kyverno BLOCKS it from deploying. So even though the image is on Docker Hub, it can never reach your pods.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Happens on Failure</w:t>
            </w:r>
          </w:p>
        </w:tc>
      </w:tr>
      <w:tr>
        <w:tc>
          <w:tcPr>
            <w:tcW w:type="dxa" w:w="2880"/>
          </w:tcPr>
          <w:p>
            <w:r>
              <w:t>1. Build &amp; Push</w:t>
            </w:r>
          </w:p>
        </w:tc>
        <w:tc>
          <w:tcPr>
            <w:tcW w:type="dxa" w:w="2880"/>
          </w:tcPr>
          <w:p>
            <w:r>
              <w:t>docker buildx builds multi-arch image, pushes to Docker Hub</w:t>
            </w:r>
          </w:p>
        </w:tc>
        <w:tc>
          <w:tcPr>
            <w:tcW w:type="dxa" w:w="2880"/>
          </w:tcPr>
          <w:p>
            <w:r>
              <w:t>Pipeline fails — no image published</w:t>
            </w:r>
          </w:p>
        </w:tc>
      </w:tr>
      <w:tr>
        <w:tc>
          <w:tcPr>
            <w:tcW w:type="dxa" w:w="2880"/>
          </w:tcPr>
          <w:p>
            <w:r>
              <w:t>2. Trivy Scan</w:t>
            </w:r>
          </w:p>
        </w:tc>
        <w:tc>
          <w:tcPr>
            <w:tcW w:type="dxa" w:w="2880"/>
          </w:tcPr>
          <w:p>
            <w:r>
              <w:t>Scans pushed image for CRITICAL/HIGH CVEs</w:t>
            </w:r>
          </w:p>
        </w:tc>
        <w:tc>
          <w:tcPr>
            <w:tcW w:type="dxa" w:w="2880"/>
          </w:tcPr>
          <w:p>
            <w:r>
              <w:t>Pipeline fails — image stays UNSIGNED</w:t>
            </w:r>
          </w:p>
        </w:tc>
      </w:tr>
      <w:tr>
        <w:tc>
          <w:tcPr>
            <w:tcW w:type="dxa" w:w="2880"/>
          </w:tcPr>
          <w:p>
            <w:r>
              <w:t>3. Cosign Sign</w:t>
            </w:r>
          </w:p>
        </w:tc>
        <w:tc>
          <w:tcPr>
            <w:tcW w:type="dxa" w:w="2880"/>
          </w:tcPr>
          <w:p>
            <w:r>
              <w:t>Signs image with private key</w:t>
            </w:r>
          </w:p>
        </w:tc>
        <w:tc>
          <w:tcPr>
            <w:tcW w:type="dxa" w:w="2880"/>
          </w:tcPr>
          <w:p>
            <w:r>
              <w:t>Without signature, Kyverno blocks deployment</w:t>
            </w:r>
          </w:p>
        </w:tc>
      </w:tr>
    </w:tbl>
    <w:p>
      <w:r>
        <w:br w:type="page"/>
      </w:r>
    </w:p>
    <w:p>
      <w:pPr>
        <w:pStyle w:val="Heading1"/>
      </w:pPr>
      <w:r>
        <w:t>One-Time Cluster Setup (Complete Commands)</w:t>
      </w:r>
    </w:p>
    <w:p>
      <w:r>
        <w:t>All the setup below is one-time per cluster. Same steps apply to EKS/AKS/GKE. After this, every new deployment is just a git push.</w:t>
      </w:r>
    </w:p>
    <w:p>
      <w:pPr>
        <w:pStyle w:val="Heading2"/>
      </w:pPr>
      <w:r>
        <w:t>Step 1: Create the Cluster</w:t>
      </w:r>
    </w:p>
    <w:p>
      <w:r>
        <w:rPr>
          <w:rFonts w:ascii="Consolas" w:hAnsi="Consolas"/>
          <w:sz w:val="18"/>
        </w:rPr>
        <w:t>export KIND_EXPERIMENTAL_PROVIDER=podman</w:t>
        <w:br/>
        <w:t>kind create cluster --name java-demo-cluster --config kind-cluster-config.yaml</w:t>
        <w:br/>
        <w:t>kubectl get nodes</w:t>
        <w:br/>
        <w:t># Expected: 3 nodes (1 control-plane + 2 workers)</w:t>
      </w:r>
    </w:p>
    <w:p>
      <w:pPr>
        <w:pStyle w:val="Heading2"/>
      </w:pPr>
      <w:r>
        <w:t>Step 2: Install ArgoCD</w:t>
      </w:r>
    </w:p>
    <w:p>
      <w:r>
        <w:rPr>
          <w:rFonts w:ascii="Consolas" w:hAnsi="Consolas"/>
          <w:sz w:val="18"/>
        </w:rPr>
        <w:t>kubectl create namespace argocd</w:t>
        <w:br/>
        <w:t>kubectl apply -n argocd -f https://raw.githubusercontent.com/argoproj/argo-cd/stable/manifests/install.yaml</w:t>
        <w:br/>
        <w:t>kubectl wait --for=condition=available --timeout=300s deployment/argocd-server -n argocd</w:t>
        <w:br/>
        <w:t># Get admin password:</w:t>
        <w:br/>
        <w:t>kubectl get secret argocd-initial-admin-secret -n argocd -o jsonpath="{.data.password}" | base64 -d</w:t>
      </w:r>
    </w:p>
    <w:p>
      <w:pPr>
        <w:pStyle w:val="Heading2"/>
      </w:pPr>
      <w:r>
        <w:t>Step 3: Install ArgoCD Image Updater</w:t>
      </w:r>
    </w:p>
    <w:p>
      <w:r>
        <w:rPr>
          <w:rFonts w:ascii="Consolas" w:hAnsi="Consolas"/>
          <w:sz w:val="18"/>
        </w:rPr>
        <w:t>kubectl apply -n argocd \</w:t>
        <w:br/>
        <w:t xml:space="preserve">  -f https://raw.githubusercontent.com/argoproj-labs/argocd-image-updater/v0.14.0/manifests/install.yaml</w:t>
        <w:br/>
        <w:t>kubectl get pods -n argocd -l app.kubernetes.io/name=argocd-image-updater</w:t>
      </w:r>
    </w:p>
    <w:p>
      <w:pPr>
        <w:pStyle w:val="Heading2"/>
      </w:pPr>
      <w:r>
        <w:t>Step 4: Install Kyverno</w:t>
      </w:r>
    </w:p>
    <w:p>
      <w:r>
        <w:rPr>
          <w:rFonts w:ascii="Consolas" w:hAnsi="Consolas"/>
          <w:sz w:val="18"/>
        </w:rPr>
        <w:t>kubectl create -f https://github.com/kyverno/kyverno/releases/download/v1.12.0/install.yaml</w:t>
        <w:br/>
        <w:t>kubectl wait --for=condition=available --timeout=300s deployment/kyverno-admission-controller -n kyverno</w:t>
      </w:r>
    </w:p>
    <w:p>
      <w:pPr>
        <w:pStyle w:val="Heading2"/>
      </w:pPr>
      <w:r>
        <w:t>Step 5: Generate Cosign Key Pair</w:t>
      </w:r>
    </w:p>
    <w:p>
      <w:r>
        <w:rPr>
          <w:rFonts w:ascii="Consolas" w:hAnsi="Consolas"/>
          <w:sz w:val="18"/>
        </w:rPr>
        <w:t>cosign generate-key-pair</w:t>
        <w:br/>
        <w:t># Creates: cosign.key (PRIVATE → GitHub Secrets) and cosign.pub (PUBLIC → Kyverno policy)</w:t>
      </w:r>
    </w:p>
    <w:p>
      <w:pPr>
        <w:pStyle w:val="Heading2"/>
      </w:pPr>
      <w:r>
        <w:t>Step 6: Create All Credential Secrets</w:t>
      </w:r>
    </w:p>
    <w:p>
      <w:r>
        <w:t>ArgoCD namespace (for Image Updater):</w:t>
      </w:r>
    </w:p>
    <w:p>
      <w:r>
        <w:rPr>
          <w:rFonts w:ascii="Consolas" w:hAnsi="Consolas"/>
          <w:sz w:val="18"/>
        </w:rPr>
        <w:t># Git repo credentials (for Image Updater git write-back)</w:t>
        <w:br/>
        <w:t>kubectl create secret generic repo-crd-poc -n argocd \</w:t>
        <w:br/>
        <w:t xml:space="preserve">  --from-literal=type=git \</w:t>
        <w:br/>
        <w:t xml:space="preserve">  --from-literal=url=https://github.com/&lt;org&gt;/&lt;repo&gt;.git \</w:t>
        <w:br/>
        <w:t xml:space="preserve">  --from-literal=username=&lt;github-user&gt; \</w:t>
        <w:br/>
        <w:t xml:space="preserve">  --from-literal=password=&lt;github-pat&gt;</w:t>
        <w:br/>
        <w:t>kubectl label secret repo-crd-poc -n argocd argocd.argoproj.io/secret-type=repository</w:t>
        <w:br/>
        <w:br/>
        <w:t># Docker Hub credentials (for Image Updater to poll tags)</w:t>
        <w:br/>
        <w:t>kubectl create secret docker-registry dockerhub-creds -n argocd \</w:t>
        <w:br/>
        <w:t xml:space="preserve">  --docker-server=https://registry-1.docker.io \</w:t>
        <w:br/>
        <w:t xml:space="preserve">  --docker-username=&lt;docker-user&gt; \</w:t>
        <w:br/>
        <w:t xml:space="preserve">  --docker-password=&lt;docker-password&gt;</w:t>
      </w:r>
    </w:p>
    <w:p>
      <w:r>
        <w:t>Kyverno namespace (for signature verification):</w:t>
      </w:r>
    </w:p>
    <w:p>
      <w:r>
        <w:rPr>
          <w:rFonts w:ascii="Consolas" w:hAnsi="Consolas"/>
          <w:sz w:val="18"/>
        </w:rPr>
        <w:t># Two secrets needed (Docker Hub uses two registry URLs)</w:t>
        <w:br/>
        <w:t>kubectl create secret docker-registry docker-hub-creds -n kyverno \</w:t>
        <w:br/>
        <w:t xml:space="preserve">  --docker-server=https://index.docker.io/v1/ \</w:t>
        <w:br/>
        <w:t xml:space="preserve">  --docker-username=&lt;docker-user&gt; --docker-password=&lt;docker-password&gt;</w:t>
        <w:br/>
        <w:t>kubectl annotate secret docker-hub-creds -n kyverno kyverno.io/docker-config=true</w:t>
        <w:br/>
        <w:br/>
        <w:t>kubectl create secret docker-registry docker-hub-creds-v2 -n kyverno \</w:t>
        <w:br/>
        <w:t xml:space="preserve">  --docker-server=https://registry-1.docker.io \</w:t>
        <w:br/>
        <w:t xml:space="preserve">  --docker-username=&lt;docker-user&gt; --docker-password=&lt;docker-password&gt;</w:t>
        <w:br/>
        <w:t>kubectl annotate secret docker-hub-creds-v2 -n kyverno kyverno.io/docker-config=true</w:t>
      </w:r>
    </w:p>
    <w:p>
      <w:r>
        <w:t>GitHub Secrets (in GitHub UI → Settings → Secrets → Actions):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Secret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DOCKER_USERNAME</w:t>
            </w:r>
          </w:p>
        </w:tc>
        <w:tc>
          <w:tcPr>
            <w:tcW w:type="dxa" w:w="4320"/>
          </w:tcPr>
          <w:p>
            <w:r>
              <w:t>Docker Hub username</w:t>
            </w:r>
          </w:p>
        </w:tc>
      </w:tr>
      <w:tr>
        <w:tc>
          <w:tcPr>
            <w:tcW w:type="dxa" w:w="4320"/>
          </w:tcPr>
          <w:p>
            <w:r>
              <w:t>DOCKER_PASSWORD</w:t>
            </w:r>
          </w:p>
        </w:tc>
        <w:tc>
          <w:tcPr>
            <w:tcW w:type="dxa" w:w="4320"/>
          </w:tcPr>
          <w:p>
            <w:r>
              <w:t>Docker Hub access token</w:t>
            </w:r>
          </w:p>
        </w:tc>
      </w:tr>
      <w:tr>
        <w:tc>
          <w:tcPr>
            <w:tcW w:type="dxa" w:w="4320"/>
          </w:tcPr>
          <w:p>
            <w:r>
              <w:t>COSIGN_PRIVATE_KEY</w:t>
            </w:r>
          </w:p>
        </w:tc>
        <w:tc>
          <w:tcPr>
            <w:tcW w:type="dxa" w:w="4320"/>
          </w:tcPr>
          <w:p>
            <w:r>
              <w:t>Contents of cosign.key file</w:t>
            </w:r>
          </w:p>
        </w:tc>
      </w:tr>
      <w:tr>
        <w:tc>
          <w:tcPr>
            <w:tcW w:type="dxa" w:w="4320"/>
          </w:tcPr>
          <w:p>
            <w:r>
              <w:t>COSIGN_PASSWORD</w:t>
            </w:r>
          </w:p>
        </w:tc>
        <w:tc>
          <w:tcPr>
            <w:tcW w:type="dxa" w:w="4320"/>
          </w:tcPr>
          <w:p>
            <w:r>
              <w:t>Cosign key password</w:t>
            </w:r>
          </w:p>
        </w:tc>
      </w:tr>
    </w:tbl>
    <w:p>
      <w:pPr>
        <w:pStyle w:val="Heading2"/>
      </w:pPr>
      <w:r>
        <w:t>Step 7: Deploy the Application</w:t>
      </w:r>
    </w:p>
    <w:p>
      <w:r>
        <w:rPr>
          <w:rFonts w:ascii="Consolas" w:hAnsi="Consolas"/>
          <w:sz w:val="18"/>
        </w:rPr>
        <w:t>kubectl apply -f k8s/platform/kyverno-verify-images.yaml    # Signature verification policy</w:t>
        <w:br/>
        <w:t>kubectl apply -f k8s/platform/argocd-application-v2.yaml    # ArgoCD app with Image Updater annotations</w:t>
      </w:r>
    </w:p>
    <w:p>
      <w:pPr>
        <w:pStyle w:val="Heading2"/>
      </w:pPr>
      <w:r>
        <w:t>Step 8: Verify the Setup</w:t>
      </w:r>
    </w:p>
    <w:p>
      <w:r>
        <w:rPr>
          <w:rFonts w:ascii="Consolas" w:hAnsi="Consolas"/>
          <w:sz w:val="18"/>
        </w:rPr>
        <w:t>kubectl get pods -n argocd        # ArgoCD + Image Updater</w:t>
        <w:br/>
        <w:t>kubectl get pods -n kyverno       # Kyverno</w:t>
        <w:br/>
        <w:t>kubectl get pods -n default       # App (3 replicas)</w:t>
        <w:br/>
        <w:t>kubectl port-forward svc/java-demo-app 8083:80 -n default &amp;</w:t>
        <w:br/>
        <w:t>curl http://localhost:8083/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Namespace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ArgoCD v3.3.6</w:t>
            </w:r>
          </w:p>
        </w:tc>
        <w:tc>
          <w:tcPr>
            <w:tcW w:type="dxa" w:w="2880"/>
          </w:tcPr>
          <w:p>
            <w:r>
              <w:t>argocd</w:t>
            </w:r>
          </w:p>
        </w:tc>
        <w:tc>
          <w:tcPr>
            <w:tcW w:type="dxa" w:w="2880"/>
          </w:tcPr>
          <w:p>
            <w:r>
              <w:t>GitOps controller — syncs K8s manifests from Git</w:t>
            </w:r>
          </w:p>
        </w:tc>
      </w:tr>
      <w:tr>
        <w:tc>
          <w:tcPr>
            <w:tcW w:type="dxa" w:w="2880"/>
          </w:tcPr>
          <w:p>
            <w:r>
              <w:t>Image Updater v0.14.0</w:t>
            </w:r>
          </w:p>
        </w:tc>
        <w:tc>
          <w:tcPr>
            <w:tcW w:type="dxa" w:w="2880"/>
          </w:tcPr>
          <w:p>
            <w:r>
              <w:t>argocd</w:t>
            </w:r>
          </w:p>
        </w:tc>
        <w:tc>
          <w:tcPr>
            <w:tcW w:type="dxa" w:w="2880"/>
          </w:tcPr>
          <w:p>
            <w:r>
              <w:t>Watches Docker Hub → commits new tags to Git</w:t>
            </w:r>
          </w:p>
        </w:tc>
      </w:tr>
      <w:tr>
        <w:tc>
          <w:tcPr>
            <w:tcW w:type="dxa" w:w="2880"/>
          </w:tcPr>
          <w:p>
            <w:r>
              <w:t>Kyverno v1.12.0</w:t>
            </w:r>
          </w:p>
        </w:tc>
        <w:tc>
          <w:tcPr>
            <w:tcW w:type="dxa" w:w="2880"/>
          </w:tcPr>
          <w:p>
            <w:r>
              <w:t>kyverno</w:t>
            </w:r>
          </w:p>
        </w:tc>
        <w:tc>
          <w:tcPr>
            <w:tcW w:type="dxa" w:w="2880"/>
          </w:tcPr>
          <w:p>
            <w:r>
              <w:t>Admission controller — blocks unsigned images</w:t>
            </w:r>
          </w:p>
        </w:tc>
      </w:tr>
      <w:tr>
        <w:tc>
          <w:tcPr>
            <w:tcW w:type="dxa" w:w="2880"/>
          </w:tcPr>
          <w:p>
            <w:r>
              <w:t>Cosign keys</w:t>
            </w:r>
          </w:p>
        </w:tc>
        <w:tc>
          <w:tcPr>
            <w:tcW w:type="dxa" w:w="2880"/>
          </w:tcPr>
          <w:p>
            <w:r>
              <w:t>GitHub Secrets + Kyverno</w:t>
            </w:r>
          </w:p>
        </w:tc>
        <w:tc>
          <w:tcPr>
            <w:tcW w:type="dxa" w:w="2880"/>
          </w:tcPr>
          <w:p>
            <w:r>
              <w:t>Signs images in CI, verifies in cluster</w:t>
            </w:r>
          </w:p>
        </w:tc>
      </w:tr>
      <w:tr>
        <w:tc>
          <w:tcPr>
            <w:tcW w:type="dxa" w:w="2880"/>
          </w:tcPr>
          <w:p>
            <w:r>
              <w:t>App (3 replicas)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  <w:tc>
          <w:tcPr>
            <w:tcW w:type="dxa" w:w="2880"/>
          </w:tcPr>
          <w:p>
            <w:r>
              <w:t>Spring Boot API with ClusterIP service</w:t>
            </w:r>
          </w:p>
        </w:tc>
      </w:tr>
    </w:tbl>
    <w:p/>
    <w:p>
      <w:r>
        <w:rPr>
          <w:b/>
          <w:color w:val="2E7D32"/>
        </w:rPr>
        <w:t>After this one-time setup, every new deployment is just: git push</w:t>
      </w:r>
    </w:p>
    <w:p>
      <w:r>
        <w:br w:type="page"/>
      </w:r>
    </w:p>
    <w:p>
      <w:pPr>
        <w:pStyle w:val="Heading1"/>
      </w:pPr>
      <w:r>
        <w:t>Summary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Approach 1 (Demo)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Approach 2 (Production)</w:t>
            </w:r>
          </w:p>
        </w:tc>
      </w:tr>
      <w:tr>
        <w:tc>
          <w:tcPr>
            <w:tcW w:type="dxa" w:w="2880"/>
          </w:tcPr>
          <w:p>
            <w:r>
              <w:t>Pipeline</w:t>
            </w:r>
          </w:p>
        </w:tc>
        <w:tc>
          <w:tcPr>
            <w:tcW w:type="dxa" w:w="2880"/>
          </w:tcPr>
          <w:p>
            <w:r>
              <w:t>4 jobs, writes to Git</w:t>
            </w:r>
          </w:p>
        </w:tc>
        <w:tc>
          <w:tcPr>
            <w:tcW w:type="dxa" w:w="2880"/>
          </w:tcPr>
          <w:p>
            <w:r>
              <w:t>2 jobs, read-only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Trivy scan</w:t>
            </w:r>
          </w:p>
        </w:tc>
        <w:tc>
          <w:tcPr>
            <w:tcW w:type="dxa" w:w="2880"/>
          </w:tcPr>
          <w:p>
            <w:r>
              <w:t>Trivy + Cosign + Kyverno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Pipeline pushes manifest</w:t>
            </w:r>
          </w:p>
        </w:tc>
        <w:tc>
          <w:tcPr>
            <w:tcW w:type="dxa" w:w="2880"/>
          </w:tcPr>
          <w:p>
            <w:r>
              <w:t>Image Updater auto-detects</w:t>
            </w:r>
          </w:p>
        </w:tc>
      </w:tr>
      <w:tr>
        <w:tc>
          <w:tcPr>
            <w:tcW w:type="dxa" w:w="2880"/>
          </w:tcPr>
          <w:p>
            <w:r>
              <w:t>Complexity</w:t>
            </w:r>
          </w:p>
        </w:tc>
        <w:tc>
          <w:tcPr>
            <w:tcW w:type="dxa" w:w="2880"/>
          </w:tcPr>
          <w:p>
            <w:r>
              <w:t>More pipeline code</w:t>
            </w:r>
          </w:p>
        </w:tc>
        <w:tc>
          <w:tcPr>
            <w:tcW w:type="dxa" w:w="2880"/>
          </w:tcPr>
          <w:p>
            <w:r>
              <w:t>More K8s components</w:t>
            </w:r>
          </w:p>
        </w:tc>
      </w:tr>
      <w:tr>
        <w:tc>
          <w:tcPr>
            <w:tcW w:type="dxa" w:w="2880"/>
          </w:tcPr>
          <w:p>
            <w:r>
              <w:t>Recommendation</w:t>
            </w:r>
          </w:p>
        </w:tc>
        <w:tc>
          <w:tcPr>
            <w:tcW w:type="dxa" w:w="2880"/>
          </w:tcPr>
          <w:p>
            <w:r>
              <w:t>Learning &amp; demos</w:t>
            </w:r>
          </w:p>
        </w:tc>
        <w:tc>
          <w:tcPr>
            <w:tcW w:type="dxa" w:w="2880"/>
          </w:tcPr>
          <w:p>
            <w:r>
              <w:t>Production &amp; client environments</w:t>
            </w:r>
          </w:p>
        </w:tc>
      </w:tr>
    </w:tbl>
    <w:p/>
    <w:p>
      <w:r>
        <w:t xml:space="preserve">Both approaches achieve the same goal: code push → automatic deployment. </w:t>
      </w:r>
      <w:r>
        <w:t>Approach 2 adds image signing, admission control, and cleaner separation of concerns — making it the right choice for production and client-facing environments.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