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  <w:rFonts w:ascii="Calibri" w:cs="Calibri" w:eastAsia="Calibri" w:hAnsi="Calibri"/>
        </w:rPr>
        <w:t xml:space="preserve">CN Lab Exam – Q8 to Q15 (Cisco Packet Tracer)</w:t>
      </w:r>
    </w:p>
    <w:p>
      <w:pPr>
        <w:spacing w:after="240"/>
        <w:jc w:val="center"/>
      </w:pPr>
      <w:r>
        <w:rPr>
          <w:color w:val="595959"/>
          <w:sz w:val="22"/>
          <w:szCs w:val="22"/>
          <w:rFonts w:ascii="Calibri" w:cs="Calibri" w:eastAsia="Calibri" w:hAnsi="Calibri"/>
        </w:rPr>
        <w:t xml:space="preserve">Pranathi Bandi · 24BCE2079 · all files built and tested in Packet Tracer 9.0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1. Links to the files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From anywhere: </w:t>
      </w:r>
      <w:hyperlink w:history="1" r:id="rIdmabkd9zilflaw7sfkxgxh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onedrive.com</w:t>
        </w:r>
      </w:hyperlink>
      <w:r>
        <w:rPr>
          <w:sz w:val="22"/>
          <w:szCs w:val="22"/>
          <w:rFonts w:ascii="Calibri" w:cs="Calibri" w:eastAsia="Calibri" w:hAnsi="Calibri"/>
        </w:rPr>
        <w:t xml:space="preserve"> → sign in → My files → Desktop → CN_Lab_Exam → download the .pkt → open in Packet Tracer.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  <w:sz w:val="22"/>
          <w:szCs w:val="22"/>
          <w:rFonts w:ascii="Calibri" w:cs="Calibri" w:eastAsia="Calibri" w:hAnsi="Calibri"/>
        </w:rPr>
        <w:t xml:space="preserve">The links below are OneDrive view-only links – they open from any phone or computer (Ctrl + click in Word). On the page that opens, click Download, then open the .pkt in Packet Tracer.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0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Q</w:t>
            </w:r>
          </w:p>
        </w:tc>
        <w:tc>
          <w:tcPr>
            <w:tcW w:type="dxa" w:w="4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Experiment</w:t>
            </w:r>
          </w:p>
        </w:tc>
        <w:tc>
          <w:tcPr>
            <w:tcW w:type="dxa" w:w="4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File (Ctrl + click)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IP addressing and default gateway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4_vezxc0vyadz9gldvz2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Q8_IP_Gateway.pkt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Q9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RIP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4vwpyxpvn_1xxszow_hkh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Q9_RIP.pkt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Q9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OSPF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eodzardoubqiyojowmif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Q9_OSPF.pkt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Q10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SMTP and DNS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ymwfo4acvg39lp5vmrcy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Q10_SMTP_DNS.pkt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Q11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Unicast routing – LSR (OSPF)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ddztwo9wpl2g2ttdudxe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Q11_LSR_OSPF.pkt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Q12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Unicast routing – DVR (RIP)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iae1gh-wmcue6j6un0jo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Q12_DVR_RIP.pkt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Q13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Unicast routing – BGP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-xhtkwp0cu9b9l1ehsw_w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Q13_BGP.pkt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Q14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TCP and UDP traffic control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mq3plu9fl60rb5o7j_w3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Q14_TCP_UDP.pkt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Q14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Python script (Programming tab)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k5j5cmm2jojxoxyflpma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Q14_code.py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Q15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DNS client–server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3js4uozgo-b8xcbutzuh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Q15_DNS_Client_Server.pkt</w:t>
              </w:r>
            </w:hyperlink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 programs Q1–Q7 (open on this laptop): </w:t>
      </w:r>
      <w:hyperlink w:history="1" r:id="rId1cyqrxtioolyy2zirvbmx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q1_parity.c</w:t>
        </w:r>
      </w:hyperlink>
      <w:r>
        <w:rPr>
          <w:sz w:val="22"/>
          <w:szCs w:val="22"/>
          <w:rFonts w:ascii="Calibri" w:cs="Calibri" w:eastAsia="Calibri" w:hAnsi="Calibri"/>
        </w:rPr>
        <w:t xml:space="preserve"> · </w:t>
      </w:r>
      <w:hyperlink w:history="1" r:id="rIdpmylyg37xcm2jr5-d3mme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q2_checksum.c</w:t>
        </w:r>
      </w:hyperlink>
      <w:r>
        <w:rPr>
          <w:sz w:val="22"/>
          <w:szCs w:val="22"/>
          <w:rFonts w:ascii="Calibri" w:cs="Calibri" w:eastAsia="Calibri" w:hAnsi="Calibri"/>
        </w:rPr>
        <w:t xml:space="preserve"> · </w:t>
      </w:r>
      <w:hyperlink w:history="1" r:id="rIdz2hq6l4xbe_4q68pc1cup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q3_crc.c</w:t>
        </w:r>
      </w:hyperlink>
      <w:r>
        <w:rPr>
          <w:sz w:val="22"/>
          <w:szCs w:val="22"/>
          <w:rFonts w:ascii="Calibri" w:cs="Calibri" w:eastAsia="Calibri" w:hAnsi="Calibri"/>
        </w:rPr>
        <w:t xml:space="preserve"> · </w:t>
      </w:r>
      <w:hyperlink w:history="1" r:id="rIdcexwlikovzbnmvenudngx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q4_hamming.c</w:t>
        </w:r>
      </w:hyperlink>
      <w:r>
        <w:rPr>
          <w:sz w:val="22"/>
          <w:szCs w:val="22"/>
          <w:rFonts w:ascii="Calibri" w:cs="Calibri" w:eastAsia="Calibri" w:hAnsi="Calibri"/>
        </w:rPr>
        <w:t xml:space="preserve"> · </w:t>
      </w:r>
      <w:hyperlink w:history="1" r:id="rIdnivay5n756h_hoo2yrk1p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q5_stopwait.c</w:t>
        </w:r>
      </w:hyperlink>
      <w:r>
        <w:rPr>
          <w:sz w:val="22"/>
          <w:szCs w:val="22"/>
          <w:rFonts w:ascii="Calibri" w:cs="Calibri" w:eastAsia="Calibri" w:hAnsi="Calibri"/>
        </w:rPr>
        <w:t xml:space="preserve"> · </w:t>
      </w:r>
      <w:hyperlink w:history="1" r:id="rIdb08g08qsd9cbxmuzyzmxt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q6_gobackn.c</w:t>
        </w:r>
      </w:hyperlink>
      <w:r>
        <w:rPr>
          <w:sz w:val="22"/>
          <w:szCs w:val="22"/>
          <w:rFonts w:ascii="Calibri" w:cs="Calibri" w:eastAsia="Calibri" w:hAnsi="Calibri"/>
        </w:rPr>
        <w:t xml:space="preserve"> · </w:t>
      </w:r>
      <w:hyperlink w:history="1" r:id="rId_jhnrkw5l2qd9eypixxge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q7_selective.c</w:t>
        </w:r>
      </w:hyperlink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2. Rules that make every question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Router: </w:t>
      </w:r>
      <w:r>
        <w:rPr>
          <w:sz w:val="22"/>
          <w:szCs w:val="22"/>
          <w:rFonts w:ascii="Calibri" w:cs="Calibri" w:eastAsia="Calibri" w:hAnsi="Calibri"/>
        </w:rPr>
        <w:t xml:space="preserve">2911. Cable: orange Automatic lightning.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 CLI start: </w:t>
      </w:r>
      <w:r>
        <w:rPr>
          <w:sz w:val="22"/>
          <w:szCs w:val="22"/>
          <w:rFonts w:ascii="Calibri" w:cs="Calibri" w:eastAsia="Calibri" w:hAnsi="Calibri"/>
        </w:rPr>
        <w:t xml:space="preserve">type "no", Enter, Enter → en → conf t → no ip domain-lookup.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After every ip add, type </w:t>
      </w:r>
      <w:r>
        <w:rPr>
          <w:sz w:val="22"/>
          <w:szCs w:val="22"/>
          <w:rFonts w:ascii="Consolas" w:cs="Consolas" w:eastAsia="Consolas" w:hAnsi="Consolas"/>
        </w:rPr>
        <w:t xml:space="preserve">no sh</w:t>
      </w:r>
      <w:r>
        <w:rPr>
          <w:sz w:val="22"/>
          <w:szCs w:val="22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Every PC behind a router needs a Default Gateway </w:t>
      </w:r>
      <w:r>
        <w:rPr>
          <w:sz w:val="22"/>
          <w:szCs w:val="22"/>
          <w:rFonts w:ascii="Calibri" w:cs="Calibri" w:eastAsia="Calibri" w:hAnsi="Calibri"/>
        </w:rPr>
        <w:t xml:space="preserve">(the router’s 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Test: </w:t>
      </w:r>
      <w:r>
        <w:rPr>
          <w:sz w:val="22"/>
          <w:szCs w:val="22"/>
          <w:rFonts w:ascii="Calibri" w:cs="Calibri" w:eastAsia="Calibri" w:hAnsi="Calibri"/>
        </w:rPr>
        <w:t xml:space="preserve">envelope ✉ (Add Simple PDU) → click PC A → click PC B → bottom-right says Successful. If the first one says Failed, send it again (ARP).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Speed up: </w:t>
      </w:r>
      <w:r>
        <w:rPr>
          <w:sz w:val="22"/>
          <w:szCs w:val="22"/>
          <w:rFonts w:ascii="Calibri" w:cs="Calibri" w:eastAsia="Calibri" w:hAnsi="Calibri"/>
        </w:rPr>
        <w:t xml:space="preserve">click ⏩ next to the clock a few times (green lights, RIP/OSPF/BGP convergence).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Q8 – IP addressing and default gateway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fhpj0ma81pxslapse3_vi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Q8_IP_Gateway.pkt</w:t>
        </w:r>
      </w:hyperlink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Build: 1 router (2911), 2 switches (2960), 3 PCs on each switch. Connect Router → Switch0 first (becomes g0/0), then Router → Switch1 (g0/1).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0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Device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IP address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Subnet mask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Default gateway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Router g0/0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255.255.255.0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Router g0/1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192.168.2.1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255.255.255.0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PC0 / PC1 / PC2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192.168.1.2 / .3 / .4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255.255.255.0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PC3 / PC4 / PC5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192.168.2.2 / .3 / .4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255.255.255.0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192.168.2.1</w:t>
            </w:r>
          </w:p>
        </w:tc>
      </w:tr>
    </w:tbl>
    <w:p>
      <w:pPr>
        <w:spacing w:after="80"/>
      </w:pP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conf t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ip domain-lookup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g0/0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ip add 192.168.1.1 255.255.255.0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sh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g0/1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ip add 192.168.2.1 255.255.255.0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sh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end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wr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Result: </w:t>
      </w:r>
      <w:r>
        <w:rPr>
          <w:sz w:val="22"/>
          <w:szCs w:val="22"/>
          <w:rFonts w:ascii="Calibri" w:cs="Calibri" w:eastAsia="Calibri" w:hAnsi="Calibri"/>
        </w:rPr>
        <w:t xml:space="preserve">PC0 → PC3 and PC5 → PC1 = Successful.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Common network for Q9, Q11, Q12, Q13</w:t>
      </w:r>
    </w:p>
    <w:p>
      <w:pPr>
        <w:spacing w:after="100"/>
        <w:rPr>
          <w:rFonts w:ascii="Consolas" w:cs="Consolas" w:eastAsia="Consolas" w:hAnsi="Consolas"/>
        </w:rPr>
      </w:pPr>
      <w:r>
        <w:rPr>
          <w:sz w:val="22"/>
          <w:szCs w:val="22"/>
          <w:rFonts w:ascii="Consolas" w:cs="Consolas" w:eastAsia="Consolas" w:hAnsi="Consolas"/>
        </w:rPr>
        <w:t xml:space="preserve">PC0, PC1 ─ Switch0 ─ Router0 ═══ Router1 ─ Switch1 ─ PC2, PC3</w:t>
      </w:r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Cable order: Router0 → Switch0, Router1 → Switch1, then Router0 → Router1 (so the router link is g0/1 on both), then PCs → switches.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2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Device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IP address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Gateway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PC0 / PC1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192.168.1.2 / 192.168.1.3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192.168.1.1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Router0 g0/0 (LAN)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Router0 g0/1 (to Router1)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10.0.0.1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Router1 g0/1 (to Router0)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10.0.0.2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Router1 g0/0 (LAN)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192.168.2.1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PC2 / PC3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192.168.2.2 / 192.168.2.3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192.168.2.1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Router0 base: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conf t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ip domain-lookup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g0/0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ip add 192.168.1.1 255.255.255.0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sh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g0/1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ip add 10.0.0.1 255.255.255.0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sh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exit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Router1 base: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conf t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ip domain-lookup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g0/0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ip add 192.168.2.1 255.255.255.0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sh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g0/1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ip add 10.0.0.2 255.255.255.0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sh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exit</w:t>
      </w:r>
    </w:p>
    <w:p>
      <w:pPr>
        <w:spacing w:after="8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Q9 – RIP and OSPF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RIP file: </w:t>
      </w:r>
      <w:hyperlink w:history="1" r:id="rIdmixypdk1uxfvdhejj5390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Q9_RIP.pkt</w:t>
        </w:r>
      </w:hyperlink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OSPF file: </w:t>
      </w:r>
      <w:hyperlink w:history="1" r:id="rIdrwzxv5w-q868w13bgyt_c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Q9_OSPF.pkt</w:t>
        </w:r>
      </w:hyperlink>
    </w:p>
    <w:p>
      <w:pPr>
        <w:pStyle w:val="Heading2"/>
        <w:spacing w:before="200" w:after="80"/>
      </w:pPr>
      <w:r>
        <w:rPr>
          <w:b/>
          <w:bCs/>
          <w:color w:val="2E5597"/>
          <w:sz w:val="26"/>
          <w:szCs w:val="26"/>
          <w:rFonts w:ascii="Calibri" w:cs="Calibri" w:eastAsia="Calibri" w:hAnsi="Calibri"/>
        </w:rPr>
        <w:t xml:space="preserve">RIP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Router0: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router rip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version 2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auto-summary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192.168.1.0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10.0.0.0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end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wr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Router1: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router rip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version 2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auto-summary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192.168.2.0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10.0.0.0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end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wr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Check: </w:t>
      </w:r>
      <w:r>
        <w:rPr>
          <w:sz w:val="22"/>
          <w:szCs w:val="22"/>
          <w:rFonts w:ascii="Consolas" w:cs="Consolas" w:eastAsia="Consolas" w:hAnsi="Consolas"/>
        </w:rPr>
        <w:t xml:space="preserve">sh ip route</w:t>
      </w:r>
      <w:r>
        <w:rPr>
          <w:sz w:val="22"/>
          <w:szCs w:val="22"/>
          <w:rFonts w:ascii="Calibri" w:cs="Calibri" w:eastAsia="Calibri" w:hAnsi="Calibri"/>
        </w:rPr>
        <w:t xml:space="preserve"> → R 192.168.2.0 [120/1] via 10.0.0.2. PC0 → PC2 = Successful.</w:t>
      </w:r>
    </w:p>
    <w:p>
      <w:pPr>
        <w:pStyle w:val="Heading2"/>
        <w:spacing w:before="200" w:after="80"/>
      </w:pPr>
      <w:r>
        <w:rPr>
          <w:b/>
          <w:bCs/>
          <w:color w:val="2E5597"/>
          <w:sz w:val="26"/>
          <w:szCs w:val="26"/>
          <w:rFonts w:ascii="Calibri" w:cs="Calibri" w:eastAsia="Calibri" w:hAnsi="Calibri"/>
        </w:rPr>
        <w:t xml:space="preserve">OSPF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Router0: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router ospf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192.168.1.0 0.0.0.255 area 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10.0.0.0 0.0.0.255 area 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end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wr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Router1: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router ospf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192.168.2.0 0.0.0.255 area 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10.0.0.0 0.0.0.255 area 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end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wr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Check: </w:t>
      </w:r>
      <w:r>
        <w:rPr>
          <w:sz w:val="22"/>
          <w:szCs w:val="22"/>
          <w:rFonts w:ascii="Calibri" w:cs="Calibri" w:eastAsia="Calibri" w:hAnsi="Calibri"/>
        </w:rPr>
        <w:t xml:space="preserve">log shows OSPF … LOADING to FULL; </w:t>
      </w:r>
      <w:r>
        <w:rPr>
          <w:sz w:val="22"/>
          <w:szCs w:val="22"/>
          <w:rFonts w:ascii="Consolas" w:cs="Consolas" w:eastAsia="Consolas" w:hAnsi="Consolas"/>
        </w:rPr>
        <w:t xml:space="preserve">sh ip route</w:t>
      </w:r>
      <w:r>
        <w:rPr>
          <w:sz w:val="22"/>
          <w:szCs w:val="22"/>
          <w:rFonts w:ascii="Calibri" w:cs="Calibri" w:eastAsia="Calibri" w:hAnsi="Calibri"/>
        </w:rPr>
        <w:t xml:space="preserve"> → O 192.168.1.0 [110/2]. PC1 → PC3 = Successful.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Tip: </w:t>
      </w:r>
      <w:r>
        <w:rPr>
          <w:sz w:val="22"/>
          <w:szCs w:val="22"/>
          <w:rFonts w:ascii="Calibri" w:cs="Calibri" w:eastAsia="Calibri" w:hAnsi="Calibri"/>
        </w:rPr>
        <w:t xml:space="preserve">to switch an existing file from RIP to OSPF: conf t → no router rip → then the OSPF lines.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Q10 – SMTP and DNS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8hin50bdacnfnjk63qjuz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Q10_SMTP_DNS.pkt</w:t>
        </w:r>
      </w:hyperlink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Build: Server0 + Switch0 + PC0 + PC1, all on the switch. No router, no gateway.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Device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IP address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DNS server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Server0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192.168.1.10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PC0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192.168.1.10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PC1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192.168.1.10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Server0 → Services → DNS → On. Add A Records: www.cisco.com → 192.168.1.10, mail.cisco.com → 192.168.1.10, pc1.cisco.com → 192.168.1.3.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Server0 → Services → EMAIL → SMTP ON, POP3 ON → Domain cisco.com → Set → add users pc0 / 123 and pc1 / 123 with “+”.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PC0 → Desktop → Email: name pc0, email pc0@cisco.com, incoming + outgoing mail.cisco.com, user pc0, password 123 → Save.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PC1 → same with pc1 / pc1@cisco.com.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PC0 → Compose → To pc1@cisco.com, Subject 24bce2079 → Send → “Send Success”.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PC1 → Receive → “Receive Mail Success” and the mail appears.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Q11 – Unicast routing with LSR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sgamydibava3dzffis0xm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Q11_LSR_OSPF.pkt</w:t>
        </w:r>
      </w:hyperlink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LSR in Packet Tracer = OSPF. Use the common network + the OSPF commands from Q9.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Viva: </w:t>
      </w:r>
      <w:r>
        <w:rPr>
          <w:sz w:val="22"/>
          <w:szCs w:val="22"/>
          <w:rFonts w:ascii="Calibri" w:cs="Calibri" w:eastAsia="Calibri" w:hAnsi="Calibri"/>
        </w:rPr>
        <w:t xml:space="preserve">Link-state: every router knows the whole map and runs Dijkstra’s shortest-path algorithm. Metric = cost (bandwidth).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Q12 – Unicast routing with DVR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fociho61yfguhin7vhtqa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Q12_DVR_RIP.pkt</w:t>
        </w:r>
      </w:hyperlink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DVR in Packet Tracer = RIP. Use the common network + the RIP commands from Q9.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Viva: </w:t>
      </w:r>
      <w:r>
        <w:rPr>
          <w:sz w:val="22"/>
          <w:szCs w:val="22"/>
          <w:rFonts w:ascii="Calibri" w:cs="Calibri" w:eastAsia="Calibri" w:hAnsi="Calibri"/>
        </w:rPr>
        <w:t xml:space="preserve">Distance-vector: routers share tables with neighbours every 30 s using Bellman-Ford. Metric = hop count, max 15. Problem: count-to-infinity (fixed by split horizon).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Q13 – Unicast routing with BGP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zb4n6u1pghf59c4koh1pq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Q13_BGP.pkt</w:t>
        </w:r>
      </w:hyperlink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Common network, no RIP/OSPF (if present: no router rip / no router ospf 1).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Router0 (AS 100):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conf t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router bgp 100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neighbor 10.0.0.2 remote-as 200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192.168.1.0 mask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end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wr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Router1 (AS 200):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conf t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router bgp 200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neighbor 10.0.0.1 remote-as 100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192.168.2.0 mask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end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wr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Check: </w:t>
      </w:r>
      <w:r>
        <w:rPr>
          <w:sz w:val="22"/>
          <w:szCs w:val="22"/>
          <w:rFonts w:ascii="Calibri" w:cs="Calibri" w:eastAsia="Calibri" w:hAnsi="Calibri"/>
        </w:rPr>
        <w:t xml:space="preserve">“%BGP-5-ADJCHANGE: neighbor … Up”; press ⏩ ~8 times; </w:t>
      </w:r>
      <w:r>
        <w:rPr>
          <w:sz w:val="22"/>
          <w:szCs w:val="22"/>
          <w:rFonts w:ascii="Consolas" w:cs="Consolas" w:eastAsia="Consolas" w:hAnsi="Consolas"/>
        </w:rPr>
        <w:t xml:space="preserve">sh ip route</w:t>
      </w:r>
      <w:r>
        <w:rPr>
          <w:sz w:val="22"/>
          <w:szCs w:val="22"/>
          <w:rFonts w:ascii="Calibri" w:cs="Calibri" w:eastAsia="Calibri" w:hAnsi="Calibri"/>
        </w:rPr>
        <w:t xml:space="preserve"> → B 192.168.1.0 [20/0]. PC0 → PC3 = Successful.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Q14 – TCP and UDP traffic control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_dlu5gfxf-zl5kno54mwu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Q14_TCP_UDP.pkt</w:t>
        </w:r>
      </w:hyperlink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Code: </w:t>
      </w:r>
      <w:hyperlink w:history="1" r:id="rId2bpxjheamww-g6grykz8g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Q14_code.py</w:t>
        </w:r>
      </w:hyperlink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Build: PC0 + PC1 + Switch0. PC0 = 192.168.1.1, PC1 = 192.168.1.2, mask 255.255.255.0.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PC0 → Programming → New → name ex8, template Empty - Python3 → Create → open main.py → paste Q14_code.py → keep ROLE = "server" → Run.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PC0 output: [TCP] server listening on port 5000: True and [UDP] server listening on port 6000: True.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PC1 → same, but change line 11 to ROLE = "client" → Run. Wait ~40 seconds.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Result: TCP rounds (slow start, flow control, congestion, Go-Back-N) and UDP retransmissions, both ending RESULT: SUCCESS - 100% delivered.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When reopening the saved file: click Run on PC0 first, then on PC1.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Backup (no Programming tab): </w:t>
      </w:r>
      <w:r>
        <w:rPr>
          <w:sz w:val="22"/>
          <w:szCs w:val="22"/>
          <w:rFonts w:ascii="Calibri" w:cs="Calibri" w:eastAsia="Calibri" w:hAnsi="Calibri"/>
        </w:rPr>
        <w:t xml:space="preserve">Server with HTTP + DNS, PC browses www.cisco.com in Simulation mode with filters TCP, UDP, DNS, HTTP → show the TCP 3-way handshake vs UDP with no handshake.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Q15 – DNS client–server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ure6kpux1sh4mz808d1qs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Q15_DNS_Client_Server.pkt</w:t>
        </w:r>
      </w:hyperlink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Same build and IPs as Q10 (Server0 192.168.1.10, PC0 .2, PC1 .3, both DNS server 192.168.1.10). DNS records: www.cisco.com → 192.168.1.10, pc1.cisco.com → 192.168.1.3.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Test on PC0 → Command Prompt: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nslookup www.cisco.com     -&gt; Address: 192.168.1.10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nslookup pc1.cisco.com     -&gt; Address: 192.168.1.3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ping www.cisco.com         -&gt; Reply from 192.168.1.10 (4/4, 0% loss)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Also: PC0 → Web Browser → www.cisco.com → page opens.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If anything says Failed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Red dot on a cable → go into that router port and type no sh.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Check IP, mask, gateway (and DNS server for Q10/Q15) against the tables.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Press ⏩ a few times and send the envelope again – the first one often fails.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Router window won’t take typing → Window menu → pick the router; or close and reopen 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Still stuck → Simulation mode → Play ▶ – the ❌ shows exactly where it stops.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abkd9zilflaw7sfkxgxh" Type="http://schemas.openxmlformats.org/officeDocument/2006/relationships/hyperlink" Target="https://onedrive.live.com/" TargetMode="External"/><Relationship Id="rIdk4_vezxc0vyadz9gldvz2" Type="http://schemas.openxmlformats.org/officeDocument/2006/relationships/hyperlink" Target="https://1drv.ms/u/c/25719136a72c224b/IQDzsyijfGiQRq3Hy3BGlynDAUhL-Qlv93cKgYuSkHANRYI?e=JnTwXg" TargetMode="External"/><Relationship Id="rId4vwpyxpvn_1xxszow_hkh" Type="http://schemas.openxmlformats.org/officeDocument/2006/relationships/hyperlink" Target="https://1drv.ms/u/c/25719136a72c224b/IQD1Ug-eo634Q5xz17v2Zl-HASlLNkfc0d0QdSRQImVAsDI?e=RXiIZC" TargetMode="External"/><Relationship Id="rIdqeodzardoubqiyojowmif" Type="http://schemas.openxmlformats.org/officeDocument/2006/relationships/hyperlink" Target="https://1drv.ms/u/c/25719136a72c224b/IQBxvA3dnK9QS5pgU04cxx8bAbD0ddJZXcO45Ul9jBnjJFc?e=ATjQhQ" TargetMode="External"/><Relationship Id="rIdnymwfo4acvg39lp5vmrcy" Type="http://schemas.openxmlformats.org/officeDocument/2006/relationships/hyperlink" Target="https://1drv.ms/u/c/25719136a72c224b/IQA8Bh8JVq5YT59ff5Y75IJVAShkm4NxHqoPygFm6sC0QBc?e=Fu7X2D" TargetMode="External"/><Relationship Id="rIdoddztwo9wpl2g2ttdudxe" Type="http://schemas.openxmlformats.org/officeDocument/2006/relationships/hyperlink" Target="https://1drv.ms/u/c/25719136a72c224b/IQCVg7AEE2YlQZU6DmE89hiwAVqOsRIyJpVfGaVZn14f2r0?e=NF56qs" TargetMode="External"/><Relationship Id="rIdoiae1gh-wmcue6j6un0jo" Type="http://schemas.openxmlformats.org/officeDocument/2006/relationships/hyperlink" Target="https://1drv.ms/u/c/25719136a72c224b/IQDEdo0HHTW5RJ0QsiO9EXnZAZNDrP-FEJh28X7SfaascVk?e=MzOKzw" TargetMode="External"/><Relationship Id="rId-xhtkwp0cu9b9l1ehsw_w" Type="http://schemas.openxmlformats.org/officeDocument/2006/relationships/hyperlink" Target="https://1drv.ms/u/c/25719136a72c224b/IQD3DSzzyPDRQq599DmRuWs6AbS7gZ2UzoLMGGDpbsYpZY8?e=xwucb4" TargetMode="External"/><Relationship Id="rIdxmq3plu9fl60rb5o7j_w3" Type="http://schemas.openxmlformats.org/officeDocument/2006/relationships/hyperlink" Target="https://1drv.ms/u/c/25719136a72c224b/IQBwCEE9DAu1SK7zIZl0pSlqAcuzYkw2m8Skj7aUIvxSLkU?e=yddC2u" TargetMode="External"/><Relationship Id="rIduk5j5cmm2jojxoxyflpma" Type="http://schemas.openxmlformats.org/officeDocument/2006/relationships/hyperlink" Target="https://1drv.ms/u/c/25719136a72c224b/IQB0JkvezKS_SZDtKfpcjo0lAVRJsJWRGcd09CSWYUSNBBs?e=9vMlKO" TargetMode="External"/><Relationship Id="rIdj3js4uozgo-b8xcbutzuh" Type="http://schemas.openxmlformats.org/officeDocument/2006/relationships/hyperlink" Target="https://1drv.ms/u/c/25719136a72c224b/IQBKtdn9vHGxRr5RJek3H0WZAcbUl5PWES3jb7SqpG288q8?e=uCA0mA" TargetMode="External"/><Relationship Id="rId1cyqrxtioolyy2zirvbmx" Type="http://schemas.openxmlformats.org/officeDocument/2006/relationships/hyperlink" Target="file:///C:/Users/prana/OneDrive/Desktop/CN_Lab_Exam/q1_parity.c" TargetMode="External"/><Relationship Id="rIdpmylyg37xcm2jr5-d3mme" Type="http://schemas.openxmlformats.org/officeDocument/2006/relationships/hyperlink" Target="file:///C:/Users/prana/OneDrive/Desktop/CN_Lab_Exam/q2_checksum.c" TargetMode="External"/><Relationship Id="rIdz2hq6l4xbe_4q68pc1cup" Type="http://schemas.openxmlformats.org/officeDocument/2006/relationships/hyperlink" Target="file:///C:/Users/prana/OneDrive/Desktop/CN_Lab_Exam/q3_crc.c" TargetMode="External"/><Relationship Id="rIdcexwlikovzbnmvenudngx" Type="http://schemas.openxmlformats.org/officeDocument/2006/relationships/hyperlink" Target="file:///C:/Users/prana/OneDrive/Desktop/CN_Lab_Exam/q4_hamming.c" TargetMode="External"/><Relationship Id="rIdnivay5n756h_hoo2yrk1p" Type="http://schemas.openxmlformats.org/officeDocument/2006/relationships/hyperlink" Target="file:///C:/Users/prana/OneDrive/Desktop/CN_Lab_Exam/q5_stopwait.c" TargetMode="External"/><Relationship Id="rIdb08g08qsd9cbxmuzyzmxt" Type="http://schemas.openxmlformats.org/officeDocument/2006/relationships/hyperlink" Target="file:///C:/Users/prana/OneDrive/Desktop/CN_Lab_Exam/q6_gobackn.c" TargetMode="External"/><Relationship Id="rId_jhnrkw5l2qd9eypixxge" Type="http://schemas.openxmlformats.org/officeDocument/2006/relationships/hyperlink" Target="file:///C:/Users/prana/OneDrive/Desktop/CN_Lab_Exam/q7_selective.c" TargetMode="External"/><Relationship Id="rIdfhpj0ma81pxslapse3_vi" Type="http://schemas.openxmlformats.org/officeDocument/2006/relationships/hyperlink" Target="https://1drv.ms/u/c/25719136a72c224b/IQDzsyijfGiQRq3Hy3BGlynDAUhL-Qlv93cKgYuSkHANRYI?e=JnTwXg" TargetMode="External"/><Relationship Id="rIdmixypdk1uxfvdhejj5390" Type="http://schemas.openxmlformats.org/officeDocument/2006/relationships/hyperlink" Target="https://1drv.ms/u/c/25719136a72c224b/IQD1Ug-eo634Q5xz17v2Zl-HASlLNkfc0d0QdSRQImVAsDI?e=RXiIZC" TargetMode="External"/><Relationship Id="rIdrwzxv5w-q868w13bgyt_c" Type="http://schemas.openxmlformats.org/officeDocument/2006/relationships/hyperlink" Target="https://1drv.ms/u/c/25719136a72c224b/IQBxvA3dnK9QS5pgU04cxx8bAbD0ddJZXcO45Ul9jBnjJFc?e=ATjQhQ" TargetMode="External"/><Relationship Id="rId8hin50bdacnfnjk63qjuz" Type="http://schemas.openxmlformats.org/officeDocument/2006/relationships/hyperlink" Target="https://1drv.ms/u/c/25719136a72c224b/IQA8Bh8JVq5YT59ff5Y75IJVAShkm4NxHqoPygFm6sC0QBc?e=Fu7X2D" TargetMode="External"/><Relationship Id="rIdsgamydibava3dzffis0xm" Type="http://schemas.openxmlformats.org/officeDocument/2006/relationships/hyperlink" Target="https://1drv.ms/u/c/25719136a72c224b/IQCVg7AEE2YlQZU6DmE89hiwAVqOsRIyJpVfGaVZn14f2r0?e=NF56qs" TargetMode="External"/><Relationship Id="rIdfociho61yfguhin7vhtqa" Type="http://schemas.openxmlformats.org/officeDocument/2006/relationships/hyperlink" Target="https://1drv.ms/u/c/25719136a72c224b/IQDEdo0HHTW5RJ0QsiO9EXnZAZNDrP-FEJh28X7SfaascVk?e=MzOKzw" TargetMode="External"/><Relationship Id="rIdzb4n6u1pghf59c4koh1pq" Type="http://schemas.openxmlformats.org/officeDocument/2006/relationships/hyperlink" Target="https://1drv.ms/u/c/25719136a72c224b/IQD3DSzzyPDRQq599DmRuWs6AbS7gZ2UzoLMGGDpbsYpZY8?e=xwucb4" TargetMode="External"/><Relationship Id="rId_dlu5gfxf-zl5kno54mwu" Type="http://schemas.openxmlformats.org/officeDocument/2006/relationships/hyperlink" Target="https://1drv.ms/u/c/25719136a72c224b/IQBwCEE9DAu1SK7zIZl0pSlqAcuzYkw2m8Skj7aUIvxSLkU?e=yddC2u" TargetMode="External"/><Relationship Id="rId2bpxjheamww-g6grykz8g" Type="http://schemas.openxmlformats.org/officeDocument/2006/relationships/hyperlink" Target="https://1drv.ms/u/c/25719136a72c224b/IQB0JkvezKS_SZDtKfpcjo0lAVRJsJWRGcd09CSWYUSNBBs?e=9vMlKO" TargetMode="External"/><Relationship Id="rIdure6kpux1sh4mz808d1qs" Type="http://schemas.openxmlformats.org/officeDocument/2006/relationships/hyperlink" Target="https://1drv.ms/u/c/25719136a72c224b/IQBKtdn9vHGxRr5RJek3H0WZAcbUl5PWES3jb7SqpG288q8?e=uCA0mA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 Lab Exam Q8-Q15</dc:title>
  <dc:creator>Pranathi Bandi</dc:creator>
  <cp:lastModifiedBy>Un-named</cp:lastModifiedBy>
  <cp:revision>1</cp:revision>
  <dcterms:created xsi:type="dcterms:W3CDTF">2026-10-12T06:48:06.008Z</dcterms:created>
  <dcterms:modified xsi:type="dcterms:W3CDTF">2026-10-12T06:48:06.009Z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