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F86B3">
      <w:pPr>
        <w:spacing w:before="600"/>
      </w:pPr>
    </w:p>
    <w:p w14:paraId="4517E424">
      <w:pPr>
        <w:jc w:val="center"/>
      </w:pPr>
      <w:r>
        <w:rPr>
          <w:rFonts w:ascii="Calibri" w:hAnsi="Calibri" w:eastAsia="Calibri" w:cs="Calibri"/>
          <w:b/>
          <w:bCs/>
          <w:color w:val="1F4E79"/>
          <w:sz w:val="72"/>
          <w:szCs w:val="72"/>
        </w:rPr>
        <w:t>EduGenie</w:t>
      </w:r>
    </w:p>
    <w:p w14:paraId="4B797A7C">
      <w:pPr>
        <w:spacing w:before="200" w:after="600"/>
        <w:jc w:val="center"/>
      </w:pPr>
      <w:r>
        <w:rPr>
          <w:rFonts w:ascii="Calibri" w:hAnsi="Calibri" w:eastAsia="Calibri" w:cs="Calibri"/>
          <w:i/>
          <w:iCs/>
          <w:sz w:val="32"/>
          <w:szCs w:val="32"/>
        </w:rPr>
        <w:t>AI-Powered Personalized Learning Platform</w:t>
      </w:r>
    </w:p>
    <w:p w14:paraId="3FF4F470">
      <w:pPr>
        <w:spacing w:before="800" w:after="200"/>
        <w:jc w:val="center"/>
      </w:pPr>
      <w:r>
        <w:rPr>
          <w:rFonts w:ascii="Calibri" w:hAnsi="Calibri" w:eastAsia="Calibri" w:cs="Calibri"/>
          <w:b/>
          <w:bCs/>
          <w:sz w:val="36"/>
          <w:szCs w:val="36"/>
        </w:rPr>
        <w:t>Project Report</w:t>
      </w:r>
    </w:p>
    <w:p w14:paraId="768C3E50">
      <w:pPr>
        <w:spacing w:after="800"/>
        <w:jc w:val="center"/>
      </w:pPr>
      <w:r>
        <w:rPr>
          <w:rFonts w:ascii="Calibri" w:hAnsi="Calibri" w:eastAsia="Calibri" w:cs="Calibri"/>
          <w:sz w:val="22"/>
          <w:szCs w:val="22"/>
        </w:rPr>
        <w:t>Submitted in partial fulfillment of the requirements for the</w:t>
      </w:r>
    </w:p>
    <w:p w14:paraId="1D409C48">
      <w:pPr>
        <w:spacing w:after="800"/>
        <w:jc w:val="center"/>
      </w:pPr>
      <w:r>
        <w:rPr>
          <w:rFonts w:ascii="Calibri" w:hAnsi="Calibri" w:eastAsia="Calibri" w:cs="Calibri"/>
          <w:b/>
          <w:bCs/>
          <w:sz w:val="26"/>
          <w:szCs w:val="26"/>
        </w:rPr>
        <w:t>SmartBridge Virtual Internship Program</w:t>
      </w:r>
    </w:p>
    <w:p w14:paraId="0969E5F2">
      <w:pPr>
        <w:spacing w:before="600" w:after="100"/>
        <w:jc w:val="center"/>
      </w:pPr>
      <w:r>
        <w:rPr>
          <w:rFonts w:ascii="Calibri" w:hAnsi="Calibri" w:eastAsia="Calibri" w:cs="Calibri"/>
          <w:sz w:val="22"/>
          <w:szCs w:val="22"/>
        </w:rPr>
        <w:t>Submitted By</w:t>
      </w:r>
    </w:p>
    <w:p w14:paraId="32FB38F0">
      <w:pPr>
        <w:spacing w:after="100"/>
        <w:jc w:val="center"/>
      </w:pPr>
      <w:r>
        <w:rPr>
          <w:rFonts w:ascii="Calibri" w:hAnsi="Calibri" w:eastAsia="Calibri" w:cs="Calibri"/>
          <w:b/>
          <w:bCs/>
          <w:sz w:val="26"/>
          <w:szCs w:val="26"/>
        </w:rPr>
        <w:t>Parimi Venkata Pranathi</w:t>
      </w:r>
    </w:p>
    <w:p w14:paraId="7740F3A3">
      <w:pPr>
        <w:spacing w:after="600"/>
        <w:jc w:val="center"/>
      </w:pPr>
      <w:r>
        <w:rPr>
          <w:rFonts w:ascii="Calibri" w:hAnsi="Calibri" w:eastAsia="Calibri" w:cs="Calibri"/>
          <w:sz w:val="22"/>
          <w:szCs w:val="22"/>
        </w:rPr>
        <w:t>Vignan's Nirula Institute of Technology and Science for Women</w:t>
      </w:r>
    </w:p>
    <w:p w14:paraId="2F7C6288">
      <w:pPr>
        <w:spacing w:before="600" w:after="100"/>
        <w:jc w:val="center"/>
      </w:pPr>
      <w:r>
        <w:rPr>
          <w:rFonts w:ascii="Calibri" w:hAnsi="Calibri" w:eastAsia="Calibri" w:cs="Calibri"/>
          <w:b/>
          <w:bCs/>
          <w:sz w:val="22"/>
          <w:szCs w:val="22"/>
        </w:rPr>
        <w:t>Technologies Used</w:t>
      </w:r>
    </w:p>
    <w:p w14:paraId="438C1922">
      <w:pPr>
        <w:spacing w:after="40"/>
        <w:jc w:val="center"/>
      </w:pPr>
      <w:r>
        <w:rPr>
          <w:rFonts w:ascii="Calibri" w:hAnsi="Calibri" w:eastAsia="Calibri" w:cs="Calibri"/>
          <w:sz w:val="22"/>
          <w:szCs w:val="22"/>
        </w:rPr>
        <w:t>Python  |  F</w:t>
      </w:r>
      <w:r>
        <w:rPr>
          <w:rFonts w:hint="default" w:ascii="Calibri" w:hAnsi="Calibri" w:eastAsia="Calibri" w:cs="Calibri"/>
          <w:sz w:val="22"/>
          <w:szCs w:val="22"/>
          <w:lang w:val="en-US"/>
        </w:rPr>
        <w:t>lask</w:t>
      </w:r>
      <w:r>
        <w:rPr>
          <w:rFonts w:ascii="Calibri" w:hAnsi="Calibri" w:eastAsia="Calibri" w:cs="Calibri"/>
          <w:sz w:val="22"/>
          <w:szCs w:val="22"/>
        </w:rPr>
        <w:t xml:space="preserve">  |  Google Gemini AI  |  HTML  |  CSS  |  JavaScript</w:t>
      </w:r>
    </w:p>
    <w:p w14:paraId="2EBE1ABA">
      <w:pPr>
        <w:spacing w:before="800"/>
        <w:jc w:val="center"/>
      </w:pPr>
      <w:r>
        <w:rPr>
          <w:rFonts w:ascii="Calibri" w:hAnsi="Calibri" w:eastAsia="Calibri" w:cs="Calibri"/>
          <w:b/>
          <w:bCs/>
          <w:sz w:val="22"/>
          <w:szCs w:val="22"/>
        </w:rPr>
        <w:t>Academic Year: 2025 – 2026</w:t>
      </w:r>
    </w:p>
    <w:p w14:paraId="5E7C01CD">
      <w:r>
        <w:br w:type="page"/>
      </w:r>
    </w:p>
    <w:p w14:paraId="7DECE21C">
      <w:pPr>
        <w:pStyle w:val="2"/>
        <w:spacing w:before="240" w:after="160"/>
      </w:pPr>
      <w:r>
        <w:rPr>
          <w:rFonts w:ascii="Calibri" w:hAnsi="Calibri" w:eastAsia="Calibri" w:cs="Calibri"/>
          <w:b/>
          <w:bCs/>
          <w:color w:val="1F4E79"/>
          <w:sz w:val="30"/>
          <w:szCs w:val="30"/>
        </w:rPr>
        <w:t>ACKNOWLEDGEMENT</w:t>
      </w:r>
    </w:p>
    <w:p w14:paraId="7A08DFDF">
      <w:pPr>
        <w:spacing w:after="160" w:line="276" w:lineRule="auto"/>
        <w:jc w:val="both"/>
      </w:pPr>
      <w:r>
        <w:rPr>
          <w:rFonts w:ascii="Calibri" w:hAnsi="Calibri" w:eastAsia="Calibri" w:cs="Calibri"/>
          <w:b w:val="0"/>
          <w:bCs w:val="0"/>
          <w:i w:val="0"/>
          <w:iCs w:val="0"/>
          <w:sz w:val="22"/>
          <w:szCs w:val="22"/>
        </w:rPr>
        <w:t>I express my sincere gratitude to SmartBridge for providing me with the opportunity to work on this innovative AI-based project as part of the virtual internship program. This project has significantly enhanced my technical knowledge and practical understanding of Artificial Intelligence, Web Development, and Prompt Engineering.</w:t>
      </w:r>
    </w:p>
    <w:p w14:paraId="69D8ECF5">
      <w:pPr>
        <w:spacing w:after="160" w:line="276" w:lineRule="auto"/>
        <w:jc w:val="both"/>
      </w:pPr>
      <w:r>
        <w:rPr>
          <w:rFonts w:ascii="Calibri" w:hAnsi="Calibri" w:eastAsia="Calibri" w:cs="Calibri"/>
          <w:b w:val="0"/>
          <w:bCs w:val="0"/>
          <w:i w:val="0"/>
          <w:iCs w:val="0"/>
          <w:sz w:val="22"/>
          <w:szCs w:val="22"/>
        </w:rPr>
        <w:t>I would also like to thank my faculty mentors and the management of Vignan's Nirula Institute of Technology and Science for Women for their continuous encouragement, valuable suggestions, and support throughout the project development process.</w:t>
      </w:r>
    </w:p>
    <w:p w14:paraId="1C321C5F">
      <w:pPr>
        <w:spacing w:after="160" w:line="276" w:lineRule="auto"/>
        <w:jc w:val="both"/>
      </w:pPr>
      <w:r>
        <w:rPr>
          <w:rFonts w:ascii="Calibri" w:hAnsi="Calibri" w:eastAsia="Calibri" w:cs="Calibri"/>
          <w:b w:val="0"/>
          <w:bCs w:val="0"/>
          <w:i w:val="0"/>
          <w:iCs w:val="0"/>
          <w:sz w:val="22"/>
          <w:szCs w:val="22"/>
        </w:rPr>
        <w:t>Finally, I thank my family and friends for their constant motivation and encouragement, which helped me successfully complete this project.</w:t>
      </w:r>
    </w:p>
    <w:p w14:paraId="1275A922">
      <w:r>
        <w:br w:type="page"/>
      </w:r>
    </w:p>
    <w:p w14:paraId="58B2D19E">
      <w:pPr>
        <w:pStyle w:val="2"/>
        <w:spacing w:before="240" w:after="160"/>
      </w:pPr>
      <w:r>
        <w:rPr>
          <w:rFonts w:ascii="Calibri" w:hAnsi="Calibri" w:eastAsia="Calibri" w:cs="Calibri"/>
          <w:b/>
          <w:bCs/>
          <w:color w:val="1F4E79"/>
          <w:sz w:val="30"/>
          <w:szCs w:val="30"/>
        </w:rPr>
        <w:t>ABSTRACT</w:t>
      </w:r>
    </w:p>
    <w:p w14:paraId="0D784173">
      <w:pPr>
        <w:spacing w:after="160" w:line="276" w:lineRule="auto"/>
        <w:jc w:val="both"/>
      </w:pPr>
      <w:r>
        <w:rPr>
          <w:rFonts w:ascii="Calibri" w:hAnsi="Calibri" w:eastAsia="Calibri" w:cs="Calibri"/>
          <w:b w:val="0"/>
          <w:bCs w:val="0"/>
          <w:i w:val="0"/>
          <w:iCs w:val="0"/>
          <w:sz w:val="22"/>
          <w:szCs w:val="22"/>
        </w:rPr>
        <w:t>EduGenie is an AI-powered personalized learning platform developed to improve students' learning experience through intelligent educational assistance. Traditional learning systems often provide the same content for every learner without considering individual learning needs. EduGenie solves this challenge by integrating Google's Gemini AI to generate personalized explanations, learning paths, quizzes, summaries, and interactive question-answer sessions.</w:t>
      </w:r>
    </w:p>
    <w:p w14:paraId="0785C77F">
      <w:pPr>
        <w:spacing w:after="160" w:line="276" w:lineRule="auto"/>
        <w:jc w:val="both"/>
      </w:pPr>
      <w:r>
        <w:rPr>
          <w:rFonts w:ascii="Calibri" w:hAnsi="Calibri" w:eastAsia="Calibri" w:cs="Calibri"/>
          <w:b w:val="0"/>
          <w:bCs w:val="0"/>
          <w:i w:val="0"/>
          <w:iCs w:val="0"/>
          <w:sz w:val="22"/>
          <w:szCs w:val="22"/>
        </w:rPr>
        <w:t>The platform allows users to enter any academic topic and receive simplified explanations tailored to their understanding level. It automatically generates structured learning paths that guide students from basic concepts to advanced topics. Students can also assess their understanding using AI-generated quizzes and receive concise summaries for quick revision.</w:t>
      </w:r>
    </w:p>
    <w:p w14:paraId="6F16E83C">
      <w:pPr>
        <w:spacing w:after="160" w:line="276" w:lineRule="auto"/>
        <w:jc w:val="both"/>
      </w:pPr>
      <w:r>
        <w:rPr>
          <w:rFonts w:ascii="Calibri" w:hAnsi="Calibri" w:eastAsia="Calibri" w:cs="Calibri"/>
          <w:b w:val="0"/>
          <w:bCs w:val="0"/>
          <w:i w:val="0"/>
          <w:iCs w:val="0"/>
          <w:sz w:val="22"/>
          <w:szCs w:val="22"/>
        </w:rPr>
        <w:t>The project is developed using F</w:t>
      </w:r>
      <w:r>
        <w:rPr>
          <w:rFonts w:hint="default" w:ascii="Calibri" w:hAnsi="Calibri" w:eastAsia="Calibri" w:cs="Calibri"/>
          <w:b w:val="0"/>
          <w:bCs w:val="0"/>
          <w:i w:val="0"/>
          <w:iCs w:val="0"/>
          <w:sz w:val="22"/>
          <w:szCs w:val="22"/>
          <w:lang w:val="en-US"/>
        </w:rPr>
        <w:t>lask</w:t>
      </w:r>
      <w:r>
        <w:rPr>
          <w:rFonts w:ascii="Calibri" w:hAnsi="Calibri" w:eastAsia="Calibri" w:cs="Calibri"/>
          <w:b w:val="0"/>
          <w:bCs w:val="0"/>
          <w:i w:val="0"/>
          <w:iCs w:val="0"/>
          <w:sz w:val="22"/>
          <w:szCs w:val="22"/>
        </w:rPr>
        <w:t xml:space="preserve"> for the backend, HTML, CSS, and JavaScript for the frontend, Google Gemini 2.5 Flash for reasoning-based generative tasks, and a locally-run LaMini-Flan-T5 model for summarization. EduGenie provides an engaging, interactive, and adaptive learning environment, making education more accessible, personalized, and efficient.</w:t>
      </w:r>
    </w:p>
    <w:p w14:paraId="75065A58">
      <w:r>
        <w:br w:type="page"/>
      </w:r>
    </w:p>
    <w:p w14:paraId="20B758FC">
      <w:pPr>
        <w:pStyle w:val="2"/>
        <w:spacing w:before="240" w:after="160"/>
      </w:pPr>
      <w:r>
        <w:rPr>
          <w:rFonts w:ascii="Calibri" w:hAnsi="Calibri" w:eastAsia="Calibri" w:cs="Calibri"/>
          <w:b/>
          <w:bCs/>
          <w:color w:val="1F4E79"/>
          <w:sz w:val="30"/>
          <w:szCs w:val="30"/>
        </w:rPr>
        <w:t>TABLE OF CONTENTS</w:t>
      </w:r>
    </w:p>
    <w:p w14:paraId="473FDE35">
      <w:pPr>
        <w:tabs>
          <w:tab w:val="right" w:leader="dot" w:pos="9350"/>
        </w:tabs>
        <w:spacing w:after="120"/>
        <w:ind w:left="0"/>
      </w:pPr>
      <w:r>
        <w:rPr>
          <w:rFonts w:ascii="Calibri" w:hAnsi="Calibri" w:eastAsia="Calibri" w:cs="Calibri"/>
          <w:b/>
          <w:bCs/>
          <w:sz w:val="22"/>
          <w:szCs w:val="22"/>
        </w:rPr>
        <w:t>1. Introduction</w:t>
      </w:r>
      <w:r>
        <w:rPr>
          <w:rFonts w:ascii="Calibri" w:hAnsi="Calibri" w:eastAsia="Calibri" w:cs="Calibri"/>
          <w:sz w:val="22"/>
          <w:szCs w:val="22"/>
        </w:rPr>
        <w:tab/>
      </w:r>
      <w:r>
        <w:rPr>
          <w:rFonts w:ascii="Calibri" w:hAnsi="Calibri" w:eastAsia="Calibri" w:cs="Calibri"/>
          <w:sz w:val="22"/>
          <w:szCs w:val="22"/>
        </w:rPr>
        <w:t>5</w:t>
      </w:r>
    </w:p>
    <w:p w14:paraId="7F5BA6BD">
      <w:pPr>
        <w:tabs>
          <w:tab w:val="right" w:leader="dot" w:pos="9350"/>
        </w:tabs>
        <w:spacing w:after="60"/>
        <w:ind w:left="400"/>
      </w:pPr>
      <w:r>
        <w:rPr>
          <w:rFonts w:ascii="Calibri" w:hAnsi="Calibri" w:eastAsia="Calibri" w:cs="Calibri"/>
          <w:b w:val="0"/>
          <w:bCs w:val="0"/>
          <w:sz w:val="20"/>
          <w:szCs w:val="20"/>
        </w:rPr>
        <w:t>1.1 Project Overview</w:t>
      </w:r>
      <w:r>
        <w:rPr>
          <w:rFonts w:ascii="Calibri" w:hAnsi="Calibri" w:eastAsia="Calibri" w:cs="Calibri"/>
          <w:sz w:val="20"/>
          <w:szCs w:val="20"/>
        </w:rPr>
        <w:tab/>
      </w:r>
      <w:r>
        <w:rPr>
          <w:rFonts w:ascii="Calibri" w:hAnsi="Calibri" w:eastAsia="Calibri" w:cs="Calibri"/>
          <w:sz w:val="20"/>
          <w:szCs w:val="20"/>
        </w:rPr>
        <w:t>6</w:t>
      </w:r>
    </w:p>
    <w:p w14:paraId="2233F758">
      <w:pPr>
        <w:tabs>
          <w:tab w:val="right" w:leader="dot" w:pos="9350"/>
        </w:tabs>
        <w:spacing w:after="60"/>
        <w:ind w:left="400"/>
      </w:pPr>
      <w:r>
        <w:rPr>
          <w:rFonts w:ascii="Calibri" w:hAnsi="Calibri" w:eastAsia="Calibri" w:cs="Calibri"/>
          <w:b w:val="0"/>
          <w:bCs w:val="0"/>
          <w:sz w:val="20"/>
          <w:szCs w:val="20"/>
        </w:rPr>
        <w:t>1.2 Purpose</w:t>
      </w:r>
      <w:r>
        <w:rPr>
          <w:rFonts w:ascii="Calibri" w:hAnsi="Calibri" w:eastAsia="Calibri" w:cs="Calibri"/>
          <w:sz w:val="20"/>
          <w:szCs w:val="20"/>
        </w:rPr>
        <w:tab/>
      </w:r>
      <w:r>
        <w:rPr>
          <w:rFonts w:ascii="Calibri" w:hAnsi="Calibri" w:eastAsia="Calibri" w:cs="Calibri"/>
          <w:sz w:val="20"/>
          <w:szCs w:val="20"/>
        </w:rPr>
        <w:t>7</w:t>
      </w:r>
    </w:p>
    <w:p w14:paraId="14344F3D">
      <w:pPr>
        <w:tabs>
          <w:tab w:val="right" w:leader="dot" w:pos="9350"/>
        </w:tabs>
        <w:spacing w:after="120"/>
        <w:ind w:left="0"/>
      </w:pPr>
      <w:r>
        <w:rPr>
          <w:rFonts w:ascii="Calibri" w:hAnsi="Calibri" w:eastAsia="Calibri" w:cs="Calibri"/>
          <w:b/>
          <w:bCs/>
          <w:sz w:val="22"/>
          <w:szCs w:val="22"/>
        </w:rPr>
        <w:t>2. Ideation Phase</w:t>
      </w:r>
      <w:r>
        <w:rPr>
          <w:rFonts w:ascii="Calibri" w:hAnsi="Calibri" w:eastAsia="Calibri" w:cs="Calibri"/>
          <w:sz w:val="22"/>
          <w:szCs w:val="22"/>
        </w:rPr>
        <w:tab/>
      </w:r>
      <w:r>
        <w:rPr>
          <w:rFonts w:ascii="Calibri" w:hAnsi="Calibri" w:eastAsia="Calibri" w:cs="Calibri"/>
          <w:sz w:val="22"/>
          <w:szCs w:val="22"/>
        </w:rPr>
        <w:t>8</w:t>
      </w:r>
    </w:p>
    <w:p w14:paraId="5A730C69">
      <w:pPr>
        <w:tabs>
          <w:tab w:val="right" w:leader="dot" w:pos="9350"/>
        </w:tabs>
        <w:spacing w:after="60"/>
        <w:ind w:left="400"/>
      </w:pPr>
      <w:r>
        <w:rPr>
          <w:rFonts w:ascii="Calibri" w:hAnsi="Calibri" w:eastAsia="Calibri" w:cs="Calibri"/>
          <w:b w:val="0"/>
          <w:bCs w:val="0"/>
          <w:sz w:val="20"/>
          <w:szCs w:val="20"/>
        </w:rPr>
        <w:t>2.1 Problem Statement</w:t>
      </w:r>
      <w:r>
        <w:rPr>
          <w:rFonts w:ascii="Calibri" w:hAnsi="Calibri" w:eastAsia="Calibri" w:cs="Calibri"/>
          <w:sz w:val="20"/>
          <w:szCs w:val="20"/>
        </w:rPr>
        <w:tab/>
      </w:r>
      <w:r>
        <w:rPr>
          <w:rFonts w:ascii="Calibri" w:hAnsi="Calibri" w:eastAsia="Calibri" w:cs="Calibri"/>
          <w:sz w:val="20"/>
          <w:szCs w:val="20"/>
        </w:rPr>
        <w:t>8</w:t>
      </w:r>
    </w:p>
    <w:p w14:paraId="28394169">
      <w:pPr>
        <w:tabs>
          <w:tab w:val="right" w:leader="dot" w:pos="9350"/>
        </w:tabs>
        <w:spacing w:after="60"/>
        <w:ind w:left="400"/>
      </w:pPr>
      <w:r>
        <w:rPr>
          <w:rFonts w:ascii="Calibri" w:hAnsi="Calibri" w:eastAsia="Calibri" w:cs="Calibri"/>
          <w:b w:val="0"/>
          <w:bCs w:val="0"/>
          <w:sz w:val="20"/>
          <w:szCs w:val="20"/>
        </w:rPr>
        <w:t>2.2 Empathy Map Canvas</w:t>
      </w:r>
      <w:r>
        <w:rPr>
          <w:rFonts w:ascii="Calibri" w:hAnsi="Calibri" w:eastAsia="Calibri" w:cs="Calibri"/>
          <w:sz w:val="20"/>
          <w:szCs w:val="20"/>
        </w:rPr>
        <w:tab/>
      </w:r>
      <w:r>
        <w:rPr>
          <w:rFonts w:ascii="Calibri" w:hAnsi="Calibri" w:eastAsia="Calibri" w:cs="Calibri"/>
          <w:sz w:val="20"/>
          <w:szCs w:val="20"/>
        </w:rPr>
        <w:t>9</w:t>
      </w:r>
    </w:p>
    <w:p w14:paraId="196A1858">
      <w:pPr>
        <w:tabs>
          <w:tab w:val="right" w:leader="dot" w:pos="9350"/>
        </w:tabs>
        <w:spacing w:after="60"/>
        <w:ind w:left="400"/>
      </w:pPr>
      <w:r>
        <w:rPr>
          <w:rFonts w:ascii="Calibri" w:hAnsi="Calibri" w:eastAsia="Calibri" w:cs="Calibri"/>
          <w:b w:val="0"/>
          <w:bCs w:val="0"/>
          <w:sz w:val="20"/>
          <w:szCs w:val="20"/>
        </w:rPr>
        <w:t>2.3 Brainstorming</w:t>
      </w:r>
      <w:r>
        <w:rPr>
          <w:rFonts w:ascii="Calibri" w:hAnsi="Calibri" w:eastAsia="Calibri" w:cs="Calibri"/>
          <w:sz w:val="20"/>
          <w:szCs w:val="20"/>
        </w:rPr>
        <w:tab/>
      </w:r>
      <w:r>
        <w:rPr>
          <w:rFonts w:ascii="Calibri" w:hAnsi="Calibri" w:eastAsia="Calibri" w:cs="Calibri"/>
          <w:sz w:val="20"/>
          <w:szCs w:val="20"/>
        </w:rPr>
        <w:t>9</w:t>
      </w:r>
    </w:p>
    <w:p w14:paraId="07F7E05B">
      <w:pPr>
        <w:tabs>
          <w:tab w:val="right" w:leader="dot" w:pos="9350"/>
        </w:tabs>
        <w:spacing w:after="120"/>
        <w:ind w:left="0"/>
      </w:pPr>
      <w:r>
        <w:rPr>
          <w:rFonts w:ascii="Calibri" w:hAnsi="Calibri" w:eastAsia="Calibri" w:cs="Calibri"/>
          <w:b/>
          <w:bCs/>
          <w:sz w:val="22"/>
          <w:szCs w:val="22"/>
        </w:rPr>
        <w:t>3. Requirement Analysis</w:t>
      </w:r>
      <w:r>
        <w:rPr>
          <w:rFonts w:ascii="Calibri" w:hAnsi="Calibri" w:eastAsia="Calibri" w:cs="Calibri"/>
          <w:sz w:val="22"/>
          <w:szCs w:val="22"/>
        </w:rPr>
        <w:tab/>
      </w:r>
      <w:r>
        <w:rPr>
          <w:rFonts w:ascii="Calibri" w:hAnsi="Calibri" w:eastAsia="Calibri" w:cs="Calibri"/>
          <w:sz w:val="22"/>
          <w:szCs w:val="22"/>
        </w:rPr>
        <w:t>10</w:t>
      </w:r>
    </w:p>
    <w:p w14:paraId="0ECDDD28">
      <w:pPr>
        <w:tabs>
          <w:tab w:val="right" w:leader="dot" w:pos="9350"/>
        </w:tabs>
        <w:spacing w:after="60"/>
        <w:ind w:left="400"/>
      </w:pPr>
      <w:r>
        <w:rPr>
          <w:rFonts w:ascii="Calibri" w:hAnsi="Calibri" w:eastAsia="Calibri" w:cs="Calibri"/>
          <w:b w:val="0"/>
          <w:bCs w:val="0"/>
          <w:sz w:val="20"/>
          <w:szCs w:val="20"/>
        </w:rPr>
        <w:t>3.1 Customer Journey Map</w:t>
      </w:r>
      <w:r>
        <w:rPr>
          <w:rFonts w:ascii="Calibri" w:hAnsi="Calibri" w:eastAsia="Calibri" w:cs="Calibri"/>
          <w:sz w:val="20"/>
          <w:szCs w:val="20"/>
        </w:rPr>
        <w:tab/>
      </w:r>
      <w:r>
        <w:rPr>
          <w:rFonts w:ascii="Calibri" w:hAnsi="Calibri" w:eastAsia="Calibri" w:cs="Calibri"/>
          <w:sz w:val="20"/>
          <w:szCs w:val="20"/>
        </w:rPr>
        <w:t>10</w:t>
      </w:r>
    </w:p>
    <w:p w14:paraId="0FF7570A">
      <w:pPr>
        <w:tabs>
          <w:tab w:val="right" w:leader="dot" w:pos="9350"/>
        </w:tabs>
        <w:spacing w:after="60"/>
        <w:ind w:left="400"/>
      </w:pPr>
      <w:r>
        <w:rPr>
          <w:rFonts w:ascii="Calibri" w:hAnsi="Calibri" w:eastAsia="Calibri" w:cs="Calibri"/>
          <w:b w:val="0"/>
          <w:bCs w:val="0"/>
          <w:sz w:val="20"/>
          <w:szCs w:val="20"/>
        </w:rPr>
        <w:t>3.2 Solution Requirement</w:t>
      </w:r>
      <w:r>
        <w:rPr>
          <w:rFonts w:ascii="Calibri" w:hAnsi="Calibri" w:eastAsia="Calibri" w:cs="Calibri"/>
          <w:sz w:val="20"/>
          <w:szCs w:val="20"/>
        </w:rPr>
        <w:tab/>
      </w:r>
      <w:r>
        <w:rPr>
          <w:rFonts w:ascii="Calibri" w:hAnsi="Calibri" w:eastAsia="Calibri" w:cs="Calibri"/>
          <w:sz w:val="20"/>
          <w:szCs w:val="20"/>
        </w:rPr>
        <w:t>11</w:t>
      </w:r>
    </w:p>
    <w:p w14:paraId="764B4EF0">
      <w:pPr>
        <w:tabs>
          <w:tab w:val="right" w:leader="dot" w:pos="9350"/>
        </w:tabs>
        <w:spacing w:after="60"/>
        <w:ind w:left="400"/>
      </w:pPr>
      <w:r>
        <w:rPr>
          <w:rFonts w:ascii="Calibri" w:hAnsi="Calibri" w:eastAsia="Calibri" w:cs="Calibri"/>
          <w:b w:val="0"/>
          <w:bCs w:val="0"/>
          <w:sz w:val="20"/>
          <w:szCs w:val="20"/>
        </w:rPr>
        <w:t>3.3 Data Flow Diagram</w:t>
      </w:r>
      <w:r>
        <w:rPr>
          <w:rFonts w:ascii="Calibri" w:hAnsi="Calibri" w:eastAsia="Calibri" w:cs="Calibri"/>
          <w:sz w:val="20"/>
          <w:szCs w:val="20"/>
        </w:rPr>
        <w:tab/>
      </w:r>
      <w:r>
        <w:rPr>
          <w:rFonts w:ascii="Calibri" w:hAnsi="Calibri" w:eastAsia="Calibri" w:cs="Calibri"/>
          <w:sz w:val="20"/>
          <w:szCs w:val="20"/>
        </w:rPr>
        <w:t>12</w:t>
      </w:r>
    </w:p>
    <w:p w14:paraId="4963882D">
      <w:pPr>
        <w:tabs>
          <w:tab w:val="right" w:leader="dot" w:pos="9350"/>
        </w:tabs>
        <w:spacing w:after="60"/>
        <w:ind w:left="400"/>
      </w:pPr>
      <w:r>
        <w:rPr>
          <w:rFonts w:ascii="Calibri" w:hAnsi="Calibri" w:eastAsia="Calibri" w:cs="Calibri"/>
          <w:b w:val="0"/>
          <w:bCs w:val="0"/>
          <w:sz w:val="20"/>
          <w:szCs w:val="20"/>
        </w:rPr>
        <w:t>3.4 Technology Stack</w:t>
      </w:r>
      <w:r>
        <w:rPr>
          <w:rFonts w:ascii="Calibri" w:hAnsi="Calibri" w:eastAsia="Calibri" w:cs="Calibri"/>
          <w:sz w:val="20"/>
          <w:szCs w:val="20"/>
        </w:rPr>
        <w:tab/>
      </w:r>
      <w:r>
        <w:rPr>
          <w:rFonts w:ascii="Calibri" w:hAnsi="Calibri" w:eastAsia="Calibri" w:cs="Calibri"/>
          <w:sz w:val="20"/>
          <w:szCs w:val="20"/>
        </w:rPr>
        <w:t>12</w:t>
      </w:r>
    </w:p>
    <w:p w14:paraId="3F10549B">
      <w:pPr>
        <w:tabs>
          <w:tab w:val="right" w:leader="dot" w:pos="9350"/>
        </w:tabs>
        <w:spacing w:after="120"/>
        <w:ind w:left="0"/>
      </w:pPr>
      <w:r>
        <w:rPr>
          <w:rFonts w:ascii="Calibri" w:hAnsi="Calibri" w:eastAsia="Calibri" w:cs="Calibri"/>
          <w:b/>
          <w:bCs/>
          <w:sz w:val="22"/>
          <w:szCs w:val="22"/>
        </w:rPr>
        <w:t>4. Project Design</w:t>
      </w:r>
      <w:r>
        <w:rPr>
          <w:rFonts w:ascii="Calibri" w:hAnsi="Calibri" w:eastAsia="Calibri" w:cs="Calibri"/>
          <w:sz w:val="22"/>
          <w:szCs w:val="22"/>
        </w:rPr>
        <w:tab/>
      </w:r>
      <w:r>
        <w:rPr>
          <w:rFonts w:ascii="Calibri" w:hAnsi="Calibri" w:eastAsia="Calibri" w:cs="Calibri"/>
          <w:sz w:val="22"/>
          <w:szCs w:val="22"/>
        </w:rPr>
        <w:t>13</w:t>
      </w:r>
    </w:p>
    <w:p w14:paraId="5C8C72FA">
      <w:pPr>
        <w:tabs>
          <w:tab w:val="right" w:leader="dot" w:pos="9350"/>
        </w:tabs>
        <w:spacing w:after="60"/>
        <w:ind w:left="400"/>
      </w:pPr>
      <w:r>
        <w:rPr>
          <w:rFonts w:ascii="Calibri" w:hAnsi="Calibri" w:eastAsia="Calibri" w:cs="Calibri"/>
          <w:b w:val="0"/>
          <w:bCs w:val="0"/>
          <w:sz w:val="20"/>
          <w:szCs w:val="20"/>
        </w:rPr>
        <w:t>4.1 Problem Solution Fit</w:t>
      </w:r>
      <w:r>
        <w:rPr>
          <w:rFonts w:ascii="Calibri" w:hAnsi="Calibri" w:eastAsia="Calibri" w:cs="Calibri"/>
          <w:sz w:val="20"/>
          <w:szCs w:val="20"/>
        </w:rPr>
        <w:tab/>
      </w:r>
      <w:r>
        <w:rPr>
          <w:rFonts w:ascii="Calibri" w:hAnsi="Calibri" w:eastAsia="Calibri" w:cs="Calibri"/>
          <w:sz w:val="20"/>
          <w:szCs w:val="20"/>
        </w:rPr>
        <w:t>13</w:t>
      </w:r>
    </w:p>
    <w:p w14:paraId="3B893845">
      <w:pPr>
        <w:tabs>
          <w:tab w:val="right" w:leader="dot" w:pos="9350"/>
        </w:tabs>
        <w:spacing w:after="60"/>
        <w:ind w:left="400"/>
      </w:pPr>
      <w:r>
        <w:rPr>
          <w:rFonts w:ascii="Calibri" w:hAnsi="Calibri" w:eastAsia="Calibri" w:cs="Calibri"/>
          <w:b w:val="0"/>
          <w:bCs w:val="0"/>
          <w:sz w:val="20"/>
          <w:szCs w:val="20"/>
        </w:rPr>
        <w:t>4.2 Proposed Solution</w:t>
      </w:r>
      <w:r>
        <w:rPr>
          <w:rFonts w:ascii="Calibri" w:hAnsi="Calibri" w:eastAsia="Calibri" w:cs="Calibri"/>
          <w:sz w:val="20"/>
          <w:szCs w:val="20"/>
        </w:rPr>
        <w:tab/>
      </w:r>
      <w:r>
        <w:rPr>
          <w:rFonts w:ascii="Calibri" w:hAnsi="Calibri" w:eastAsia="Calibri" w:cs="Calibri"/>
          <w:sz w:val="20"/>
          <w:szCs w:val="20"/>
        </w:rPr>
        <w:t>13</w:t>
      </w:r>
    </w:p>
    <w:p w14:paraId="7524AB5E">
      <w:pPr>
        <w:tabs>
          <w:tab w:val="right" w:leader="dot" w:pos="9350"/>
        </w:tabs>
        <w:spacing w:after="60"/>
        <w:ind w:left="400"/>
      </w:pPr>
      <w:r>
        <w:rPr>
          <w:rFonts w:ascii="Calibri" w:hAnsi="Calibri" w:eastAsia="Calibri" w:cs="Calibri"/>
          <w:b w:val="0"/>
          <w:bCs w:val="0"/>
          <w:sz w:val="20"/>
          <w:szCs w:val="20"/>
        </w:rPr>
        <w:t>4.3 Solution Architecture</w:t>
      </w:r>
      <w:r>
        <w:rPr>
          <w:rFonts w:ascii="Calibri" w:hAnsi="Calibri" w:eastAsia="Calibri" w:cs="Calibri"/>
          <w:sz w:val="20"/>
          <w:szCs w:val="20"/>
        </w:rPr>
        <w:tab/>
      </w:r>
      <w:r>
        <w:rPr>
          <w:rFonts w:ascii="Calibri" w:hAnsi="Calibri" w:eastAsia="Calibri" w:cs="Calibri"/>
          <w:sz w:val="20"/>
          <w:szCs w:val="20"/>
        </w:rPr>
        <w:t>14</w:t>
      </w:r>
    </w:p>
    <w:p w14:paraId="760F1B20">
      <w:pPr>
        <w:tabs>
          <w:tab w:val="right" w:leader="dot" w:pos="9350"/>
        </w:tabs>
        <w:spacing w:after="120"/>
        <w:ind w:left="0"/>
      </w:pPr>
      <w:r>
        <w:rPr>
          <w:rFonts w:ascii="Calibri" w:hAnsi="Calibri" w:eastAsia="Calibri" w:cs="Calibri"/>
          <w:b/>
          <w:bCs/>
          <w:sz w:val="22"/>
          <w:szCs w:val="22"/>
        </w:rPr>
        <w:t>5. Project Planning &amp; Scheduling</w:t>
      </w:r>
      <w:r>
        <w:rPr>
          <w:rFonts w:ascii="Calibri" w:hAnsi="Calibri" w:eastAsia="Calibri" w:cs="Calibri"/>
          <w:sz w:val="22"/>
          <w:szCs w:val="22"/>
        </w:rPr>
        <w:tab/>
      </w:r>
      <w:r>
        <w:rPr>
          <w:rFonts w:ascii="Calibri" w:hAnsi="Calibri" w:eastAsia="Calibri" w:cs="Calibri"/>
          <w:sz w:val="22"/>
          <w:szCs w:val="22"/>
        </w:rPr>
        <w:t>15</w:t>
      </w:r>
    </w:p>
    <w:p w14:paraId="5B93A334">
      <w:pPr>
        <w:tabs>
          <w:tab w:val="right" w:leader="dot" w:pos="9350"/>
        </w:tabs>
        <w:spacing w:after="60"/>
        <w:ind w:left="400"/>
      </w:pPr>
      <w:r>
        <w:rPr>
          <w:rFonts w:ascii="Calibri" w:hAnsi="Calibri" w:eastAsia="Calibri" w:cs="Calibri"/>
          <w:b w:val="0"/>
          <w:bCs w:val="0"/>
          <w:sz w:val="20"/>
          <w:szCs w:val="20"/>
        </w:rPr>
        <w:t>5.1 Project Planning</w:t>
      </w:r>
      <w:r>
        <w:rPr>
          <w:rFonts w:ascii="Calibri" w:hAnsi="Calibri" w:eastAsia="Calibri" w:cs="Calibri"/>
          <w:sz w:val="20"/>
          <w:szCs w:val="20"/>
        </w:rPr>
        <w:tab/>
      </w:r>
      <w:r>
        <w:rPr>
          <w:rFonts w:ascii="Calibri" w:hAnsi="Calibri" w:eastAsia="Calibri" w:cs="Calibri"/>
          <w:sz w:val="20"/>
          <w:szCs w:val="20"/>
        </w:rPr>
        <w:t>15</w:t>
      </w:r>
    </w:p>
    <w:p w14:paraId="7BE0A837">
      <w:pPr>
        <w:tabs>
          <w:tab w:val="right" w:leader="dot" w:pos="9350"/>
        </w:tabs>
        <w:spacing w:after="120"/>
        <w:ind w:left="0"/>
      </w:pPr>
      <w:r>
        <w:rPr>
          <w:rFonts w:ascii="Calibri" w:hAnsi="Calibri" w:eastAsia="Calibri" w:cs="Calibri"/>
          <w:b/>
          <w:bCs/>
          <w:sz w:val="22"/>
          <w:szCs w:val="22"/>
        </w:rPr>
        <w:t>6. Functional and Performance Testing</w:t>
      </w:r>
      <w:r>
        <w:rPr>
          <w:rFonts w:ascii="Calibri" w:hAnsi="Calibri" w:eastAsia="Calibri" w:cs="Calibri"/>
          <w:sz w:val="22"/>
          <w:szCs w:val="22"/>
        </w:rPr>
        <w:tab/>
      </w:r>
      <w:r>
        <w:rPr>
          <w:rFonts w:ascii="Calibri" w:hAnsi="Calibri" w:eastAsia="Calibri" w:cs="Calibri"/>
          <w:sz w:val="22"/>
          <w:szCs w:val="22"/>
        </w:rPr>
        <w:t>16</w:t>
      </w:r>
    </w:p>
    <w:p w14:paraId="628FE308">
      <w:pPr>
        <w:tabs>
          <w:tab w:val="right" w:leader="dot" w:pos="9350"/>
        </w:tabs>
        <w:spacing w:after="60"/>
        <w:ind w:left="400"/>
      </w:pPr>
      <w:r>
        <w:rPr>
          <w:rFonts w:ascii="Calibri" w:hAnsi="Calibri" w:eastAsia="Calibri" w:cs="Calibri"/>
          <w:b w:val="0"/>
          <w:bCs w:val="0"/>
          <w:sz w:val="20"/>
          <w:szCs w:val="20"/>
        </w:rPr>
        <w:t>6.1 Performance Testing</w:t>
      </w:r>
      <w:r>
        <w:rPr>
          <w:rFonts w:ascii="Calibri" w:hAnsi="Calibri" w:eastAsia="Calibri" w:cs="Calibri"/>
          <w:sz w:val="20"/>
          <w:szCs w:val="20"/>
        </w:rPr>
        <w:tab/>
      </w:r>
      <w:r>
        <w:rPr>
          <w:rFonts w:ascii="Calibri" w:hAnsi="Calibri" w:eastAsia="Calibri" w:cs="Calibri"/>
          <w:sz w:val="20"/>
          <w:szCs w:val="20"/>
        </w:rPr>
        <w:t>16</w:t>
      </w:r>
    </w:p>
    <w:p w14:paraId="4E3505EE">
      <w:pPr>
        <w:tabs>
          <w:tab w:val="right" w:leader="dot" w:pos="9350"/>
        </w:tabs>
        <w:spacing w:after="120"/>
        <w:ind w:left="0"/>
      </w:pPr>
      <w:r>
        <w:rPr>
          <w:rFonts w:ascii="Calibri" w:hAnsi="Calibri" w:eastAsia="Calibri" w:cs="Calibri"/>
          <w:b/>
          <w:bCs/>
          <w:sz w:val="22"/>
          <w:szCs w:val="22"/>
        </w:rPr>
        <w:t>7. Results</w:t>
      </w:r>
      <w:r>
        <w:rPr>
          <w:rFonts w:ascii="Calibri" w:hAnsi="Calibri" w:eastAsia="Calibri" w:cs="Calibri"/>
          <w:sz w:val="22"/>
          <w:szCs w:val="22"/>
        </w:rPr>
        <w:tab/>
      </w:r>
      <w:r>
        <w:rPr>
          <w:rFonts w:ascii="Calibri" w:hAnsi="Calibri" w:eastAsia="Calibri" w:cs="Calibri"/>
          <w:sz w:val="22"/>
          <w:szCs w:val="22"/>
        </w:rPr>
        <w:t>17</w:t>
      </w:r>
    </w:p>
    <w:p w14:paraId="49C1D039">
      <w:pPr>
        <w:tabs>
          <w:tab w:val="right" w:leader="dot" w:pos="9350"/>
        </w:tabs>
        <w:spacing w:after="60"/>
        <w:ind w:left="400"/>
      </w:pPr>
      <w:r>
        <w:rPr>
          <w:rFonts w:ascii="Calibri" w:hAnsi="Calibri" w:eastAsia="Calibri" w:cs="Calibri"/>
          <w:b w:val="0"/>
          <w:bCs w:val="0"/>
          <w:sz w:val="20"/>
          <w:szCs w:val="20"/>
        </w:rPr>
        <w:t>7.1 Output Screenshots</w:t>
      </w:r>
      <w:r>
        <w:rPr>
          <w:rFonts w:ascii="Calibri" w:hAnsi="Calibri" w:eastAsia="Calibri" w:cs="Calibri"/>
          <w:sz w:val="20"/>
          <w:szCs w:val="20"/>
        </w:rPr>
        <w:tab/>
      </w:r>
      <w:r>
        <w:rPr>
          <w:rFonts w:ascii="Calibri" w:hAnsi="Calibri" w:eastAsia="Calibri" w:cs="Calibri"/>
          <w:sz w:val="20"/>
          <w:szCs w:val="20"/>
        </w:rPr>
        <w:t>17</w:t>
      </w:r>
    </w:p>
    <w:p w14:paraId="43CFFC1A">
      <w:pPr>
        <w:tabs>
          <w:tab w:val="right" w:leader="dot" w:pos="9350"/>
        </w:tabs>
        <w:spacing w:after="120"/>
        <w:ind w:left="0"/>
      </w:pPr>
      <w:r>
        <w:rPr>
          <w:rFonts w:ascii="Calibri" w:hAnsi="Calibri" w:eastAsia="Calibri" w:cs="Calibri"/>
          <w:b/>
          <w:bCs/>
          <w:sz w:val="22"/>
          <w:szCs w:val="22"/>
        </w:rPr>
        <w:t>8. Advantages &amp; Disadvantages</w:t>
      </w:r>
      <w:r>
        <w:rPr>
          <w:rFonts w:ascii="Calibri" w:hAnsi="Calibri" w:eastAsia="Calibri" w:cs="Calibri"/>
          <w:sz w:val="22"/>
          <w:szCs w:val="22"/>
        </w:rPr>
        <w:tab/>
      </w:r>
      <w:r>
        <w:rPr>
          <w:rFonts w:ascii="Calibri" w:hAnsi="Calibri" w:eastAsia="Calibri" w:cs="Calibri"/>
          <w:sz w:val="22"/>
          <w:szCs w:val="22"/>
        </w:rPr>
        <w:t>18</w:t>
      </w:r>
    </w:p>
    <w:p w14:paraId="6E6E33F1">
      <w:pPr>
        <w:tabs>
          <w:tab w:val="right" w:leader="dot" w:pos="9350"/>
        </w:tabs>
        <w:spacing w:after="120"/>
        <w:ind w:left="0"/>
      </w:pPr>
      <w:r>
        <w:rPr>
          <w:rFonts w:ascii="Calibri" w:hAnsi="Calibri" w:eastAsia="Calibri" w:cs="Calibri"/>
          <w:b/>
          <w:bCs/>
          <w:sz w:val="22"/>
          <w:szCs w:val="22"/>
        </w:rPr>
        <w:t>9. Conclusion</w:t>
      </w:r>
      <w:r>
        <w:rPr>
          <w:rFonts w:ascii="Calibri" w:hAnsi="Calibri" w:eastAsia="Calibri" w:cs="Calibri"/>
          <w:sz w:val="22"/>
          <w:szCs w:val="22"/>
        </w:rPr>
        <w:tab/>
      </w:r>
      <w:r>
        <w:rPr>
          <w:rFonts w:ascii="Calibri" w:hAnsi="Calibri" w:eastAsia="Calibri" w:cs="Calibri"/>
          <w:sz w:val="22"/>
          <w:szCs w:val="22"/>
        </w:rPr>
        <w:t>18</w:t>
      </w:r>
    </w:p>
    <w:p w14:paraId="45CEA4AF">
      <w:pPr>
        <w:tabs>
          <w:tab w:val="right" w:leader="dot" w:pos="9350"/>
        </w:tabs>
        <w:spacing w:after="120"/>
        <w:ind w:left="0"/>
      </w:pPr>
      <w:r>
        <w:rPr>
          <w:rFonts w:ascii="Calibri" w:hAnsi="Calibri" w:eastAsia="Calibri" w:cs="Calibri"/>
          <w:b/>
          <w:bCs/>
          <w:sz w:val="22"/>
          <w:szCs w:val="22"/>
        </w:rPr>
        <w:t>10. Future Scope</w:t>
      </w:r>
      <w:r>
        <w:rPr>
          <w:rFonts w:ascii="Calibri" w:hAnsi="Calibri" w:eastAsia="Calibri" w:cs="Calibri"/>
          <w:sz w:val="22"/>
          <w:szCs w:val="22"/>
        </w:rPr>
        <w:tab/>
      </w:r>
      <w:r>
        <w:rPr>
          <w:rFonts w:ascii="Calibri" w:hAnsi="Calibri" w:eastAsia="Calibri" w:cs="Calibri"/>
          <w:sz w:val="22"/>
          <w:szCs w:val="22"/>
        </w:rPr>
        <w:t>19</w:t>
      </w:r>
    </w:p>
    <w:p w14:paraId="32121CE7">
      <w:pPr>
        <w:tabs>
          <w:tab w:val="right" w:leader="dot" w:pos="9350"/>
        </w:tabs>
        <w:spacing w:after="120"/>
        <w:ind w:left="0"/>
      </w:pPr>
      <w:r>
        <w:rPr>
          <w:rFonts w:ascii="Calibri" w:hAnsi="Calibri" w:eastAsia="Calibri" w:cs="Calibri"/>
          <w:b/>
          <w:bCs/>
          <w:sz w:val="22"/>
          <w:szCs w:val="22"/>
        </w:rPr>
        <w:t>11. Appendix</w:t>
      </w:r>
      <w:r>
        <w:rPr>
          <w:rFonts w:ascii="Calibri" w:hAnsi="Calibri" w:eastAsia="Calibri" w:cs="Calibri"/>
          <w:sz w:val="22"/>
          <w:szCs w:val="22"/>
        </w:rPr>
        <w:tab/>
      </w:r>
      <w:r>
        <w:rPr>
          <w:rFonts w:ascii="Calibri" w:hAnsi="Calibri" w:eastAsia="Calibri" w:cs="Calibri"/>
          <w:sz w:val="22"/>
          <w:szCs w:val="22"/>
        </w:rPr>
        <w:t>19</w:t>
      </w:r>
    </w:p>
    <w:p w14:paraId="2CA9FFC3">
      <w:r>
        <w:br w:type="page"/>
      </w:r>
    </w:p>
    <w:p w14:paraId="449DE44F">
      <w:pPr>
        <w:pStyle w:val="2"/>
        <w:spacing w:before="240" w:after="160"/>
      </w:pPr>
      <w:r>
        <w:rPr>
          <w:rFonts w:ascii="Calibri" w:hAnsi="Calibri" w:eastAsia="Calibri" w:cs="Calibri"/>
          <w:b/>
          <w:bCs/>
          <w:color w:val="1F4E79"/>
          <w:sz w:val="30"/>
          <w:szCs w:val="30"/>
        </w:rPr>
        <w:t>1. INTRODUCTION</w:t>
      </w:r>
    </w:p>
    <w:p w14:paraId="060D8246">
      <w:pPr>
        <w:spacing w:after="160" w:line="276" w:lineRule="auto"/>
        <w:jc w:val="both"/>
      </w:pPr>
      <w:r>
        <w:rPr>
          <w:rFonts w:ascii="Calibri" w:hAnsi="Calibri" w:eastAsia="Calibri" w:cs="Calibri"/>
          <w:b w:val="0"/>
          <w:bCs w:val="0"/>
          <w:i w:val="0"/>
          <w:iCs w:val="0"/>
          <w:sz w:val="22"/>
          <w:szCs w:val="22"/>
        </w:rPr>
        <w:t>Artificial Intelligence has transformed many industries, including education. Students today require personalized learning experiences rather than traditional one-size-fits-all teaching methods. Modern AI technologies enable educational platforms to understand user requirements and generate customized learning content.</w:t>
      </w:r>
    </w:p>
    <w:p w14:paraId="180709D0">
      <w:pPr>
        <w:spacing w:after="160" w:line="276" w:lineRule="auto"/>
        <w:jc w:val="both"/>
      </w:pPr>
      <w:r>
        <w:rPr>
          <w:rFonts w:ascii="Calibri" w:hAnsi="Calibri" w:eastAsia="Calibri" w:cs="Calibri"/>
          <w:b w:val="0"/>
          <w:bCs w:val="0"/>
          <w:i w:val="0"/>
          <w:iCs w:val="0"/>
          <w:sz w:val="22"/>
          <w:szCs w:val="22"/>
        </w:rPr>
        <w:t>EduGenie is an AI-powered educational platform designed to provide students with intelligent learning assistance. The platform integrates Google Gemini AI to generate topic explanations, summaries, quizzes, personalized learning paths, and interactive question-answer support. By leveraging generative AI, EduGenie makes learning more engaging, adaptive, and efficient.</w:t>
      </w:r>
    </w:p>
    <w:p w14:paraId="7FCB3606">
      <w:pPr>
        <w:spacing w:after="160" w:line="276" w:lineRule="auto"/>
        <w:jc w:val="both"/>
      </w:pPr>
      <w:r>
        <w:rPr>
          <w:rFonts w:ascii="Calibri" w:hAnsi="Calibri" w:eastAsia="Calibri" w:cs="Calibri"/>
          <w:b w:val="0"/>
          <w:bCs w:val="0"/>
          <w:i w:val="0"/>
          <w:iCs w:val="0"/>
          <w:sz w:val="22"/>
          <w:szCs w:val="22"/>
        </w:rPr>
        <w:t>The project focuses on improving knowledge acquisition while reducing the time students spend searching for learning resources across multiple websites.</w:t>
      </w:r>
    </w:p>
    <w:p w14:paraId="1F692A0B">
      <w:pPr>
        <w:pStyle w:val="3"/>
        <w:spacing w:before="200" w:after="120"/>
      </w:pPr>
      <w:r>
        <w:rPr>
          <w:rFonts w:ascii="Calibri" w:hAnsi="Calibri" w:eastAsia="Calibri" w:cs="Calibri"/>
          <w:b/>
          <w:bCs/>
          <w:color w:val="1F4E79"/>
          <w:sz w:val="26"/>
          <w:szCs w:val="26"/>
        </w:rPr>
        <w:t>1.1 Project Overview</w:t>
      </w:r>
    </w:p>
    <w:p w14:paraId="43D82C10">
      <w:pPr>
        <w:spacing w:after="160" w:line="276" w:lineRule="auto"/>
        <w:jc w:val="both"/>
      </w:pPr>
      <w:r>
        <w:rPr>
          <w:rFonts w:ascii="Calibri" w:hAnsi="Calibri" w:eastAsia="Calibri" w:cs="Calibri"/>
          <w:b w:val="0"/>
          <w:bCs w:val="0"/>
          <w:i w:val="0"/>
          <w:iCs w:val="0"/>
          <w:sz w:val="22"/>
          <w:szCs w:val="22"/>
        </w:rPr>
        <w:t>EduGenie is a web-based AI learning assistant developed using Python F</w:t>
      </w:r>
      <w:r>
        <w:rPr>
          <w:rFonts w:hint="default" w:ascii="Calibri" w:hAnsi="Calibri" w:eastAsia="Calibri" w:cs="Calibri"/>
          <w:b w:val="0"/>
          <w:bCs w:val="0"/>
          <w:i w:val="0"/>
          <w:iCs w:val="0"/>
          <w:sz w:val="22"/>
          <w:szCs w:val="22"/>
          <w:lang w:val="en-US"/>
        </w:rPr>
        <w:t>lask</w:t>
      </w:r>
      <w:r>
        <w:rPr>
          <w:rFonts w:ascii="Calibri" w:hAnsi="Calibri" w:eastAsia="Calibri" w:cs="Calibri"/>
          <w:b w:val="0"/>
          <w:bCs w:val="0"/>
          <w:i w:val="0"/>
          <w:iCs w:val="0"/>
          <w:sz w:val="22"/>
          <w:szCs w:val="22"/>
        </w:rPr>
        <w:t xml:space="preserve"> and Google Gemini AI. The platform provides intelligent educational support by generating personalized explanations, structured learning paths, concise summaries, AI-generated quizzes, and interactive question-answer sessions.</w:t>
      </w:r>
    </w:p>
    <w:p w14:paraId="1C0E0701">
      <w:pPr>
        <w:spacing w:after="160" w:line="276" w:lineRule="auto"/>
        <w:jc w:val="both"/>
      </w:pPr>
      <w:r>
        <w:rPr>
          <w:rFonts w:ascii="Calibri" w:hAnsi="Calibri" w:eastAsia="Calibri" w:cs="Calibri"/>
          <w:b w:val="0"/>
          <w:bCs w:val="0"/>
          <w:i w:val="0"/>
          <w:iCs w:val="0"/>
          <w:sz w:val="22"/>
          <w:szCs w:val="22"/>
        </w:rPr>
        <w:t>The application allows students to input any academic topic and receive high-quality educational content instantly. Unlike traditional educational websites, EduGenie dynamically generates responses according to the student's learning needs.</w:t>
      </w:r>
    </w:p>
    <w:p w14:paraId="5785A0CD">
      <w:pPr>
        <w:spacing w:after="160" w:line="276" w:lineRule="auto"/>
        <w:jc w:val="both"/>
      </w:pPr>
      <w:r>
        <w:rPr>
          <w:rFonts w:ascii="Calibri" w:hAnsi="Calibri" w:eastAsia="Calibri" w:cs="Calibri"/>
          <w:b w:val="0"/>
          <w:bCs w:val="0"/>
          <w:i w:val="0"/>
          <w:iCs w:val="0"/>
          <w:sz w:val="22"/>
          <w:szCs w:val="22"/>
        </w:rPr>
        <w:t>The project demonstrates the integration of Artificial Intelligence with modern web technologies to create an adaptive learning environment that supports self-paced education.</w:t>
      </w:r>
    </w:p>
    <w:p w14:paraId="328905A7">
      <w:pPr>
        <w:pStyle w:val="3"/>
        <w:spacing w:before="200" w:after="120"/>
      </w:pPr>
      <w:r>
        <w:rPr>
          <w:rFonts w:ascii="Calibri" w:hAnsi="Calibri" w:eastAsia="Calibri" w:cs="Calibri"/>
          <w:b/>
          <w:bCs/>
          <w:color w:val="1F4E79"/>
          <w:sz w:val="26"/>
          <w:szCs w:val="26"/>
        </w:rPr>
        <w:t>1.2 Purpose</w:t>
      </w:r>
    </w:p>
    <w:p w14:paraId="0B439226">
      <w:pPr>
        <w:spacing w:after="160" w:line="276" w:lineRule="auto"/>
        <w:jc w:val="both"/>
      </w:pPr>
      <w:r>
        <w:rPr>
          <w:rFonts w:ascii="Calibri" w:hAnsi="Calibri" w:eastAsia="Calibri" w:cs="Calibri"/>
          <w:b w:val="0"/>
          <w:bCs w:val="0"/>
          <w:i w:val="0"/>
          <w:iCs w:val="0"/>
          <w:sz w:val="22"/>
          <w:szCs w:val="22"/>
        </w:rPr>
        <w:t>The primary purpose of EduGenie is to simplify the learning process using Artificial Intelligence. Many students struggle to find accurate explanations, structured learning paths, and practice questions from multiple online resources. EduGenie combines all these educational services into a single intelligent platform.</w:t>
      </w:r>
    </w:p>
    <w:p w14:paraId="56D12E54">
      <w:pPr>
        <w:spacing w:after="160" w:line="276" w:lineRule="auto"/>
        <w:jc w:val="both"/>
      </w:pPr>
      <w:r>
        <w:rPr>
          <w:rFonts w:ascii="Calibri" w:hAnsi="Calibri" w:eastAsia="Calibri" w:cs="Calibri"/>
          <w:b w:val="0"/>
          <w:bCs w:val="0"/>
          <w:i w:val="0"/>
          <w:iCs w:val="0"/>
          <w:sz w:val="22"/>
          <w:szCs w:val="22"/>
        </w:rPr>
        <w:t>The platform aims to reduce learning complexity, improve understanding, encourage self-learning, and provide instant educational assistance. By using Google Gemini AI, EduGenie delivers personalized content that adapts to the user's input, making learning more efficient and engaging.</w:t>
      </w:r>
    </w:p>
    <w:p w14:paraId="76232FF1">
      <w:r>
        <w:br w:type="page"/>
      </w:r>
    </w:p>
    <w:p w14:paraId="0F37B069">
      <w:pPr>
        <w:pStyle w:val="2"/>
        <w:spacing w:before="240" w:after="160"/>
      </w:pPr>
      <w:r>
        <w:rPr>
          <w:rFonts w:ascii="Calibri" w:hAnsi="Calibri" w:eastAsia="Calibri" w:cs="Calibri"/>
          <w:b/>
          <w:bCs/>
          <w:color w:val="1F4E79"/>
          <w:sz w:val="30"/>
          <w:szCs w:val="30"/>
        </w:rPr>
        <w:t>2. IDEATION PHASE</w:t>
      </w:r>
    </w:p>
    <w:p w14:paraId="779B4AC4">
      <w:pPr>
        <w:spacing w:after="160" w:line="276" w:lineRule="auto"/>
        <w:jc w:val="both"/>
      </w:pPr>
      <w:r>
        <w:rPr>
          <w:rFonts w:ascii="Calibri" w:hAnsi="Calibri" w:eastAsia="Calibri" w:cs="Calibri"/>
          <w:b w:val="0"/>
          <w:bCs w:val="0"/>
          <w:i w:val="0"/>
          <w:iCs w:val="0"/>
          <w:sz w:val="22"/>
          <w:szCs w:val="22"/>
        </w:rPr>
        <w:t>The idea behind EduGenie originated from the growing need for intelligent educational support systems. Students often spend significant time searching across various websites for explanations, notes, quizzes, and learning materials. Existing educational platforms usually provide static content that does not adapt to individual learning requirements.</w:t>
      </w:r>
    </w:p>
    <w:p w14:paraId="296F8D07">
      <w:pPr>
        <w:spacing w:after="160" w:line="276" w:lineRule="auto"/>
        <w:jc w:val="both"/>
      </w:pPr>
      <w:r>
        <w:rPr>
          <w:rFonts w:ascii="Calibri" w:hAnsi="Calibri" w:eastAsia="Calibri" w:cs="Calibri"/>
          <w:b w:val="0"/>
          <w:bCs w:val="0"/>
          <w:i w:val="0"/>
          <w:iCs w:val="0"/>
          <w:sz w:val="22"/>
          <w:szCs w:val="22"/>
        </w:rPr>
        <w:t>The objective was to build an AI-powered platform capable of generating personalized educational content in real time. By integrating Google Gemini AI with a F</w:t>
      </w:r>
      <w:r>
        <w:rPr>
          <w:rFonts w:hint="default" w:ascii="Calibri" w:hAnsi="Calibri" w:eastAsia="Calibri" w:cs="Calibri"/>
          <w:b w:val="0"/>
          <w:bCs w:val="0"/>
          <w:i w:val="0"/>
          <w:iCs w:val="0"/>
          <w:sz w:val="22"/>
          <w:szCs w:val="22"/>
          <w:lang w:val="en-US"/>
        </w:rPr>
        <w:t>lask</w:t>
      </w:r>
      <w:r>
        <w:rPr>
          <w:rFonts w:ascii="Calibri" w:hAnsi="Calibri" w:eastAsia="Calibri" w:cs="Calibri"/>
          <w:b w:val="0"/>
          <w:bCs w:val="0"/>
          <w:i w:val="0"/>
          <w:iCs w:val="0"/>
          <w:sz w:val="22"/>
          <w:szCs w:val="22"/>
        </w:rPr>
        <w:t>-based web application, EduGenie provides students with a single platform for intelligent learning assistance.</w:t>
      </w:r>
    </w:p>
    <w:p w14:paraId="1C96A4F5">
      <w:pPr>
        <w:pStyle w:val="3"/>
        <w:spacing w:before="200" w:after="120"/>
      </w:pPr>
      <w:r>
        <w:rPr>
          <w:rFonts w:ascii="Calibri" w:hAnsi="Calibri" w:eastAsia="Calibri" w:cs="Calibri"/>
          <w:b/>
          <w:bCs/>
          <w:color w:val="1F4E79"/>
          <w:sz w:val="26"/>
          <w:szCs w:val="26"/>
        </w:rPr>
        <w:t>2.1 Problem Statement</w:t>
      </w:r>
    </w:p>
    <w:p w14:paraId="3854881F">
      <w:pPr>
        <w:spacing w:after="160" w:line="276" w:lineRule="auto"/>
        <w:jc w:val="both"/>
      </w:pPr>
      <w:r>
        <w:rPr>
          <w:rFonts w:ascii="Calibri" w:hAnsi="Calibri" w:eastAsia="Calibri" w:cs="Calibri"/>
          <w:b w:val="0"/>
          <w:bCs w:val="0"/>
          <w:i w:val="0"/>
          <w:iCs w:val="0"/>
          <w:sz w:val="22"/>
          <w:szCs w:val="22"/>
        </w:rPr>
        <w:t>Students frequently encounter difficulties while learning new concepts because educational resources are scattered across multiple websites. Searching for explanations, practice questions, summaries, and learning plans consumes valuable study time. Moreover, traditional learning systems do not personalize content based on individual learner requirements.</w:t>
      </w:r>
    </w:p>
    <w:p w14:paraId="5E9AE0E1">
      <w:pPr>
        <w:spacing w:after="160" w:line="276" w:lineRule="auto"/>
        <w:jc w:val="both"/>
      </w:pPr>
      <w:r>
        <w:rPr>
          <w:rFonts w:ascii="Calibri" w:hAnsi="Calibri" w:eastAsia="Calibri" w:cs="Calibri"/>
          <w:b w:val="0"/>
          <w:bCs w:val="0"/>
          <w:i w:val="0"/>
          <w:iCs w:val="0"/>
          <w:sz w:val="22"/>
          <w:szCs w:val="22"/>
        </w:rPr>
        <w:t>The lack of interactive educational assistance often leads to reduced engagement and slower knowledge acquisition. There is a need for an intelligent learning platform that can generate personalized educational content, simplify complex concepts, and support students throughout their learning journey.</w:t>
      </w:r>
    </w:p>
    <w:p w14:paraId="46B709E1">
      <w:pPr>
        <w:spacing w:after="160" w:line="276" w:lineRule="auto"/>
        <w:jc w:val="both"/>
      </w:pPr>
      <w:r>
        <w:rPr>
          <w:rFonts w:ascii="Calibri" w:hAnsi="Calibri" w:eastAsia="Calibri" w:cs="Calibri"/>
          <w:b w:val="0"/>
          <w:bCs w:val="0"/>
          <w:i w:val="0"/>
          <w:iCs w:val="0"/>
          <w:sz w:val="22"/>
          <w:szCs w:val="22"/>
        </w:rPr>
        <w:t>EduGenie addresses these challenges by providing AI-generated explanations, quizzes, summaries, learning paths, and question-answer support through a unified web platform.</w:t>
      </w:r>
    </w:p>
    <w:p w14:paraId="737C6934">
      <w:pPr>
        <w:pStyle w:val="3"/>
        <w:spacing w:before="200" w:after="120"/>
      </w:pPr>
      <w:r>
        <w:rPr>
          <w:rFonts w:ascii="Calibri" w:hAnsi="Calibri" w:eastAsia="Calibri" w:cs="Calibri"/>
          <w:b/>
          <w:bCs/>
          <w:color w:val="1F4E79"/>
          <w:sz w:val="26"/>
          <w:szCs w:val="26"/>
        </w:rPr>
        <w:t>2.2 Empathy Map Canvas</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500"/>
      </w:tblGrid>
      <w:tr w14:paraId="50A8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DCE6F1"/>
            <w:tcMar>
              <w:top w:w="80" w:type="dxa"/>
              <w:left w:w="100" w:type="dxa"/>
              <w:bottom w:w="80" w:type="dxa"/>
              <w:right w:w="100" w:type="dxa"/>
            </w:tcMar>
            <w:vAlign w:val="center"/>
          </w:tcPr>
          <w:p w14:paraId="66D8A943">
            <w:r>
              <w:rPr>
                <w:rFonts w:ascii="Calibri" w:hAnsi="Calibri" w:eastAsia="Calibri" w:cs="Calibri"/>
                <w:b/>
                <w:bCs/>
                <w:sz w:val="20"/>
                <w:szCs w:val="20"/>
              </w:rPr>
              <w:t>Category</w:t>
            </w:r>
          </w:p>
        </w:tc>
        <w:tc>
          <w:tcPr>
            <w:tcW w:w="7500" w:type="dxa"/>
            <w:shd w:val="clear" w:color="auto" w:fill="DCE6F1"/>
            <w:tcMar>
              <w:top w:w="80" w:type="dxa"/>
              <w:left w:w="100" w:type="dxa"/>
              <w:bottom w:w="80" w:type="dxa"/>
              <w:right w:w="100" w:type="dxa"/>
            </w:tcMar>
            <w:vAlign w:val="center"/>
          </w:tcPr>
          <w:p w14:paraId="3D6F4089">
            <w:r>
              <w:rPr>
                <w:rFonts w:ascii="Calibri" w:hAnsi="Calibri" w:eastAsia="Calibri" w:cs="Calibri"/>
                <w:b/>
                <w:bCs/>
                <w:sz w:val="20"/>
                <w:szCs w:val="20"/>
              </w:rPr>
              <w:t>Details</w:t>
            </w:r>
          </w:p>
        </w:tc>
      </w:tr>
      <w:tr w14:paraId="7E3C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46DCB4F">
            <w:r>
              <w:rPr>
                <w:rFonts w:ascii="Calibri" w:hAnsi="Calibri" w:eastAsia="Calibri" w:cs="Calibri"/>
                <w:b w:val="0"/>
                <w:bCs w:val="0"/>
                <w:sz w:val="20"/>
                <w:szCs w:val="20"/>
              </w:rPr>
              <w:t>Thinks</w:t>
            </w:r>
          </w:p>
        </w:tc>
        <w:tc>
          <w:tcPr>
            <w:tcW w:w="7500" w:type="dxa"/>
            <w:tcMar>
              <w:top w:w="80" w:type="dxa"/>
              <w:left w:w="100" w:type="dxa"/>
              <w:bottom w:w="80" w:type="dxa"/>
              <w:right w:w="100" w:type="dxa"/>
            </w:tcMar>
            <w:vAlign w:val="center"/>
          </w:tcPr>
          <w:p w14:paraId="3FF09277">
            <w:r>
              <w:rPr>
                <w:rFonts w:ascii="Calibri" w:hAnsi="Calibri" w:eastAsia="Calibri" w:cs="Calibri"/>
                <w:b w:val="0"/>
                <w:bCs w:val="0"/>
                <w:sz w:val="20"/>
                <w:szCs w:val="20"/>
              </w:rPr>
              <w:t>Wants quick and accurate explanations; needs personalized study material; prefers interactive learning; wants better exam preparation.</w:t>
            </w:r>
          </w:p>
        </w:tc>
      </w:tr>
      <w:tr w14:paraId="0F94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4719A49">
            <w:r>
              <w:rPr>
                <w:rFonts w:ascii="Calibri" w:hAnsi="Calibri" w:eastAsia="Calibri" w:cs="Calibri"/>
                <w:b w:val="0"/>
                <w:bCs w:val="0"/>
                <w:sz w:val="20"/>
                <w:szCs w:val="20"/>
              </w:rPr>
              <w:t>Feels</w:t>
            </w:r>
          </w:p>
        </w:tc>
        <w:tc>
          <w:tcPr>
            <w:tcW w:w="7500" w:type="dxa"/>
            <w:tcMar>
              <w:top w:w="80" w:type="dxa"/>
              <w:left w:w="100" w:type="dxa"/>
              <w:bottom w:w="80" w:type="dxa"/>
              <w:right w:w="100" w:type="dxa"/>
            </w:tcMar>
            <w:vAlign w:val="center"/>
          </w:tcPr>
          <w:p w14:paraId="767EDE86">
            <w:r>
              <w:rPr>
                <w:rFonts w:ascii="Calibri" w:hAnsi="Calibri" w:eastAsia="Calibri" w:cs="Calibri"/>
                <w:b w:val="0"/>
                <w:bCs w:val="0"/>
                <w:sz w:val="20"/>
                <w:szCs w:val="20"/>
              </w:rPr>
              <w:t>Confused by difficult concepts; overwhelmed by excessive online resources; motivated to improve academic performance.</w:t>
            </w:r>
          </w:p>
        </w:tc>
      </w:tr>
      <w:tr w14:paraId="4373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790DF27A">
            <w:r>
              <w:rPr>
                <w:rFonts w:ascii="Calibri" w:hAnsi="Calibri" w:eastAsia="Calibri" w:cs="Calibri"/>
                <w:b w:val="0"/>
                <w:bCs w:val="0"/>
                <w:sz w:val="20"/>
                <w:szCs w:val="20"/>
              </w:rPr>
              <w:t>Says</w:t>
            </w:r>
          </w:p>
        </w:tc>
        <w:tc>
          <w:tcPr>
            <w:tcW w:w="7500" w:type="dxa"/>
            <w:tcMar>
              <w:top w:w="80" w:type="dxa"/>
              <w:left w:w="100" w:type="dxa"/>
              <w:bottom w:w="80" w:type="dxa"/>
              <w:right w:w="100" w:type="dxa"/>
            </w:tcMar>
            <w:vAlign w:val="center"/>
          </w:tcPr>
          <w:p w14:paraId="689157F7">
            <w:r>
              <w:rPr>
                <w:rFonts w:ascii="Calibri" w:hAnsi="Calibri" w:eastAsia="Calibri" w:cs="Calibri"/>
                <w:b w:val="0"/>
                <w:bCs w:val="0"/>
                <w:sz w:val="20"/>
                <w:szCs w:val="20"/>
              </w:rPr>
              <w:t>“I need simple explanations.”  “I don't know where to start.”  “I need more practice questions.”</w:t>
            </w:r>
          </w:p>
        </w:tc>
      </w:tr>
      <w:tr w14:paraId="48EE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2341893E">
            <w:r>
              <w:rPr>
                <w:rFonts w:ascii="Calibri" w:hAnsi="Calibri" w:eastAsia="Calibri" w:cs="Calibri"/>
                <w:b w:val="0"/>
                <w:bCs w:val="0"/>
                <w:sz w:val="20"/>
                <w:szCs w:val="20"/>
              </w:rPr>
              <w:t>Does</w:t>
            </w:r>
          </w:p>
        </w:tc>
        <w:tc>
          <w:tcPr>
            <w:tcW w:w="7500" w:type="dxa"/>
            <w:tcMar>
              <w:top w:w="80" w:type="dxa"/>
              <w:left w:w="100" w:type="dxa"/>
              <w:bottom w:w="80" w:type="dxa"/>
              <w:right w:w="100" w:type="dxa"/>
            </w:tcMar>
            <w:vAlign w:val="center"/>
          </w:tcPr>
          <w:p w14:paraId="4FD913C3">
            <w:r>
              <w:rPr>
                <w:rFonts w:ascii="Calibri" w:hAnsi="Calibri" w:eastAsia="Calibri" w:cs="Calibri"/>
                <w:b w:val="0"/>
                <w:bCs w:val="0"/>
                <w:sz w:val="20"/>
                <w:szCs w:val="20"/>
              </w:rPr>
              <w:t>Searches multiple websites; watches educational videos; reads notes; solves quizzes; uses AI tools for learning.</w:t>
            </w:r>
          </w:p>
        </w:tc>
      </w:tr>
      <w:tr w14:paraId="2139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3795059">
            <w:r>
              <w:rPr>
                <w:rFonts w:ascii="Calibri" w:hAnsi="Calibri" w:eastAsia="Calibri" w:cs="Calibri"/>
                <w:b w:val="0"/>
                <w:bCs w:val="0"/>
                <w:sz w:val="20"/>
                <w:szCs w:val="20"/>
              </w:rPr>
              <w:t>Pain Points</w:t>
            </w:r>
          </w:p>
        </w:tc>
        <w:tc>
          <w:tcPr>
            <w:tcW w:w="7500" w:type="dxa"/>
            <w:tcMar>
              <w:top w:w="80" w:type="dxa"/>
              <w:left w:w="100" w:type="dxa"/>
              <w:bottom w:w="80" w:type="dxa"/>
              <w:right w:w="100" w:type="dxa"/>
            </w:tcMar>
            <w:vAlign w:val="center"/>
          </w:tcPr>
          <w:p w14:paraId="4E09914F">
            <w:r>
              <w:rPr>
                <w:rFonts w:ascii="Calibri" w:hAnsi="Calibri" w:eastAsia="Calibri" w:cs="Calibri"/>
                <w:b w:val="0"/>
                <w:bCs w:val="0"/>
                <w:sz w:val="20"/>
                <w:szCs w:val="20"/>
              </w:rPr>
              <w:t>Information overload; lack of personalization; time-consuming research; difficulty understanding advanced topics.</w:t>
            </w:r>
          </w:p>
        </w:tc>
      </w:tr>
      <w:tr w14:paraId="699E3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D90CC8E">
            <w:r>
              <w:rPr>
                <w:rFonts w:ascii="Calibri" w:hAnsi="Calibri" w:eastAsia="Calibri" w:cs="Calibri"/>
                <w:b w:val="0"/>
                <w:bCs w:val="0"/>
                <w:sz w:val="20"/>
                <w:szCs w:val="20"/>
              </w:rPr>
              <w:t>Gains</w:t>
            </w:r>
          </w:p>
        </w:tc>
        <w:tc>
          <w:tcPr>
            <w:tcW w:w="7500" w:type="dxa"/>
            <w:tcMar>
              <w:top w:w="80" w:type="dxa"/>
              <w:left w:w="100" w:type="dxa"/>
              <w:bottom w:w="80" w:type="dxa"/>
              <w:right w:w="100" w:type="dxa"/>
            </w:tcMar>
            <w:vAlign w:val="center"/>
          </w:tcPr>
          <w:p w14:paraId="13CAEDD9">
            <w:r>
              <w:rPr>
                <w:rFonts w:ascii="Calibri" w:hAnsi="Calibri" w:eastAsia="Calibri" w:cs="Calibri"/>
                <w:b w:val="0"/>
                <w:bCs w:val="0"/>
                <w:sz w:val="20"/>
                <w:szCs w:val="20"/>
              </w:rPr>
              <w:t>Personalized learning; faster understanding; better exam preparation; interactive educational experience; improved confidence in learning.</w:t>
            </w:r>
          </w:p>
        </w:tc>
      </w:tr>
    </w:tbl>
    <w:p w14:paraId="70745D7A">
      <w:pPr>
        <w:spacing w:after="200"/>
      </w:pPr>
    </w:p>
    <w:p w14:paraId="2820FBBA">
      <w:pPr>
        <w:pStyle w:val="3"/>
        <w:spacing w:before="200" w:after="120"/>
      </w:pPr>
      <w:r>
        <w:rPr>
          <w:rFonts w:ascii="Calibri" w:hAnsi="Calibri" w:eastAsia="Calibri" w:cs="Calibri"/>
          <w:b/>
          <w:bCs/>
          <w:color w:val="1F4E79"/>
          <w:sz w:val="26"/>
          <w:szCs w:val="26"/>
        </w:rPr>
        <w:t>2.3 Brainstorming</w:t>
      </w:r>
    </w:p>
    <w:p w14:paraId="627C5279">
      <w:pPr>
        <w:spacing w:after="160" w:line="276" w:lineRule="auto"/>
        <w:jc w:val="both"/>
      </w:pPr>
      <w:r>
        <w:rPr>
          <w:rFonts w:ascii="Calibri" w:hAnsi="Calibri" w:eastAsia="Calibri" w:cs="Calibri"/>
          <w:b w:val="0"/>
          <w:bCs w:val="0"/>
          <w:i w:val="0"/>
          <w:iCs w:val="0"/>
          <w:sz w:val="22"/>
          <w:szCs w:val="22"/>
        </w:rPr>
        <w:t>The brainstorming phase focused on identifying the core features EduGenie needed to solve the problem statement effectively.</w:t>
      </w:r>
    </w:p>
    <w:p w14:paraId="2F462401">
      <w:pPr>
        <w:spacing w:after="160" w:line="276" w:lineRule="auto"/>
        <w:jc w:val="both"/>
      </w:pPr>
      <w:r>
        <w:rPr>
          <w:rFonts w:ascii="Calibri" w:hAnsi="Calibri" w:eastAsia="Calibri" w:cs="Calibri"/>
          <w:b/>
          <w:bCs/>
          <w:i w:val="0"/>
          <w:iCs w:val="0"/>
          <w:sz w:val="22"/>
          <w:szCs w:val="22"/>
        </w:rPr>
        <w:t>Ideas generated:</w:t>
      </w:r>
    </w:p>
    <w:p w14:paraId="2BA6A43E">
      <w:pPr>
        <w:pStyle w:val="16"/>
        <w:numPr>
          <w:ilvl w:val="0"/>
          <w:numId w:val="1"/>
        </w:numPr>
        <w:spacing w:after="80"/>
      </w:pPr>
      <w:r>
        <w:rPr>
          <w:rFonts w:ascii="Calibri" w:hAnsi="Calibri" w:eastAsia="Calibri" w:cs="Calibri"/>
          <w:sz w:val="22"/>
          <w:szCs w:val="22"/>
        </w:rPr>
        <w:t>AI-based topic explanation in simple language</w:t>
      </w:r>
    </w:p>
    <w:p w14:paraId="6F5282A6">
      <w:pPr>
        <w:pStyle w:val="16"/>
        <w:numPr>
          <w:ilvl w:val="0"/>
          <w:numId w:val="1"/>
        </w:numPr>
        <w:spacing w:after="80"/>
      </w:pPr>
      <w:r>
        <w:rPr>
          <w:rFonts w:ascii="Calibri" w:hAnsi="Calibri" w:eastAsia="Calibri" w:cs="Calibri"/>
          <w:sz w:val="22"/>
          <w:szCs w:val="22"/>
        </w:rPr>
        <w:t>Interactive question-answering assistant</w:t>
      </w:r>
    </w:p>
    <w:p w14:paraId="6F716EAD">
      <w:pPr>
        <w:pStyle w:val="16"/>
        <w:numPr>
          <w:ilvl w:val="0"/>
          <w:numId w:val="1"/>
        </w:numPr>
        <w:spacing w:after="80"/>
      </w:pPr>
      <w:r>
        <w:rPr>
          <w:rFonts w:ascii="Calibri" w:hAnsi="Calibri" w:eastAsia="Calibri" w:cs="Calibri"/>
          <w:sz w:val="22"/>
          <w:szCs w:val="22"/>
        </w:rPr>
        <w:t>Auto-generated multiple-choice quizzes for self-assessment</w:t>
      </w:r>
    </w:p>
    <w:p w14:paraId="11C9C353">
      <w:pPr>
        <w:pStyle w:val="16"/>
        <w:numPr>
          <w:ilvl w:val="0"/>
          <w:numId w:val="1"/>
        </w:numPr>
        <w:spacing w:after="80"/>
      </w:pPr>
      <w:r>
        <w:rPr>
          <w:rFonts w:ascii="Calibri" w:hAnsi="Calibri" w:eastAsia="Calibri" w:cs="Calibri"/>
          <w:sz w:val="22"/>
          <w:szCs w:val="22"/>
        </w:rPr>
        <w:t>Text summarization for quick revision</w:t>
      </w:r>
    </w:p>
    <w:p w14:paraId="392F72DA">
      <w:pPr>
        <w:pStyle w:val="16"/>
        <w:numPr>
          <w:ilvl w:val="0"/>
          <w:numId w:val="1"/>
        </w:numPr>
        <w:spacing w:after="80"/>
      </w:pPr>
      <w:r>
        <w:rPr>
          <w:rFonts w:ascii="Calibri" w:hAnsi="Calibri" w:eastAsia="Calibri" w:cs="Calibri"/>
          <w:sz w:val="22"/>
          <w:szCs w:val="22"/>
        </w:rPr>
        <w:t>Personalized, level-wise learning path generation</w:t>
      </w:r>
    </w:p>
    <w:p w14:paraId="6727ED5F">
      <w:pPr>
        <w:pStyle w:val="16"/>
        <w:numPr>
          <w:ilvl w:val="0"/>
          <w:numId w:val="1"/>
        </w:numPr>
        <w:spacing w:after="80"/>
      </w:pPr>
      <w:r>
        <w:rPr>
          <w:rFonts w:ascii="Calibri" w:hAnsi="Calibri" w:eastAsia="Calibri" w:cs="Calibri"/>
          <w:sz w:val="22"/>
          <w:szCs w:val="22"/>
        </w:rPr>
        <w:t>Single unified interface instead of multiple learning tools</w:t>
      </w:r>
    </w:p>
    <w:p w14:paraId="55C658C8">
      <w:pPr>
        <w:spacing w:before="200" w:after="100"/>
      </w:pPr>
      <w:r>
        <w:rPr>
          <w:rFonts w:ascii="Calibri" w:hAnsi="Calibri" w:eastAsia="Calibri" w:cs="Calibri"/>
          <w:b/>
          <w:bCs/>
          <w:sz w:val="22"/>
          <w:szCs w:val="22"/>
        </w:rPr>
        <w:t>Idea Prioritization (Impact vs. Effort):</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000"/>
        <w:gridCol w:w="2000"/>
        <w:gridCol w:w="2200"/>
      </w:tblGrid>
      <w:tr w14:paraId="425E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shd w:val="clear" w:color="auto" w:fill="DCE6F1"/>
            <w:tcMar>
              <w:top w:w="80" w:type="dxa"/>
              <w:left w:w="100" w:type="dxa"/>
              <w:bottom w:w="80" w:type="dxa"/>
              <w:right w:w="100" w:type="dxa"/>
            </w:tcMar>
            <w:vAlign w:val="center"/>
          </w:tcPr>
          <w:p w14:paraId="75F46810">
            <w:r>
              <w:rPr>
                <w:rFonts w:ascii="Calibri" w:hAnsi="Calibri" w:eastAsia="Calibri" w:cs="Calibri"/>
                <w:b/>
                <w:bCs/>
                <w:sz w:val="20"/>
                <w:szCs w:val="20"/>
              </w:rPr>
              <w:t>Idea</w:t>
            </w:r>
          </w:p>
        </w:tc>
        <w:tc>
          <w:tcPr>
            <w:tcW w:w="2000" w:type="dxa"/>
            <w:shd w:val="clear" w:color="auto" w:fill="DCE6F1"/>
            <w:tcMar>
              <w:top w:w="80" w:type="dxa"/>
              <w:left w:w="100" w:type="dxa"/>
              <w:bottom w:w="80" w:type="dxa"/>
              <w:right w:w="100" w:type="dxa"/>
            </w:tcMar>
            <w:vAlign w:val="center"/>
          </w:tcPr>
          <w:p w14:paraId="4D3EDA75">
            <w:r>
              <w:rPr>
                <w:rFonts w:ascii="Calibri" w:hAnsi="Calibri" w:eastAsia="Calibri" w:cs="Calibri"/>
                <w:b/>
                <w:bCs/>
                <w:sz w:val="20"/>
                <w:szCs w:val="20"/>
              </w:rPr>
              <w:t>Impact</w:t>
            </w:r>
          </w:p>
        </w:tc>
        <w:tc>
          <w:tcPr>
            <w:tcW w:w="2000" w:type="dxa"/>
            <w:shd w:val="clear" w:color="auto" w:fill="DCE6F1"/>
            <w:tcMar>
              <w:top w:w="80" w:type="dxa"/>
              <w:left w:w="100" w:type="dxa"/>
              <w:bottom w:w="80" w:type="dxa"/>
              <w:right w:w="100" w:type="dxa"/>
            </w:tcMar>
            <w:vAlign w:val="center"/>
          </w:tcPr>
          <w:p w14:paraId="2AF887AB">
            <w:r>
              <w:rPr>
                <w:rFonts w:ascii="Calibri" w:hAnsi="Calibri" w:eastAsia="Calibri" w:cs="Calibri"/>
                <w:b/>
                <w:bCs/>
                <w:sz w:val="20"/>
                <w:szCs w:val="20"/>
              </w:rPr>
              <w:t>Effort</w:t>
            </w:r>
          </w:p>
        </w:tc>
        <w:tc>
          <w:tcPr>
            <w:tcW w:w="2200" w:type="dxa"/>
            <w:shd w:val="clear" w:color="auto" w:fill="DCE6F1"/>
            <w:tcMar>
              <w:top w:w="80" w:type="dxa"/>
              <w:left w:w="100" w:type="dxa"/>
              <w:bottom w:w="80" w:type="dxa"/>
              <w:right w:w="100" w:type="dxa"/>
            </w:tcMar>
            <w:vAlign w:val="center"/>
          </w:tcPr>
          <w:p w14:paraId="5EACC812">
            <w:r>
              <w:rPr>
                <w:rFonts w:ascii="Calibri" w:hAnsi="Calibri" w:eastAsia="Calibri" w:cs="Calibri"/>
                <w:b/>
                <w:bCs/>
                <w:sz w:val="20"/>
                <w:szCs w:val="20"/>
              </w:rPr>
              <w:t>Priority</w:t>
            </w:r>
          </w:p>
        </w:tc>
      </w:tr>
      <w:tr w14:paraId="251DC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vAlign w:val="center"/>
          </w:tcPr>
          <w:p w14:paraId="60AC26B4">
            <w:r>
              <w:rPr>
                <w:rFonts w:ascii="Calibri" w:hAnsi="Calibri" w:eastAsia="Calibri" w:cs="Calibri"/>
                <w:b w:val="0"/>
                <w:bCs w:val="0"/>
                <w:sz w:val="20"/>
                <w:szCs w:val="20"/>
              </w:rPr>
              <w:t>Topic Explanation</w:t>
            </w:r>
          </w:p>
        </w:tc>
        <w:tc>
          <w:tcPr>
            <w:tcW w:w="2000" w:type="dxa"/>
            <w:tcMar>
              <w:top w:w="80" w:type="dxa"/>
              <w:left w:w="100" w:type="dxa"/>
              <w:bottom w:w="80" w:type="dxa"/>
              <w:right w:w="100" w:type="dxa"/>
            </w:tcMar>
            <w:vAlign w:val="center"/>
          </w:tcPr>
          <w:p w14:paraId="15CF1AB6">
            <w:r>
              <w:rPr>
                <w:rFonts w:ascii="Calibri" w:hAnsi="Calibri" w:eastAsia="Calibri" w:cs="Calibri"/>
                <w:b w:val="0"/>
                <w:bCs w:val="0"/>
                <w:sz w:val="20"/>
                <w:szCs w:val="20"/>
              </w:rPr>
              <w:t>High</w:t>
            </w:r>
          </w:p>
        </w:tc>
        <w:tc>
          <w:tcPr>
            <w:tcW w:w="2000" w:type="dxa"/>
            <w:tcMar>
              <w:top w:w="80" w:type="dxa"/>
              <w:left w:w="100" w:type="dxa"/>
              <w:bottom w:w="80" w:type="dxa"/>
              <w:right w:w="100" w:type="dxa"/>
            </w:tcMar>
            <w:vAlign w:val="center"/>
          </w:tcPr>
          <w:p w14:paraId="50D70295">
            <w:r>
              <w:rPr>
                <w:rFonts w:ascii="Calibri" w:hAnsi="Calibri" w:eastAsia="Calibri" w:cs="Calibri"/>
                <w:b w:val="0"/>
                <w:bCs w:val="0"/>
                <w:sz w:val="20"/>
                <w:szCs w:val="20"/>
              </w:rPr>
              <w:t>Low</w:t>
            </w:r>
          </w:p>
        </w:tc>
        <w:tc>
          <w:tcPr>
            <w:tcW w:w="2200" w:type="dxa"/>
            <w:tcMar>
              <w:top w:w="80" w:type="dxa"/>
              <w:left w:w="100" w:type="dxa"/>
              <w:bottom w:w="80" w:type="dxa"/>
              <w:right w:w="100" w:type="dxa"/>
            </w:tcMar>
            <w:vAlign w:val="center"/>
          </w:tcPr>
          <w:p w14:paraId="142963A1">
            <w:r>
              <w:rPr>
                <w:rFonts w:ascii="Calibri" w:hAnsi="Calibri" w:eastAsia="Calibri" w:cs="Calibri"/>
                <w:b w:val="0"/>
                <w:bCs w:val="0"/>
                <w:sz w:val="20"/>
                <w:szCs w:val="20"/>
              </w:rPr>
              <w:t>High</w:t>
            </w:r>
          </w:p>
        </w:tc>
      </w:tr>
      <w:tr w14:paraId="4DCA6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vAlign w:val="center"/>
          </w:tcPr>
          <w:p w14:paraId="422DEFBE">
            <w:r>
              <w:rPr>
                <w:rFonts w:ascii="Calibri" w:hAnsi="Calibri" w:eastAsia="Calibri" w:cs="Calibri"/>
                <w:b w:val="0"/>
                <w:bCs w:val="0"/>
                <w:sz w:val="20"/>
                <w:szCs w:val="20"/>
              </w:rPr>
              <w:t>Question Answering</w:t>
            </w:r>
          </w:p>
        </w:tc>
        <w:tc>
          <w:tcPr>
            <w:tcW w:w="2000" w:type="dxa"/>
            <w:tcMar>
              <w:top w:w="80" w:type="dxa"/>
              <w:left w:w="100" w:type="dxa"/>
              <w:bottom w:w="80" w:type="dxa"/>
              <w:right w:w="100" w:type="dxa"/>
            </w:tcMar>
            <w:vAlign w:val="center"/>
          </w:tcPr>
          <w:p w14:paraId="61768949">
            <w:r>
              <w:rPr>
                <w:rFonts w:ascii="Calibri" w:hAnsi="Calibri" w:eastAsia="Calibri" w:cs="Calibri"/>
                <w:b w:val="0"/>
                <w:bCs w:val="0"/>
                <w:sz w:val="20"/>
                <w:szCs w:val="20"/>
              </w:rPr>
              <w:t>High</w:t>
            </w:r>
          </w:p>
        </w:tc>
        <w:tc>
          <w:tcPr>
            <w:tcW w:w="2000" w:type="dxa"/>
            <w:tcMar>
              <w:top w:w="80" w:type="dxa"/>
              <w:left w:w="100" w:type="dxa"/>
              <w:bottom w:w="80" w:type="dxa"/>
              <w:right w:w="100" w:type="dxa"/>
            </w:tcMar>
            <w:vAlign w:val="center"/>
          </w:tcPr>
          <w:p w14:paraId="6883E4DD">
            <w:r>
              <w:rPr>
                <w:rFonts w:ascii="Calibri" w:hAnsi="Calibri" w:eastAsia="Calibri" w:cs="Calibri"/>
                <w:b w:val="0"/>
                <w:bCs w:val="0"/>
                <w:sz w:val="20"/>
                <w:szCs w:val="20"/>
              </w:rPr>
              <w:t>Low</w:t>
            </w:r>
          </w:p>
        </w:tc>
        <w:tc>
          <w:tcPr>
            <w:tcW w:w="2200" w:type="dxa"/>
            <w:tcMar>
              <w:top w:w="80" w:type="dxa"/>
              <w:left w:w="100" w:type="dxa"/>
              <w:bottom w:w="80" w:type="dxa"/>
              <w:right w:w="100" w:type="dxa"/>
            </w:tcMar>
            <w:vAlign w:val="center"/>
          </w:tcPr>
          <w:p w14:paraId="5A459749">
            <w:r>
              <w:rPr>
                <w:rFonts w:ascii="Calibri" w:hAnsi="Calibri" w:eastAsia="Calibri" w:cs="Calibri"/>
                <w:b w:val="0"/>
                <w:bCs w:val="0"/>
                <w:sz w:val="20"/>
                <w:szCs w:val="20"/>
              </w:rPr>
              <w:t>High</w:t>
            </w:r>
          </w:p>
        </w:tc>
      </w:tr>
      <w:tr w14:paraId="702C3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vAlign w:val="center"/>
          </w:tcPr>
          <w:p w14:paraId="32D10429">
            <w:r>
              <w:rPr>
                <w:rFonts w:ascii="Calibri" w:hAnsi="Calibri" w:eastAsia="Calibri" w:cs="Calibri"/>
                <w:b w:val="0"/>
                <w:bCs w:val="0"/>
                <w:sz w:val="20"/>
                <w:szCs w:val="20"/>
              </w:rPr>
              <w:t>Quiz Generation</w:t>
            </w:r>
          </w:p>
        </w:tc>
        <w:tc>
          <w:tcPr>
            <w:tcW w:w="2000" w:type="dxa"/>
            <w:tcMar>
              <w:top w:w="80" w:type="dxa"/>
              <w:left w:w="100" w:type="dxa"/>
              <w:bottom w:w="80" w:type="dxa"/>
              <w:right w:w="100" w:type="dxa"/>
            </w:tcMar>
            <w:vAlign w:val="center"/>
          </w:tcPr>
          <w:p w14:paraId="50B9247F">
            <w:r>
              <w:rPr>
                <w:rFonts w:ascii="Calibri" w:hAnsi="Calibri" w:eastAsia="Calibri" w:cs="Calibri"/>
                <w:b w:val="0"/>
                <w:bCs w:val="0"/>
                <w:sz w:val="20"/>
                <w:szCs w:val="20"/>
              </w:rPr>
              <w:t>High</w:t>
            </w:r>
          </w:p>
        </w:tc>
        <w:tc>
          <w:tcPr>
            <w:tcW w:w="2000" w:type="dxa"/>
            <w:tcMar>
              <w:top w:w="80" w:type="dxa"/>
              <w:left w:w="100" w:type="dxa"/>
              <w:bottom w:w="80" w:type="dxa"/>
              <w:right w:w="100" w:type="dxa"/>
            </w:tcMar>
            <w:vAlign w:val="center"/>
          </w:tcPr>
          <w:p w14:paraId="6A8E96AF">
            <w:r>
              <w:rPr>
                <w:rFonts w:ascii="Calibri" w:hAnsi="Calibri" w:eastAsia="Calibri" w:cs="Calibri"/>
                <w:b w:val="0"/>
                <w:bCs w:val="0"/>
                <w:sz w:val="20"/>
                <w:szCs w:val="20"/>
              </w:rPr>
              <w:t>Medium</w:t>
            </w:r>
          </w:p>
        </w:tc>
        <w:tc>
          <w:tcPr>
            <w:tcW w:w="2200" w:type="dxa"/>
            <w:tcMar>
              <w:top w:w="80" w:type="dxa"/>
              <w:left w:w="100" w:type="dxa"/>
              <w:bottom w:w="80" w:type="dxa"/>
              <w:right w:w="100" w:type="dxa"/>
            </w:tcMar>
            <w:vAlign w:val="center"/>
          </w:tcPr>
          <w:p w14:paraId="67FF0F77">
            <w:r>
              <w:rPr>
                <w:rFonts w:ascii="Calibri" w:hAnsi="Calibri" w:eastAsia="Calibri" w:cs="Calibri"/>
                <w:b w:val="0"/>
                <w:bCs w:val="0"/>
                <w:sz w:val="20"/>
                <w:szCs w:val="20"/>
              </w:rPr>
              <w:t>High</w:t>
            </w:r>
          </w:p>
        </w:tc>
      </w:tr>
      <w:tr w14:paraId="0B735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vAlign w:val="center"/>
          </w:tcPr>
          <w:p w14:paraId="70285D89">
            <w:r>
              <w:rPr>
                <w:rFonts w:ascii="Calibri" w:hAnsi="Calibri" w:eastAsia="Calibri" w:cs="Calibri"/>
                <w:b w:val="0"/>
                <w:bCs w:val="0"/>
                <w:sz w:val="20"/>
                <w:szCs w:val="20"/>
              </w:rPr>
              <w:t>Learning Path</w:t>
            </w:r>
          </w:p>
        </w:tc>
        <w:tc>
          <w:tcPr>
            <w:tcW w:w="2000" w:type="dxa"/>
            <w:tcMar>
              <w:top w:w="80" w:type="dxa"/>
              <w:left w:w="100" w:type="dxa"/>
              <w:bottom w:w="80" w:type="dxa"/>
              <w:right w:w="100" w:type="dxa"/>
            </w:tcMar>
            <w:vAlign w:val="center"/>
          </w:tcPr>
          <w:p w14:paraId="353DCF76">
            <w:r>
              <w:rPr>
                <w:rFonts w:ascii="Calibri" w:hAnsi="Calibri" w:eastAsia="Calibri" w:cs="Calibri"/>
                <w:b w:val="0"/>
                <w:bCs w:val="0"/>
                <w:sz w:val="20"/>
                <w:szCs w:val="20"/>
              </w:rPr>
              <w:t>High</w:t>
            </w:r>
          </w:p>
        </w:tc>
        <w:tc>
          <w:tcPr>
            <w:tcW w:w="2000" w:type="dxa"/>
            <w:tcMar>
              <w:top w:w="80" w:type="dxa"/>
              <w:left w:w="100" w:type="dxa"/>
              <w:bottom w:w="80" w:type="dxa"/>
              <w:right w:w="100" w:type="dxa"/>
            </w:tcMar>
            <w:vAlign w:val="center"/>
          </w:tcPr>
          <w:p w14:paraId="32A6ABDE">
            <w:r>
              <w:rPr>
                <w:rFonts w:ascii="Calibri" w:hAnsi="Calibri" w:eastAsia="Calibri" w:cs="Calibri"/>
                <w:b w:val="0"/>
                <w:bCs w:val="0"/>
                <w:sz w:val="20"/>
                <w:szCs w:val="20"/>
              </w:rPr>
              <w:t>Medium</w:t>
            </w:r>
          </w:p>
        </w:tc>
        <w:tc>
          <w:tcPr>
            <w:tcW w:w="2200" w:type="dxa"/>
            <w:tcMar>
              <w:top w:w="80" w:type="dxa"/>
              <w:left w:w="100" w:type="dxa"/>
              <w:bottom w:w="80" w:type="dxa"/>
              <w:right w:w="100" w:type="dxa"/>
            </w:tcMar>
            <w:vAlign w:val="center"/>
          </w:tcPr>
          <w:p w14:paraId="4041C152">
            <w:r>
              <w:rPr>
                <w:rFonts w:ascii="Calibri" w:hAnsi="Calibri" w:eastAsia="Calibri" w:cs="Calibri"/>
                <w:b w:val="0"/>
                <w:bCs w:val="0"/>
                <w:sz w:val="20"/>
                <w:szCs w:val="20"/>
              </w:rPr>
              <w:t>High</w:t>
            </w:r>
          </w:p>
        </w:tc>
      </w:tr>
      <w:tr w14:paraId="2C57C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vAlign w:val="center"/>
          </w:tcPr>
          <w:p w14:paraId="64888DCC">
            <w:r>
              <w:rPr>
                <w:rFonts w:ascii="Calibri" w:hAnsi="Calibri" w:eastAsia="Calibri" w:cs="Calibri"/>
                <w:b w:val="0"/>
                <w:bCs w:val="0"/>
                <w:sz w:val="20"/>
                <w:szCs w:val="20"/>
              </w:rPr>
              <w:t>Summarization</w:t>
            </w:r>
          </w:p>
        </w:tc>
        <w:tc>
          <w:tcPr>
            <w:tcW w:w="2000" w:type="dxa"/>
            <w:tcMar>
              <w:top w:w="80" w:type="dxa"/>
              <w:left w:w="100" w:type="dxa"/>
              <w:bottom w:w="80" w:type="dxa"/>
              <w:right w:w="100" w:type="dxa"/>
            </w:tcMar>
            <w:vAlign w:val="center"/>
          </w:tcPr>
          <w:p w14:paraId="2CC3F8AA">
            <w:r>
              <w:rPr>
                <w:rFonts w:ascii="Calibri" w:hAnsi="Calibri" w:eastAsia="Calibri" w:cs="Calibri"/>
                <w:b w:val="0"/>
                <w:bCs w:val="0"/>
                <w:sz w:val="20"/>
                <w:szCs w:val="20"/>
              </w:rPr>
              <w:t>Medium</w:t>
            </w:r>
          </w:p>
        </w:tc>
        <w:tc>
          <w:tcPr>
            <w:tcW w:w="2000" w:type="dxa"/>
            <w:tcMar>
              <w:top w:w="80" w:type="dxa"/>
              <w:left w:w="100" w:type="dxa"/>
              <w:bottom w:w="80" w:type="dxa"/>
              <w:right w:w="100" w:type="dxa"/>
            </w:tcMar>
            <w:vAlign w:val="center"/>
          </w:tcPr>
          <w:p w14:paraId="445134E2">
            <w:r>
              <w:rPr>
                <w:rFonts w:ascii="Calibri" w:hAnsi="Calibri" w:eastAsia="Calibri" w:cs="Calibri"/>
                <w:b w:val="0"/>
                <w:bCs w:val="0"/>
                <w:sz w:val="20"/>
                <w:szCs w:val="20"/>
              </w:rPr>
              <w:t>Medium</w:t>
            </w:r>
          </w:p>
        </w:tc>
        <w:tc>
          <w:tcPr>
            <w:tcW w:w="2200" w:type="dxa"/>
            <w:tcMar>
              <w:top w:w="80" w:type="dxa"/>
              <w:left w:w="100" w:type="dxa"/>
              <w:bottom w:w="80" w:type="dxa"/>
              <w:right w:w="100" w:type="dxa"/>
            </w:tcMar>
            <w:vAlign w:val="center"/>
          </w:tcPr>
          <w:p w14:paraId="1330813D">
            <w:r>
              <w:rPr>
                <w:rFonts w:ascii="Calibri" w:hAnsi="Calibri" w:eastAsia="Calibri" w:cs="Calibri"/>
                <w:b w:val="0"/>
                <w:bCs w:val="0"/>
                <w:sz w:val="20"/>
                <w:szCs w:val="20"/>
              </w:rPr>
              <w:t>Medium</w:t>
            </w:r>
          </w:p>
        </w:tc>
      </w:tr>
      <w:tr w14:paraId="3D4C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80" w:type="dxa"/>
              <w:left w:w="100" w:type="dxa"/>
              <w:bottom w:w="80" w:type="dxa"/>
              <w:right w:w="100" w:type="dxa"/>
            </w:tcMar>
            <w:vAlign w:val="center"/>
          </w:tcPr>
          <w:p w14:paraId="61EB76F1">
            <w:r>
              <w:rPr>
                <w:rFonts w:ascii="Calibri" w:hAnsi="Calibri" w:eastAsia="Calibri" w:cs="Calibri"/>
                <w:b w:val="0"/>
                <w:bCs w:val="0"/>
                <w:sz w:val="20"/>
                <w:szCs w:val="20"/>
              </w:rPr>
              <w:t>Voice Input (future)</w:t>
            </w:r>
          </w:p>
        </w:tc>
        <w:tc>
          <w:tcPr>
            <w:tcW w:w="2000" w:type="dxa"/>
            <w:tcMar>
              <w:top w:w="80" w:type="dxa"/>
              <w:left w:w="100" w:type="dxa"/>
              <w:bottom w:w="80" w:type="dxa"/>
              <w:right w:w="100" w:type="dxa"/>
            </w:tcMar>
            <w:vAlign w:val="center"/>
          </w:tcPr>
          <w:p w14:paraId="59816F65">
            <w:r>
              <w:rPr>
                <w:rFonts w:ascii="Calibri" w:hAnsi="Calibri" w:eastAsia="Calibri" w:cs="Calibri"/>
                <w:b w:val="0"/>
                <w:bCs w:val="0"/>
                <w:sz w:val="20"/>
                <w:szCs w:val="20"/>
              </w:rPr>
              <w:t>Medium</w:t>
            </w:r>
          </w:p>
        </w:tc>
        <w:tc>
          <w:tcPr>
            <w:tcW w:w="2000" w:type="dxa"/>
            <w:tcMar>
              <w:top w:w="80" w:type="dxa"/>
              <w:left w:w="100" w:type="dxa"/>
              <w:bottom w:w="80" w:type="dxa"/>
              <w:right w:w="100" w:type="dxa"/>
            </w:tcMar>
            <w:vAlign w:val="center"/>
          </w:tcPr>
          <w:p w14:paraId="41BE02E5">
            <w:r>
              <w:rPr>
                <w:rFonts w:ascii="Calibri" w:hAnsi="Calibri" w:eastAsia="Calibri" w:cs="Calibri"/>
                <w:b w:val="0"/>
                <w:bCs w:val="0"/>
                <w:sz w:val="20"/>
                <w:szCs w:val="20"/>
              </w:rPr>
              <w:t>High</w:t>
            </w:r>
          </w:p>
        </w:tc>
        <w:tc>
          <w:tcPr>
            <w:tcW w:w="2200" w:type="dxa"/>
            <w:tcMar>
              <w:top w:w="80" w:type="dxa"/>
              <w:left w:w="100" w:type="dxa"/>
              <w:bottom w:w="80" w:type="dxa"/>
              <w:right w:w="100" w:type="dxa"/>
            </w:tcMar>
            <w:vAlign w:val="center"/>
          </w:tcPr>
          <w:p w14:paraId="0338DF09">
            <w:r>
              <w:rPr>
                <w:rFonts w:ascii="Calibri" w:hAnsi="Calibri" w:eastAsia="Calibri" w:cs="Calibri"/>
                <w:b w:val="0"/>
                <w:bCs w:val="0"/>
                <w:sz w:val="20"/>
                <w:szCs w:val="20"/>
              </w:rPr>
              <w:t>Low</w:t>
            </w:r>
          </w:p>
        </w:tc>
      </w:tr>
    </w:tbl>
    <w:p w14:paraId="222CB83B">
      <w:pPr>
        <w:spacing w:before="200" w:after="160"/>
      </w:pPr>
      <w:r>
        <w:rPr>
          <w:rFonts w:ascii="Calibri" w:hAnsi="Calibri" w:eastAsia="Calibri" w:cs="Calibri"/>
          <w:sz w:val="22"/>
          <w:szCs w:val="22"/>
        </w:rPr>
        <w:t>After evaluation, the team selected Explanation, QnA, Quiz, Summary, and Learning Path as the five core modules for the MVP, since they directly address the problem statement with achievable effort within the internship timeline.</w:t>
      </w:r>
    </w:p>
    <w:p w14:paraId="56C85CB9">
      <w:r>
        <w:br w:type="page"/>
      </w:r>
    </w:p>
    <w:p w14:paraId="6FA29E5C">
      <w:pPr>
        <w:pStyle w:val="2"/>
        <w:spacing w:before="240" w:after="160"/>
      </w:pPr>
      <w:r>
        <w:rPr>
          <w:rFonts w:ascii="Calibri" w:hAnsi="Calibri" w:eastAsia="Calibri" w:cs="Calibri"/>
          <w:b/>
          <w:bCs/>
          <w:color w:val="1F4E79"/>
          <w:sz w:val="30"/>
          <w:szCs w:val="30"/>
        </w:rPr>
        <w:t>3. REQUIREMENT ANALYSIS</w:t>
      </w:r>
    </w:p>
    <w:p w14:paraId="647B4AF1">
      <w:pPr>
        <w:pStyle w:val="3"/>
        <w:spacing w:before="200" w:after="120"/>
      </w:pPr>
      <w:r>
        <w:rPr>
          <w:rFonts w:ascii="Calibri" w:hAnsi="Calibri" w:eastAsia="Calibri" w:cs="Calibri"/>
          <w:b/>
          <w:bCs/>
          <w:color w:val="1F4E79"/>
          <w:sz w:val="26"/>
          <w:szCs w:val="26"/>
        </w:rPr>
        <w:t>3.1 Customer Journey Map</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17"/>
        <w:gridCol w:w="1745"/>
        <w:gridCol w:w="1598"/>
        <w:gridCol w:w="3344"/>
        <w:gridCol w:w="1396"/>
      </w:tblGrid>
      <w:tr w14:paraId="6924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DCE6F1"/>
            <w:tcMar>
              <w:top w:w="80" w:type="dxa"/>
              <w:left w:w="100" w:type="dxa"/>
              <w:bottom w:w="80" w:type="dxa"/>
              <w:right w:w="100" w:type="dxa"/>
            </w:tcMar>
            <w:vAlign w:val="center"/>
          </w:tcPr>
          <w:p w14:paraId="291D4EC4">
            <w:r>
              <w:rPr>
                <w:rFonts w:ascii="Calibri" w:hAnsi="Calibri" w:eastAsia="Calibri" w:cs="Calibri"/>
                <w:b/>
                <w:bCs/>
                <w:sz w:val="20"/>
                <w:szCs w:val="20"/>
              </w:rPr>
              <w:t>Stage</w:t>
            </w:r>
          </w:p>
        </w:tc>
        <w:tc>
          <w:tcPr>
            <w:tcW w:w="1950" w:type="dxa"/>
            <w:shd w:val="clear" w:color="auto" w:fill="DCE6F1"/>
            <w:tcMar>
              <w:top w:w="80" w:type="dxa"/>
              <w:left w:w="100" w:type="dxa"/>
              <w:bottom w:w="80" w:type="dxa"/>
              <w:right w:w="100" w:type="dxa"/>
            </w:tcMar>
            <w:vAlign w:val="center"/>
          </w:tcPr>
          <w:p w14:paraId="5DA4EDC0">
            <w:r>
              <w:rPr>
                <w:rFonts w:ascii="Calibri" w:hAnsi="Calibri" w:eastAsia="Calibri" w:cs="Calibri"/>
                <w:b/>
                <w:bCs/>
                <w:sz w:val="20"/>
                <w:szCs w:val="20"/>
              </w:rPr>
              <w:t>Awareness</w:t>
            </w:r>
          </w:p>
        </w:tc>
        <w:tc>
          <w:tcPr>
            <w:tcW w:w="1950" w:type="dxa"/>
            <w:shd w:val="clear" w:color="auto" w:fill="DCE6F1"/>
            <w:tcMar>
              <w:top w:w="80" w:type="dxa"/>
              <w:left w:w="100" w:type="dxa"/>
              <w:bottom w:w="80" w:type="dxa"/>
              <w:right w:w="100" w:type="dxa"/>
            </w:tcMar>
            <w:vAlign w:val="center"/>
          </w:tcPr>
          <w:p w14:paraId="490FE51D">
            <w:r>
              <w:rPr>
                <w:rFonts w:ascii="Calibri" w:hAnsi="Calibri" w:eastAsia="Calibri" w:cs="Calibri"/>
                <w:b/>
                <w:bCs/>
                <w:sz w:val="20"/>
                <w:szCs w:val="20"/>
              </w:rPr>
              <w:t>Consideration</w:t>
            </w:r>
          </w:p>
        </w:tc>
        <w:tc>
          <w:tcPr>
            <w:tcW w:w="1950" w:type="dxa"/>
            <w:shd w:val="clear" w:color="auto" w:fill="DCE6F1"/>
            <w:tcMar>
              <w:top w:w="80" w:type="dxa"/>
              <w:left w:w="100" w:type="dxa"/>
              <w:bottom w:w="80" w:type="dxa"/>
              <w:right w:w="100" w:type="dxa"/>
            </w:tcMar>
            <w:vAlign w:val="center"/>
          </w:tcPr>
          <w:p w14:paraId="38483D2D">
            <w:r>
              <w:rPr>
                <w:rFonts w:ascii="Calibri" w:hAnsi="Calibri" w:eastAsia="Calibri" w:cs="Calibri"/>
                <w:b/>
                <w:bCs/>
                <w:sz w:val="20"/>
                <w:szCs w:val="20"/>
              </w:rPr>
              <w:t>Usage</w:t>
            </w:r>
          </w:p>
        </w:tc>
        <w:tc>
          <w:tcPr>
            <w:tcW w:w="1950" w:type="dxa"/>
            <w:shd w:val="clear" w:color="auto" w:fill="DCE6F1"/>
            <w:tcMar>
              <w:top w:w="80" w:type="dxa"/>
              <w:left w:w="100" w:type="dxa"/>
              <w:bottom w:w="80" w:type="dxa"/>
              <w:right w:w="100" w:type="dxa"/>
            </w:tcMar>
            <w:vAlign w:val="center"/>
          </w:tcPr>
          <w:p w14:paraId="19674553">
            <w:r>
              <w:rPr>
                <w:rFonts w:ascii="Calibri" w:hAnsi="Calibri" w:eastAsia="Calibri" w:cs="Calibri"/>
                <w:b/>
                <w:bCs/>
                <w:sz w:val="20"/>
                <w:szCs w:val="20"/>
              </w:rPr>
              <w:t>Retention</w:t>
            </w:r>
          </w:p>
        </w:tc>
      </w:tr>
      <w:tr w14:paraId="2703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360021B">
            <w:r>
              <w:rPr>
                <w:rFonts w:ascii="Calibri" w:hAnsi="Calibri" w:eastAsia="Calibri" w:cs="Calibri"/>
                <w:b w:val="0"/>
                <w:bCs w:val="0"/>
                <w:sz w:val="20"/>
                <w:szCs w:val="20"/>
              </w:rPr>
              <w:t>Action</w:t>
            </w:r>
          </w:p>
        </w:tc>
        <w:tc>
          <w:tcPr>
            <w:tcW w:w="1950" w:type="dxa"/>
            <w:tcMar>
              <w:top w:w="80" w:type="dxa"/>
              <w:left w:w="100" w:type="dxa"/>
              <w:bottom w:w="80" w:type="dxa"/>
              <w:right w:w="100" w:type="dxa"/>
            </w:tcMar>
            <w:vAlign w:val="center"/>
          </w:tcPr>
          <w:p w14:paraId="0A0DD10B">
            <w:r>
              <w:rPr>
                <w:rFonts w:ascii="Calibri" w:hAnsi="Calibri" w:eastAsia="Calibri" w:cs="Calibri"/>
                <w:b w:val="0"/>
                <w:bCs w:val="0"/>
                <w:sz w:val="20"/>
                <w:szCs w:val="20"/>
              </w:rPr>
              <w:t>Student struggles with a topic, searches online</w:t>
            </w:r>
          </w:p>
        </w:tc>
        <w:tc>
          <w:tcPr>
            <w:tcW w:w="1950" w:type="dxa"/>
            <w:tcMar>
              <w:top w:w="80" w:type="dxa"/>
              <w:left w:w="100" w:type="dxa"/>
              <w:bottom w:w="80" w:type="dxa"/>
              <w:right w:w="100" w:type="dxa"/>
            </w:tcMar>
            <w:vAlign w:val="center"/>
          </w:tcPr>
          <w:p w14:paraId="1C7C9687">
            <w:r>
              <w:rPr>
                <w:rFonts w:ascii="Calibri" w:hAnsi="Calibri" w:eastAsia="Calibri" w:cs="Calibri"/>
                <w:b w:val="0"/>
                <w:bCs w:val="0"/>
                <w:sz w:val="20"/>
                <w:szCs w:val="20"/>
              </w:rPr>
              <w:t>Discovers EduGenie as a single AI-based tool</w:t>
            </w:r>
          </w:p>
        </w:tc>
        <w:tc>
          <w:tcPr>
            <w:tcW w:w="1950" w:type="dxa"/>
            <w:tcMar>
              <w:top w:w="80" w:type="dxa"/>
              <w:left w:w="100" w:type="dxa"/>
              <w:bottom w:w="80" w:type="dxa"/>
              <w:right w:w="100" w:type="dxa"/>
            </w:tcMar>
            <w:vAlign w:val="center"/>
          </w:tcPr>
          <w:p w14:paraId="25584504">
            <w:r>
              <w:rPr>
                <w:rFonts w:ascii="Calibri" w:hAnsi="Calibri" w:eastAsia="Calibri" w:cs="Calibri"/>
                <w:b w:val="0"/>
                <w:bCs w:val="0"/>
                <w:sz w:val="20"/>
                <w:szCs w:val="20"/>
              </w:rPr>
              <w:t>Enters a topic and selects a task (Explain/QnA/Quiz/Summary/Learning Path)</w:t>
            </w:r>
          </w:p>
        </w:tc>
        <w:tc>
          <w:tcPr>
            <w:tcW w:w="1950" w:type="dxa"/>
            <w:tcMar>
              <w:top w:w="80" w:type="dxa"/>
              <w:left w:w="100" w:type="dxa"/>
              <w:bottom w:w="80" w:type="dxa"/>
              <w:right w:w="100" w:type="dxa"/>
            </w:tcMar>
            <w:vAlign w:val="center"/>
          </w:tcPr>
          <w:p w14:paraId="324AEFCD">
            <w:r>
              <w:rPr>
                <w:rFonts w:ascii="Calibri" w:hAnsi="Calibri" w:eastAsia="Calibri" w:cs="Calibri"/>
                <w:b w:val="0"/>
                <w:bCs w:val="0"/>
                <w:sz w:val="20"/>
                <w:szCs w:val="20"/>
              </w:rPr>
              <w:t>Returns for new topics before exams</w:t>
            </w:r>
          </w:p>
        </w:tc>
      </w:tr>
      <w:tr w14:paraId="576AE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7AE810E3">
            <w:r>
              <w:rPr>
                <w:rFonts w:ascii="Calibri" w:hAnsi="Calibri" w:eastAsia="Calibri" w:cs="Calibri"/>
                <w:b w:val="0"/>
                <w:bCs w:val="0"/>
                <w:sz w:val="20"/>
                <w:szCs w:val="20"/>
              </w:rPr>
              <w:t>Touchpoint</w:t>
            </w:r>
          </w:p>
        </w:tc>
        <w:tc>
          <w:tcPr>
            <w:tcW w:w="1950" w:type="dxa"/>
            <w:tcMar>
              <w:top w:w="80" w:type="dxa"/>
              <w:left w:w="100" w:type="dxa"/>
              <w:bottom w:w="80" w:type="dxa"/>
              <w:right w:w="100" w:type="dxa"/>
            </w:tcMar>
            <w:vAlign w:val="center"/>
          </w:tcPr>
          <w:p w14:paraId="69E7A3AC">
            <w:r>
              <w:rPr>
                <w:rFonts w:ascii="Calibri" w:hAnsi="Calibri" w:eastAsia="Calibri" w:cs="Calibri"/>
                <w:b w:val="0"/>
                <w:bCs w:val="0"/>
                <w:sz w:val="20"/>
                <w:szCs w:val="20"/>
              </w:rPr>
              <w:t>Search engine, peer recommendation</w:t>
            </w:r>
          </w:p>
        </w:tc>
        <w:tc>
          <w:tcPr>
            <w:tcW w:w="1950" w:type="dxa"/>
            <w:tcMar>
              <w:top w:w="80" w:type="dxa"/>
              <w:left w:w="100" w:type="dxa"/>
              <w:bottom w:w="80" w:type="dxa"/>
              <w:right w:w="100" w:type="dxa"/>
            </w:tcMar>
            <w:vAlign w:val="center"/>
          </w:tcPr>
          <w:p w14:paraId="64BB8C7C">
            <w:r>
              <w:rPr>
                <w:rFonts w:ascii="Calibri" w:hAnsi="Calibri" w:eastAsia="Calibri" w:cs="Calibri"/>
                <w:b w:val="0"/>
                <w:bCs w:val="0"/>
                <w:sz w:val="20"/>
                <w:szCs w:val="20"/>
              </w:rPr>
              <w:t>Landing page (index.html)</w:t>
            </w:r>
          </w:p>
        </w:tc>
        <w:tc>
          <w:tcPr>
            <w:tcW w:w="1950" w:type="dxa"/>
            <w:tcMar>
              <w:top w:w="80" w:type="dxa"/>
              <w:left w:w="100" w:type="dxa"/>
              <w:bottom w:w="80" w:type="dxa"/>
              <w:right w:w="100" w:type="dxa"/>
            </w:tcMar>
            <w:vAlign w:val="center"/>
          </w:tcPr>
          <w:p w14:paraId="672198B6">
            <w:r>
              <w:rPr>
                <w:rFonts w:ascii="Calibri" w:hAnsi="Calibri" w:eastAsia="Calibri" w:cs="Calibri"/>
                <w:b w:val="0"/>
                <w:bCs w:val="0"/>
                <w:sz w:val="20"/>
                <w:szCs w:val="20"/>
              </w:rPr>
              <w:t>Web interface, Generate button</w:t>
            </w:r>
          </w:p>
        </w:tc>
        <w:tc>
          <w:tcPr>
            <w:tcW w:w="1950" w:type="dxa"/>
            <w:tcMar>
              <w:top w:w="80" w:type="dxa"/>
              <w:left w:w="100" w:type="dxa"/>
              <w:bottom w:w="80" w:type="dxa"/>
              <w:right w:w="100" w:type="dxa"/>
            </w:tcMar>
            <w:vAlign w:val="center"/>
          </w:tcPr>
          <w:p w14:paraId="5959B159">
            <w:r>
              <w:rPr>
                <w:rFonts w:ascii="Calibri" w:hAnsi="Calibri" w:eastAsia="Calibri" w:cs="Calibri"/>
                <w:b w:val="0"/>
                <w:bCs w:val="0"/>
                <w:sz w:val="20"/>
                <w:szCs w:val="20"/>
              </w:rPr>
              <w:t>Repeated topic queries</w:t>
            </w:r>
          </w:p>
        </w:tc>
      </w:tr>
      <w:tr w14:paraId="6482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354D2C64">
            <w:r>
              <w:rPr>
                <w:rFonts w:ascii="Calibri" w:hAnsi="Calibri" w:eastAsia="Calibri" w:cs="Calibri"/>
                <w:b w:val="0"/>
                <w:bCs w:val="0"/>
                <w:sz w:val="20"/>
                <w:szCs w:val="20"/>
              </w:rPr>
              <w:t>Thoughts</w:t>
            </w:r>
          </w:p>
        </w:tc>
        <w:tc>
          <w:tcPr>
            <w:tcW w:w="1950" w:type="dxa"/>
            <w:tcMar>
              <w:top w:w="80" w:type="dxa"/>
              <w:left w:w="100" w:type="dxa"/>
              <w:bottom w:w="80" w:type="dxa"/>
              <w:right w:w="100" w:type="dxa"/>
            </w:tcMar>
            <w:vAlign w:val="center"/>
          </w:tcPr>
          <w:p w14:paraId="2337EDDD">
            <w:r>
              <w:rPr>
                <w:rFonts w:ascii="Calibri" w:hAnsi="Calibri" w:eastAsia="Calibri" w:cs="Calibri"/>
                <w:b w:val="0"/>
                <w:bCs w:val="0"/>
                <w:sz w:val="20"/>
                <w:szCs w:val="20"/>
              </w:rPr>
              <w:t>“I need a faster way to understand this”</w:t>
            </w:r>
          </w:p>
        </w:tc>
        <w:tc>
          <w:tcPr>
            <w:tcW w:w="1950" w:type="dxa"/>
            <w:tcMar>
              <w:top w:w="80" w:type="dxa"/>
              <w:left w:w="100" w:type="dxa"/>
              <w:bottom w:w="80" w:type="dxa"/>
              <w:right w:w="100" w:type="dxa"/>
            </w:tcMar>
            <w:vAlign w:val="center"/>
          </w:tcPr>
          <w:p w14:paraId="31F25CFA">
            <w:r>
              <w:rPr>
                <w:rFonts w:ascii="Calibri" w:hAnsi="Calibri" w:eastAsia="Calibri" w:cs="Calibri"/>
                <w:b w:val="0"/>
                <w:bCs w:val="0"/>
                <w:sz w:val="20"/>
                <w:szCs w:val="20"/>
              </w:rPr>
              <w:t>“This looks simpler than switching between 5 apps”</w:t>
            </w:r>
          </w:p>
        </w:tc>
        <w:tc>
          <w:tcPr>
            <w:tcW w:w="1950" w:type="dxa"/>
            <w:tcMar>
              <w:top w:w="80" w:type="dxa"/>
              <w:left w:w="100" w:type="dxa"/>
              <w:bottom w:w="80" w:type="dxa"/>
              <w:right w:w="100" w:type="dxa"/>
            </w:tcMar>
            <w:vAlign w:val="center"/>
          </w:tcPr>
          <w:p w14:paraId="1751B4AD">
            <w:r>
              <w:rPr>
                <w:rFonts w:ascii="Calibri" w:hAnsi="Calibri" w:eastAsia="Calibri" w:cs="Calibri"/>
                <w:b w:val="0"/>
                <w:bCs w:val="0"/>
                <w:sz w:val="20"/>
                <w:szCs w:val="20"/>
              </w:rPr>
              <w:t>“This explanation is clear and quick”</w:t>
            </w:r>
          </w:p>
        </w:tc>
        <w:tc>
          <w:tcPr>
            <w:tcW w:w="1950" w:type="dxa"/>
            <w:tcMar>
              <w:top w:w="80" w:type="dxa"/>
              <w:left w:w="100" w:type="dxa"/>
              <w:bottom w:w="80" w:type="dxa"/>
              <w:right w:w="100" w:type="dxa"/>
            </w:tcMar>
            <w:vAlign w:val="center"/>
          </w:tcPr>
          <w:p w14:paraId="1EEEFE58">
            <w:r>
              <w:rPr>
                <w:rFonts w:ascii="Calibri" w:hAnsi="Calibri" w:eastAsia="Calibri" w:cs="Calibri"/>
                <w:b w:val="0"/>
                <w:bCs w:val="0"/>
                <w:sz w:val="20"/>
                <w:szCs w:val="20"/>
              </w:rPr>
              <w:t>“This saves me time every time I study”</w:t>
            </w:r>
          </w:p>
        </w:tc>
      </w:tr>
      <w:tr w14:paraId="4705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A3907F9">
            <w:r>
              <w:rPr>
                <w:rFonts w:ascii="Calibri" w:hAnsi="Calibri" w:eastAsia="Calibri" w:cs="Calibri"/>
                <w:b w:val="0"/>
                <w:bCs w:val="0"/>
                <w:sz w:val="20"/>
                <w:szCs w:val="20"/>
              </w:rPr>
              <w:t>Feelings</w:t>
            </w:r>
          </w:p>
        </w:tc>
        <w:tc>
          <w:tcPr>
            <w:tcW w:w="1950" w:type="dxa"/>
            <w:tcMar>
              <w:top w:w="80" w:type="dxa"/>
              <w:left w:w="100" w:type="dxa"/>
              <w:bottom w:w="80" w:type="dxa"/>
              <w:right w:w="100" w:type="dxa"/>
            </w:tcMar>
            <w:vAlign w:val="center"/>
          </w:tcPr>
          <w:p w14:paraId="11286238">
            <w:r>
              <w:rPr>
                <w:rFonts w:ascii="Calibri" w:hAnsi="Calibri" w:eastAsia="Calibri" w:cs="Calibri"/>
                <w:b w:val="0"/>
                <w:bCs w:val="0"/>
                <w:sz w:val="20"/>
                <w:szCs w:val="20"/>
              </w:rPr>
              <w:t>Frustrated, overwhelmed</w:t>
            </w:r>
          </w:p>
        </w:tc>
        <w:tc>
          <w:tcPr>
            <w:tcW w:w="1950" w:type="dxa"/>
            <w:tcMar>
              <w:top w:w="80" w:type="dxa"/>
              <w:left w:w="100" w:type="dxa"/>
              <w:bottom w:w="80" w:type="dxa"/>
              <w:right w:w="100" w:type="dxa"/>
            </w:tcMar>
            <w:vAlign w:val="center"/>
          </w:tcPr>
          <w:p w14:paraId="73131539">
            <w:r>
              <w:rPr>
                <w:rFonts w:ascii="Calibri" w:hAnsi="Calibri" w:eastAsia="Calibri" w:cs="Calibri"/>
                <w:b w:val="0"/>
                <w:bCs w:val="0"/>
                <w:sz w:val="20"/>
                <w:szCs w:val="20"/>
              </w:rPr>
              <w:t>Curious, hopeful</w:t>
            </w:r>
          </w:p>
        </w:tc>
        <w:tc>
          <w:tcPr>
            <w:tcW w:w="1950" w:type="dxa"/>
            <w:tcMar>
              <w:top w:w="80" w:type="dxa"/>
              <w:left w:w="100" w:type="dxa"/>
              <w:bottom w:w="80" w:type="dxa"/>
              <w:right w:w="100" w:type="dxa"/>
            </w:tcMar>
            <w:vAlign w:val="center"/>
          </w:tcPr>
          <w:p w14:paraId="21F34C87">
            <w:r>
              <w:rPr>
                <w:rFonts w:ascii="Calibri" w:hAnsi="Calibri" w:eastAsia="Calibri" w:cs="Calibri"/>
                <w:b w:val="0"/>
                <w:bCs w:val="0"/>
                <w:sz w:val="20"/>
                <w:szCs w:val="20"/>
              </w:rPr>
              <w:t>Satisfied, confident</w:t>
            </w:r>
          </w:p>
        </w:tc>
        <w:tc>
          <w:tcPr>
            <w:tcW w:w="1950" w:type="dxa"/>
            <w:tcMar>
              <w:top w:w="80" w:type="dxa"/>
              <w:left w:w="100" w:type="dxa"/>
              <w:bottom w:w="80" w:type="dxa"/>
              <w:right w:w="100" w:type="dxa"/>
            </w:tcMar>
            <w:vAlign w:val="center"/>
          </w:tcPr>
          <w:p w14:paraId="40C5DB2C">
            <w:r>
              <w:rPr>
                <w:rFonts w:ascii="Calibri" w:hAnsi="Calibri" w:eastAsia="Calibri" w:cs="Calibri"/>
                <w:b w:val="0"/>
                <w:bCs w:val="0"/>
                <w:sz w:val="20"/>
                <w:szCs w:val="20"/>
              </w:rPr>
              <w:t>Trusting, loyal</w:t>
            </w:r>
          </w:p>
        </w:tc>
      </w:tr>
      <w:tr w14:paraId="6F898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vAlign w:val="center"/>
          </w:tcPr>
          <w:p w14:paraId="54B3A41B">
            <w:r>
              <w:rPr>
                <w:rFonts w:ascii="Calibri" w:hAnsi="Calibri" w:eastAsia="Calibri" w:cs="Calibri"/>
                <w:b w:val="0"/>
                <w:bCs w:val="0"/>
                <w:sz w:val="20"/>
                <w:szCs w:val="20"/>
              </w:rPr>
              <w:t>Pain Points</w:t>
            </w:r>
          </w:p>
        </w:tc>
        <w:tc>
          <w:tcPr>
            <w:tcW w:w="1950" w:type="dxa"/>
            <w:tcMar>
              <w:top w:w="80" w:type="dxa"/>
              <w:left w:w="100" w:type="dxa"/>
              <w:bottom w:w="80" w:type="dxa"/>
              <w:right w:w="100" w:type="dxa"/>
            </w:tcMar>
            <w:vAlign w:val="center"/>
          </w:tcPr>
          <w:p w14:paraId="73DD54E3">
            <w:r>
              <w:rPr>
                <w:rFonts w:ascii="Calibri" w:hAnsi="Calibri" w:eastAsia="Calibri" w:cs="Calibri"/>
                <w:b w:val="0"/>
                <w:bCs w:val="0"/>
                <w:sz w:val="20"/>
                <w:szCs w:val="20"/>
              </w:rPr>
              <w:t>Scattered resources</w:t>
            </w:r>
          </w:p>
        </w:tc>
        <w:tc>
          <w:tcPr>
            <w:tcW w:w="1950" w:type="dxa"/>
            <w:tcMar>
              <w:top w:w="80" w:type="dxa"/>
              <w:left w:w="100" w:type="dxa"/>
              <w:bottom w:w="80" w:type="dxa"/>
              <w:right w:w="100" w:type="dxa"/>
            </w:tcMar>
            <w:vAlign w:val="center"/>
          </w:tcPr>
          <w:p w14:paraId="26788CA0">
            <w:r>
              <w:rPr>
                <w:rFonts w:ascii="Calibri" w:hAnsi="Calibri" w:eastAsia="Calibri" w:cs="Calibri"/>
                <w:b w:val="0"/>
                <w:bCs w:val="0"/>
                <w:sz w:val="20"/>
                <w:szCs w:val="20"/>
              </w:rPr>
              <w:t>Uncertainty about accuracy</w:t>
            </w:r>
          </w:p>
        </w:tc>
        <w:tc>
          <w:tcPr>
            <w:tcW w:w="1950" w:type="dxa"/>
            <w:tcMar>
              <w:top w:w="80" w:type="dxa"/>
              <w:left w:w="100" w:type="dxa"/>
              <w:bottom w:w="80" w:type="dxa"/>
              <w:right w:w="100" w:type="dxa"/>
            </w:tcMar>
            <w:vAlign w:val="center"/>
          </w:tcPr>
          <w:p w14:paraId="3E75C818">
            <w:r>
              <w:rPr>
                <w:rFonts w:ascii="Calibri" w:hAnsi="Calibri" w:eastAsia="Calibri" w:cs="Calibri"/>
                <w:b w:val="0"/>
                <w:bCs w:val="0"/>
                <w:sz w:val="20"/>
                <w:szCs w:val="20"/>
              </w:rPr>
              <w:t>Waiting for AI response</w:t>
            </w:r>
          </w:p>
        </w:tc>
        <w:tc>
          <w:tcPr>
            <w:tcW w:w="1950" w:type="dxa"/>
            <w:tcMar>
              <w:top w:w="80" w:type="dxa"/>
              <w:left w:w="100" w:type="dxa"/>
              <w:bottom w:w="80" w:type="dxa"/>
              <w:right w:w="100" w:type="dxa"/>
            </w:tcMar>
            <w:vAlign w:val="center"/>
          </w:tcPr>
          <w:p w14:paraId="20758C60">
            <w:r>
              <w:rPr>
                <w:rFonts w:ascii="Calibri" w:hAnsi="Calibri" w:eastAsia="Calibri" w:cs="Calibri"/>
                <w:b w:val="0"/>
                <w:bCs w:val="0"/>
                <w:sz w:val="20"/>
                <w:szCs w:val="20"/>
              </w:rPr>
              <w:t>No saved history yet (future scope)</w:t>
            </w:r>
          </w:p>
        </w:tc>
      </w:tr>
    </w:tbl>
    <w:p w14:paraId="61793EC7">
      <w:pPr>
        <w:spacing w:after="200"/>
      </w:pPr>
    </w:p>
    <w:p w14:paraId="26813320">
      <w:pPr>
        <w:pStyle w:val="3"/>
        <w:spacing w:before="200" w:after="120"/>
      </w:pPr>
      <w:r>
        <w:rPr>
          <w:rFonts w:ascii="Calibri" w:hAnsi="Calibri" w:eastAsia="Calibri" w:cs="Calibri"/>
          <w:b/>
          <w:bCs/>
          <w:color w:val="1F4E79"/>
          <w:sz w:val="26"/>
          <w:szCs w:val="26"/>
        </w:rPr>
        <w:t>3.2 Solution Requirement</w:t>
      </w:r>
    </w:p>
    <w:p w14:paraId="543D4E14">
      <w:pPr>
        <w:spacing w:after="160" w:line="276" w:lineRule="auto"/>
        <w:jc w:val="both"/>
      </w:pPr>
      <w:r>
        <w:rPr>
          <w:rFonts w:ascii="Calibri" w:hAnsi="Calibri" w:eastAsia="Calibri" w:cs="Calibri"/>
          <w:b/>
          <w:bCs/>
          <w:i w:val="0"/>
          <w:iCs w:val="0"/>
          <w:sz w:val="22"/>
          <w:szCs w:val="22"/>
        </w:rPr>
        <w:t>Functional Requirements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800"/>
        <w:gridCol w:w="5700"/>
      </w:tblGrid>
      <w:tr w14:paraId="4A22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CE6F1"/>
            <w:tcMar>
              <w:top w:w="80" w:type="dxa"/>
              <w:left w:w="100" w:type="dxa"/>
              <w:bottom w:w="80" w:type="dxa"/>
              <w:right w:w="100" w:type="dxa"/>
            </w:tcMar>
            <w:vAlign w:val="center"/>
          </w:tcPr>
          <w:p w14:paraId="4526614F">
            <w:r>
              <w:rPr>
                <w:rFonts w:ascii="Calibri" w:hAnsi="Calibri" w:eastAsia="Calibri" w:cs="Calibri"/>
                <w:b/>
                <w:bCs/>
                <w:sz w:val="20"/>
                <w:szCs w:val="20"/>
              </w:rPr>
              <w:t>FR No.</w:t>
            </w:r>
          </w:p>
        </w:tc>
        <w:tc>
          <w:tcPr>
            <w:tcW w:w="2800" w:type="dxa"/>
            <w:shd w:val="clear" w:color="auto" w:fill="DCE6F1"/>
            <w:tcMar>
              <w:top w:w="80" w:type="dxa"/>
              <w:left w:w="100" w:type="dxa"/>
              <w:bottom w:w="80" w:type="dxa"/>
              <w:right w:w="100" w:type="dxa"/>
            </w:tcMar>
            <w:vAlign w:val="center"/>
          </w:tcPr>
          <w:p w14:paraId="11274C9E">
            <w:r>
              <w:rPr>
                <w:rFonts w:ascii="Calibri" w:hAnsi="Calibri" w:eastAsia="Calibri" w:cs="Calibri"/>
                <w:b/>
                <w:bCs/>
                <w:sz w:val="20"/>
                <w:szCs w:val="20"/>
              </w:rPr>
              <w:t>Requirement</w:t>
            </w:r>
          </w:p>
        </w:tc>
        <w:tc>
          <w:tcPr>
            <w:tcW w:w="5700" w:type="dxa"/>
            <w:shd w:val="clear" w:color="auto" w:fill="DCE6F1"/>
            <w:tcMar>
              <w:top w:w="80" w:type="dxa"/>
              <w:left w:w="100" w:type="dxa"/>
              <w:bottom w:w="80" w:type="dxa"/>
              <w:right w:w="100" w:type="dxa"/>
            </w:tcMar>
            <w:vAlign w:val="center"/>
          </w:tcPr>
          <w:p w14:paraId="7B51ED9E">
            <w:r>
              <w:rPr>
                <w:rFonts w:ascii="Calibri" w:hAnsi="Calibri" w:eastAsia="Calibri" w:cs="Calibri"/>
                <w:b/>
                <w:bCs/>
                <w:sz w:val="20"/>
                <w:szCs w:val="20"/>
              </w:rPr>
              <w:t>Description</w:t>
            </w:r>
          </w:p>
        </w:tc>
      </w:tr>
      <w:tr w14:paraId="5E8C3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138B78B5">
            <w:r>
              <w:rPr>
                <w:rFonts w:ascii="Calibri" w:hAnsi="Calibri" w:eastAsia="Calibri" w:cs="Calibri"/>
                <w:b w:val="0"/>
                <w:bCs w:val="0"/>
                <w:sz w:val="20"/>
                <w:szCs w:val="20"/>
              </w:rPr>
              <w:t>FR-1</w:t>
            </w:r>
          </w:p>
        </w:tc>
        <w:tc>
          <w:tcPr>
            <w:tcW w:w="2800" w:type="dxa"/>
            <w:tcMar>
              <w:top w:w="80" w:type="dxa"/>
              <w:left w:w="100" w:type="dxa"/>
              <w:bottom w:w="80" w:type="dxa"/>
              <w:right w:w="100" w:type="dxa"/>
            </w:tcMar>
            <w:vAlign w:val="center"/>
          </w:tcPr>
          <w:p w14:paraId="6FB25018">
            <w:r>
              <w:rPr>
                <w:rFonts w:ascii="Calibri" w:hAnsi="Calibri" w:eastAsia="Calibri" w:cs="Calibri"/>
                <w:b w:val="0"/>
                <w:bCs w:val="0"/>
                <w:sz w:val="20"/>
                <w:szCs w:val="20"/>
              </w:rPr>
              <w:t>Topic Explanation</w:t>
            </w:r>
          </w:p>
        </w:tc>
        <w:tc>
          <w:tcPr>
            <w:tcW w:w="5700" w:type="dxa"/>
            <w:tcMar>
              <w:top w:w="80" w:type="dxa"/>
              <w:left w:w="100" w:type="dxa"/>
              <w:bottom w:w="80" w:type="dxa"/>
              <w:right w:w="100" w:type="dxa"/>
            </w:tcMar>
            <w:vAlign w:val="center"/>
          </w:tcPr>
          <w:p w14:paraId="4C1CCBAC">
            <w:r>
              <w:rPr>
                <w:rFonts w:ascii="Calibri" w:hAnsi="Calibri" w:eastAsia="Calibri" w:cs="Calibri"/>
                <w:b w:val="0"/>
                <w:bCs w:val="0"/>
                <w:sz w:val="20"/>
                <w:szCs w:val="20"/>
              </w:rPr>
              <w:t>System shall generate a simplified explanation with a real-life example for any topic entered</w:t>
            </w:r>
          </w:p>
        </w:tc>
      </w:tr>
      <w:tr w14:paraId="05F0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57903FDD">
            <w:r>
              <w:rPr>
                <w:rFonts w:ascii="Calibri" w:hAnsi="Calibri" w:eastAsia="Calibri" w:cs="Calibri"/>
                <w:b w:val="0"/>
                <w:bCs w:val="0"/>
                <w:sz w:val="20"/>
                <w:szCs w:val="20"/>
              </w:rPr>
              <w:t>FR-2</w:t>
            </w:r>
          </w:p>
        </w:tc>
        <w:tc>
          <w:tcPr>
            <w:tcW w:w="2800" w:type="dxa"/>
            <w:tcMar>
              <w:top w:w="80" w:type="dxa"/>
              <w:left w:w="100" w:type="dxa"/>
              <w:bottom w:w="80" w:type="dxa"/>
              <w:right w:w="100" w:type="dxa"/>
            </w:tcMar>
            <w:vAlign w:val="center"/>
          </w:tcPr>
          <w:p w14:paraId="7F73469E">
            <w:r>
              <w:rPr>
                <w:rFonts w:ascii="Calibri" w:hAnsi="Calibri" w:eastAsia="Calibri" w:cs="Calibri"/>
                <w:b w:val="0"/>
                <w:bCs w:val="0"/>
                <w:sz w:val="20"/>
                <w:szCs w:val="20"/>
              </w:rPr>
              <w:t>Question Answering</w:t>
            </w:r>
          </w:p>
        </w:tc>
        <w:tc>
          <w:tcPr>
            <w:tcW w:w="5700" w:type="dxa"/>
            <w:tcMar>
              <w:top w:w="80" w:type="dxa"/>
              <w:left w:w="100" w:type="dxa"/>
              <w:bottom w:w="80" w:type="dxa"/>
              <w:right w:w="100" w:type="dxa"/>
            </w:tcMar>
            <w:vAlign w:val="center"/>
          </w:tcPr>
          <w:p w14:paraId="7AAF503D">
            <w:r>
              <w:rPr>
                <w:rFonts w:ascii="Calibri" w:hAnsi="Calibri" w:eastAsia="Calibri" w:cs="Calibri"/>
                <w:b w:val="0"/>
                <w:bCs w:val="0"/>
                <w:sz w:val="20"/>
                <w:szCs w:val="20"/>
              </w:rPr>
              <w:t>System shall answer a student's free-text question in simple English</w:t>
            </w:r>
          </w:p>
        </w:tc>
      </w:tr>
      <w:tr w14:paraId="27D2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01EAA57">
            <w:r>
              <w:rPr>
                <w:rFonts w:ascii="Calibri" w:hAnsi="Calibri" w:eastAsia="Calibri" w:cs="Calibri"/>
                <w:b w:val="0"/>
                <w:bCs w:val="0"/>
                <w:sz w:val="20"/>
                <w:szCs w:val="20"/>
              </w:rPr>
              <w:t>FR-3</w:t>
            </w:r>
          </w:p>
        </w:tc>
        <w:tc>
          <w:tcPr>
            <w:tcW w:w="2800" w:type="dxa"/>
            <w:tcMar>
              <w:top w:w="80" w:type="dxa"/>
              <w:left w:w="100" w:type="dxa"/>
              <w:bottom w:w="80" w:type="dxa"/>
              <w:right w:w="100" w:type="dxa"/>
            </w:tcMar>
            <w:vAlign w:val="center"/>
          </w:tcPr>
          <w:p w14:paraId="62DA31D1">
            <w:r>
              <w:rPr>
                <w:rFonts w:ascii="Calibri" w:hAnsi="Calibri" w:eastAsia="Calibri" w:cs="Calibri"/>
                <w:b w:val="0"/>
                <w:bCs w:val="0"/>
                <w:sz w:val="20"/>
                <w:szCs w:val="20"/>
              </w:rPr>
              <w:t>Quiz Generation</w:t>
            </w:r>
          </w:p>
        </w:tc>
        <w:tc>
          <w:tcPr>
            <w:tcW w:w="5700" w:type="dxa"/>
            <w:tcMar>
              <w:top w:w="80" w:type="dxa"/>
              <w:left w:w="100" w:type="dxa"/>
              <w:bottom w:w="80" w:type="dxa"/>
              <w:right w:w="100" w:type="dxa"/>
            </w:tcMar>
            <w:vAlign w:val="center"/>
          </w:tcPr>
          <w:p w14:paraId="476043AB">
            <w:r>
              <w:rPr>
                <w:rFonts w:ascii="Calibri" w:hAnsi="Calibri" w:eastAsia="Calibri" w:cs="Calibri"/>
                <w:b w:val="0"/>
                <w:bCs w:val="0"/>
                <w:sz w:val="20"/>
                <w:szCs w:val="20"/>
              </w:rPr>
              <w:t>System shall generate 5 MCQs with 4 options and correct answers for a given topic</w:t>
            </w:r>
          </w:p>
        </w:tc>
      </w:tr>
      <w:tr w14:paraId="51CDF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25783EC3">
            <w:r>
              <w:rPr>
                <w:rFonts w:ascii="Calibri" w:hAnsi="Calibri" w:eastAsia="Calibri" w:cs="Calibri"/>
                <w:b w:val="0"/>
                <w:bCs w:val="0"/>
                <w:sz w:val="20"/>
                <w:szCs w:val="20"/>
              </w:rPr>
              <w:t>FR-4</w:t>
            </w:r>
          </w:p>
        </w:tc>
        <w:tc>
          <w:tcPr>
            <w:tcW w:w="2800" w:type="dxa"/>
            <w:tcMar>
              <w:top w:w="80" w:type="dxa"/>
              <w:left w:w="100" w:type="dxa"/>
              <w:bottom w:w="80" w:type="dxa"/>
              <w:right w:w="100" w:type="dxa"/>
            </w:tcMar>
            <w:vAlign w:val="center"/>
          </w:tcPr>
          <w:p w14:paraId="05156A64">
            <w:r>
              <w:rPr>
                <w:rFonts w:ascii="Calibri" w:hAnsi="Calibri" w:eastAsia="Calibri" w:cs="Calibri"/>
                <w:b w:val="0"/>
                <w:bCs w:val="0"/>
                <w:sz w:val="20"/>
                <w:szCs w:val="20"/>
              </w:rPr>
              <w:t>Summarization</w:t>
            </w:r>
          </w:p>
        </w:tc>
        <w:tc>
          <w:tcPr>
            <w:tcW w:w="5700" w:type="dxa"/>
            <w:tcMar>
              <w:top w:w="80" w:type="dxa"/>
              <w:left w:w="100" w:type="dxa"/>
              <w:bottom w:w="80" w:type="dxa"/>
              <w:right w:w="100" w:type="dxa"/>
            </w:tcMar>
            <w:vAlign w:val="center"/>
          </w:tcPr>
          <w:p w14:paraId="5B26F22C">
            <w:r>
              <w:rPr>
                <w:rFonts w:ascii="Calibri" w:hAnsi="Calibri" w:eastAsia="Calibri" w:cs="Calibri"/>
                <w:b w:val="0"/>
                <w:bCs w:val="0"/>
                <w:sz w:val="20"/>
                <w:szCs w:val="20"/>
              </w:rPr>
              <w:t>System shall condense a given passage into a shorter summary</w:t>
            </w:r>
          </w:p>
        </w:tc>
      </w:tr>
      <w:tr w14:paraId="1202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58DEC447">
            <w:r>
              <w:rPr>
                <w:rFonts w:ascii="Calibri" w:hAnsi="Calibri" w:eastAsia="Calibri" w:cs="Calibri"/>
                <w:b w:val="0"/>
                <w:bCs w:val="0"/>
                <w:sz w:val="20"/>
                <w:szCs w:val="20"/>
              </w:rPr>
              <w:t>FR-5</w:t>
            </w:r>
          </w:p>
        </w:tc>
        <w:tc>
          <w:tcPr>
            <w:tcW w:w="2800" w:type="dxa"/>
            <w:tcMar>
              <w:top w:w="80" w:type="dxa"/>
              <w:left w:w="100" w:type="dxa"/>
              <w:bottom w:w="80" w:type="dxa"/>
              <w:right w:w="100" w:type="dxa"/>
            </w:tcMar>
            <w:vAlign w:val="center"/>
          </w:tcPr>
          <w:p w14:paraId="2C31D37B">
            <w:r>
              <w:rPr>
                <w:rFonts w:ascii="Calibri" w:hAnsi="Calibri" w:eastAsia="Calibri" w:cs="Calibri"/>
                <w:b w:val="0"/>
                <w:bCs w:val="0"/>
                <w:sz w:val="20"/>
                <w:szCs w:val="20"/>
              </w:rPr>
              <w:t>Learning Path Generation</w:t>
            </w:r>
          </w:p>
        </w:tc>
        <w:tc>
          <w:tcPr>
            <w:tcW w:w="5700" w:type="dxa"/>
            <w:tcMar>
              <w:top w:w="80" w:type="dxa"/>
              <w:left w:w="100" w:type="dxa"/>
              <w:bottom w:w="80" w:type="dxa"/>
              <w:right w:w="100" w:type="dxa"/>
            </w:tcMar>
            <w:vAlign w:val="center"/>
          </w:tcPr>
          <w:p w14:paraId="2F304215">
            <w:r>
              <w:rPr>
                <w:rFonts w:ascii="Calibri" w:hAnsi="Calibri" w:eastAsia="Calibri" w:cs="Calibri"/>
                <w:b w:val="0"/>
                <w:bCs w:val="0"/>
                <w:sz w:val="20"/>
                <w:szCs w:val="20"/>
              </w:rPr>
              <w:t>System shall generate a Beginner/Intermediate/Advanced roadmap with mini-projects and resources</w:t>
            </w:r>
          </w:p>
        </w:tc>
      </w:tr>
      <w:tr w14:paraId="183F3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4CBEE270">
            <w:r>
              <w:rPr>
                <w:rFonts w:ascii="Calibri" w:hAnsi="Calibri" w:eastAsia="Calibri" w:cs="Calibri"/>
                <w:b w:val="0"/>
                <w:bCs w:val="0"/>
                <w:sz w:val="20"/>
                <w:szCs w:val="20"/>
              </w:rPr>
              <w:t>FR-6</w:t>
            </w:r>
          </w:p>
        </w:tc>
        <w:tc>
          <w:tcPr>
            <w:tcW w:w="2800" w:type="dxa"/>
            <w:tcMar>
              <w:top w:w="80" w:type="dxa"/>
              <w:left w:w="100" w:type="dxa"/>
              <w:bottom w:w="80" w:type="dxa"/>
              <w:right w:w="100" w:type="dxa"/>
            </w:tcMar>
            <w:vAlign w:val="center"/>
          </w:tcPr>
          <w:p w14:paraId="4EC39002">
            <w:r>
              <w:rPr>
                <w:rFonts w:ascii="Calibri" w:hAnsi="Calibri" w:eastAsia="Calibri" w:cs="Calibri"/>
                <w:b w:val="0"/>
                <w:bCs w:val="0"/>
                <w:sz w:val="20"/>
                <w:szCs w:val="20"/>
              </w:rPr>
              <w:t>Web Interface</w:t>
            </w:r>
          </w:p>
        </w:tc>
        <w:tc>
          <w:tcPr>
            <w:tcW w:w="5700" w:type="dxa"/>
            <w:tcMar>
              <w:top w:w="80" w:type="dxa"/>
              <w:left w:w="100" w:type="dxa"/>
              <w:bottom w:w="80" w:type="dxa"/>
              <w:right w:w="100" w:type="dxa"/>
            </w:tcMar>
            <w:vAlign w:val="center"/>
          </w:tcPr>
          <w:p w14:paraId="57A92407">
            <w:r>
              <w:rPr>
                <w:rFonts w:ascii="Calibri" w:hAnsi="Calibri" w:eastAsia="Calibri" w:cs="Calibri"/>
                <w:b w:val="0"/>
                <w:bCs w:val="0"/>
                <w:sz w:val="20"/>
                <w:szCs w:val="20"/>
              </w:rPr>
              <w:t>System shall provide a browser-based UI to select a task, enter text, and view results</w:t>
            </w:r>
          </w:p>
        </w:tc>
      </w:tr>
    </w:tbl>
    <w:p w14:paraId="11B37038">
      <w:pPr>
        <w:spacing w:before="200" w:after="100"/>
      </w:pPr>
    </w:p>
    <w:p w14:paraId="47AEF764">
      <w:pPr>
        <w:spacing w:after="160" w:line="276" w:lineRule="auto"/>
        <w:jc w:val="both"/>
      </w:pPr>
      <w:r>
        <w:rPr>
          <w:rFonts w:ascii="Calibri" w:hAnsi="Calibri" w:eastAsia="Calibri" w:cs="Calibri"/>
          <w:b/>
          <w:bCs/>
          <w:i w:val="0"/>
          <w:iCs w:val="0"/>
          <w:sz w:val="22"/>
          <w:szCs w:val="22"/>
        </w:rPr>
        <w:t>Non-Functional Requirements</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800"/>
        <w:gridCol w:w="5700"/>
      </w:tblGrid>
      <w:tr w14:paraId="61C6A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CE6F1"/>
            <w:tcMar>
              <w:top w:w="80" w:type="dxa"/>
              <w:left w:w="100" w:type="dxa"/>
              <w:bottom w:w="80" w:type="dxa"/>
              <w:right w:w="100" w:type="dxa"/>
            </w:tcMar>
            <w:vAlign w:val="center"/>
          </w:tcPr>
          <w:p w14:paraId="59AF4913">
            <w:r>
              <w:rPr>
                <w:rFonts w:ascii="Calibri" w:hAnsi="Calibri" w:eastAsia="Calibri" w:cs="Calibri"/>
                <w:b/>
                <w:bCs/>
                <w:sz w:val="20"/>
                <w:szCs w:val="20"/>
              </w:rPr>
              <w:t>NFR No.</w:t>
            </w:r>
          </w:p>
        </w:tc>
        <w:tc>
          <w:tcPr>
            <w:tcW w:w="2800" w:type="dxa"/>
            <w:shd w:val="clear" w:color="auto" w:fill="DCE6F1"/>
            <w:tcMar>
              <w:top w:w="80" w:type="dxa"/>
              <w:left w:w="100" w:type="dxa"/>
              <w:bottom w:w="80" w:type="dxa"/>
              <w:right w:w="100" w:type="dxa"/>
            </w:tcMar>
            <w:vAlign w:val="center"/>
          </w:tcPr>
          <w:p w14:paraId="58C3CFB6">
            <w:r>
              <w:rPr>
                <w:rFonts w:ascii="Calibri" w:hAnsi="Calibri" w:eastAsia="Calibri" w:cs="Calibri"/>
                <w:b/>
                <w:bCs/>
                <w:sz w:val="20"/>
                <w:szCs w:val="20"/>
              </w:rPr>
              <w:t>Requirement</w:t>
            </w:r>
          </w:p>
        </w:tc>
        <w:tc>
          <w:tcPr>
            <w:tcW w:w="5700" w:type="dxa"/>
            <w:shd w:val="clear" w:color="auto" w:fill="DCE6F1"/>
            <w:tcMar>
              <w:top w:w="80" w:type="dxa"/>
              <w:left w:w="100" w:type="dxa"/>
              <w:bottom w:w="80" w:type="dxa"/>
              <w:right w:w="100" w:type="dxa"/>
            </w:tcMar>
            <w:vAlign w:val="center"/>
          </w:tcPr>
          <w:p w14:paraId="728A34D0">
            <w:r>
              <w:rPr>
                <w:rFonts w:ascii="Calibri" w:hAnsi="Calibri" w:eastAsia="Calibri" w:cs="Calibri"/>
                <w:b/>
                <w:bCs/>
                <w:sz w:val="20"/>
                <w:szCs w:val="20"/>
              </w:rPr>
              <w:t>Description</w:t>
            </w:r>
          </w:p>
        </w:tc>
      </w:tr>
      <w:tr w14:paraId="45A6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63635E60">
            <w:r>
              <w:rPr>
                <w:rFonts w:ascii="Calibri" w:hAnsi="Calibri" w:eastAsia="Calibri" w:cs="Calibri"/>
                <w:b w:val="0"/>
                <w:bCs w:val="0"/>
                <w:sz w:val="20"/>
                <w:szCs w:val="20"/>
              </w:rPr>
              <w:t>NFR-1</w:t>
            </w:r>
          </w:p>
        </w:tc>
        <w:tc>
          <w:tcPr>
            <w:tcW w:w="2800" w:type="dxa"/>
            <w:tcMar>
              <w:top w:w="80" w:type="dxa"/>
              <w:left w:w="100" w:type="dxa"/>
              <w:bottom w:w="80" w:type="dxa"/>
              <w:right w:w="100" w:type="dxa"/>
            </w:tcMar>
            <w:vAlign w:val="center"/>
          </w:tcPr>
          <w:p w14:paraId="763D9705">
            <w:r>
              <w:rPr>
                <w:rFonts w:ascii="Calibri" w:hAnsi="Calibri" w:eastAsia="Calibri" w:cs="Calibri"/>
                <w:b w:val="0"/>
                <w:bCs w:val="0"/>
                <w:sz w:val="20"/>
                <w:szCs w:val="20"/>
              </w:rPr>
              <w:t>Performance</w:t>
            </w:r>
          </w:p>
        </w:tc>
        <w:tc>
          <w:tcPr>
            <w:tcW w:w="5700" w:type="dxa"/>
            <w:tcMar>
              <w:top w:w="80" w:type="dxa"/>
              <w:left w:w="100" w:type="dxa"/>
              <w:bottom w:w="80" w:type="dxa"/>
              <w:right w:w="100" w:type="dxa"/>
            </w:tcMar>
            <w:vAlign w:val="center"/>
          </w:tcPr>
          <w:p w14:paraId="6157D532">
            <w:r>
              <w:rPr>
                <w:rFonts w:ascii="Calibri" w:hAnsi="Calibri" w:eastAsia="Calibri" w:cs="Calibri"/>
                <w:b w:val="0"/>
                <w:bCs w:val="0"/>
                <w:sz w:val="20"/>
                <w:szCs w:val="20"/>
              </w:rPr>
              <w:t>AI response should be returned within a few seconds under normal network conditions</w:t>
            </w:r>
          </w:p>
        </w:tc>
      </w:tr>
      <w:tr w14:paraId="355D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0553B874">
            <w:r>
              <w:rPr>
                <w:rFonts w:ascii="Calibri" w:hAnsi="Calibri" w:eastAsia="Calibri" w:cs="Calibri"/>
                <w:b w:val="0"/>
                <w:bCs w:val="0"/>
                <w:sz w:val="20"/>
                <w:szCs w:val="20"/>
              </w:rPr>
              <w:t>NFR-2</w:t>
            </w:r>
          </w:p>
        </w:tc>
        <w:tc>
          <w:tcPr>
            <w:tcW w:w="2800" w:type="dxa"/>
            <w:tcMar>
              <w:top w:w="80" w:type="dxa"/>
              <w:left w:w="100" w:type="dxa"/>
              <w:bottom w:w="80" w:type="dxa"/>
              <w:right w:w="100" w:type="dxa"/>
            </w:tcMar>
            <w:vAlign w:val="center"/>
          </w:tcPr>
          <w:p w14:paraId="0051043B">
            <w:r>
              <w:rPr>
                <w:rFonts w:ascii="Calibri" w:hAnsi="Calibri" w:eastAsia="Calibri" w:cs="Calibri"/>
                <w:b w:val="0"/>
                <w:bCs w:val="0"/>
                <w:sz w:val="20"/>
                <w:szCs w:val="20"/>
              </w:rPr>
              <w:t>Usability</w:t>
            </w:r>
          </w:p>
        </w:tc>
        <w:tc>
          <w:tcPr>
            <w:tcW w:w="5700" w:type="dxa"/>
            <w:tcMar>
              <w:top w:w="80" w:type="dxa"/>
              <w:left w:w="100" w:type="dxa"/>
              <w:bottom w:w="80" w:type="dxa"/>
              <w:right w:w="100" w:type="dxa"/>
            </w:tcMar>
            <w:vAlign w:val="center"/>
          </w:tcPr>
          <w:p w14:paraId="7B68AC23">
            <w:r>
              <w:rPr>
                <w:rFonts w:ascii="Calibri" w:hAnsi="Calibri" w:eastAsia="Calibri" w:cs="Calibri"/>
                <w:b w:val="0"/>
                <w:bCs w:val="0"/>
                <w:sz w:val="20"/>
                <w:szCs w:val="20"/>
              </w:rPr>
              <w:t>Interface should be simple enough for a student to use without training</w:t>
            </w:r>
          </w:p>
        </w:tc>
      </w:tr>
      <w:tr w14:paraId="0AF0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57E1DFB1">
            <w:r>
              <w:rPr>
                <w:rFonts w:ascii="Calibri" w:hAnsi="Calibri" w:eastAsia="Calibri" w:cs="Calibri"/>
                <w:b w:val="0"/>
                <w:bCs w:val="0"/>
                <w:sz w:val="20"/>
                <w:szCs w:val="20"/>
              </w:rPr>
              <w:t>NFR-3</w:t>
            </w:r>
          </w:p>
        </w:tc>
        <w:tc>
          <w:tcPr>
            <w:tcW w:w="2800" w:type="dxa"/>
            <w:tcMar>
              <w:top w:w="80" w:type="dxa"/>
              <w:left w:w="100" w:type="dxa"/>
              <w:bottom w:w="80" w:type="dxa"/>
              <w:right w:w="100" w:type="dxa"/>
            </w:tcMar>
            <w:vAlign w:val="center"/>
          </w:tcPr>
          <w:p w14:paraId="47CA0322">
            <w:r>
              <w:rPr>
                <w:rFonts w:ascii="Calibri" w:hAnsi="Calibri" w:eastAsia="Calibri" w:cs="Calibri"/>
                <w:b w:val="0"/>
                <w:bCs w:val="0"/>
                <w:sz w:val="20"/>
                <w:szCs w:val="20"/>
              </w:rPr>
              <w:t>Reliability</w:t>
            </w:r>
          </w:p>
        </w:tc>
        <w:tc>
          <w:tcPr>
            <w:tcW w:w="5700" w:type="dxa"/>
            <w:tcMar>
              <w:top w:w="80" w:type="dxa"/>
              <w:left w:w="100" w:type="dxa"/>
              <w:bottom w:w="80" w:type="dxa"/>
              <w:right w:w="100" w:type="dxa"/>
            </w:tcMar>
            <w:vAlign w:val="center"/>
          </w:tcPr>
          <w:p w14:paraId="72469906">
            <w:r>
              <w:rPr>
                <w:rFonts w:ascii="Calibri" w:hAnsi="Calibri" w:eastAsia="Calibri" w:cs="Calibri"/>
                <w:b w:val="0"/>
                <w:bCs w:val="0"/>
                <w:sz w:val="20"/>
                <w:szCs w:val="20"/>
              </w:rPr>
              <w:t>System should handle empty or invalid input gracefully with proper error messages</w:t>
            </w:r>
          </w:p>
        </w:tc>
      </w:tr>
      <w:tr w14:paraId="49530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25E70131">
            <w:r>
              <w:rPr>
                <w:rFonts w:ascii="Calibri" w:hAnsi="Calibri" w:eastAsia="Calibri" w:cs="Calibri"/>
                <w:b w:val="0"/>
                <w:bCs w:val="0"/>
                <w:sz w:val="20"/>
                <w:szCs w:val="20"/>
              </w:rPr>
              <w:t>NFR-4</w:t>
            </w:r>
          </w:p>
        </w:tc>
        <w:tc>
          <w:tcPr>
            <w:tcW w:w="2800" w:type="dxa"/>
            <w:tcMar>
              <w:top w:w="80" w:type="dxa"/>
              <w:left w:w="100" w:type="dxa"/>
              <w:bottom w:w="80" w:type="dxa"/>
              <w:right w:w="100" w:type="dxa"/>
            </w:tcMar>
            <w:vAlign w:val="center"/>
          </w:tcPr>
          <w:p w14:paraId="1705E690">
            <w:r>
              <w:rPr>
                <w:rFonts w:ascii="Calibri" w:hAnsi="Calibri" w:eastAsia="Calibri" w:cs="Calibri"/>
                <w:b w:val="0"/>
                <w:bCs w:val="0"/>
                <w:sz w:val="20"/>
                <w:szCs w:val="20"/>
              </w:rPr>
              <w:t>Security</w:t>
            </w:r>
          </w:p>
        </w:tc>
        <w:tc>
          <w:tcPr>
            <w:tcW w:w="5700" w:type="dxa"/>
            <w:tcMar>
              <w:top w:w="80" w:type="dxa"/>
              <w:left w:w="100" w:type="dxa"/>
              <w:bottom w:w="80" w:type="dxa"/>
              <w:right w:w="100" w:type="dxa"/>
            </w:tcMar>
            <w:vAlign w:val="center"/>
          </w:tcPr>
          <w:p w14:paraId="625C35CB">
            <w:r>
              <w:rPr>
                <w:rFonts w:ascii="Calibri" w:hAnsi="Calibri" w:eastAsia="Calibri" w:cs="Calibri"/>
                <w:b w:val="0"/>
                <w:bCs w:val="0"/>
                <w:sz w:val="20"/>
                <w:szCs w:val="20"/>
              </w:rPr>
              <w:t>API key must be stored in environment variables, not hardcoded in source</w:t>
            </w:r>
          </w:p>
        </w:tc>
      </w:tr>
      <w:tr w14:paraId="036A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4861467C">
            <w:r>
              <w:rPr>
                <w:rFonts w:ascii="Calibri" w:hAnsi="Calibri" w:eastAsia="Calibri" w:cs="Calibri"/>
                <w:b w:val="0"/>
                <w:bCs w:val="0"/>
                <w:sz w:val="20"/>
                <w:szCs w:val="20"/>
              </w:rPr>
              <w:t>NFR-5</w:t>
            </w:r>
          </w:p>
        </w:tc>
        <w:tc>
          <w:tcPr>
            <w:tcW w:w="2800" w:type="dxa"/>
            <w:tcMar>
              <w:top w:w="80" w:type="dxa"/>
              <w:left w:w="100" w:type="dxa"/>
              <w:bottom w:w="80" w:type="dxa"/>
              <w:right w:w="100" w:type="dxa"/>
            </w:tcMar>
            <w:vAlign w:val="center"/>
          </w:tcPr>
          <w:p w14:paraId="5AEE2941">
            <w:r>
              <w:rPr>
                <w:rFonts w:ascii="Calibri" w:hAnsi="Calibri" w:eastAsia="Calibri" w:cs="Calibri"/>
                <w:b w:val="0"/>
                <w:bCs w:val="0"/>
                <w:sz w:val="20"/>
                <w:szCs w:val="20"/>
              </w:rPr>
              <w:t>Portability</w:t>
            </w:r>
          </w:p>
        </w:tc>
        <w:tc>
          <w:tcPr>
            <w:tcW w:w="5700" w:type="dxa"/>
            <w:tcMar>
              <w:top w:w="80" w:type="dxa"/>
              <w:left w:w="100" w:type="dxa"/>
              <w:bottom w:w="80" w:type="dxa"/>
              <w:right w:w="100" w:type="dxa"/>
            </w:tcMar>
            <w:vAlign w:val="center"/>
          </w:tcPr>
          <w:p w14:paraId="766236B1">
            <w:r>
              <w:rPr>
                <w:rFonts w:ascii="Calibri" w:hAnsi="Calibri" w:eastAsia="Calibri" w:cs="Calibri"/>
                <w:b w:val="0"/>
                <w:bCs w:val="0"/>
                <w:sz w:val="20"/>
                <w:szCs w:val="20"/>
              </w:rPr>
              <w:t>Backend should run on any system with Python 3.10+ installed</w:t>
            </w:r>
          </w:p>
        </w:tc>
      </w:tr>
      <w:tr w14:paraId="1C0E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4B730009">
            <w:r>
              <w:rPr>
                <w:rFonts w:ascii="Calibri" w:hAnsi="Calibri" w:eastAsia="Calibri" w:cs="Calibri"/>
                <w:b w:val="0"/>
                <w:bCs w:val="0"/>
                <w:sz w:val="20"/>
                <w:szCs w:val="20"/>
              </w:rPr>
              <w:t>NFR-6</w:t>
            </w:r>
          </w:p>
        </w:tc>
        <w:tc>
          <w:tcPr>
            <w:tcW w:w="2800" w:type="dxa"/>
            <w:tcMar>
              <w:top w:w="80" w:type="dxa"/>
              <w:left w:w="100" w:type="dxa"/>
              <w:bottom w:w="80" w:type="dxa"/>
              <w:right w:w="100" w:type="dxa"/>
            </w:tcMar>
            <w:vAlign w:val="center"/>
          </w:tcPr>
          <w:p w14:paraId="4823042A">
            <w:r>
              <w:rPr>
                <w:rFonts w:ascii="Calibri" w:hAnsi="Calibri" w:eastAsia="Calibri" w:cs="Calibri"/>
                <w:b w:val="0"/>
                <w:bCs w:val="0"/>
                <w:sz w:val="20"/>
                <w:szCs w:val="20"/>
              </w:rPr>
              <w:t>Maintainability</w:t>
            </w:r>
          </w:p>
        </w:tc>
        <w:tc>
          <w:tcPr>
            <w:tcW w:w="5700" w:type="dxa"/>
            <w:tcMar>
              <w:top w:w="80" w:type="dxa"/>
              <w:left w:w="100" w:type="dxa"/>
              <w:bottom w:w="80" w:type="dxa"/>
              <w:right w:w="100" w:type="dxa"/>
            </w:tcMar>
            <w:vAlign w:val="center"/>
          </w:tcPr>
          <w:p w14:paraId="00AF8943">
            <w:r>
              <w:rPr>
                <w:rFonts w:ascii="Calibri" w:hAnsi="Calibri" w:eastAsia="Calibri" w:cs="Calibri"/>
                <w:b w:val="0"/>
                <w:bCs w:val="0"/>
                <w:sz w:val="20"/>
                <w:szCs w:val="20"/>
              </w:rPr>
              <w:t>Codebase should separate AI logic (ai/) from business logic (modules/) for easy updates</w:t>
            </w:r>
          </w:p>
        </w:tc>
      </w:tr>
    </w:tbl>
    <w:p w14:paraId="7E93E965">
      <w:pPr>
        <w:spacing w:after="200"/>
      </w:pPr>
    </w:p>
    <w:p w14:paraId="417922F6">
      <w:pPr>
        <w:pStyle w:val="3"/>
        <w:spacing w:before="200" w:after="120"/>
      </w:pPr>
      <w:r>
        <w:rPr>
          <w:rFonts w:ascii="Calibri" w:hAnsi="Calibri" w:eastAsia="Calibri" w:cs="Calibri"/>
          <w:b/>
          <w:bCs/>
          <w:color w:val="1F4E79"/>
          <w:sz w:val="26"/>
          <w:szCs w:val="26"/>
        </w:rPr>
        <w:t>3.3 Data Flow Diagram</w:t>
      </w:r>
    </w:p>
    <w:p w14:paraId="4DFC9BE8">
      <w:pPr>
        <w:spacing w:after="160" w:line="276" w:lineRule="auto"/>
        <w:jc w:val="both"/>
      </w:pPr>
      <w:r>
        <w:rPr>
          <w:rFonts w:ascii="Calibri" w:hAnsi="Calibri" w:eastAsia="Calibri" w:cs="Calibri"/>
          <w:b w:val="0"/>
          <w:bCs w:val="0"/>
          <w:i w:val="0"/>
          <w:iCs w:val="0"/>
          <w:sz w:val="22"/>
          <w:szCs w:val="22"/>
        </w:rPr>
        <w:t>The Data Flow Diagram illustrates how data moves between the user, the F</w:t>
      </w:r>
      <w:r>
        <w:rPr>
          <w:rFonts w:hint="default" w:ascii="Calibri" w:hAnsi="Calibri" w:eastAsia="Calibri" w:cs="Calibri"/>
          <w:b w:val="0"/>
          <w:bCs w:val="0"/>
          <w:i w:val="0"/>
          <w:iCs w:val="0"/>
          <w:sz w:val="22"/>
          <w:szCs w:val="22"/>
          <w:lang w:val="en-US"/>
        </w:rPr>
        <w:t>lask</w:t>
      </w:r>
      <w:r>
        <w:rPr>
          <w:rFonts w:ascii="Calibri" w:hAnsi="Calibri" w:eastAsia="Calibri" w:cs="Calibri"/>
          <w:b w:val="0"/>
          <w:bCs w:val="0"/>
          <w:i w:val="0"/>
          <w:iCs w:val="0"/>
          <w:sz w:val="22"/>
          <w:szCs w:val="22"/>
        </w:rPr>
        <w:t xml:space="preserve"> backend, and the AI models.</w:t>
      </w:r>
    </w:p>
    <w:p w14:paraId="20728A2C">
      <w:pPr>
        <w:spacing w:after="160" w:line="276" w:lineRule="auto"/>
        <w:jc w:val="both"/>
      </w:pPr>
      <w:r>
        <w:rPr>
          <w:rFonts w:ascii="Calibri" w:hAnsi="Calibri" w:eastAsia="Calibri" w:cs="Calibri"/>
          <w:b/>
          <w:bCs/>
          <w:i w:val="0"/>
          <w:iCs w:val="0"/>
          <w:sz w:val="22"/>
          <w:szCs w:val="22"/>
        </w:rPr>
        <w:t>DFD Level 0 (Context Diagram):</w:t>
      </w:r>
    </w:p>
    <w:p w14:paraId="69E7F948">
      <w:pPr>
        <w:spacing w:after="160" w:line="276" w:lineRule="auto"/>
        <w:jc w:val="center"/>
      </w:pPr>
      <w:r>
        <w:rPr>
          <w:rFonts w:ascii="Calibri" w:hAnsi="Calibri" w:eastAsia="Calibri" w:cs="Calibri"/>
          <w:b w:val="0"/>
          <w:bCs w:val="0"/>
          <w:i w:val="0"/>
          <w:iCs w:val="0"/>
          <w:sz w:val="22"/>
          <w:szCs w:val="22"/>
        </w:rPr>
        <w:t>Student  →  [EduGenie System]  →  Personalized Learning Content  →  Student</w:t>
      </w:r>
    </w:p>
    <w:p w14:paraId="6E617207">
      <w:pPr>
        <w:spacing w:after="160" w:line="276" w:lineRule="auto"/>
        <w:jc w:val="both"/>
      </w:pPr>
      <w:r>
        <w:rPr>
          <w:rFonts w:ascii="Calibri" w:hAnsi="Calibri" w:eastAsia="Calibri" w:cs="Calibri"/>
          <w:b w:val="0"/>
          <w:bCs w:val="0"/>
          <w:i w:val="0"/>
          <w:iCs w:val="0"/>
          <w:sz w:val="22"/>
          <w:szCs w:val="22"/>
        </w:rPr>
        <w:t>The student is the sole external entity. They submit a topic, question, or text, and the system returns AI-generated educational content.</w:t>
      </w:r>
    </w:p>
    <w:p w14:paraId="1A5B18B4">
      <w:pPr>
        <w:spacing w:after="160" w:line="276" w:lineRule="auto"/>
        <w:jc w:val="both"/>
      </w:pPr>
      <w:r>
        <w:rPr>
          <w:rFonts w:ascii="Calibri" w:hAnsi="Calibri" w:eastAsia="Calibri" w:cs="Calibri"/>
          <w:b/>
          <w:bCs/>
          <w:i w:val="0"/>
          <w:iCs w:val="0"/>
          <w:sz w:val="22"/>
          <w:szCs w:val="22"/>
        </w:rPr>
        <w:t>DFD Level 1 (Process Breakdown):</w:t>
      </w:r>
    </w:p>
    <w:p w14:paraId="7E37856D">
      <w:pPr>
        <w:pStyle w:val="16"/>
        <w:numPr>
          <w:ilvl w:val="0"/>
          <w:numId w:val="1"/>
        </w:numPr>
        <w:spacing w:after="80"/>
      </w:pPr>
      <w:r>
        <w:rPr>
          <w:rFonts w:ascii="Calibri" w:hAnsi="Calibri" w:eastAsia="Calibri" w:cs="Calibri"/>
          <w:sz w:val="22"/>
          <w:szCs w:val="22"/>
        </w:rPr>
        <w:t>Student Input (topic / question / text + task type) is received by the F</w:t>
      </w:r>
      <w:r>
        <w:rPr>
          <w:rFonts w:hint="default" w:ascii="Calibri" w:hAnsi="Calibri" w:eastAsia="Calibri" w:cs="Calibri"/>
          <w:sz w:val="22"/>
          <w:szCs w:val="22"/>
          <w:lang w:val="en-US"/>
        </w:rPr>
        <w:t>lask</w:t>
      </w:r>
      <w:r>
        <w:rPr>
          <w:rFonts w:ascii="Calibri" w:hAnsi="Calibri" w:eastAsia="Calibri" w:cs="Calibri"/>
          <w:sz w:val="22"/>
          <w:szCs w:val="22"/>
        </w:rPr>
        <w:t xml:space="preserve"> Router (app.py)</w:t>
      </w:r>
    </w:p>
    <w:p w14:paraId="6CC3DC61">
      <w:pPr>
        <w:pStyle w:val="16"/>
        <w:numPr>
          <w:ilvl w:val="0"/>
          <w:numId w:val="1"/>
        </w:numPr>
        <w:spacing w:after="80"/>
      </w:pPr>
      <w:r>
        <w:rPr>
          <w:rFonts w:ascii="Calibri" w:hAnsi="Calibri" w:eastAsia="Calibri" w:cs="Calibri"/>
          <w:sz w:val="22"/>
          <w:szCs w:val="22"/>
        </w:rPr>
        <w:t>The router forwards the request to the relevant module: Explanation, QnA, Quiz, Learning Path, or Summary</w:t>
      </w:r>
    </w:p>
    <w:p w14:paraId="474825A0">
      <w:pPr>
        <w:pStyle w:val="16"/>
        <w:numPr>
          <w:ilvl w:val="0"/>
          <w:numId w:val="1"/>
        </w:numPr>
        <w:spacing w:after="80"/>
      </w:pPr>
      <w:r>
        <w:rPr>
          <w:rFonts w:ascii="Calibri" w:hAnsi="Calibri" w:eastAsia="Calibri" w:cs="Calibri"/>
          <w:sz w:val="22"/>
          <w:szCs w:val="22"/>
        </w:rPr>
        <w:t>Explanation, QnA, Quiz, and Learning Path modules call the Gemini Model wrapper (ai/gemini_model.py), which queries the Gemini API</w:t>
      </w:r>
    </w:p>
    <w:p w14:paraId="66EF167D">
      <w:pPr>
        <w:pStyle w:val="16"/>
        <w:numPr>
          <w:ilvl w:val="0"/>
          <w:numId w:val="1"/>
        </w:numPr>
        <w:spacing w:after="80"/>
      </w:pPr>
      <w:r>
        <w:rPr>
          <w:rFonts w:ascii="Calibri" w:hAnsi="Calibri" w:eastAsia="Calibri" w:cs="Calibri"/>
          <w:sz w:val="22"/>
          <w:szCs w:val="22"/>
        </w:rPr>
        <w:t>The Summary module calls the local LaMini-Flan-T5 wrapper (ai/lamini_model.py), which runs on-device</w:t>
      </w:r>
    </w:p>
    <w:p w14:paraId="77B226EB">
      <w:pPr>
        <w:pStyle w:val="16"/>
        <w:numPr>
          <w:ilvl w:val="0"/>
          <w:numId w:val="1"/>
        </w:numPr>
        <w:spacing w:after="80"/>
      </w:pPr>
      <w:r>
        <w:rPr>
          <w:rFonts w:ascii="Calibri" w:hAnsi="Calibri" w:eastAsia="Calibri" w:cs="Calibri"/>
          <w:sz w:val="22"/>
          <w:szCs w:val="22"/>
        </w:rPr>
        <w:t>All modules return a JSON response ({"result": ...}) which is rendered on the student's browser</w:t>
      </w:r>
    </w:p>
    <w:p w14:paraId="75E87D22">
      <w:pPr>
        <w:spacing w:after="200"/>
      </w:pPr>
    </w:p>
    <w:p w14:paraId="79C3FF68">
      <w:pPr>
        <w:pStyle w:val="3"/>
        <w:spacing w:before="200" w:after="120"/>
      </w:pPr>
      <w:r>
        <w:rPr>
          <w:rFonts w:ascii="Calibri" w:hAnsi="Calibri" w:eastAsia="Calibri" w:cs="Calibri"/>
          <w:b/>
          <w:bCs/>
          <w:color w:val="1F4E79"/>
          <w:sz w:val="26"/>
          <w:szCs w:val="26"/>
        </w:rPr>
        <w:t>3.4 Technology Stack</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800"/>
      </w:tblGrid>
      <w:tr w14:paraId="6D31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shd w:val="clear" w:color="auto" w:fill="DCE6F1"/>
            <w:tcMar>
              <w:top w:w="80" w:type="dxa"/>
              <w:left w:w="100" w:type="dxa"/>
              <w:bottom w:w="80" w:type="dxa"/>
              <w:right w:w="100" w:type="dxa"/>
            </w:tcMar>
            <w:vAlign w:val="center"/>
          </w:tcPr>
          <w:p w14:paraId="36E4718A">
            <w:r>
              <w:rPr>
                <w:rFonts w:ascii="Calibri" w:hAnsi="Calibri" w:eastAsia="Calibri" w:cs="Calibri"/>
                <w:b/>
                <w:bCs/>
                <w:sz w:val="20"/>
                <w:szCs w:val="20"/>
              </w:rPr>
              <w:t>Layer</w:t>
            </w:r>
          </w:p>
        </w:tc>
        <w:tc>
          <w:tcPr>
            <w:tcW w:w="3500" w:type="dxa"/>
            <w:shd w:val="clear" w:color="auto" w:fill="DCE6F1"/>
            <w:tcMar>
              <w:top w:w="80" w:type="dxa"/>
              <w:left w:w="100" w:type="dxa"/>
              <w:bottom w:w="80" w:type="dxa"/>
              <w:right w:w="100" w:type="dxa"/>
            </w:tcMar>
            <w:vAlign w:val="center"/>
          </w:tcPr>
          <w:p w14:paraId="05442188">
            <w:r>
              <w:rPr>
                <w:rFonts w:ascii="Calibri" w:hAnsi="Calibri" w:eastAsia="Calibri" w:cs="Calibri"/>
                <w:b/>
                <w:bCs/>
                <w:sz w:val="20"/>
                <w:szCs w:val="20"/>
              </w:rPr>
              <w:t>Technology</w:t>
            </w:r>
          </w:p>
        </w:tc>
        <w:tc>
          <w:tcPr>
            <w:tcW w:w="3800" w:type="dxa"/>
            <w:shd w:val="clear" w:color="auto" w:fill="DCE6F1"/>
            <w:tcMar>
              <w:top w:w="80" w:type="dxa"/>
              <w:left w:w="100" w:type="dxa"/>
              <w:bottom w:w="80" w:type="dxa"/>
              <w:right w:w="100" w:type="dxa"/>
            </w:tcMar>
            <w:vAlign w:val="center"/>
          </w:tcPr>
          <w:p w14:paraId="244DC932">
            <w:r>
              <w:rPr>
                <w:rFonts w:ascii="Calibri" w:hAnsi="Calibri" w:eastAsia="Calibri" w:cs="Calibri"/>
                <w:b/>
                <w:bCs/>
                <w:sz w:val="20"/>
                <w:szCs w:val="20"/>
              </w:rPr>
              <w:t>Purpose</w:t>
            </w:r>
          </w:p>
        </w:tc>
      </w:tr>
      <w:tr w14:paraId="439A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7AB9E213">
            <w:r>
              <w:rPr>
                <w:rFonts w:ascii="Calibri" w:hAnsi="Calibri" w:eastAsia="Calibri" w:cs="Calibri"/>
                <w:b w:val="0"/>
                <w:bCs w:val="0"/>
                <w:sz w:val="20"/>
                <w:szCs w:val="20"/>
              </w:rPr>
              <w:t>Frontend</w:t>
            </w:r>
          </w:p>
        </w:tc>
        <w:tc>
          <w:tcPr>
            <w:tcW w:w="3500" w:type="dxa"/>
            <w:tcMar>
              <w:top w:w="80" w:type="dxa"/>
              <w:left w:w="100" w:type="dxa"/>
              <w:bottom w:w="80" w:type="dxa"/>
              <w:right w:w="100" w:type="dxa"/>
            </w:tcMar>
            <w:vAlign w:val="center"/>
          </w:tcPr>
          <w:p w14:paraId="674F050B">
            <w:r>
              <w:rPr>
                <w:rFonts w:ascii="Calibri" w:hAnsi="Calibri" w:eastAsia="Calibri" w:cs="Calibri"/>
                <w:b w:val="0"/>
                <w:bCs w:val="0"/>
                <w:sz w:val="20"/>
                <w:szCs w:val="20"/>
              </w:rPr>
              <w:t>HTML5, CSS3, JavaScript (Vanilla)</w:t>
            </w:r>
          </w:p>
        </w:tc>
        <w:tc>
          <w:tcPr>
            <w:tcW w:w="3800" w:type="dxa"/>
            <w:tcMar>
              <w:top w:w="80" w:type="dxa"/>
              <w:left w:w="100" w:type="dxa"/>
              <w:bottom w:w="80" w:type="dxa"/>
              <w:right w:w="100" w:type="dxa"/>
            </w:tcMar>
            <w:vAlign w:val="center"/>
          </w:tcPr>
          <w:p w14:paraId="6CF2DB80">
            <w:r>
              <w:rPr>
                <w:rFonts w:ascii="Calibri" w:hAnsi="Calibri" w:eastAsia="Calibri" w:cs="Calibri"/>
                <w:b w:val="0"/>
                <w:bCs w:val="0"/>
                <w:sz w:val="20"/>
                <w:szCs w:val="20"/>
              </w:rPr>
              <w:t>User interface for task selection and result display</w:t>
            </w:r>
          </w:p>
        </w:tc>
      </w:tr>
      <w:tr w14:paraId="1D9DF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12D0A53E">
            <w:r>
              <w:rPr>
                <w:rFonts w:ascii="Calibri" w:hAnsi="Calibri" w:eastAsia="Calibri" w:cs="Calibri"/>
                <w:b w:val="0"/>
                <w:bCs w:val="0"/>
                <w:sz w:val="20"/>
                <w:szCs w:val="20"/>
              </w:rPr>
              <w:t>Backend Framework</w:t>
            </w:r>
          </w:p>
        </w:tc>
        <w:tc>
          <w:tcPr>
            <w:tcW w:w="3500" w:type="dxa"/>
            <w:tcMar>
              <w:top w:w="80" w:type="dxa"/>
              <w:left w:w="100" w:type="dxa"/>
              <w:bottom w:w="80" w:type="dxa"/>
              <w:right w:w="100" w:type="dxa"/>
            </w:tcMar>
            <w:vAlign w:val="center"/>
          </w:tcPr>
          <w:p w14:paraId="1C850F07">
            <w:r>
              <w:rPr>
                <w:rFonts w:ascii="Calibri" w:hAnsi="Calibri" w:eastAsia="Calibri" w:cs="Calibri"/>
                <w:b w:val="0"/>
                <w:bCs w:val="0"/>
                <w:sz w:val="20"/>
                <w:szCs w:val="20"/>
              </w:rPr>
              <w:t>F</w:t>
            </w:r>
            <w:r>
              <w:rPr>
                <w:rFonts w:hint="default" w:ascii="Calibri" w:hAnsi="Calibri" w:eastAsia="Calibri" w:cs="Calibri"/>
                <w:b w:val="0"/>
                <w:bCs w:val="0"/>
                <w:sz w:val="20"/>
                <w:szCs w:val="20"/>
                <w:lang w:val="en-US"/>
              </w:rPr>
              <w:t>lask</w:t>
            </w:r>
            <w:r>
              <w:rPr>
                <w:rFonts w:ascii="Calibri" w:hAnsi="Calibri" w:eastAsia="Calibri" w:cs="Calibri"/>
                <w:b w:val="0"/>
                <w:bCs w:val="0"/>
                <w:sz w:val="20"/>
                <w:szCs w:val="20"/>
              </w:rPr>
              <w:t xml:space="preserve"> (Python)</w:t>
            </w:r>
          </w:p>
        </w:tc>
        <w:tc>
          <w:tcPr>
            <w:tcW w:w="3800" w:type="dxa"/>
            <w:tcMar>
              <w:top w:w="80" w:type="dxa"/>
              <w:left w:w="100" w:type="dxa"/>
              <w:bottom w:w="80" w:type="dxa"/>
              <w:right w:w="100" w:type="dxa"/>
            </w:tcMar>
            <w:vAlign w:val="center"/>
          </w:tcPr>
          <w:p w14:paraId="29B0078C">
            <w:r>
              <w:rPr>
                <w:rFonts w:ascii="Calibri" w:hAnsi="Calibri" w:eastAsia="Calibri" w:cs="Calibri"/>
                <w:b w:val="0"/>
                <w:bCs w:val="0"/>
                <w:sz w:val="20"/>
                <w:szCs w:val="20"/>
              </w:rPr>
              <w:t>REST API routing, request validation</w:t>
            </w:r>
          </w:p>
        </w:tc>
      </w:tr>
      <w:tr w14:paraId="02FB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4902DCF4">
            <w:r>
              <w:rPr>
                <w:rFonts w:ascii="Calibri" w:hAnsi="Calibri" w:eastAsia="Calibri" w:cs="Calibri"/>
                <w:b w:val="0"/>
                <w:bCs w:val="0"/>
                <w:sz w:val="20"/>
                <w:szCs w:val="20"/>
              </w:rPr>
              <w:t>Web Server</w:t>
            </w:r>
          </w:p>
        </w:tc>
        <w:tc>
          <w:tcPr>
            <w:tcW w:w="3500" w:type="dxa"/>
            <w:tcMar>
              <w:top w:w="80" w:type="dxa"/>
              <w:left w:w="100" w:type="dxa"/>
              <w:bottom w:w="80" w:type="dxa"/>
              <w:right w:w="100" w:type="dxa"/>
            </w:tcMar>
            <w:vAlign w:val="center"/>
          </w:tcPr>
          <w:p w14:paraId="5CD7EA61">
            <w:r>
              <w:rPr>
                <w:rFonts w:ascii="Calibri" w:hAnsi="Calibri" w:eastAsia="Calibri" w:cs="Calibri"/>
                <w:b w:val="0"/>
                <w:bCs w:val="0"/>
                <w:sz w:val="20"/>
                <w:szCs w:val="20"/>
              </w:rPr>
              <w:t>Uvicorn</w:t>
            </w:r>
          </w:p>
        </w:tc>
        <w:tc>
          <w:tcPr>
            <w:tcW w:w="3800" w:type="dxa"/>
            <w:tcMar>
              <w:top w:w="80" w:type="dxa"/>
              <w:left w:w="100" w:type="dxa"/>
              <w:bottom w:w="80" w:type="dxa"/>
              <w:right w:w="100" w:type="dxa"/>
            </w:tcMar>
            <w:vAlign w:val="center"/>
          </w:tcPr>
          <w:p w14:paraId="559747F8">
            <w:r>
              <w:rPr>
                <w:rFonts w:ascii="Calibri" w:hAnsi="Calibri" w:eastAsia="Calibri" w:cs="Calibri"/>
                <w:b w:val="0"/>
                <w:bCs w:val="0"/>
                <w:sz w:val="20"/>
                <w:szCs w:val="20"/>
              </w:rPr>
              <w:t>ASGI server to run the F</w:t>
            </w:r>
            <w:r>
              <w:rPr>
                <w:rFonts w:hint="default" w:ascii="Calibri" w:hAnsi="Calibri" w:eastAsia="Calibri" w:cs="Calibri"/>
                <w:b w:val="0"/>
                <w:bCs w:val="0"/>
                <w:sz w:val="20"/>
                <w:szCs w:val="20"/>
                <w:lang w:val="en-US"/>
              </w:rPr>
              <w:t>lask</w:t>
            </w:r>
            <w:r>
              <w:rPr>
                <w:rFonts w:ascii="Calibri" w:hAnsi="Calibri" w:eastAsia="Calibri" w:cs="Calibri"/>
                <w:b w:val="0"/>
                <w:bCs w:val="0"/>
                <w:sz w:val="20"/>
                <w:szCs w:val="20"/>
              </w:rPr>
              <w:t xml:space="preserve"> application</w:t>
            </w:r>
          </w:p>
        </w:tc>
      </w:tr>
      <w:tr w14:paraId="4CE1D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3F1D166E">
            <w:r>
              <w:rPr>
                <w:rFonts w:ascii="Calibri" w:hAnsi="Calibri" w:eastAsia="Calibri" w:cs="Calibri"/>
                <w:b w:val="0"/>
                <w:bCs w:val="0"/>
                <w:sz w:val="20"/>
                <w:szCs w:val="20"/>
              </w:rPr>
              <w:t>Generative AI (Primary)</w:t>
            </w:r>
          </w:p>
        </w:tc>
        <w:tc>
          <w:tcPr>
            <w:tcW w:w="3500" w:type="dxa"/>
            <w:tcMar>
              <w:top w:w="80" w:type="dxa"/>
              <w:left w:w="100" w:type="dxa"/>
              <w:bottom w:w="80" w:type="dxa"/>
              <w:right w:w="100" w:type="dxa"/>
            </w:tcMar>
            <w:vAlign w:val="center"/>
          </w:tcPr>
          <w:p w14:paraId="553247A7">
            <w:r>
              <w:rPr>
                <w:rFonts w:ascii="Calibri" w:hAnsi="Calibri" w:eastAsia="Calibri" w:cs="Calibri"/>
                <w:b w:val="0"/>
                <w:bCs w:val="0"/>
                <w:sz w:val="20"/>
                <w:szCs w:val="20"/>
              </w:rPr>
              <w:t>Google Gemini 2.5 Flash</w:t>
            </w:r>
          </w:p>
        </w:tc>
        <w:tc>
          <w:tcPr>
            <w:tcW w:w="3800" w:type="dxa"/>
            <w:tcMar>
              <w:top w:w="80" w:type="dxa"/>
              <w:left w:w="100" w:type="dxa"/>
              <w:bottom w:w="80" w:type="dxa"/>
              <w:right w:w="100" w:type="dxa"/>
            </w:tcMar>
            <w:vAlign w:val="center"/>
          </w:tcPr>
          <w:p w14:paraId="17719DAB">
            <w:r>
              <w:rPr>
                <w:rFonts w:ascii="Calibri" w:hAnsi="Calibri" w:eastAsia="Calibri" w:cs="Calibri"/>
                <w:b w:val="0"/>
                <w:bCs w:val="0"/>
                <w:sz w:val="20"/>
                <w:szCs w:val="20"/>
              </w:rPr>
              <w:t>Explanation, QnA, Quiz, Learning Path generation</w:t>
            </w:r>
          </w:p>
        </w:tc>
      </w:tr>
      <w:tr w14:paraId="6398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75EF6CB4">
            <w:r>
              <w:rPr>
                <w:rFonts w:ascii="Calibri" w:hAnsi="Calibri" w:eastAsia="Calibri" w:cs="Calibri"/>
                <w:b w:val="0"/>
                <w:bCs w:val="0"/>
                <w:sz w:val="20"/>
                <w:szCs w:val="20"/>
              </w:rPr>
              <w:t>Generative AI (Local)</w:t>
            </w:r>
          </w:p>
        </w:tc>
        <w:tc>
          <w:tcPr>
            <w:tcW w:w="3500" w:type="dxa"/>
            <w:tcMar>
              <w:top w:w="80" w:type="dxa"/>
              <w:left w:w="100" w:type="dxa"/>
              <w:bottom w:w="80" w:type="dxa"/>
              <w:right w:w="100" w:type="dxa"/>
            </w:tcMar>
            <w:vAlign w:val="center"/>
          </w:tcPr>
          <w:p w14:paraId="320AAA5D">
            <w:r>
              <w:rPr>
                <w:rFonts w:ascii="Calibri" w:hAnsi="Calibri" w:eastAsia="Calibri" w:cs="Calibri"/>
                <w:b w:val="0"/>
                <w:bCs w:val="0"/>
                <w:sz w:val="20"/>
                <w:szCs w:val="20"/>
              </w:rPr>
              <w:t>LaMini-Flan-T5-248M (HuggingFace transformers)</w:t>
            </w:r>
          </w:p>
        </w:tc>
        <w:tc>
          <w:tcPr>
            <w:tcW w:w="3800" w:type="dxa"/>
            <w:tcMar>
              <w:top w:w="80" w:type="dxa"/>
              <w:left w:w="100" w:type="dxa"/>
              <w:bottom w:w="80" w:type="dxa"/>
              <w:right w:w="100" w:type="dxa"/>
            </w:tcMar>
            <w:vAlign w:val="center"/>
          </w:tcPr>
          <w:p w14:paraId="695324D5">
            <w:r>
              <w:rPr>
                <w:rFonts w:ascii="Calibri" w:hAnsi="Calibri" w:eastAsia="Calibri" w:cs="Calibri"/>
                <w:b w:val="0"/>
                <w:bCs w:val="0"/>
                <w:sz w:val="20"/>
                <w:szCs w:val="20"/>
              </w:rPr>
              <w:t>Text summarization, run offline</w:t>
            </w:r>
          </w:p>
        </w:tc>
      </w:tr>
      <w:tr w14:paraId="5025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085FA66B">
            <w:r>
              <w:rPr>
                <w:rFonts w:ascii="Calibri" w:hAnsi="Calibri" w:eastAsia="Calibri" w:cs="Calibri"/>
                <w:b w:val="0"/>
                <w:bCs w:val="0"/>
                <w:sz w:val="20"/>
                <w:szCs w:val="20"/>
              </w:rPr>
              <w:t>Data Validation</w:t>
            </w:r>
          </w:p>
        </w:tc>
        <w:tc>
          <w:tcPr>
            <w:tcW w:w="3500" w:type="dxa"/>
            <w:tcMar>
              <w:top w:w="80" w:type="dxa"/>
              <w:left w:w="100" w:type="dxa"/>
              <w:bottom w:w="80" w:type="dxa"/>
              <w:right w:w="100" w:type="dxa"/>
            </w:tcMar>
            <w:vAlign w:val="center"/>
          </w:tcPr>
          <w:p w14:paraId="12634733">
            <w:r>
              <w:rPr>
                <w:rFonts w:ascii="Calibri" w:hAnsi="Calibri" w:eastAsia="Calibri" w:cs="Calibri"/>
                <w:b w:val="0"/>
                <w:bCs w:val="0"/>
                <w:sz w:val="20"/>
                <w:szCs w:val="20"/>
              </w:rPr>
              <w:t>Pydantic</w:t>
            </w:r>
          </w:p>
        </w:tc>
        <w:tc>
          <w:tcPr>
            <w:tcW w:w="3800" w:type="dxa"/>
            <w:tcMar>
              <w:top w:w="80" w:type="dxa"/>
              <w:left w:w="100" w:type="dxa"/>
              <w:bottom w:w="80" w:type="dxa"/>
              <w:right w:w="100" w:type="dxa"/>
            </w:tcMar>
            <w:vAlign w:val="center"/>
          </w:tcPr>
          <w:p w14:paraId="1B661DA1">
            <w:r>
              <w:rPr>
                <w:rFonts w:ascii="Calibri" w:hAnsi="Calibri" w:eastAsia="Calibri" w:cs="Calibri"/>
                <w:b w:val="0"/>
                <w:bCs w:val="0"/>
                <w:sz w:val="20"/>
                <w:szCs w:val="20"/>
              </w:rPr>
              <w:t>Request body schema validation</w:t>
            </w:r>
          </w:p>
        </w:tc>
      </w:tr>
      <w:tr w14:paraId="2812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34AA16B9">
            <w:r>
              <w:rPr>
                <w:rFonts w:ascii="Calibri" w:hAnsi="Calibri" w:eastAsia="Calibri" w:cs="Calibri"/>
                <w:b w:val="0"/>
                <w:bCs w:val="0"/>
                <w:sz w:val="20"/>
                <w:szCs w:val="20"/>
              </w:rPr>
              <w:t>Configuration</w:t>
            </w:r>
          </w:p>
        </w:tc>
        <w:tc>
          <w:tcPr>
            <w:tcW w:w="3500" w:type="dxa"/>
            <w:tcMar>
              <w:top w:w="80" w:type="dxa"/>
              <w:left w:w="100" w:type="dxa"/>
              <w:bottom w:w="80" w:type="dxa"/>
              <w:right w:w="100" w:type="dxa"/>
            </w:tcMar>
            <w:vAlign w:val="center"/>
          </w:tcPr>
          <w:p w14:paraId="178C8DAD">
            <w:r>
              <w:rPr>
                <w:rFonts w:ascii="Calibri" w:hAnsi="Calibri" w:eastAsia="Calibri" w:cs="Calibri"/>
                <w:b w:val="0"/>
                <w:bCs w:val="0"/>
                <w:sz w:val="20"/>
                <w:szCs w:val="20"/>
              </w:rPr>
              <w:t>python-dotenv</w:t>
            </w:r>
          </w:p>
        </w:tc>
        <w:tc>
          <w:tcPr>
            <w:tcW w:w="3800" w:type="dxa"/>
            <w:tcMar>
              <w:top w:w="80" w:type="dxa"/>
              <w:left w:w="100" w:type="dxa"/>
              <w:bottom w:w="80" w:type="dxa"/>
              <w:right w:w="100" w:type="dxa"/>
            </w:tcMar>
            <w:vAlign w:val="center"/>
          </w:tcPr>
          <w:p w14:paraId="27EBDB57">
            <w:r>
              <w:rPr>
                <w:rFonts w:ascii="Calibri" w:hAnsi="Calibri" w:eastAsia="Calibri" w:cs="Calibri"/>
                <w:b w:val="0"/>
                <w:bCs w:val="0"/>
                <w:sz w:val="20"/>
                <w:szCs w:val="20"/>
              </w:rPr>
              <w:t>Secure environment variable management for API keys</w:t>
            </w:r>
          </w:p>
        </w:tc>
      </w:tr>
      <w:tr w14:paraId="11E5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vAlign w:val="center"/>
          </w:tcPr>
          <w:p w14:paraId="687CA28E">
            <w:r>
              <w:rPr>
                <w:rFonts w:ascii="Calibri" w:hAnsi="Calibri" w:eastAsia="Calibri" w:cs="Calibri"/>
                <w:b w:val="0"/>
                <w:bCs w:val="0"/>
                <w:sz w:val="20"/>
                <w:szCs w:val="20"/>
              </w:rPr>
              <w:t>Version Control</w:t>
            </w:r>
          </w:p>
        </w:tc>
        <w:tc>
          <w:tcPr>
            <w:tcW w:w="3500" w:type="dxa"/>
            <w:tcMar>
              <w:top w:w="80" w:type="dxa"/>
              <w:left w:w="100" w:type="dxa"/>
              <w:bottom w:w="80" w:type="dxa"/>
              <w:right w:w="100" w:type="dxa"/>
            </w:tcMar>
            <w:vAlign w:val="center"/>
          </w:tcPr>
          <w:p w14:paraId="2505199B">
            <w:r>
              <w:rPr>
                <w:rFonts w:ascii="Calibri" w:hAnsi="Calibri" w:eastAsia="Calibri" w:cs="Calibri"/>
                <w:b w:val="0"/>
                <w:bCs w:val="0"/>
                <w:sz w:val="20"/>
                <w:szCs w:val="20"/>
              </w:rPr>
              <w:t>Git &amp; GitHub</w:t>
            </w:r>
          </w:p>
        </w:tc>
        <w:tc>
          <w:tcPr>
            <w:tcW w:w="3800" w:type="dxa"/>
            <w:tcMar>
              <w:top w:w="80" w:type="dxa"/>
              <w:left w:w="100" w:type="dxa"/>
              <w:bottom w:w="80" w:type="dxa"/>
              <w:right w:w="100" w:type="dxa"/>
            </w:tcMar>
            <w:vAlign w:val="center"/>
          </w:tcPr>
          <w:p w14:paraId="110310AE">
            <w:r>
              <w:rPr>
                <w:rFonts w:ascii="Calibri" w:hAnsi="Calibri" w:eastAsia="Calibri" w:cs="Calibri"/>
                <w:b w:val="0"/>
                <w:bCs w:val="0"/>
                <w:sz w:val="20"/>
                <w:szCs w:val="20"/>
              </w:rPr>
              <w:t>Source code management and collaboration</w:t>
            </w:r>
          </w:p>
        </w:tc>
      </w:tr>
    </w:tbl>
    <w:p w14:paraId="615A64AA">
      <w:pPr>
        <w:spacing w:before="200" w:after="160"/>
      </w:pPr>
      <w:r>
        <w:rPr>
          <w:rFonts w:ascii="Calibri" w:hAnsi="Calibri" w:eastAsia="Calibri" w:cs="Calibri"/>
          <w:sz w:val="22"/>
          <w:szCs w:val="22"/>
        </w:rPr>
        <w:t>The technology stack was chosen to balance capability and cost: Gemini 2.5 Flash provides high-quality generative responses at low latency for reasoning-heavy tasks, while a locally-run LaMini model handles summarization without incurring extra API calls, demonstrating a hybrid cloud + local AI architecture.</w:t>
      </w:r>
    </w:p>
    <w:p w14:paraId="16B99296">
      <w:r>
        <w:br w:type="page"/>
      </w:r>
    </w:p>
    <w:p w14:paraId="41401722">
      <w:pPr>
        <w:pStyle w:val="2"/>
        <w:spacing w:before="240" w:after="160"/>
      </w:pPr>
      <w:r>
        <w:rPr>
          <w:rFonts w:ascii="Calibri" w:hAnsi="Calibri" w:eastAsia="Calibri" w:cs="Calibri"/>
          <w:b/>
          <w:bCs/>
          <w:color w:val="1F4E79"/>
          <w:sz w:val="30"/>
          <w:szCs w:val="30"/>
        </w:rPr>
        <w:t>4. PROJECT DESIGN</w:t>
      </w:r>
    </w:p>
    <w:p w14:paraId="476050C4">
      <w:pPr>
        <w:pStyle w:val="3"/>
        <w:spacing w:before="200" w:after="120"/>
      </w:pPr>
      <w:r>
        <w:rPr>
          <w:rFonts w:ascii="Calibri" w:hAnsi="Calibri" w:eastAsia="Calibri" w:cs="Calibri"/>
          <w:b/>
          <w:bCs/>
          <w:color w:val="1F4E79"/>
          <w:sz w:val="26"/>
          <w:szCs w:val="26"/>
        </w:rPr>
        <w:t>4.1 Problem Solution Fit</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000"/>
      </w:tblGrid>
      <w:tr w14:paraId="75F4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DCE6F1"/>
            <w:tcMar>
              <w:top w:w="80" w:type="dxa"/>
              <w:left w:w="100" w:type="dxa"/>
              <w:bottom w:w="80" w:type="dxa"/>
              <w:right w:w="100" w:type="dxa"/>
            </w:tcMar>
            <w:vAlign w:val="center"/>
          </w:tcPr>
          <w:p w14:paraId="4C979871">
            <w:r>
              <w:rPr>
                <w:rFonts w:ascii="Calibri" w:hAnsi="Calibri" w:eastAsia="Calibri" w:cs="Calibri"/>
                <w:b/>
                <w:bCs/>
                <w:sz w:val="20"/>
                <w:szCs w:val="20"/>
              </w:rPr>
              <w:t>Aspect</w:t>
            </w:r>
          </w:p>
        </w:tc>
        <w:tc>
          <w:tcPr>
            <w:tcW w:w="7000" w:type="dxa"/>
            <w:shd w:val="clear" w:color="auto" w:fill="DCE6F1"/>
            <w:tcMar>
              <w:top w:w="80" w:type="dxa"/>
              <w:left w:w="100" w:type="dxa"/>
              <w:bottom w:w="80" w:type="dxa"/>
              <w:right w:w="100" w:type="dxa"/>
            </w:tcMar>
            <w:vAlign w:val="center"/>
          </w:tcPr>
          <w:p w14:paraId="6F7F68A2">
            <w:r>
              <w:rPr>
                <w:rFonts w:ascii="Calibri" w:hAnsi="Calibri" w:eastAsia="Calibri" w:cs="Calibri"/>
                <w:b/>
                <w:bCs/>
                <w:sz w:val="20"/>
                <w:szCs w:val="20"/>
              </w:rPr>
              <w:t>Description</w:t>
            </w:r>
          </w:p>
        </w:tc>
      </w:tr>
      <w:tr w14:paraId="4ABDB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7389C137">
            <w:r>
              <w:rPr>
                <w:rFonts w:ascii="Calibri" w:hAnsi="Calibri" w:eastAsia="Calibri" w:cs="Calibri"/>
                <w:b w:val="0"/>
                <w:bCs w:val="0"/>
                <w:sz w:val="20"/>
                <w:szCs w:val="20"/>
              </w:rPr>
              <w:t>Customer Segment</w:t>
            </w:r>
          </w:p>
        </w:tc>
        <w:tc>
          <w:tcPr>
            <w:tcW w:w="7000" w:type="dxa"/>
            <w:tcMar>
              <w:top w:w="80" w:type="dxa"/>
              <w:left w:w="100" w:type="dxa"/>
              <w:bottom w:w="80" w:type="dxa"/>
              <w:right w:w="100" w:type="dxa"/>
            </w:tcMar>
            <w:vAlign w:val="center"/>
          </w:tcPr>
          <w:p w14:paraId="14600563">
            <w:r>
              <w:rPr>
                <w:rFonts w:ascii="Calibri" w:hAnsi="Calibri" w:eastAsia="Calibri" w:cs="Calibri"/>
                <w:b w:val="0"/>
                <w:bCs w:val="0"/>
                <w:sz w:val="20"/>
                <w:szCs w:val="20"/>
              </w:rPr>
              <w:t>School and college students preparing for exams or self-learning new topics</w:t>
            </w:r>
          </w:p>
        </w:tc>
      </w:tr>
      <w:tr w14:paraId="27426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45A3C553">
            <w:r>
              <w:rPr>
                <w:rFonts w:ascii="Calibri" w:hAnsi="Calibri" w:eastAsia="Calibri" w:cs="Calibri"/>
                <w:b w:val="0"/>
                <w:bCs w:val="0"/>
                <w:sz w:val="20"/>
                <w:szCs w:val="20"/>
              </w:rPr>
              <w:t>Problem</w:t>
            </w:r>
          </w:p>
        </w:tc>
        <w:tc>
          <w:tcPr>
            <w:tcW w:w="7000" w:type="dxa"/>
            <w:tcMar>
              <w:top w:w="80" w:type="dxa"/>
              <w:left w:w="100" w:type="dxa"/>
              <w:bottom w:w="80" w:type="dxa"/>
              <w:right w:w="100" w:type="dxa"/>
            </w:tcMar>
            <w:vAlign w:val="center"/>
          </w:tcPr>
          <w:p w14:paraId="3D3930FB">
            <w:r>
              <w:rPr>
                <w:rFonts w:ascii="Calibri" w:hAnsi="Calibri" w:eastAsia="Calibri" w:cs="Calibri"/>
                <w:b w:val="0"/>
                <w:bCs w:val="0"/>
                <w:sz w:val="20"/>
                <w:szCs w:val="20"/>
              </w:rPr>
              <w:t>Learning resources are scattered across multiple platforms; no single tool personalizes content to the learner</w:t>
            </w:r>
          </w:p>
        </w:tc>
      </w:tr>
      <w:tr w14:paraId="1E4E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3B2A0687">
            <w:r>
              <w:rPr>
                <w:rFonts w:ascii="Calibri" w:hAnsi="Calibri" w:eastAsia="Calibri" w:cs="Calibri"/>
                <w:b w:val="0"/>
                <w:bCs w:val="0"/>
                <w:sz w:val="20"/>
                <w:szCs w:val="20"/>
              </w:rPr>
              <w:t>Existing Alternatives</w:t>
            </w:r>
          </w:p>
        </w:tc>
        <w:tc>
          <w:tcPr>
            <w:tcW w:w="7000" w:type="dxa"/>
            <w:tcMar>
              <w:top w:w="80" w:type="dxa"/>
              <w:left w:w="100" w:type="dxa"/>
              <w:bottom w:w="80" w:type="dxa"/>
              <w:right w:w="100" w:type="dxa"/>
            </w:tcMar>
            <w:vAlign w:val="center"/>
          </w:tcPr>
          <w:p w14:paraId="775E63D8">
            <w:r>
              <w:rPr>
                <w:rFonts w:ascii="Calibri" w:hAnsi="Calibri" w:eastAsia="Calibri" w:cs="Calibri"/>
                <w:b w:val="0"/>
                <w:bCs w:val="0"/>
                <w:sz w:val="20"/>
                <w:szCs w:val="20"/>
              </w:rPr>
              <w:t>Google search, YouTube tutorials, static e-learning websites, textbooks</w:t>
            </w:r>
          </w:p>
        </w:tc>
      </w:tr>
      <w:tr w14:paraId="6C56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0B9366B0">
            <w:r>
              <w:rPr>
                <w:rFonts w:ascii="Calibri" w:hAnsi="Calibri" w:eastAsia="Calibri" w:cs="Calibri"/>
                <w:b w:val="0"/>
                <w:bCs w:val="0"/>
                <w:sz w:val="20"/>
                <w:szCs w:val="20"/>
              </w:rPr>
              <w:t>Why Alternatives Fall Short</w:t>
            </w:r>
          </w:p>
        </w:tc>
        <w:tc>
          <w:tcPr>
            <w:tcW w:w="7000" w:type="dxa"/>
            <w:tcMar>
              <w:top w:w="80" w:type="dxa"/>
              <w:left w:w="100" w:type="dxa"/>
              <w:bottom w:w="80" w:type="dxa"/>
              <w:right w:w="100" w:type="dxa"/>
            </w:tcMar>
            <w:vAlign w:val="center"/>
          </w:tcPr>
          <w:p w14:paraId="5A4C1969">
            <w:r>
              <w:rPr>
                <w:rFonts w:ascii="Calibri" w:hAnsi="Calibri" w:eastAsia="Calibri" w:cs="Calibri"/>
                <w:b w:val="0"/>
                <w:bCs w:val="0"/>
                <w:sz w:val="20"/>
                <w:szCs w:val="20"/>
              </w:rPr>
              <w:t>Time-consuming, not personalized, require switching between multiple tools for explanation, practice, and revision</w:t>
            </w:r>
          </w:p>
        </w:tc>
      </w:tr>
      <w:tr w14:paraId="3DCA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0330128B">
            <w:r>
              <w:rPr>
                <w:rFonts w:ascii="Calibri" w:hAnsi="Calibri" w:eastAsia="Calibri" w:cs="Calibri"/>
                <w:b w:val="0"/>
                <w:bCs w:val="0"/>
                <w:sz w:val="20"/>
                <w:szCs w:val="20"/>
              </w:rPr>
              <w:t>Proposed Solution</w:t>
            </w:r>
          </w:p>
        </w:tc>
        <w:tc>
          <w:tcPr>
            <w:tcW w:w="7000" w:type="dxa"/>
            <w:tcMar>
              <w:top w:w="80" w:type="dxa"/>
              <w:left w:w="100" w:type="dxa"/>
              <w:bottom w:w="80" w:type="dxa"/>
              <w:right w:w="100" w:type="dxa"/>
            </w:tcMar>
            <w:vAlign w:val="center"/>
          </w:tcPr>
          <w:p w14:paraId="16469FB7">
            <w:r>
              <w:rPr>
                <w:rFonts w:ascii="Calibri" w:hAnsi="Calibri" w:eastAsia="Calibri" w:cs="Calibri"/>
                <w:b w:val="0"/>
                <w:bCs w:val="0"/>
                <w:sz w:val="20"/>
                <w:szCs w:val="20"/>
              </w:rPr>
              <w:t>A single AI-powered platform combining explanation, QnA, quiz, summary, and learning-path generation</w:t>
            </w:r>
          </w:p>
        </w:tc>
      </w:tr>
      <w:tr w14:paraId="7088B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1687BE32">
            <w:r>
              <w:rPr>
                <w:rFonts w:ascii="Calibri" w:hAnsi="Calibri" w:eastAsia="Calibri" w:cs="Calibri"/>
                <w:b w:val="0"/>
                <w:bCs w:val="0"/>
                <w:sz w:val="20"/>
                <w:szCs w:val="20"/>
              </w:rPr>
              <w:t>Fit Validation</w:t>
            </w:r>
          </w:p>
        </w:tc>
        <w:tc>
          <w:tcPr>
            <w:tcW w:w="7000" w:type="dxa"/>
            <w:tcMar>
              <w:top w:w="80" w:type="dxa"/>
              <w:left w:w="100" w:type="dxa"/>
              <w:bottom w:w="80" w:type="dxa"/>
              <w:right w:w="100" w:type="dxa"/>
            </w:tcMar>
            <w:vAlign w:val="center"/>
          </w:tcPr>
          <w:p w14:paraId="3E97AB36">
            <w:r>
              <w:rPr>
                <w:rFonts w:ascii="Calibri" w:hAnsi="Calibri" w:eastAsia="Calibri" w:cs="Calibri"/>
                <w:b w:val="0"/>
                <w:bCs w:val="0"/>
                <w:sz w:val="20"/>
                <w:szCs w:val="20"/>
              </w:rPr>
              <w:t>Each core feature directly maps to a specific pain point identified in the Empathy Map and Problem Statement</w:t>
            </w:r>
          </w:p>
        </w:tc>
      </w:tr>
    </w:tbl>
    <w:p w14:paraId="51A26BD2">
      <w:pPr>
        <w:spacing w:after="200"/>
      </w:pPr>
    </w:p>
    <w:p w14:paraId="0E653366">
      <w:pPr>
        <w:pStyle w:val="3"/>
        <w:spacing w:before="200" w:after="120"/>
      </w:pPr>
      <w:r>
        <w:rPr>
          <w:rFonts w:ascii="Calibri" w:hAnsi="Calibri" w:eastAsia="Calibri" w:cs="Calibri"/>
          <w:b/>
          <w:bCs/>
          <w:color w:val="1F4E79"/>
          <w:sz w:val="26"/>
          <w:szCs w:val="26"/>
        </w:rPr>
        <w:t>4.2 Proposed Solution</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7000"/>
      </w:tblGrid>
      <w:tr w14:paraId="0FD9E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DCE6F1"/>
            <w:tcMar>
              <w:top w:w="80" w:type="dxa"/>
              <w:left w:w="100" w:type="dxa"/>
              <w:bottom w:w="80" w:type="dxa"/>
              <w:right w:w="100" w:type="dxa"/>
            </w:tcMar>
            <w:vAlign w:val="center"/>
          </w:tcPr>
          <w:p w14:paraId="6B97735F">
            <w:r>
              <w:rPr>
                <w:rFonts w:ascii="Calibri" w:hAnsi="Calibri" w:eastAsia="Calibri" w:cs="Calibri"/>
                <w:b/>
                <w:bCs/>
                <w:sz w:val="20"/>
                <w:szCs w:val="20"/>
              </w:rPr>
              <w:t>Parameter</w:t>
            </w:r>
          </w:p>
        </w:tc>
        <w:tc>
          <w:tcPr>
            <w:tcW w:w="7000" w:type="dxa"/>
            <w:shd w:val="clear" w:color="auto" w:fill="DCE6F1"/>
            <w:tcMar>
              <w:top w:w="80" w:type="dxa"/>
              <w:left w:w="100" w:type="dxa"/>
              <w:bottom w:w="80" w:type="dxa"/>
              <w:right w:w="100" w:type="dxa"/>
            </w:tcMar>
            <w:vAlign w:val="center"/>
          </w:tcPr>
          <w:p w14:paraId="6CA6C9C0">
            <w:r>
              <w:rPr>
                <w:rFonts w:ascii="Calibri" w:hAnsi="Calibri" w:eastAsia="Calibri" w:cs="Calibri"/>
                <w:b/>
                <w:bCs/>
                <w:sz w:val="20"/>
                <w:szCs w:val="20"/>
              </w:rPr>
              <w:t>Description</w:t>
            </w:r>
          </w:p>
        </w:tc>
      </w:tr>
      <w:tr w14:paraId="007E2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5AE4CB15">
            <w:r>
              <w:rPr>
                <w:rFonts w:ascii="Calibri" w:hAnsi="Calibri" w:eastAsia="Calibri" w:cs="Calibri"/>
                <w:b w:val="0"/>
                <w:bCs w:val="0"/>
                <w:sz w:val="20"/>
                <w:szCs w:val="20"/>
              </w:rPr>
              <w:t>Problem Statement</w:t>
            </w:r>
          </w:p>
        </w:tc>
        <w:tc>
          <w:tcPr>
            <w:tcW w:w="7000" w:type="dxa"/>
            <w:tcMar>
              <w:top w:w="80" w:type="dxa"/>
              <w:left w:w="100" w:type="dxa"/>
              <w:bottom w:w="80" w:type="dxa"/>
              <w:right w:w="100" w:type="dxa"/>
            </w:tcMar>
            <w:vAlign w:val="center"/>
          </w:tcPr>
          <w:p w14:paraId="001249DD">
            <w:r>
              <w:rPr>
                <w:rFonts w:ascii="Calibri" w:hAnsi="Calibri" w:eastAsia="Calibri" w:cs="Calibri"/>
                <w:b w:val="0"/>
                <w:bCs w:val="0"/>
                <w:sz w:val="20"/>
                <w:szCs w:val="20"/>
              </w:rPr>
              <w:t>Students lack a unified, personalized platform for learning assistance and spend excessive time gathering resources from scattered sources</w:t>
            </w:r>
          </w:p>
        </w:tc>
      </w:tr>
      <w:tr w14:paraId="1D62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22BA557F">
            <w:r>
              <w:rPr>
                <w:rFonts w:ascii="Calibri" w:hAnsi="Calibri" w:eastAsia="Calibri" w:cs="Calibri"/>
                <w:b w:val="0"/>
                <w:bCs w:val="0"/>
                <w:sz w:val="20"/>
                <w:szCs w:val="20"/>
              </w:rPr>
              <w:t>Idea / Solution</w:t>
            </w:r>
          </w:p>
        </w:tc>
        <w:tc>
          <w:tcPr>
            <w:tcW w:w="7000" w:type="dxa"/>
            <w:tcMar>
              <w:top w:w="80" w:type="dxa"/>
              <w:left w:w="100" w:type="dxa"/>
              <w:bottom w:w="80" w:type="dxa"/>
              <w:right w:w="100" w:type="dxa"/>
            </w:tcMar>
            <w:vAlign w:val="center"/>
          </w:tcPr>
          <w:p w14:paraId="083EA1D2">
            <w:r>
              <w:rPr>
                <w:rFonts w:ascii="Calibri" w:hAnsi="Calibri" w:eastAsia="Calibri" w:cs="Calibri"/>
                <w:b w:val="0"/>
                <w:bCs w:val="0"/>
                <w:sz w:val="20"/>
                <w:szCs w:val="20"/>
              </w:rPr>
              <w:t>EduGenie — an AI-powered web platform that generates explanations, answers, quizzes, summaries, and learning paths from a single topic input</w:t>
            </w:r>
          </w:p>
        </w:tc>
      </w:tr>
      <w:tr w14:paraId="51D0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54C54A53">
            <w:r>
              <w:rPr>
                <w:rFonts w:ascii="Calibri" w:hAnsi="Calibri" w:eastAsia="Calibri" w:cs="Calibri"/>
                <w:b w:val="0"/>
                <w:bCs w:val="0"/>
                <w:sz w:val="20"/>
                <w:szCs w:val="20"/>
              </w:rPr>
              <w:t>Novelty / Uniqueness</w:t>
            </w:r>
          </w:p>
        </w:tc>
        <w:tc>
          <w:tcPr>
            <w:tcW w:w="7000" w:type="dxa"/>
            <w:tcMar>
              <w:top w:w="80" w:type="dxa"/>
              <w:left w:w="100" w:type="dxa"/>
              <w:bottom w:w="80" w:type="dxa"/>
              <w:right w:w="100" w:type="dxa"/>
            </w:tcMar>
            <w:vAlign w:val="center"/>
          </w:tcPr>
          <w:p w14:paraId="07EAC805">
            <w:r>
              <w:rPr>
                <w:rFonts w:ascii="Calibri" w:hAnsi="Calibri" w:eastAsia="Calibri" w:cs="Calibri"/>
                <w:b w:val="0"/>
                <w:bCs w:val="0"/>
                <w:sz w:val="20"/>
                <w:szCs w:val="20"/>
              </w:rPr>
              <w:t>Combines five distinct learning-support features in one interface, using a hybrid of cloud-based Gemini AI and a locally-run summarization model</w:t>
            </w:r>
          </w:p>
        </w:tc>
      </w:tr>
      <w:tr w14:paraId="3D16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382DB344">
            <w:r>
              <w:rPr>
                <w:rFonts w:ascii="Calibri" w:hAnsi="Calibri" w:eastAsia="Calibri" w:cs="Calibri"/>
                <w:b w:val="0"/>
                <w:bCs w:val="0"/>
                <w:sz w:val="20"/>
                <w:szCs w:val="20"/>
              </w:rPr>
              <w:t>Social Impact</w:t>
            </w:r>
          </w:p>
        </w:tc>
        <w:tc>
          <w:tcPr>
            <w:tcW w:w="7000" w:type="dxa"/>
            <w:tcMar>
              <w:top w:w="80" w:type="dxa"/>
              <w:left w:w="100" w:type="dxa"/>
              <w:bottom w:w="80" w:type="dxa"/>
              <w:right w:w="100" w:type="dxa"/>
            </w:tcMar>
            <w:vAlign w:val="center"/>
          </w:tcPr>
          <w:p w14:paraId="33EFB1B4">
            <w:r>
              <w:rPr>
                <w:rFonts w:ascii="Calibri" w:hAnsi="Calibri" w:eastAsia="Calibri" w:cs="Calibri"/>
                <w:b w:val="0"/>
                <w:bCs w:val="0"/>
                <w:sz w:val="20"/>
                <w:szCs w:val="20"/>
              </w:rPr>
              <w:t>Improves learning accessibility for students without access to paid tutoring or coaching</w:t>
            </w:r>
          </w:p>
        </w:tc>
      </w:tr>
      <w:tr w14:paraId="0E0C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3F1F674D">
            <w:r>
              <w:rPr>
                <w:rFonts w:ascii="Calibri" w:hAnsi="Calibri" w:eastAsia="Calibri" w:cs="Calibri"/>
                <w:b w:val="0"/>
                <w:bCs w:val="0"/>
                <w:sz w:val="20"/>
                <w:szCs w:val="20"/>
              </w:rPr>
              <w:t>Business Model</w:t>
            </w:r>
          </w:p>
        </w:tc>
        <w:tc>
          <w:tcPr>
            <w:tcW w:w="7000" w:type="dxa"/>
            <w:tcMar>
              <w:top w:w="80" w:type="dxa"/>
              <w:left w:w="100" w:type="dxa"/>
              <w:bottom w:w="80" w:type="dxa"/>
              <w:right w:w="100" w:type="dxa"/>
            </w:tcMar>
            <w:vAlign w:val="center"/>
          </w:tcPr>
          <w:p w14:paraId="00B774C2">
            <w:r>
              <w:rPr>
                <w:rFonts w:ascii="Calibri" w:hAnsi="Calibri" w:eastAsia="Calibri" w:cs="Calibri"/>
                <w:b w:val="0"/>
                <w:bCs w:val="0"/>
                <w:sz w:val="20"/>
                <w:szCs w:val="20"/>
              </w:rPr>
              <w:t>Freemium model — free basic access; premium tier could offer saved history, advanced analytics, and voice interaction</w:t>
            </w:r>
          </w:p>
        </w:tc>
      </w:tr>
      <w:tr w14:paraId="4940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07DF2574">
            <w:r>
              <w:rPr>
                <w:rFonts w:ascii="Calibri" w:hAnsi="Calibri" w:eastAsia="Calibri" w:cs="Calibri"/>
                <w:b w:val="0"/>
                <w:bCs w:val="0"/>
                <w:sz w:val="20"/>
                <w:szCs w:val="20"/>
              </w:rPr>
              <w:t>Scalability</w:t>
            </w:r>
          </w:p>
        </w:tc>
        <w:tc>
          <w:tcPr>
            <w:tcW w:w="7000" w:type="dxa"/>
            <w:tcMar>
              <w:top w:w="80" w:type="dxa"/>
              <w:left w:w="100" w:type="dxa"/>
              <w:bottom w:w="80" w:type="dxa"/>
              <w:right w:w="100" w:type="dxa"/>
            </w:tcMar>
            <w:vAlign w:val="center"/>
          </w:tcPr>
          <w:p w14:paraId="357CBDD4">
            <w:r>
              <w:rPr>
                <w:rFonts w:ascii="Calibri" w:hAnsi="Calibri" w:eastAsia="Calibri" w:cs="Calibri"/>
                <w:b w:val="0"/>
                <w:bCs w:val="0"/>
                <w:sz w:val="20"/>
                <w:szCs w:val="20"/>
              </w:rPr>
              <w:t>Modular architecture (separate modules/ per feature) allows new AI-powered features to be added without disrupting existing ones</w:t>
            </w:r>
          </w:p>
        </w:tc>
      </w:tr>
    </w:tbl>
    <w:p w14:paraId="6FB5BB50">
      <w:pPr>
        <w:spacing w:after="200"/>
      </w:pPr>
    </w:p>
    <w:p w14:paraId="6449303A">
      <w:pPr>
        <w:pStyle w:val="3"/>
        <w:spacing w:before="200" w:after="120"/>
      </w:pPr>
      <w:r>
        <w:rPr>
          <w:rFonts w:ascii="Calibri" w:hAnsi="Calibri" w:eastAsia="Calibri" w:cs="Calibri"/>
          <w:b/>
          <w:bCs/>
          <w:color w:val="1F4E79"/>
          <w:sz w:val="26"/>
          <w:szCs w:val="26"/>
        </w:rPr>
        <w:t>4.3 Solution Architecture</w:t>
      </w:r>
    </w:p>
    <w:p w14:paraId="03B350F0">
      <w:pPr>
        <w:spacing w:after="160" w:line="276" w:lineRule="auto"/>
        <w:jc w:val="both"/>
      </w:pPr>
      <w:r>
        <w:rPr>
          <w:rFonts w:ascii="Calibri" w:hAnsi="Calibri" w:eastAsia="Calibri" w:cs="Calibri"/>
          <w:b w:val="0"/>
          <w:bCs w:val="0"/>
          <w:i w:val="0"/>
          <w:iCs w:val="0"/>
          <w:sz w:val="22"/>
          <w:szCs w:val="22"/>
        </w:rPr>
        <w:t>EduGenie follows a simple three-tier architecture:</w:t>
      </w:r>
    </w:p>
    <w:p w14:paraId="24CCB309">
      <w:pPr>
        <w:spacing w:after="160" w:line="276" w:lineRule="auto"/>
        <w:jc w:val="both"/>
      </w:pPr>
      <w:r>
        <w:rPr>
          <w:rFonts w:ascii="Calibri" w:hAnsi="Calibri" w:eastAsia="Calibri" w:cs="Calibri"/>
          <w:b w:val="0"/>
          <w:bCs w:val="0"/>
          <w:i w:val="0"/>
          <w:iCs w:val="0"/>
          <w:sz w:val="22"/>
          <w:szCs w:val="22"/>
        </w:rPr>
        <w:t>1. Presentation Layer — static/index.html, script.js, style.css served directly by F</w:t>
      </w:r>
      <w:r>
        <w:rPr>
          <w:rFonts w:hint="default" w:ascii="Calibri" w:hAnsi="Calibri" w:eastAsia="Calibri" w:cs="Calibri"/>
          <w:b w:val="0"/>
          <w:bCs w:val="0"/>
          <w:i w:val="0"/>
          <w:iCs w:val="0"/>
          <w:sz w:val="22"/>
          <w:szCs w:val="22"/>
          <w:lang w:val="en-US"/>
        </w:rPr>
        <w:t>lask</w:t>
      </w:r>
      <w:r>
        <w:rPr>
          <w:rFonts w:ascii="Calibri" w:hAnsi="Calibri" w:eastAsia="Calibri" w:cs="Calibri"/>
          <w:b w:val="0"/>
          <w:bCs w:val="0"/>
          <w:i w:val="0"/>
          <w:iCs w:val="0"/>
          <w:sz w:val="22"/>
          <w:szCs w:val="22"/>
        </w:rPr>
        <w:t>. The student selects a task, enters text, and clicks Generate; JavaScript sends an asynchronous fetch() POST request to the backend.</w:t>
      </w:r>
    </w:p>
    <w:p w14:paraId="088DF3BB">
      <w:pPr>
        <w:spacing w:after="160" w:line="276" w:lineRule="auto"/>
        <w:jc w:val="both"/>
      </w:pPr>
      <w:r>
        <w:rPr>
          <w:rFonts w:ascii="Calibri" w:hAnsi="Calibri" w:eastAsia="Calibri" w:cs="Calibri"/>
          <w:b w:val="0"/>
          <w:bCs w:val="0"/>
          <w:i w:val="0"/>
          <w:iCs w:val="0"/>
          <w:sz w:val="22"/>
          <w:szCs w:val="22"/>
        </w:rPr>
        <w:t>2. Application Layer — app.py defines FastAPI routes (/explain, /qna, /quiz, /summary, /learning). Each route accepts a UserInput Pydantic model and delegates processing to the corresponding function in modules/.</w:t>
      </w:r>
    </w:p>
    <w:p w14:paraId="6FDCF72A">
      <w:pPr>
        <w:spacing w:after="160" w:line="276" w:lineRule="auto"/>
        <w:jc w:val="both"/>
      </w:pPr>
      <w:r>
        <w:rPr>
          <w:rFonts w:ascii="Calibri" w:hAnsi="Calibri" w:eastAsia="Calibri" w:cs="Calibri"/>
          <w:b w:val="0"/>
          <w:bCs w:val="0"/>
          <w:i w:val="0"/>
          <w:iCs w:val="0"/>
          <w:sz w:val="22"/>
          <w:szCs w:val="22"/>
        </w:rPr>
        <w:t>3. AI/Model Layer — ai/gemini_model.py wraps the Gemini 2.5 Flash client, while ai/lamini_model.py wraps a locally-loaded HuggingFace summarization pipeline. Modules construct task-specific prompts and pass them to the appropriate model wrapper before returning results as JSON.</w:t>
      </w:r>
    </w:p>
    <w:p w14:paraId="535BB275">
      <w:pPr>
        <w:spacing w:after="160" w:line="276" w:lineRule="auto"/>
        <w:jc w:val="both"/>
      </w:pPr>
      <w:r>
        <w:rPr>
          <w:rFonts w:ascii="Calibri" w:hAnsi="Calibri" w:eastAsia="Calibri" w:cs="Calibri"/>
          <w:b w:val="0"/>
          <w:bCs w:val="0"/>
          <w:i w:val="0"/>
          <w:iCs w:val="0"/>
          <w:sz w:val="22"/>
          <w:szCs w:val="22"/>
        </w:rPr>
        <w:t>This layered design keeps the frontend, business logic, and AI integration independent, allowing any layer (e.g., swapping Gemini for another LLM, or the frontend for a React app) to be replaced without rewriting the others.</w:t>
      </w:r>
    </w:p>
    <w:p w14:paraId="6A87D940">
      <w:r>
        <w:br w:type="page"/>
      </w:r>
    </w:p>
    <w:p w14:paraId="042D4404">
      <w:pPr>
        <w:pStyle w:val="2"/>
        <w:spacing w:before="240" w:after="160"/>
      </w:pPr>
      <w:r>
        <w:rPr>
          <w:rFonts w:ascii="Calibri" w:hAnsi="Calibri" w:eastAsia="Calibri" w:cs="Calibri"/>
          <w:b/>
          <w:bCs/>
          <w:color w:val="1F4E79"/>
          <w:sz w:val="30"/>
          <w:szCs w:val="30"/>
        </w:rPr>
        <w:t>5. PROJECT PLANNING &amp; SCHEDULING</w:t>
      </w:r>
    </w:p>
    <w:p w14:paraId="36B88704">
      <w:pPr>
        <w:pStyle w:val="3"/>
        <w:spacing w:before="200" w:after="120"/>
      </w:pPr>
      <w:r>
        <w:rPr>
          <w:rFonts w:ascii="Calibri" w:hAnsi="Calibri" w:eastAsia="Calibri" w:cs="Calibri"/>
          <w:b/>
          <w:bCs/>
          <w:color w:val="1F4E79"/>
          <w:sz w:val="26"/>
          <w:szCs w:val="26"/>
        </w:rPr>
        <w:t>5.1 Project Planning</w:t>
      </w:r>
    </w:p>
    <w:p w14:paraId="7228A41E">
      <w:pPr>
        <w:spacing w:after="160" w:line="276" w:lineRule="auto"/>
        <w:jc w:val="both"/>
      </w:pPr>
      <w:r>
        <w:rPr>
          <w:rFonts w:ascii="Calibri" w:hAnsi="Calibri" w:eastAsia="Calibri" w:cs="Calibri"/>
          <w:b w:val="0"/>
          <w:bCs w:val="0"/>
          <w:i w:val="0"/>
          <w:iCs w:val="0"/>
          <w:sz w:val="22"/>
          <w:szCs w:val="22"/>
        </w:rPr>
        <w:t>The project was executed in structured sprints, following an agile approach across the internship duration.</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200"/>
        <w:gridCol w:w="2200"/>
        <w:gridCol w:w="3200"/>
        <w:gridCol w:w="900"/>
        <w:gridCol w:w="1100"/>
      </w:tblGrid>
      <w:tr w14:paraId="3836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DCE6F1"/>
            <w:tcMar>
              <w:top w:w="80" w:type="dxa"/>
              <w:left w:w="100" w:type="dxa"/>
              <w:bottom w:w="80" w:type="dxa"/>
              <w:right w:w="100" w:type="dxa"/>
            </w:tcMar>
            <w:vAlign w:val="center"/>
          </w:tcPr>
          <w:p w14:paraId="4E730414">
            <w:r>
              <w:rPr>
                <w:rFonts w:ascii="Calibri" w:hAnsi="Calibri" w:eastAsia="Calibri" w:cs="Calibri"/>
                <w:b/>
                <w:bCs/>
                <w:sz w:val="20"/>
                <w:szCs w:val="20"/>
              </w:rPr>
              <w:t>Sprint</w:t>
            </w:r>
          </w:p>
        </w:tc>
        <w:tc>
          <w:tcPr>
            <w:tcW w:w="1200" w:type="dxa"/>
            <w:shd w:val="clear" w:color="auto" w:fill="DCE6F1"/>
            <w:tcMar>
              <w:top w:w="80" w:type="dxa"/>
              <w:left w:w="100" w:type="dxa"/>
              <w:bottom w:w="80" w:type="dxa"/>
              <w:right w:w="100" w:type="dxa"/>
            </w:tcMar>
            <w:vAlign w:val="center"/>
          </w:tcPr>
          <w:p w14:paraId="1BCE8BF7">
            <w:r>
              <w:rPr>
                <w:rFonts w:ascii="Calibri" w:hAnsi="Calibri" w:eastAsia="Calibri" w:cs="Calibri"/>
                <w:b/>
                <w:bCs/>
                <w:sz w:val="20"/>
                <w:szCs w:val="20"/>
              </w:rPr>
              <w:t>Duration</w:t>
            </w:r>
          </w:p>
        </w:tc>
        <w:tc>
          <w:tcPr>
            <w:tcW w:w="2200" w:type="dxa"/>
            <w:shd w:val="clear" w:color="auto" w:fill="DCE6F1"/>
            <w:tcMar>
              <w:top w:w="80" w:type="dxa"/>
              <w:left w:w="100" w:type="dxa"/>
              <w:bottom w:w="80" w:type="dxa"/>
              <w:right w:w="100" w:type="dxa"/>
            </w:tcMar>
            <w:vAlign w:val="center"/>
          </w:tcPr>
          <w:p w14:paraId="726A0571">
            <w:r>
              <w:rPr>
                <w:rFonts w:ascii="Calibri" w:hAnsi="Calibri" w:eastAsia="Calibri" w:cs="Calibri"/>
                <w:b/>
                <w:bCs/>
                <w:sz w:val="20"/>
                <w:szCs w:val="20"/>
              </w:rPr>
              <w:t>Functional Requirement</w:t>
            </w:r>
          </w:p>
        </w:tc>
        <w:tc>
          <w:tcPr>
            <w:tcW w:w="3200" w:type="dxa"/>
            <w:shd w:val="clear" w:color="auto" w:fill="DCE6F1"/>
            <w:tcMar>
              <w:top w:w="80" w:type="dxa"/>
              <w:left w:w="100" w:type="dxa"/>
              <w:bottom w:w="80" w:type="dxa"/>
              <w:right w:w="100" w:type="dxa"/>
            </w:tcMar>
            <w:vAlign w:val="center"/>
          </w:tcPr>
          <w:p w14:paraId="4824DC2A">
            <w:r>
              <w:rPr>
                <w:rFonts w:ascii="Calibri" w:hAnsi="Calibri" w:eastAsia="Calibri" w:cs="Calibri"/>
                <w:b/>
                <w:bCs/>
                <w:sz w:val="20"/>
                <w:szCs w:val="20"/>
              </w:rPr>
              <w:t>User Story</w:t>
            </w:r>
          </w:p>
        </w:tc>
        <w:tc>
          <w:tcPr>
            <w:tcW w:w="900" w:type="dxa"/>
            <w:shd w:val="clear" w:color="auto" w:fill="DCE6F1"/>
            <w:tcMar>
              <w:top w:w="80" w:type="dxa"/>
              <w:left w:w="100" w:type="dxa"/>
              <w:bottom w:w="80" w:type="dxa"/>
              <w:right w:w="100" w:type="dxa"/>
            </w:tcMar>
            <w:vAlign w:val="center"/>
          </w:tcPr>
          <w:p w14:paraId="4B8A07F2">
            <w:r>
              <w:rPr>
                <w:rFonts w:ascii="Calibri" w:hAnsi="Calibri" w:eastAsia="Calibri" w:cs="Calibri"/>
                <w:b/>
                <w:bCs/>
                <w:sz w:val="20"/>
                <w:szCs w:val="20"/>
              </w:rPr>
              <w:t>Points</w:t>
            </w:r>
          </w:p>
        </w:tc>
        <w:tc>
          <w:tcPr>
            <w:tcW w:w="1100" w:type="dxa"/>
            <w:shd w:val="clear" w:color="auto" w:fill="DCE6F1"/>
            <w:tcMar>
              <w:top w:w="80" w:type="dxa"/>
              <w:left w:w="100" w:type="dxa"/>
              <w:bottom w:w="80" w:type="dxa"/>
              <w:right w:w="100" w:type="dxa"/>
            </w:tcMar>
            <w:vAlign w:val="center"/>
          </w:tcPr>
          <w:p w14:paraId="456350E6">
            <w:r>
              <w:rPr>
                <w:rFonts w:ascii="Calibri" w:hAnsi="Calibri" w:eastAsia="Calibri" w:cs="Calibri"/>
                <w:b/>
                <w:bCs/>
                <w:sz w:val="20"/>
                <w:szCs w:val="20"/>
              </w:rPr>
              <w:t>Priority</w:t>
            </w:r>
          </w:p>
        </w:tc>
      </w:tr>
      <w:tr w14:paraId="62E5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76302121">
            <w:r>
              <w:rPr>
                <w:rFonts w:ascii="Calibri" w:hAnsi="Calibri" w:eastAsia="Calibri" w:cs="Calibri"/>
                <w:b w:val="0"/>
                <w:bCs w:val="0"/>
                <w:sz w:val="20"/>
                <w:szCs w:val="20"/>
              </w:rPr>
              <w:t>Sprint 1</w:t>
            </w:r>
          </w:p>
        </w:tc>
        <w:tc>
          <w:tcPr>
            <w:tcW w:w="1200" w:type="dxa"/>
            <w:tcMar>
              <w:top w:w="80" w:type="dxa"/>
              <w:left w:w="100" w:type="dxa"/>
              <w:bottom w:w="80" w:type="dxa"/>
              <w:right w:w="100" w:type="dxa"/>
            </w:tcMar>
            <w:vAlign w:val="center"/>
          </w:tcPr>
          <w:p w14:paraId="43FCCF2F">
            <w:r>
              <w:rPr>
                <w:rFonts w:ascii="Calibri" w:hAnsi="Calibri" w:eastAsia="Calibri" w:cs="Calibri"/>
                <w:b w:val="0"/>
                <w:bCs w:val="0"/>
                <w:sz w:val="20"/>
                <w:szCs w:val="20"/>
              </w:rPr>
              <w:t>Week 1–2</w:t>
            </w:r>
          </w:p>
        </w:tc>
        <w:tc>
          <w:tcPr>
            <w:tcW w:w="2200" w:type="dxa"/>
            <w:tcMar>
              <w:top w:w="80" w:type="dxa"/>
              <w:left w:w="100" w:type="dxa"/>
              <w:bottom w:w="80" w:type="dxa"/>
              <w:right w:w="100" w:type="dxa"/>
            </w:tcMar>
            <w:vAlign w:val="center"/>
          </w:tcPr>
          <w:p w14:paraId="428D6585">
            <w:r>
              <w:rPr>
                <w:rFonts w:ascii="Calibri" w:hAnsi="Calibri" w:eastAsia="Calibri" w:cs="Calibri"/>
                <w:b w:val="0"/>
                <w:bCs w:val="0"/>
                <w:sz w:val="20"/>
                <w:szCs w:val="20"/>
              </w:rPr>
              <w:t>FR-1: Topic Explanation</w:t>
            </w:r>
          </w:p>
        </w:tc>
        <w:tc>
          <w:tcPr>
            <w:tcW w:w="3200" w:type="dxa"/>
            <w:tcMar>
              <w:top w:w="80" w:type="dxa"/>
              <w:left w:w="100" w:type="dxa"/>
              <w:bottom w:w="80" w:type="dxa"/>
              <w:right w:w="100" w:type="dxa"/>
            </w:tcMar>
            <w:vAlign w:val="center"/>
          </w:tcPr>
          <w:p w14:paraId="133D1780">
            <w:r>
              <w:rPr>
                <w:rFonts w:ascii="Calibri" w:hAnsi="Calibri" w:eastAsia="Calibri" w:cs="Calibri"/>
                <w:b w:val="0"/>
                <w:bCs w:val="0"/>
                <w:sz w:val="20"/>
                <w:szCs w:val="20"/>
              </w:rPr>
              <w:t>As a student, I want to enter a topic and receive a simple explanation</w:t>
            </w:r>
          </w:p>
        </w:tc>
        <w:tc>
          <w:tcPr>
            <w:tcW w:w="900" w:type="dxa"/>
            <w:tcMar>
              <w:top w:w="80" w:type="dxa"/>
              <w:left w:w="100" w:type="dxa"/>
              <w:bottom w:w="80" w:type="dxa"/>
              <w:right w:w="100" w:type="dxa"/>
            </w:tcMar>
            <w:vAlign w:val="center"/>
          </w:tcPr>
          <w:p w14:paraId="3837F3D3">
            <w:r>
              <w:rPr>
                <w:rFonts w:ascii="Calibri" w:hAnsi="Calibri" w:eastAsia="Calibri" w:cs="Calibri"/>
                <w:b w:val="0"/>
                <w:bCs w:val="0"/>
                <w:sz w:val="20"/>
                <w:szCs w:val="20"/>
              </w:rPr>
              <w:t>5</w:t>
            </w:r>
          </w:p>
        </w:tc>
        <w:tc>
          <w:tcPr>
            <w:tcW w:w="1100" w:type="dxa"/>
            <w:tcMar>
              <w:top w:w="80" w:type="dxa"/>
              <w:left w:w="100" w:type="dxa"/>
              <w:bottom w:w="80" w:type="dxa"/>
              <w:right w:w="100" w:type="dxa"/>
            </w:tcMar>
            <w:vAlign w:val="center"/>
          </w:tcPr>
          <w:p w14:paraId="231AC229">
            <w:r>
              <w:rPr>
                <w:rFonts w:ascii="Calibri" w:hAnsi="Calibri" w:eastAsia="Calibri" w:cs="Calibri"/>
                <w:b w:val="0"/>
                <w:bCs w:val="0"/>
                <w:sz w:val="20"/>
                <w:szCs w:val="20"/>
              </w:rPr>
              <w:t>High</w:t>
            </w:r>
          </w:p>
        </w:tc>
      </w:tr>
      <w:tr w14:paraId="4BA3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76514970">
            <w:r>
              <w:rPr>
                <w:rFonts w:ascii="Calibri" w:hAnsi="Calibri" w:eastAsia="Calibri" w:cs="Calibri"/>
                <w:b w:val="0"/>
                <w:bCs w:val="0"/>
                <w:sz w:val="20"/>
                <w:szCs w:val="20"/>
              </w:rPr>
              <w:t>Sprint 1</w:t>
            </w:r>
          </w:p>
        </w:tc>
        <w:tc>
          <w:tcPr>
            <w:tcW w:w="1200" w:type="dxa"/>
            <w:tcMar>
              <w:top w:w="80" w:type="dxa"/>
              <w:left w:w="100" w:type="dxa"/>
              <w:bottom w:w="80" w:type="dxa"/>
              <w:right w:w="100" w:type="dxa"/>
            </w:tcMar>
            <w:vAlign w:val="center"/>
          </w:tcPr>
          <w:p w14:paraId="1DD82B22">
            <w:r>
              <w:rPr>
                <w:rFonts w:ascii="Calibri" w:hAnsi="Calibri" w:eastAsia="Calibri" w:cs="Calibri"/>
                <w:b w:val="0"/>
                <w:bCs w:val="0"/>
                <w:sz w:val="20"/>
                <w:szCs w:val="20"/>
              </w:rPr>
              <w:t>Week 1–2</w:t>
            </w:r>
          </w:p>
        </w:tc>
        <w:tc>
          <w:tcPr>
            <w:tcW w:w="2200" w:type="dxa"/>
            <w:tcMar>
              <w:top w:w="80" w:type="dxa"/>
              <w:left w:w="100" w:type="dxa"/>
              <w:bottom w:w="80" w:type="dxa"/>
              <w:right w:w="100" w:type="dxa"/>
            </w:tcMar>
            <w:vAlign w:val="center"/>
          </w:tcPr>
          <w:p w14:paraId="0EB0EA4B">
            <w:r>
              <w:rPr>
                <w:rFonts w:ascii="Calibri" w:hAnsi="Calibri" w:eastAsia="Calibri" w:cs="Calibri"/>
                <w:b w:val="0"/>
                <w:bCs w:val="0"/>
                <w:sz w:val="20"/>
                <w:szCs w:val="20"/>
              </w:rPr>
              <w:t>FR-2: Question Answering</w:t>
            </w:r>
          </w:p>
        </w:tc>
        <w:tc>
          <w:tcPr>
            <w:tcW w:w="3200" w:type="dxa"/>
            <w:tcMar>
              <w:top w:w="80" w:type="dxa"/>
              <w:left w:w="100" w:type="dxa"/>
              <w:bottom w:w="80" w:type="dxa"/>
              <w:right w:w="100" w:type="dxa"/>
            </w:tcMar>
            <w:vAlign w:val="center"/>
          </w:tcPr>
          <w:p w14:paraId="209533B0">
            <w:r>
              <w:rPr>
                <w:rFonts w:ascii="Calibri" w:hAnsi="Calibri" w:eastAsia="Calibri" w:cs="Calibri"/>
                <w:b w:val="0"/>
                <w:bCs w:val="0"/>
                <w:sz w:val="20"/>
                <w:szCs w:val="20"/>
              </w:rPr>
              <w:t>As a student, I want to ask a question and get a direct answer</w:t>
            </w:r>
          </w:p>
        </w:tc>
        <w:tc>
          <w:tcPr>
            <w:tcW w:w="900" w:type="dxa"/>
            <w:tcMar>
              <w:top w:w="80" w:type="dxa"/>
              <w:left w:w="100" w:type="dxa"/>
              <w:bottom w:w="80" w:type="dxa"/>
              <w:right w:w="100" w:type="dxa"/>
            </w:tcMar>
            <w:vAlign w:val="center"/>
          </w:tcPr>
          <w:p w14:paraId="5709E621">
            <w:r>
              <w:rPr>
                <w:rFonts w:ascii="Calibri" w:hAnsi="Calibri" w:eastAsia="Calibri" w:cs="Calibri"/>
                <w:b w:val="0"/>
                <w:bCs w:val="0"/>
                <w:sz w:val="20"/>
                <w:szCs w:val="20"/>
              </w:rPr>
              <w:t>5</w:t>
            </w:r>
          </w:p>
        </w:tc>
        <w:tc>
          <w:tcPr>
            <w:tcW w:w="1100" w:type="dxa"/>
            <w:tcMar>
              <w:top w:w="80" w:type="dxa"/>
              <w:left w:w="100" w:type="dxa"/>
              <w:bottom w:w="80" w:type="dxa"/>
              <w:right w:w="100" w:type="dxa"/>
            </w:tcMar>
            <w:vAlign w:val="center"/>
          </w:tcPr>
          <w:p w14:paraId="541384BA">
            <w:r>
              <w:rPr>
                <w:rFonts w:ascii="Calibri" w:hAnsi="Calibri" w:eastAsia="Calibri" w:cs="Calibri"/>
                <w:b w:val="0"/>
                <w:bCs w:val="0"/>
                <w:sz w:val="20"/>
                <w:szCs w:val="20"/>
              </w:rPr>
              <w:t>High</w:t>
            </w:r>
          </w:p>
        </w:tc>
      </w:tr>
      <w:tr w14:paraId="14BA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1FAD4D08">
            <w:r>
              <w:rPr>
                <w:rFonts w:ascii="Calibri" w:hAnsi="Calibri" w:eastAsia="Calibri" w:cs="Calibri"/>
                <w:b w:val="0"/>
                <w:bCs w:val="0"/>
                <w:sz w:val="20"/>
                <w:szCs w:val="20"/>
              </w:rPr>
              <w:t>Sprint 2</w:t>
            </w:r>
          </w:p>
        </w:tc>
        <w:tc>
          <w:tcPr>
            <w:tcW w:w="1200" w:type="dxa"/>
            <w:tcMar>
              <w:top w:w="80" w:type="dxa"/>
              <w:left w:w="100" w:type="dxa"/>
              <w:bottom w:w="80" w:type="dxa"/>
              <w:right w:w="100" w:type="dxa"/>
            </w:tcMar>
            <w:vAlign w:val="center"/>
          </w:tcPr>
          <w:p w14:paraId="17B0BD44">
            <w:r>
              <w:rPr>
                <w:rFonts w:ascii="Calibri" w:hAnsi="Calibri" w:eastAsia="Calibri" w:cs="Calibri"/>
                <w:b w:val="0"/>
                <w:bCs w:val="0"/>
                <w:sz w:val="20"/>
                <w:szCs w:val="20"/>
              </w:rPr>
              <w:t>Week 3–4</w:t>
            </w:r>
          </w:p>
        </w:tc>
        <w:tc>
          <w:tcPr>
            <w:tcW w:w="2200" w:type="dxa"/>
            <w:tcMar>
              <w:top w:w="80" w:type="dxa"/>
              <w:left w:w="100" w:type="dxa"/>
              <w:bottom w:w="80" w:type="dxa"/>
              <w:right w:w="100" w:type="dxa"/>
            </w:tcMar>
            <w:vAlign w:val="center"/>
          </w:tcPr>
          <w:p w14:paraId="19987A38">
            <w:r>
              <w:rPr>
                <w:rFonts w:ascii="Calibri" w:hAnsi="Calibri" w:eastAsia="Calibri" w:cs="Calibri"/>
                <w:b w:val="0"/>
                <w:bCs w:val="0"/>
                <w:sz w:val="20"/>
                <w:szCs w:val="20"/>
              </w:rPr>
              <w:t>FR-3: Quiz Generation</w:t>
            </w:r>
          </w:p>
        </w:tc>
        <w:tc>
          <w:tcPr>
            <w:tcW w:w="3200" w:type="dxa"/>
            <w:tcMar>
              <w:top w:w="80" w:type="dxa"/>
              <w:left w:w="100" w:type="dxa"/>
              <w:bottom w:w="80" w:type="dxa"/>
              <w:right w:w="100" w:type="dxa"/>
            </w:tcMar>
            <w:vAlign w:val="center"/>
          </w:tcPr>
          <w:p w14:paraId="46181CA2">
            <w:r>
              <w:rPr>
                <w:rFonts w:ascii="Calibri" w:hAnsi="Calibri" w:eastAsia="Calibri" w:cs="Calibri"/>
                <w:b w:val="0"/>
                <w:bCs w:val="0"/>
                <w:sz w:val="20"/>
                <w:szCs w:val="20"/>
              </w:rPr>
              <w:t>As a student, I want an auto-generated quiz to test my understanding</w:t>
            </w:r>
          </w:p>
        </w:tc>
        <w:tc>
          <w:tcPr>
            <w:tcW w:w="900" w:type="dxa"/>
            <w:tcMar>
              <w:top w:w="80" w:type="dxa"/>
              <w:left w:w="100" w:type="dxa"/>
              <w:bottom w:w="80" w:type="dxa"/>
              <w:right w:w="100" w:type="dxa"/>
            </w:tcMar>
            <w:vAlign w:val="center"/>
          </w:tcPr>
          <w:p w14:paraId="11400303">
            <w:r>
              <w:rPr>
                <w:rFonts w:ascii="Calibri" w:hAnsi="Calibri" w:eastAsia="Calibri" w:cs="Calibri"/>
                <w:b w:val="0"/>
                <w:bCs w:val="0"/>
                <w:sz w:val="20"/>
                <w:szCs w:val="20"/>
              </w:rPr>
              <w:t>8</w:t>
            </w:r>
          </w:p>
        </w:tc>
        <w:tc>
          <w:tcPr>
            <w:tcW w:w="1100" w:type="dxa"/>
            <w:tcMar>
              <w:top w:w="80" w:type="dxa"/>
              <w:left w:w="100" w:type="dxa"/>
              <w:bottom w:w="80" w:type="dxa"/>
              <w:right w:w="100" w:type="dxa"/>
            </w:tcMar>
            <w:vAlign w:val="center"/>
          </w:tcPr>
          <w:p w14:paraId="41F80273">
            <w:r>
              <w:rPr>
                <w:rFonts w:ascii="Calibri" w:hAnsi="Calibri" w:eastAsia="Calibri" w:cs="Calibri"/>
                <w:b w:val="0"/>
                <w:bCs w:val="0"/>
                <w:sz w:val="20"/>
                <w:szCs w:val="20"/>
              </w:rPr>
              <w:t>High</w:t>
            </w:r>
          </w:p>
        </w:tc>
      </w:tr>
      <w:tr w14:paraId="2D360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0EB4152E">
            <w:r>
              <w:rPr>
                <w:rFonts w:ascii="Calibri" w:hAnsi="Calibri" w:eastAsia="Calibri" w:cs="Calibri"/>
                <w:b w:val="0"/>
                <w:bCs w:val="0"/>
                <w:sz w:val="20"/>
                <w:szCs w:val="20"/>
              </w:rPr>
              <w:t>Sprint 2</w:t>
            </w:r>
          </w:p>
        </w:tc>
        <w:tc>
          <w:tcPr>
            <w:tcW w:w="1200" w:type="dxa"/>
            <w:tcMar>
              <w:top w:w="80" w:type="dxa"/>
              <w:left w:w="100" w:type="dxa"/>
              <w:bottom w:w="80" w:type="dxa"/>
              <w:right w:w="100" w:type="dxa"/>
            </w:tcMar>
            <w:vAlign w:val="center"/>
          </w:tcPr>
          <w:p w14:paraId="00A13227">
            <w:r>
              <w:rPr>
                <w:rFonts w:ascii="Calibri" w:hAnsi="Calibri" w:eastAsia="Calibri" w:cs="Calibri"/>
                <w:b w:val="0"/>
                <w:bCs w:val="0"/>
                <w:sz w:val="20"/>
                <w:szCs w:val="20"/>
              </w:rPr>
              <w:t>Week 3–4</w:t>
            </w:r>
          </w:p>
        </w:tc>
        <w:tc>
          <w:tcPr>
            <w:tcW w:w="2200" w:type="dxa"/>
            <w:tcMar>
              <w:top w:w="80" w:type="dxa"/>
              <w:left w:w="100" w:type="dxa"/>
              <w:bottom w:w="80" w:type="dxa"/>
              <w:right w:w="100" w:type="dxa"/>
            </w:tcMar>
            <w:vAlign w:val="center"/>
          </w:tcPr>
          <w:p w14:paraId="6DC8D61A">
            <w:r>
              <w:rPr>
                <w:rFonts w:ascii="Calibri" w:hAnsi="Calibri" w:eastAsia="Calibri" w:cs="Calibri"/>
                <w:b w:val="0"/>
                <w:bCs w:val="0"/>
                <w:sz w:val="20"/>
                <w:szCs w:val="20"/>
              </w:rPr>
              <w:t>FR-4: Summarization</w:t>
            </w:r>
          </w:p>
        </w:tc>
        <w:tc>
          <w:tcPr>
            <w:tcW w:w="3200" w:type="dxa"/>
            <w:tcMar>
              <w:top w:w="80" w:type="dxa"/>
              <w:left w:w="100" w:type="dxa"/>
              <w:bottom w:w="80" w:type="dxa"/>
              <w:right w:w="100" w:type="dxa"/>
            </w:tcMar>
            <w:vAlign w:val="center"/>
          </w:tcPr>
          <w:p w14:paraId="0B87DA6E">
            <w:r>
              <w:rPr>
                <w:rFonts w:ascii="Calibri" w:hAnsi="Calibri" w:eastAsia="Calibri" w:cs="Calibri"/>
                <w:b w:val="0"/>
                <w:bCs w:val="0"/>
                <w:sz w:val="20"/>
                <w:szCs w:val="20"/>
              </w:rPr>
              <w:t>As a student, I want to summarize long text for quick revision</w:t>
            </w:r>
          </w:p>
        </w:tc>
        <w:tc>
          <w:tcPr>
            <w:tcW w:w="900" w:type="dxa"/>
            <w:tcMar>
              <w:top w:w="80" w:type="dxa"/>
              <w:left w:w="100" w:type="dxa"/>
              <w:bottom w:w="80" w:type="dxa"/>
              <w:right w:w="100" w:type="dxa"/>
            </w:tcMar>
            <w:vAlign w:val="center"/>
          </w:tcPr>
          <w:p w14:paraId="3ACB2141">
            <w:r>
              <w:rPr>
                <w:rFonts w:ascii="Calibri" w:hAnsi="Calibri" w:eastAsia="Calibri" w:cs="Calibri"/>
                <w:b w:val="0"/>
                <w:bCs w:val="0"/>
                <w:sz w:val="20"/>
                <w:szCs w:val="20"/>
              </w:rPr>
              <w:t>5</w:t>
            </w:r>
          </w:p>
        </w:tc>
        <w:tc>
          <w:tcPr>
            <w:tcW w:w="1100" w:type="dxa"/>
            <w:tcMar>
              <w:top w:w="80" w:type="dxa"/>
              <w:left w:w="100" w:type="dxa"/>
              <w:bottom w:w="80" w:type="dxa"/>
              <w:right w:w="100" w:type="dxa"/>
            </w:tcMar>
            <w:vAlign w:val="center"/>
          </w:tcPr>
          <w:p w14:paraId="272C1D15">
            <w:r>
              <w:rPr>
                <w:rFonts w:ascii="Calibri" w:hAnsi="Calibri" w:eastAsia="Calibri" w:cs="Calibri"/>
                <w:b w:val="0"/>
                <w:bCs w:val="0"/>
                <w:sz w:val="20"/>
                <w:szCs w:val="20"/>
              </w:rPr>
              <w:t>Medium</w:t>
            </w:r>
          </w:p>
        </w:tc>
      </w:tr>
      <w:tr w14:paraId="6A34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0628DD0C">
            <w:r>
              <w:rPr>
                <w:rFonts w:ascii="Calibri" w:hAnsi="Calibri" w:eastAsia="Calibri" w:cs="Calibri"/>
                <w:b w:val="0"/>
                <w:bCs w:val="0"/>
                <w:sz w:val="20"/>
                <w:szCs w:val="20"/>
              </w:rPr>
              <w:t>Sprint 3</w:t>
            </w:r>
          </w:p>
        </w:tc>
        <w:tc>
          <w:tcPr>
            <w:tcW w:w="1200" w:type="dxa"/>
            <w:tcMar>
              <w:top w:w="80" w:type="dxa"/>
              <w:left w:w="100" w:type="dxa"/>
              <w:bottom w:w="80" w:type="dxa"/>
              <w:right w:w="100" w:type="dxa"/>
            </w:tcMar>
            <w:vAlign w:val="center"/>
          </w:tcPr>
          <w:p w14:paraId="7851364A">
            <w:r>
              <w:rPr>
                <w:rFonts w:ascii="Calibri" w:hAnsi="Calibri" w:eastAsia="Calibri" w:cs="Calibri"/>
                <w:b w:val="0"/>
                <w:bCs w:val="0"/>
                <w:sz w:val="20"/>
                <w:szCs w:val="20"/>
              </w:rPr>
              <w:t>Week 5–6</w:t>
            </w:r>
          </w:p>
        </w:tc>
        <w:tc>
          <w:tcPr>
            <w:tcW w:w="2200" w:type="dxa"/>
            <w:tcMar>
              <w:top w:w="80" w:type="dxa"/>
              <w:left w:w="100" w:type="dxa"/>
              <w:bottom w:w="80" w:type="dxa"/>
              <w:right w:w="100" w:type="dxa"/>
            </w:tcMar>
            <w:vAlign w:val="center"/>
          </w:tcPr>
          <w:p w14:paraId="49DB0BB6">
            <w:r>
              <w:rPr>
                <w:rFonts w:ascii="Calibri" w:hAnsi="Calibri" w:eastAsia="Calibri" w:cs="Calibri"/>
                <w:b w:val="0"/>
                <w:bCs w:val="0"/>
                <w:sz w:val="20"/>
                <w:szCs w:val="20"/>
              </w:rPr>
              <w:t>FR-5: Learning Path Generation</w:t>
            </w:r>
          </w:p>
        </w:tc>
        <w:tc>
          <w:tcPr>
            <w:tcW w:w="3200" w:type="dxa"/>
            <w:tcMar>
              <w:top w:w="80" w:type="dxa"/>
              <w:left w:w="100" w:type="dxa"/>
              <w:bottom w:w="80" w:type="dxa"/>
              <w:right w:w="100" w:type="dxa"/>
            </w:tcMar>
            <w:vAlign w:val="center"/>
          </w:tcPr>
          <w:p w14:paraId="34403F52">
            <w:r>
              <w:rPr>
                <w:rFonts w:ascii="Calibri" w:hAnsi="Calibri" w:eastAsia="Calibri" w:cs="Calibri"/>
                <w:b w:val="0"/>
                <w:bCs w:val="0"/>
                <w:sz w:val="20"/>
                <w:szCs w:val="20"/>
              </w:rPr>
              <w:t>As a student, I want a structured roadmap to learn a topic step by step</w:t>
            </w:r>
          </w:p>
        </w:tc>
        <w:tc>
          <w:tcPr>
            <w:tcW w:w="900" w:type="dxa"/>
            <w:tcMar>
              <w:top w:w="80" w:type="dxa"/>
              <w:left w:w="100" w:type="dxa"/>
              <w:bottom w:w="80" w:type="dxa"/>
              <w:right w:w="100" w:type="dxa"/>
            </w:tcMar>
            <w:vAlign w:val="center"/>
          </w:tcPr>
          <w:p w14:paraId="04320E9D">
            <w:r>
              <w:rPr>
                <w:rFonts w:ascii="Calibri" w:hAnsi="Calibri" w:eastAsia="Calibri" w:cs="Calibri"/>
                <w:b w:val="0"/>
                <w:bCs w:val="0"/>
                <w:sz w:val="20"/>
                <w:szCs w:val="20"/>
              </w:rPr>
              <w:t>8</w:t>
            </w:r>
          </w:p>
        </w:tc>
        <w:tc>
          <w:tcPr>
            <w:tcW w:w="1100" w:type="dxa"/>
            <w:tcMar>
              <w:top w:w="80" w:type="dxa"/>
              <w:left w:w="100" w:type="dxa"/>
              <w:bottom w:w="80" w:type="dxa"/>
              <w:right w:w="100" w:type="dxa"/>
            </w:tcMar>
            <w:vAlign w:val="center"/>
          </w:tcPr>
          <w:p w14:paraId="324E225F">
            <w:r>
              <w:rPr>
                <w:rFonts w:ascii="Calibri" w:hAnsi="Calibri" w:eastAsia="Calibri" w:cs="Calibri"/>
                <w:b w:val="0"/>
                <w:bCs w:val="0"/>
                <w:sz w:val="20"/>
                <w:szCs w:val="20"/>
              </w:rPr>
              <w:t>High</w:t>
            </w:r>
          </w:p>
        </w:tc>
      </w:tr>
      <w:tr w14:paraId="5A2C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1C2F063E">
            <w:r>
              <w:rPr>
                <w:rFonts w:ascii="Calibri" w:hAnsi="Calibri" w:eastAsia="Calibri" w:cs="Calibri"/>
                <w:b w:val="0"/>
                <w:bCs w:val="0"/>
                <w:sz w:val="20"/>
                <w:szCs w:val="20"/>
              </w:rPr>
              <w:t>Sprint 3</w:t>
            </w:r>
          </w:p>
        </w:tc>
        <w:tc>
          <w:tcPr>
            <w:tcW w:w="1200" w:type="dxa"/>
            <w:tcMar>
              <w:top w:w="80" w:type="dxa"/>
              <w:left w:w="100" w:type="dxa"/>
              <w:bottom w:w="80" w:type="dxa"/>
              <w:right w:w="100" w:type="dxa"/>
            </w:tcMar>
            <w:vAlign w:val="center"/>
          </w:tcPr>
          <w:p w14:paraId="2716D113">
            <w:r>
              <w:rPr>
                <w:rFonts w:ascii="Calibri" w:hAnsi="Calibri" w:eastAsia="Calibri" w:cs="Calibri"/>
                <w:b w:val="0"/>
                <w:bCs w:val="0"/>
                <w:sz w:val="20"/>
                <w:szCs w:val="20"/>
              </w:rPr>
              <w:t>Week 5–6</w:t>
            </w:r>
          </w:p>
        </w:tc>
        <w:tc>
          <w:tcPr>
            <w:tcW w:w="2200" w:type="dxa"/>
            <w:tcMar>
              <w:top w:w="80" w:type="dxa"/>
              <w:left w:w="100" w:type="dxa"/>
              <w:bottom w:w="80" w:type="dxa"/>
              <w:right w:w="100" w:type="dxa"/>
            </w:tcMar>
            <w:vAlign w:val="center"/>
          </w:tcPr>
          <w:p w14:paraId="5764F895">
            <w:r>
              <w:rPr>
                <w:rFonts w:ascii="Calibri" w:hAnsi="Calibri" w:eastAsia="Calibri" w:cs="Calibri"/>
                <w:b w:val="0"/>
                <w:bCs w:val="0"/>
                <w:sz w:val="20"/>
                <w:szCs w:val="20"/>
              </w:rPr>
              <w:t>FR-6: Web Interface Integration</w:t>
            </w:r>
          </w:p>
        </w:tc>
        <w:tc>
          <w:tcPr>
            <w:tcW w:w="3200" w:type="dxa"/>
            <w:tcMar>
              <w:top w:w="80" w:type="dxa"/>
              <w:left w:w="100" w:type="dxa"/>
              <w:bottom w:w="80" w:type="dxa"/>
              <w:right w:w="100" w:type="dxa"/>
            </w:tcMar>
            <w:vAlign w:val="center"/>
          </w:tcPr>
          <w:p w14:paraId="3FF95D49">
            <w:r>
              <w:rPr>
                <w:rFonts w:ascii="Calibri" w:hAnsi="Calibri" w:eastAsia="Calibri" w:cs="Calibri"/>
                <w:b w:val="0"/>
                <w:bCs w:val="0"/>
                <w:sz w:val="20"/>
                <w:szCs w:val="20"/>
              </w:rPr>
              <w:t>As a student, I want one interface to access all features</w:t>
            </w:r>
          </w:p>
        </w:tc>
        <w:tc>
          <w:tcPr>
            <w:tcW w:w="900" w:type="dxa"/>
            <w:tcMar>
              <w:top w:w="80" w:type="dxa"/>
              <w:left w:w="100" w:type="dxa"/>
              <w:bottom w:w="80" w:type="dxa"/>
              <w:right w:w="100" w:type="dxa"/>
            </w:tcMar>
            <w:vAlign w:val="center"/>
          </w:tcPr>
          <w:p w14:paraId="41CD6852">
            <w:r>
              <w:rPr>
                <w:rFonts w:ascii="Calibri" w:hAnsi="Calibri" w:eastAsia="Calibri" w:cs="Calibri"/>
                <w:b w:val="0"/>
                <w:bCs w:val="0"/>
                <w:sz w:val="20"/>
                <w:szCs w:val="20"/>
              </w:rPr>
              <w:t>5</w:t>
            </w:r>
          </w:p>
        </w:tc>
        <w:tc>
          <w:tcPr>
            <w:tcW w:w="1100" w:type="dxa"/>
            <w:tcMar>
              <w:top w:w="80" w:type="dxa"/>
              <w:left w:w="100" w:type="dxa"/>
              <w:bottom w:w="80" w:type="dxa"/>
              <w:right w:w="100" w:type="dxa"/>
            </w:tcMar>
            <w:vAlign w:val="center"/>
          </w:tcPr>
          <w:p w14:paraId="3DA61505">
            <w:r>
              <w:rPr>
                <w:rFonts w:ascii="Calibri" w:hAnsi="Calibri" w:eastAsia="Calibri" w:cs="Calibri"/>
                <w:b w:val="0"/>
                <w:bCs w:val="0"/>
                <w:sz w:val="20"/>
                <w:szCs w:val="20"/>
              </w:rPr>
              <w:t>High</w:t>
            </w:r>
          </w:p>
        </w:tc>
      </w:tr>
      <w:tr w14:paraId="0074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21CAB9DB">
            <w:r>
              <w:rPr>
                <w:rFonts w:ascii="Calibri" w:hAnsi="Calibri" w:eastAsia="Calibri" w:cs="Calibri"/>
                <w:b w:val="0"/>
                <w:bCs w:val="0"/>
                <w:sz w:val="20"/>
                <w:szCs w:val="20"/>
              </w:rPr>
              <w:t>Sprint 4</w:t>
            </w:r>
          </w:p>
        </w:tc>
        <w:tc>
          <w:tcPr>
            <w:tcW w:w="1200" w:type="dxa"/>
            <w:tcMar>
              <w:top w:w="80" w:type="dxa"/>
              <w:left w:w="100" w:type="dxa"/>
              <w:bottom w:w="80" w:type="dxa"/>
              <w:right w:w="100" w:type="dxa"/>
            </w:tcMar>
            <w:vAlign w:val="center"/>
          </w:tcPr>
          <w:p w14:paraId="4AC2D678">
            <w:r>
              <w:rPr>
                <w:rFonts w:ascii="Calibri" w:hAnsi="Calibri" w:eastAsia="Calibri" w:cs="Calibri"/>
                <w:b w:val="0"/>
                <w:bCs w:val="0"/>
                <w:sz w:val="20"/>
                <w:szCs w:val="20"/>
              </w:rPr>
              <w:t>Week 7–8</w:t>
            </w:r>
          </w:p>
        </w:tc>
        <w:tc>
          <w:tcPr>
            <w:tcW w:w="2200" w:type="dxa"/>
            <w:tcMar>
              <w:top w:w="80" w:type="dxa"/>
              <w:left w:w="100" w:type="dxa"/>
              <w:bottom w:w="80" w:type="dxa"/>
              <w:right w:w="100" w:type="dxa"/>
            </w:tcMar>
            <w:vAlign w:val="center"/>
          </w:tcPr>
          <w:p w14:paraId="59A65AEE">
            <w:r>
              <w:rPr>
                <w:rFonts w:ascii="Calibri" w:hAnsi="Calibri" w:eastAsia="Calibri" w:cs="Calibri"/>
                <w:b w:val="0"/>
                <w:bCs w:val="0"/>
                <w:sz w:val="20"/>
                <w:szCs w:val="20"/>
              </w:rPr>
              <w:t>Testing &amp; Documentation</w:t>
            </w:r>
          </w:p>
        </w:tc>
        <w:tc>
          <w:tcPr>
            <w:tcW w:w="3200" w:type="dxa"/>
            <w:tcMar>
              <w:top w:w="80" w:type="dxa"/>
              <w:left w:w="100" w:type="dxa"/>
              <w:bottom w:w="80" w:type="dxa"/>
              <w:right w:w="100" w:type="dxa"/>
            </w:tcMar>
            <w:vAlign w:val="center"/>
          </w:tcPr>
          <w:p w14:paraId="005833A5">
            <w:r>
              <w:rPr>
                <w:rFonts w:ascii="Calibri" w:hAnsi="Calibri" w:eastAsia="Calibri" w:cs="Calibri"/>
                <w:b w:val="0"/>
                <w:bCs w:val="0"/>
                <w:sz w:val="20"/>
                <w:szCs w:val="20"/>
              </w:rPr>
              <w:t>As a developer, I want to test all modules and prepare documentation</w:t>
            </w:r>
          </w:p>
        </w:tc>
        <w:tc>
          <w:tcPr>
            <w:tcW w:w="900" w:type="dxa"/>
            <w:tcMar>
              <w:top w:w="80" w:type="dxa"/>
              <w:left w:w="100" w:type="dxa"/>
              <w:bottom w:w="80" w:type="dxa"/>
              <w:right w:w="100" w:type="dxa"/>
            </w:tcMar>
            <w:vAlign w:val="center"/>
          </w:tcPr>
          <w:p w14:paraId="4982EADD">
            <w:r>
              <w:rPr>
                <w:rFonts w:ascii="Calibri" w:hAnsi="Calibri" w:eastAsia="Calibri" w:cs="Calibri"/>
                <w:b w:val="0"/>
                <w:bCs w:val="0"/>
                <w:sz w:val="20"/>
                <w:szCs w:val="20"/>
              </w:rPr>
              <w:t>5</w:t>
            </w:r>
          </w:p>
        </w:tc>
        <w:tc>
          <w:tcPr>
            <w:tcW w:w="1100" w:type="dxa"/>
            <w:tcMar>
              <w:top w:w="80" w:type="dxa"/>
              <w:left w:w="100" w:type="dxa"/>
              <w:bottom w:w="80" w:type="dxa"/>
              <w:right w:w="100" w:type="dxa"/>
            </w:tcMar>
            <w:vAlign w:val="center"/>
          </w:tcPr>
          <w:p w14:paraId="1F970494">
            <w:r>
              <w:rPr>
                <w:rFonts w:ascii="Calibri" w:hAnsi="Calibri" w:eastAsia="Calibri" w:cs="Calibri"/>
                <w:b w:val="0"/>
                <w:bCs w:val="0"/>
                <w:sz w:val="20"/>
                <w:szCs w:val="20"/>
              </w:rPr>
              <w:t>Medium</w:t>
            </w:r>
          </w:p>
        </w:tc>
      </w:tr>
    </w:tbl>
    <w:p w14:paraId="2001383F">
      <w:pPr>
        <w:spacing w:before="100" w:after="200"/>
        <w:jc w:val="center"/>
      </w:pPr>
      <w:r>
        <w:rPr>
          <w:rFonts w:ascii="Calibri" w:hAnsi="Calibri" w:eastAsia="Calibri" w:cs="Calibri"/>
          <w:i/>
          <w:iCs/>
          <w:color w:val="555555"/>
          <w:sz w:val="20"/>
          <w:szCs w:val="20"/>
        </w:rPr>
        <w:t>.</w:t>
      </w:r>
    </w:p>
    <w:p w14:paraId="5C2AFC46">
      <w:pPr>
        <w:spacing w:after="160" w:line="276" w:lineRule="auto"/>
        <w:jc w:val="both"/>
      </w:pPr>
      <w:r>
        <w:rPr>
          <w:rFonts w:ascii="Calibri" w:hAnsi="Calibri" w:eastAsia="Calibri" w:cs="Calibri"/>
          <w:b/>
          <w:bCs/>
          <w:i w:val="0"/>
          <w:iCs w:val="0"/>
          <w:sz w:val="22"/>
          <w:szCs w:val="22"/>
        </w:rPr>
        <w:t>Sprint Delivery Schedule</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1900"/>
        <w:gridCol w:w="1900"/>
        <w:gridCol w:w="1800"/>
      </w:tblGrid>
      <w:tr w14:paraId="5F8F6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DCE6F1"/>
            <w:tcMar>
              <w:top w:w="80" w:type="dxa"/>
              <w:left w:w="100" w:type="dxa"/>
              <w:bottom w:w="80" w:type="dxa"/>
              <w:right w:w="100" w:type="dxa"/>
            </w:tcMar>
            <w:vAlign w:val="center"/>
          </w:tcPr>
          <w:p w14:paraId="599D6C5C">
            <w:r>
              <w:rPr>
                <w:rFonts w:ascii="Calibri" w:hAnsi="Calibri" w:eastAsia="Calibri" w:cs="Calibri"/>
                <w:b/>
                <w:bCs/>
                <w:sz w:val="20"/>
                <w:szCs w:val="20"/>
              </w:rPr>
              <w:t>Sprint</w:t>
            </w:r>
          </w:p>
        </w:tc>
        <w:tc>
          <w:tcPr>
            <w:tcW w:w="2200" w:type="dxa"/>
            <w:shd w:val="clear" w:color="auto" w:fill="DCE6F1"/>
            <w:tcMar>
              <w:top w:w="80" w:type="dxa"/>
              <w:left w:w="100" w:type="dxa"/>
              <w:bottom w:w="80" w:type="dxa"/>
              <w:right w:w="100" w:type="dxa"/>
            </w:tcMar>
            <w:vAlign w:val="center"/>
          </w:tcPr>
          <w:p w14:paraId="375A6350">
            <w:r>
              <w:rPr>
                <w:rFonts w:ascii="Calibri" w:hAnsi="Calibri" w:eastAsia="Calibri" w:cs="Calibri"/>
                <w:b/>
                <w:bCs/>
                <w:sz w:val="20"/>
                <w:szCs w:val="20"/>
              </w:rPr>
              <w:t>Total Story Points</w:t>
            </w:r>
          </w:p>
        </w:tc>
        <w:tc>
          <w:tcPr>
            <w:tcW w:w="1900" w:type="dxa"/>
            <w:shd w:val="clear" w:color="auto" w:fill="DCE6F1"/>
            <w:tcMar>
              <w:top w:w="80" w:type="dxa"/>
              <w:left w:w="100" w:type="dxa"/>
              <w:bottom w:w="80" w:type="dxa"/>
              <w:right w:w="100" w:type="dxa"/>
            </w:tcMar>
            <w:vAlign w:val="center"/>
          </w:tcPr>
          <w:p w14:paraId="62F90EB0">
            <w:r>
              <w:rPr>
                <w:rFonts w:ascii="Calibri" w:hAnsi="Calibri" w:eastAsia="Calibri" w:cs="Calibri"/>
                <w:b/>
                <w:bCs/>
                <w:sz w:val="20"/>
                <w:szCs w:val="20"/>
              </w:rPr>
              <w:t>Start Date</w:t>
            </w:r>
          </w:p>
        </w:tc>
        <w:tc>
          <w:tcPr>
            <w:tcW w:w="1900" w:type="dxa"/>
            <w:shd w:val="clear" w:color="auto" w:fill="DCE6F1"/>
            <w:tcMar>
              <w:top w:w="80" w:type="dxa"/>
              <w:left w:w="100" w:type="dxa"/>
              <w:bottom w:w="80" w:type="dxa"/>
              <w:right w:w="100" w:type="dxa"/>
            </w:tcMar>
            <w:vAlign w:val="center"/>
          </w:tcPr>
          <w:p w14:paraId="745C215D">
            <w:r>
              <w:rPr>
                <w:rFonts w:ascii="Calibri" w:hAnsi="Calibri" w:eastAsia="Calibri" w:cs="Calibri"/>
                <w:b/>
                <w:bCs/>
                <w:sz w:val="20"/>
                <w:szCs w:val="20"/>
              </w:rPr>
              <w:t>End Date</w:t>
            </w:r>
          </w:p>
        </w:tc>
        <w:tc>
          <w:tcPr>
            <w:tcW w:w="1800" w:type="dxa"/>
            <w:shd w:val="clear" w:color="auto" w:fill="DCE6F1"/>
            <w:tcMar>
              <w:top w:w="80" w:type="dxa"/>
              <w:left w:w="100" w:type="dxa"/>
              <w:bottom w:w="80" w:type="dxa"/>
              <w:right w:w="100" w:type="dxa"/>
            </w:tcMar>
            <w:vAlign w:val="center"/>
          </w:tcPr>
          <w:p w14:paraId="07C0CDCC">
            <w:r>
              <w:rPr>
                <w:rFonts w:ascii="Calibri" w:hAnsi="Calibri" w:eastAsia="Calibri" w:cs="Calibri"/>
                <w:b/>
                <w:bCs/>
                <w:sz w:val="20"/>
                <w:szCs w:val="20"/>
              </w:rPr>
              <w:t>Status</w:t>
            </w:r>
          </w:p>
        </w:tc>
      </w:tr>
      <w:tr w14:paraId="1A8D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236C9F8E">
            <w:r>
              <w:rPr>
                <w:rFonts w:ascii="Calibri" w:hAnsi="Calibri" w:eastAsia="Calibri" w:cs="Calibri"/>
                <w:b w:val="0"/>
                <w:bCs w:val="0"/>
                <w:sz w:val="20"/>
                <w:szCs w:val="20"/>
              </w:rPr>
              <w:t>Sprint 1</w:t>
            </w:r>
          </w:p>
        </w:tc>
        <w:tc>
          <w:tcPr>
            <w:tcW w:w="2200" w:type="dxa"/>
            <w:tcMar>
              <w:top w:w="80" w:type="dxa"/>
              <w:left w:w="100" w:type="dxa"/>
              <w:bottom w:w="80" w:type="dxa"/>
              <w:right w:w="100" w:type="dxa"/>
            </w:tcMar>
            <w:vAlign w:val="center"/>
          </w:tcPr>
          <w:p w14:paraId="6E3DD24A">
            <w:r>
              <w:rPr>
                <w:rFonts w:ascii="Calibri" w:hAnsi="Calibri" w:eastAsia="Calibri" w:cs="Calibri"/>
                <w:b w:val="0"/>
                <w:bCs w:val="0"/>
                <w:sz w:val="20"/>
                <w:szCs w:val="20"/>
              </w:rPr>
              <w:t>10</w:t>
            </w:r>
          </w:p>
        </w:tc>
        <w:tc>
          <w:tcPr>
            <w:tcW w:w="1900" w:type="dxa"/>
            <w:tcMar>
              <w:top w:w="80" w:type="dxa"/>
              <w:left w:w="100" w:type="dxa"/>
              <w:bottom w:w="80" w:type="dxa"/>
              <w:right w:w="100" w:type="dxa"/>
            </w:tcMar>
            <w:vAlign w:val="center"/>
          </w:tcPr>
          <w:p w14:paraId="10279215">
            <w:r>
              <w:rPr>
                <w:rFonts w:ascii="Calibri" w:hAnsi="Calibri" w:eastAsia="Calibri" w:cs="Calibri"/>
                <w:b w:val="0"/>
                <w:bCs w:val="0"/>
                <w:sz w:val="20"/>
                <w:szCs w:val="20"/>
              </w:rPr>
              <w:t>Week 1</w:t>
            </w:r>
          </w:p>
        </w:tc>
        <w:tc>
          <w:tcPr>
            <w:tcW w:w="1900" w:type="dxa"/>
            <w:tcMar>
              <w:top w:w="80" w:type="dxa"/>
              <w:left w:w="100" w:type="dxa"/>
              <w:bottom w:w="80" w:type="dxa"/>
              <w:right w:w="100" w:type="dxa"/>
            </w:tcMar>
            <w:vAlign w:val="center"/>
          </w:tcPr>
          <w:p w14:paraId="096E4796">
            <w:r>
              <w:rPr>
                <w:rFonts w:ascii="Calibri" w:hAnsi="Calibri" w:eastAsia="Calibri" w:cs="Calibri"/>
                <w:b w:val="0"/>
                <w:bCs w:val="0"/>
                <w:sz w:val="20"/>
                <w:szCs w:val="20"/>
              </w:rPr>
              <w:t>Week 2</w:t>
            </w:r>
          </w:p>
        </w:tc>
        <w:tc>
          <w:tcPr>
            <w:tcW w:w="1800" w:type="dxa"/>
            <w:tcMar>
              <w:top w:w="80" w:type="dxa"/>
              <w:left w:w="100" w:type="dxa"/>
              <w:bottom w:w="80" w:type="dxa"/>
              <w:right w:w="100" w:type="dxa"/>
            </w:tcMar>
            <w:vAlign w:val="center"/>
          </w:tcPr>
          <w:p w14:paraId="50534C2B">
            <w:r>
              <w:rPr>
                <w:rFonts w:ascii="Calibri" w:hAnsi="Calibri" w:eastAsia="Calibri" w:cs="Calibri"/>
                <w:b w:val="0"/>
                <w:bCs w:val="0"/>
                <w:sz w:val="20"/>
                <w:szCs w:val="20"/>
              </w:rPr>
              <w:t>Completed</w:t>
            </w:r>
          </w:p>
        </w:tc>
      </w:tr>
      <w:tr w14:paraId="7152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040D88EF">
            <w:r>
              <w:rPr>
                <w:rFonts w:ascii="Calibri" w:hAnsi="Calibri" w:eastAsia="Calibri" w:cs="Calibri"/>
                <w:b w:val="0"/>
                <w:bCs w:val="0"/>
                <w:sz w:val="20"/>
                <w:szCs w:val="20"/>
              </w:rPr>
              <w:t>Sprint 2</w:t>
            </w:r>
          </w:p>
        </w:tc>
        <w:tc>
          <w:tcPr>
            <w:tcW w:w="2200" w:type="dxa"/>
            <w:tcMar>
              <w:top w:w="80" w:type="dxa"/>
              <w:left w:w="100" w:type="dxa"/>
              <w:bottom w:w="80" w:type="dxa"/>
              <w:right w:w="100" w:type="dxa"/>
            </w:tcMar>
            <w:vAlign w:val="center"/>
          </w:tcPr>
          <w:p w14:paraId="77678D7B">
            <w:r>
              <w:rPr>
                <w:rFonts w:ascii="Calibri" w:hAnsi="Calibri" w:eastAsia="Calibri" w:cs="Calibri"/>
                <w:b w:val="0"/>
                <w:bCs w:val="0"/>
                <w:sz w:val="20"/>
                <w:szCs w:val="20"/>
              </w:rPr>
              <w:t>13</w:t>
            </w:r>
          </w:p>
        </w:tc>
        <w:tc>
          <w:tcPr>
            <w:tcW w:w="1900" w:type="dxa"/>
            <w:tcMar>
              <w:top w:w="80" w:type="dxa"/>
              <w:left w:w="100" w:type="dxa"/>
              <w:bottom w:w="80" w:type="dxa"/>
              <w:right w:w="100" w:type="dxa"/>
            </w:tcMar>
            <w:vAlign w:val="center"/>
          </w:tcPr>
          <w:p w14:paraId="2358E345">
            <w:r>
              <w:rPr>
                <w:rFonts w:ascii="Calibri" w:hAnsi="Calibri" w:eastAsia="Calibri" w:cs="Calibri"/>
                <w:b w:val="0"/>
                <w:bCs w:val="0"/>
                <w:sz w:val="20"/>
                <w:szCs w:val="20"/>
              </w:rPr>
              <w:t>Week 3</w:t>
            </w:r>
          </w:p>
        </w:tc>
        <w:tc>
          <w:tcPr>
            <w:tcW w:w="1900" w:type="dxa"/>
            <w:tcMar>
              <w:top w:w="80" w:type="dxa"/>
              <w:left w:w="100" w:type="dxa"/>
              <w:bottom w:w="80" w:type="dxa"/>
              <w:right w:w="100" w:type="dxa"/>
            </w:tcMar>
            <w:vAlign w:val="center"/>
          </w:tcPr>
          <w:p w14:paraId="660DBEF1">
            <w:r>
              <w:rPr>
                <w:rFonts w:ascii="Calibri" w:hAnsi="Calibri" w:eastAsia="Calibri" w:cs="Calibri"/>
                <w:b w:val="0"/>
                <w:bCs w:val="0"/>
                <w:sz w:val="20"/>
                <w:szCs w:val="20"/>
              </w:rPr>
              <w:t>Week 4</w:t>
            </w:r>
          </w:p>
        </w:tc>
        <w:tc>
          <w:tcPr>
            <w:tcW w:w="1800" w:type="dxa"/>
            <w:tcMar>
              <w:top w:w="80" w:type="dxa"/>
              <w:left w:w="100" w:type="dxa"/>
              <w:bottom w:w="80" w:type="dxa"/>
              <w:right w:w="100" w:type="dxa"/>
            </w:tcMar>
            <w:vAlign w:val="center"/>
          </w:tcPr>
          <w:p w14:paraId="7471D731">
            <w:r>
              <w:rPr>
                <w:rFonts w:ascii="Calibri" w:hAnsi="Calibri" w:eastAsia="Calibri" w:cs="Calibri"/>
                <w:b w:val="0"/>
                <w:bCs w:val="0"/>
                <w:sz w:val="20"/>
                <w:szCs w:val="20"/>
              </w:rPr>
              <w:t>Completed</w:t>
            </w:r>
          </w:p>
        </w:tc>
      </w:tr>
      <w:tr w14:paraId="4F52A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6E70EDF1">
            <w:r>
              <w:rPr>
                <w:rFonts w:ascii="Calibri" w:hAnsi="Calibri" w:eastAsia="Calibri" w:cs="Calibri"/>
                <w:b w:val="0"/>
                <w:bCs w:val="0"/>
                <w:sz w:val="20"/>
                <w:szCs w:val="20"/>
              </w:rPr>
              <w:t>Sprint 3</w:t>
            </w:r>
          </w:p>
        </w:tc>
        <w:tc>
          <w:tcPr>
            <w:tcW w:w="2200" w:type="dxa"/>
            <w:tcMar>
              <w:top w:w="80" w:type="dxa"/>
              <w:left w:w="100" w:type="dxa"/>
              <w:bottom w:w="80" w:type="dxa"/>
              <w:right w:w="100" w:type="dxa"/>
            </w:tcMar>
            <w:vAlign w:val="center"/>
          </w:tcPr>
          <w:p w14:paraId="68B18D8F">
            <w:r>
              <w:rPr>
                <w:rFonts w:ascii="Calibri" w:hAnsi="Calibri" w:eastAsia="Calibri" w:cs="Calibri"/>
                <w:b w:val="0"/>
                <w:bCs w:val="0"/>
                <w:sz w:val="20"/>
                <w:szCs w:val="20"/>
              </w:rPr>
              <w:t>13</w:t>
            </w:r>
          </w:p>
        </w:tc>
        <w:tc>
          <w:tcPr>
            <w:tcW w:w="1900" w:type="dxa"/>
            <w:tcMar>
              <w:top w:w="80" w:type="dxa"/>
              <w:left w:w="100" w:type="dxa"/>
              <w:bottom w:w="80" w:type="dxa"/>
              <w:right w:w="100" w:type="dxa"/>
            </w:tcMar>
            <w:vAlign w:val="center"/>
          </w:tcPr>
          <w:p w14:paraId="29B279F5">
            <w:r>
              <w:rPr>
                <w:rFonts w:ascii="Calibri" w:hAnsi="Calibri" w:eastAsia="Calibri" w:cs="Calibri"/>
                <w:b w:val="0"/>
                <w:bCs w:val="0"/>
                <w:sz w:val="20"/>
                <w:szCs w:val="20"/>
              </w:rPr>
              <w:t>Week 5</w:t>
            </w:r>
          </w:p>
        </w:tc>
        <w:tc>
          <w:tcPr>
            <w:tcW w:w="1900" w:type="dxa"/>
            <w:tcMar>
              <w:top w:w="80" w:type="dxa"/>
              <w:left w:w="100" w:type="dxa"/>
              <w:bottom w:w="80" w:type="dxa"/>
              <w:right w:w="100" w:type="dxa"/>
            </w:tcMar>
            <w:vAlign w:val="center"/>
          </w:tcPr>
          <w:p w14:paraId="14A66797">
            <w:r>
              <w:rPr>
                <w:rFonts w:ascii="Calibri" w:hAnsi="Calibri" w:eastAsia="Calibri" w:cs="Calibri"/>
                <w:b w:val="0"/>
                <w:bCs w:val="0"/>
                <w:sz w:val="20"/>
                <w:szCs w:val="20"/>
              </w:rPr>
              <w:t>Week 6</w:t>
            </w:r>
          </w:p>
        </w:tc>
        <w:tc>
          <w:tcPr>
            <w:tcW w:w="1800" w:type="dxa"/>
            <w:tcMar>
              <w:top w:w="80" w:type="dxa"/>
              <w:left w:w="100" w:type="dxa"/>
              <w:bottom w:w="80" w:type="dxa"/>
              <w:right w:w="100" w:type="dxa"/>
            </w:tcMar>
            <w:vAlign w:val="center"/>
          </w:tcPr>
          <w:p w14:paraId="4D30753F">
            <w:r>
              <w:rPr>
                <w:rFonts w:ascii="Calibri" w:hAnsi="Calibri" w:eastAsia="Calibri" w:cs="Calibri"/>
                <w:b w:val="0"/>
                <w:bCs w:val="0"/>
                <w:sz w:val="20"/>
                <w:szCs w:val="20"/>
              </w:rPr>
              <w:t>Completed</w:t>
            </w:r>
          </w:p>
        </w:tc>
      </w:tr>
      <w:tr w14:paraId="3049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7F9B087">
            <w:r>
              <w:rPr>
                <w:rFonts w:ascii="Calibri" w:hAnsi="Calibri" w:eastAsia="Calibri" w:cs="Calibri"/>
                <w:b w:val="0"/>
                <w:bCs w:val="0"/>
                <w:sz w:val="20"/>
                <w:szCs w:val="20"/>
              </w:rPr>
              <w:t>Sprint 4</w:t>
            </w:r>
          </w:p>
        </w:tc>
        <w:tc>
          <w:tcPr>
            <w:tcW w:w="2200" w:type="dxa"/>
            <w:tcMar>
              <w:top w:w="80" w:type="dxa"/>
              <w:left w:w="100" w:type="dxa"/>
              <w:bottom w:w="80" w:type="dxa"/>
              <w:right w:w="100" w:type="dxa"/>
            </w:tcMar>
            <w:vAlign w:val="center"/>
          </w:tcPr>
          <w:p w14:paraId="5D91A7FB">
            <w:r>
              <w:rPr>
                <w:rFonts w:ascii="Calibri" w:hAnsi="Calibri" w:eastAsia="Calibri" w:cs="Calibri"/>
                <w:b w:val="0"/>
                <w:bCs w:val="0"/>
                <w:sz w:val="20"/>
                <w:szCs w:val="20"/>
              </w:rPr>
              <w:t>5</w:t>
            </w:r>
          </w:p>
        </w:tc>
        <w:tc>
          <w:tcPr>
            <w:tcW w:w="1900" w:type="dxa"/>
            <w:tcMar>
              <w:top w:w="80" w:type="dxa"/>
              <w:left w:w="100" w:type="dxa"/>
              <w:bottom w:w="80" w:type="dxa"/>
              <w:right w:w="100" w:type="dxa"/>
            </w:tcMar>
            <w:vAlign w:val="center"/>
          </w:tcPr>
          <w:p w14:paraId="4A2E7FA5">
            <w:r>
              <w:rPr>
                <w:rFonts w:ascii="Calibri" w:hAnsi="Calibri" w:eastAsia="Calibri" w:cs="Calibri"/>
                <w:b w:val="0"/>
                <w:bCs w:val="0"/>
                <w:sz w:val="20"/>
                <w:szCs w:val="20"/>
              </w:rPr>
              <w:t>Week 7</w:t>
            </w:r>
          </w:p>
        </w:tc>
        <w:tc>
          <w:tcPr>
            <w:tcW w:w="1900" w:type="dxa"/>
            <w:tcMar>
              <w:top w:w="80" w:type="dxa"/>
              <w:left w:w="100" w:type="dxa"/>
              <w:bottom w:w="80" w:type="dxa"/>
              <w:right w:w="100" w:type="dxa"/>
            </w:tcMar>
            <w:vAlign w:val="center"/>
          </w:tcPr>
          <w:p w14:paraId="18848DDB">
            <w:r>
              <w:rPr>
                <w:rFonts w:ascii="Calibri" w:hAnsi="Calibri" w:eastAsia="Calibri" w:cs="Calibri"/>
                <w:b w:val="0"/>
                <w:bCs w:val="0"/>
                <w:sz w:val="20"/>
                <w:szCs w:val="20"/>
              </w:rPr>
              <w:t>Week 8</w:t>
            </w:r>
          </w:p>
        </w:tc>
        <w:tc>
          <w:tcPr>
            <w:tcW w:w="1800" w:type="dxa"/>
            <w:tcMar>
              <w:top w:w="80" w:type="dxa"/>
              <w:left w:w="100" w:type="dxa"/>
              <w:bottom w:w="80" w:type="dxa"/>
              <w:right w:w="100" w:type="dxa"/>
            </w:tcMar>
            <w:vAlign w:val="center"/>
          </w:tcPr>
          <w:p w14:paraId="552D57EC">
            <w:r>
              <w:rPr>
                <w:rFonts w:ascii="Calibri" w:hAnsi="Calibri" w:eastAsia="Calibri" w:cs="Calibri"/>
                <w:b w:val="0"/>
                <w:bCs w:val="0"/>
                <w:sz w:val="20"/>
                <w:szCs w:val="20"/>
              </w:rPr>
              <w:t>Completed</w:t>
            </w:r>
          </w:p>
        </w:tc>
      </w:tr>
    </w:tbl>
    <w:p w14:paraId="7C534609">
      <w:pPr>
        <w:spacing w:before="200" w:after="160"/>
      </w:pPr>
      <w:r>
        <w:rPr>
          <w:rFonts w:ascii="Calibri" w:hAnsi="Calibri" w:eastAsia="Calibri" w:cs="Calibri"/>
          <w:sz w:val="22"/>
          <w:szCs w:val="22"/>
        </w:rPr>
        <w:t>Each sprint followed a plan-develop-test-review cycle. Core AI modules (Explanation, QnA) were prioritized first as they shared the common Gemini integration, followed by Quiz and Learning Path (more complex prompt structures), then Summarization (separate local model integration), and finally full integration testing and documentation.</w:t>
      </w:r>
    </w:p>
    <w:p w14:paraId="0D98A29B">
      <w:r>
        <w:br w:type="page"/>
      </w:r>
    </w:p>
    <w:p w14:paraId="771E8272">
      <w:pPr>
        <w:pStyle w:val="2"/>
        <w:spacing w:before="240" w:after="160"/>
      </w:pPr>
      <w:r>
        <w:rPr>
          <w:rFonts w:ascii="Calibri" w:hAnsi="Calibri" w:eastAsia="Calibri" w:cs="Calibri"/>
          <w:b/>
          <w:bCs/>
          <w:color w:val="1F4E79"/>
          <w:sz w:val="30"/>
          <w:szCs w:val="30"/>
        </w:rPr>
        <w:t>6. FUNCTIONAL AND PERFORMANCE TESTING</w:t>
      </w:r>
    </w:p>
    <w:p w14:paraId="6419F200">
      <w:pPr>
        <w:pStyle w:val="3"/>
        <w:spacing w:before="200" w:after="120"/>
      </w:pPr>
      <w:r>
        <w:rPr>
          <w:rFonts w:ascii="Calibri" w:hAnsi="Calibri" w:eastAsia="Calibri" w:cs="Calibri"/>
          <w:b/>
          <w:bCs/>
          <w:color w:val="1F4E79"/>
          <w:sz w:val="26"/>
          <w:szCs w:val="26"/>
        </w:rPr>
        <w:t>6.1 Performance Testing</w:t>
      </w:r>
    </w:p>
    <w:p w14:paraId="23D7303D">
      <w:pPr>
        <w:spacing w:after="160" w:line="276" w:lineRule="auto"/>
        <w:jc w:val="both"/>
      </w:pPr>
      <w:r>
        <w:rPr>
          <w:rFonts w:ascii="Calibri" w:hAnsi="Calibri" w:eastAsia="Calibri" w:cs="Calibri"/>
          <w:b w:val="0"/>
          <w:bCs w:val="0"/>
          <w:i w:val="0"/>
          <w:iCs w:val="0"/>
          <w:sz w:val="22"/>
          <w:szCs w:val="22"/>
        </w:rPr>
        <w:t>Testing was carried out at both the unit level (individual test_*.py scripts per module) and the integration level (end-to-end requests through the F</w:t>
      </w:r>
      <w:r>
        <w:rPr>
          <w:rFonts w:hint="default" w:ascii="Calibri" w:hAnsi="Calibri" w:eastAsia="Calibri" w:cs="Calibri"/>
          <w:b w:val="0"/>
          <w:bCs w:val="0"/>
          <w:i w:val="0"/>
          <w:iCs w:val="0"/>
          <w:sz w:val="22"/>
          <w:szCs w:val="22"/>
          <w:lang w:val="en-US"/>
        </w:rPr>
        <w:t>lask</w:t>
      </w:r>
      <w:r>
        <w:rPr>
          <w:rFonts w:ascii="Calibri" w:hAnsi="Calibri" w:eastAsia="Calibri" w:cs="Calibri"/>
          <w:b w:val="0"/>
          <w:bCs w:val="0"/>
          <w:i w:val="0"/>
          <w:iCs w:val="0"/>
          <w:sz w:val="22"/>
          <w:szCs w:val="22"/>
        </w:rPr>
        <w:t xml:space="preserve"> routes).</w:t>
      </w:r>
    </w:p>
    <w:p w14:paraId="6BF9C859">
      <w:pPr>
        <w:spacing w:after="160" w:line="276" w:lineRule="auto"/>
        <w:jc w:val="both"/>
      </w:pPr>
      <w:r>
        <w:rPr>
          <w:rFonts w:ascii="Calibri" w:hAnsi="Calibri" w:eastAsia="Calibri" w:cs="Calibri"/>
          <w:b/>
          <w:bCs/>
          <w:i w:val="0"/>
          <w:iCs w:val="0"/>
          <w:sz w:val="22"/>
          <w:szCs w:val="22"/>
        </w:rPr>
        <w:t>Functional Test Cases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2000"/>
        <w:gridCol w:w="3300"/>
        <w:gridCol w:w="900"/>
      </w:tblGrid>
      <w:tr w14:paraId="0A9F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CE6F1"/>
            <w:tcMar>
              <w:top w:w="80" w:type="dxa"/>
              <w:left w:w="100" w:type="dxa"/>
              <w:bottom w:w="80" w:type="dxa"/>
              <w:right w:w="100" w:type="dxa"/>
            </w:tcMar>
            <w:vAlign w:val="center"/>
          </w:tcPr>
          <w:p w14:paraId="69731897">
            <w:r>
              <w:rPr>
                <w:rFonts w:ascii="Calibri" w:hAnsi="Calibri" w:eastAsia="Calibri" w:cs="Calibri"/>
                <w:b/>
                <w:bCs/>
                <w:sz w:val="20"/>
                <w:szCs w:val="20"/>
              </w:rPr>
              <w:t>Test Case ID</w:t>
            </w:r>
          </w:p>
        </w:tc>
        <w:tc>
          <w:tcPr>
            <w:tcW w:w="1700" w:type="dxa"/>
            <w:shd w:val="clear" w:color="auto" w:fill="DCE6F1"/>
            <w:tcMar>
              <w:top w:w="80" w:type="dxa"/>
              <w:left w:w="100" w:type="dxa"/>
              <w:bottom w:w="80" w:type="dxa"/>
              <w:right w:w="100" w:type="dxa"/>
            </w:tcMar>
            <w:vAlign w:val="center"/>
          </w:tcPr>
          <w:p w14:paraId="331D633C">
            <w:r>
              <w:rPr>
                <w:rFonts w:ascii="Calibri" w:hAnsi="Calibri" w:eastAsia="Calibri" w:cs="Calibri"/>
                <w:b/>
                <w:bCs/>
                <w:sz w:val="20"/>
                <w:szCs w:val="20"/>
              </w:rPr>
              <w:t>Module</w:t>
            </w:r>
          </w:p>
        </w:tc>
        <w:tc>
          <w:tcPr>
            <w:tcW w:w="2000" w:type="dxa"/>
            <w:shd w:val="clear" w:color="auto" w:fill="DCE6F1"/>
            <w:tcMar>
              <w:top w:w="80" w:type="dxa"/>
              <w:left w:w="100" w:type="dxa"/>
              <w:bottom w:w="80" w:type="dxa"/>
              <w:right w:w="100" w:type="dxa"/>
            </w:tcMar>
            <w:vAlign w:val="center"/>
          </w:tcPr>
          <w:p w14:paraId="1190A681">
            <w:r>
              <w:rPr>
                <w:rFonts w:ascii="Calibri" w:hAnsi="Calibri" w:eastAsia="Calibri" w:cs="Calibri"/>
                <w:b/>
                <w:bCs/>
                <w:sz w:val="20"/>
                <w:szCs w:val="20"/>
              </w:rPr>
              <w:t>Input</w:t>
            </w:r>
          </w:p>
        </w:tc>
        <w:tc>
          <w:tcPr>
            <w:tcW w:w="3300" w:type="dxa"/>
            <w:shd w:val="clear" w:color="auto" w:fill="DCE6F1"/>
            <w:tcMar>
              <w:top w:w="80" w:type="dxa"/>
              <w:left w:w="100" w:type="dxa"/>
              <w:bottom w:w="80" w:type="dxa"/>
              <w:right w:w="100" w:type="dxa"/>
            </w:tcMar>
            <w:vAlign w:val="center"/>
          </w:tcPr>
          <w:p w14:paraId="2A1961A0">
            <w:r>
              <w:rPr>
                <w:rFonts w:ascii="Calibri" w:hAnsi="Calibri" w:eastAsia="Calibri" w:cs="Calibri"/>
                <w:b/>
                <w:bCs/>
                <w:sz w:val="20"/>
                <w:szCs w:val="20"/>
              </w:rPr>
              <w:t>Expected Output</w:t>
            </w:r>
          </w:p>
        </w:tc>
        <w:tc>
          <w:tcPr>
            <w:tcW w:w="900" w:type="dxa"/>
            <w:shd w:val="clear" w:color="auto" w:fill="DCE6F1"/>
            <w:tcMar>
              <w:top w:w="80" w:type="dxa"/>
              <w:left w:w="100" w:type="dxa"/>
              <w:bottom w:w="80" w:type="dxa"/>
              <w:right w:w="100" w:type="dxa"/>
            </w:tcMar>
            <w:vAlign w:val="center"/>
          </w:tcPr>
          <w:p w14:paraId="6FD18739">
            <w:r>
              <w:rPr>
                <w:rFonts w:ascii="Calibri" w:hAnsi="Calibri" w:eastAsia="Calibri" w:cs="Calibri"/>
                <w:b/>
                <w:bCs/>
                <w:sz w:val="20"/>
                <w:szCs w:val="20"/>
              </w:rPr>
              <w:t>Result</w:t>
            </w:r>
          </w:p>
        </w:tc>
      </w:tr>
      <w:tr w14:paraId="6CA7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61514AD1">
            <w:r>
              <w:rPr>
                <w:rFonts w:ascii="Calibri" w:hAnsi="Calibri" w:eastAsia="Calibri" w:cs="Calibri"/>
                <w:b w:val="0"/>
                <w:bCs w:val="0"/>
                <w:sz w:val="20"/>
                <w:szCs w:val="20"/>
              </w:rPr>
              <w:t>TC-01</w:t>
            </w:r>
          </w:p>
        </w:tc>
        <w:tc>
          <w:tcPr>
            <w:tcW w:w="1700" w:type="dxa"/>
            <w:tcMar>
              <w:top w:w="80" w:type="dxa"/>
              <w:left w:w="100" w:type="dxa"/>
              <w:bottom w:w="80" w:type="dxa"/>
              <w:right w:w="100" w:type="dxa"/>
            </w:tcMar>
            <w:vAlign w:val="center"/>
          </w:tcPr>
          <w:p w14:paraId="2046E73C">
            <w:r>
              <w:rPr>
                <w:rFonts w:ascii="Calibri" w:hAnsi="Calibri" w:eastAsia="Calibri" w:cs="Calibri"/>
                <w:b w:val="0"/>
                <w:bCs w:val="0"/>
                <w:sz w:val="20"/>
                <w:szCs w:val="20"/>
              </w:rPr>
              <w:t>Explanation</w:t>
            </w:r>
          </w:p>
        </w:tc>
        <w:tc>
          <w:tcPr>
            <w:tcW w:w="2000" w:type="dxa"/>
            <w:tcMar>
              <w:top w:w="80" w:type="dxa"/>
              <w:left w:w="100" w:type="dxa"/>
              <w:bottom w:w="80" w:type="dxa"/>
              <w:right w:w="100" w:type="dxa"/>
            </w:tcMar>
            <w:vAlign w:val="center"/>
          </w:tcPr>
          <w:p w14:paraId="61FD39B2">
            <w:r>
              <w:rPr>
                <w:rFonts w:ascii="Calibri" w:hAnsi="Calibri" w:eastAsia="Calibri" w:cs="Calibri"/>
                <w:b w:val="0"/>
                <w:bCs w:val="0"/>
                <w:sz w:val="20"/>
                <w:szCs w:val="20"/>
              </w:rPr>
              <w:t>“Photosynthesis”</w:t>
            </w:r>
          </w:p>
        </w:tc>
        <w:tc>
          <w:tcPr>
            <w:tcW w:w="3300" w:type="dxa"/>
            <w:tcMar>
              <w:top w:w="80" w:type="dxa"/>
              <w:left w:w="100" w:type="dxa"/>
              <w:bottom w:w="80" w:type="dxa"/>
              <w:right w:w="100" w:type="dxa"/>
            </w:tcMar>
            <w:vAlign w:val="center"/>
          </w:tcPr>
          <w:p w14:paraId="264727AC">
            <w:r>
              <w:rPr>
                <w:rFonts w:ascii="Calibri" w:hAnsi="Calibri" w:eastAsia="Calibri" w:cs="Calibri"/>
                <w:b w:val="0"/>
                <w:bCs w:val="0"/>
                <w:sz w:val="20"/>
                <w:szCs w:val="20"/>
              </w:rPr>
              <w:t>Simplified explanation with real-life example</w:t>
            </w:r>
          </w:p>
        </w:tc>
        <w:tc>
          <w:tcPr>
            <w:tcW w:w="900" w:type="dxa"/>
            <w:tcMar>
              <w:top w:w="80" w:type="dxa"/>
              <w:left w:w="100" w:type="dxa"/>
              <w:bottom w:w="80" w:type="dxa"/>
              <w:right w:w="100" w:type="dxa"/>
            </w:tcMar>
            <w:vAlign w:val="center"/>
          </w:tcPr>
          <w:p w14:paraId="105A1F0C">
            <w:r>
              <w:rPr>
                <w:rFonts w:ascii="Calibri" w:hAnsi="Calibri" w:eastAsia="Calibri" w:cs="Calibri"/>
                <w:b w:val="0"/>
                <w:bCs w:val="0"/>
                <w:sz w:val="20"/>
                <w:szCs w:val="20"/>
              </w:rPr>
              <w:t>Pass</w:t>
            </w:r>
          </w:p>
        </w:tc>
      </w:tr>
      <w:tr w14:paraId="42A76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B523FA8">
            <w:r>
              <w:rPr>
                <w:rFonts w:ascii="Calibri" w:hAnsi="Calibri" w:eastAsia="Calibri" w:cs="Calibri"/>
                <w:b w:val="0"/>
                <w:bCs w:val="0"/>
                <w:sz w:val="20"/>
                <w:szCs w:val="20"/>
              </w:rPr>
              <w:t>TC-02</w:t>
            </w:r>
          </w:p>
        </w:tc>
        <w:tc>
          <w:tcPr>
            <w:tcW w:w="1700" w:type="dxa"/>
            <w:tcMar>
              <w:top w:w="80" w:type="dxa"/>
              <w:left w:w="100" w:type="dxa"/>
              <w:bottom w:w="80" w:type="dxa"/>
              <w:right w:w="100" w:type="dxa"/>
            </w:tcMar>
            <w:vAlign w:val="center"/>
          </w:tcPr>
          <w:p w14:paraId="51150909">
            <w:r>
              <w:rPr>
                <w:rFonts w:ascii="Calibri" w:hAnsi="Calibri" w:eastAsia="Calibri" w:cs="Calibri"/>
                <w:b w:val="0"/>
                <w:bCs w:val="0"/>
                <w:sz w:val="20"/>
                <w:szCs w:val="20"/>
              </w:rPr>
              <w:t>QnA</w:t>
            </w:r>
          </w:p>
        </w:tc>
        <w:tc>
          <w:tcPr>
            <w:tcW w:w="2000" w:type="dxa"/>
            <w:tcMar>
              <w:top w:w="80" w:type="dxa"/>
              <w:left w:w="100" w:type="dxa"/>
              <w:bottom w:w="80" w:type="dxa"/>
              <w:right w:w="100" w:type="dxa"/>
            </w:tcMar>
            <w:vAlign w:val="center"/>
          </w:tcPr>
          <w:p w14:paraId="0E6C8A5F">
            <w:r>
              <w:rPr>
                <w:rFonts w:ascii="Calibri" w:hAnsi="Calibri" w:eastAsia="Calibri" w:cs="Calibri"/>
                <w:b w:val="0"/>
                <w:bCs w:val="0"/>
                <w:sz w:val="20"/>
                <w:szCs w:val="20"/>
              </w:rPr>
              <w:t>“What is an API?”</w:t>
            </w:r>
          </w:p>
        </w:tc>
        <w:tc>
          <w:tcPr>
            <w:tcW w:w="3300" w:type="dxa"/>
            <w:tcMar>
              <w:top w:w="80" w:type="dxa"/>
              <w:left w:w="100" w:type="dxa"/>
              <w:bottom w:w="80" w:type="dxa"/>
              <w:right w:w="100" w:type="dxa"/>
            </w:tcMar>
            <w:vAlign w:val="center"/>
          </w:tcPr>
          <w:p w14:paraId="34D16044">
            <w:r>
              <w:rPr>
                <w:rFonts w:ascii="Calibri" w:hAnsi="Calibri" w:eastAsia="Calibri" w:cs="Calibri"/>
                <w:b w:val="0"/>
                <w:bCs w:val="0"/>
                <w:sz w:val="20"/>
                <w:szCs w:val="20"/>
              </w:rPr>
              <w:t>Concise, clear answer (~150 words)</w:t>
            </w:r>
          </w:p>
        </w:tc>
        <w:tc>
          <w:tcPr>
            <w:tcW w:w="900" w:type="dxa"/>
            <w:tcMar>
              <w:top w:w="80" w:type="dxa"/>
              <w:left w:w="100" w:type="dxa"/>
              <w:bottom w:w="80" w:type="dxa"/>
              <w:right w:w="100" w:type="dxa"/>
            </w:tcMar>
            <w:vAlign w:val="center"/>
          </w:tcPr>
          <w:p w14:paraId="2F144B2E">
            <w:r>
              <w:rPr>
                <w:rFonts w:ascii="Calibri" w:hAnsi="Calibri" w:eastAsia="Calibri" w:cs="Calibri"/>
                <w:b w:val="0"/>
                <w:bCs w:val="0"/>
                <w:sz w:val="20"/>
                <w:szCs w:val="20"/>
              </w:rPr>
              <w:t>Pass</w:t>
            </w:r>
          </w:p>
        </w:tc>
      </w:tr>
      <w:tr w14:paraId="0AA2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2FCE5ED5">
            <w:r>
              <w:rPr>
                <w:rFonts w:ascii="Calibri" w:hAnsi="Calibri" w:eastAsia="Calibri" w:cs="Calibri"/>
                <w:b w:val="0"/>
                <w:bCs w:val="0"/>
                <w:sz w:val="20"/>
                <w:szCs w:val="20"/>
              </w:rPr>
              <w:t>TC-03</w:t>
            </w:r>
          </w:p>
        </w:tc>
        <w:tc>
          <w:tcPr>
            <w:tcW w:w="1700" w:type="dxa"/>
            <w:tcMar>
              <w:top w:w="80" w:type="dxa"/>
              <w:left w:w="100" w:type="dxa"/>
              <w:bottom w:w="80" w:type="dxa"/>
              <w:right w:w="100" w:type="dxa"/>
            </w:tcMar>
            <w:vAlign w:val="center"/>
          </w:tcPr>
          <w:p w14:paraId="6510E289">
            <w:r>
              <w:rPr>
                <w:rFonts w:ascii="Calibri" w:hAnsi="Calibri" w:eastAsia="Calibri" w:cs="Calibri"/>
                <w:b w:val="0"/>
                <w:bCs w:val="0"/>
                <w:sz w:val="20"/>
                <w:szCs w:val="20"/>
              </w:rPr>
              <w:t>Quiz</w:t>
            </w:r>
          </w:p>
        </w:tc>
        <w:tc>
          <w:tcPr>
            <w:tcW w:w="2000" w:type="dxa"/>
            <w:tcMar>
              <w:top w:w="80" w:type="dxa"/>
              <w:left w:w="100" w:type="dxa"/>
              <w:bottom w:w="80" w:type="dxa"/>
              <w:right w:w="100" w:type="dxa"/>
            </w:tcMar>
            <w:vAlign w:val="center"/>
          </w:tcPr>
          <w:p w14:paraId="0193CC1C">
            <w:r>
              <w:rPr>
                <w:rFonts w:ascii="Calibri" w:hAnsi="Calibri" w:eastAsia="Calibri" w:cs="Calibri"/>
                <w:b w:val="0"/>
                <w:bCs w:val="0"/>
                <w:sz w:val="20"/>
                <w:szCs w:val="20"/>
              </w:rPr>
              <w:t>“Newton's Laws of Motion”</w:t>
            </w:r>
          </w:p>
        </w:tc>
        <w:tc>
          <w:tcPr>
            <w:tcW w:w="3300" w:type="dxa"/>
            <w:tcMar>
              <w:top w:w="80" w:type="dxa"/>
              <w:left w:w="100" w:type="dxa"/>
              <w:bottom w:w="80" w:type="dxa"/>
              <w:right w:w="100" w:type="dxa"/>
            </w:tcMar>
            <w:vAlign w:val="center"/>
          </w:tcPr>
          <w:p w14:paraId="1077DF00">
            <w:r>
              <w:rPr>
                <w:rFonts w:ascii="Calibri" w:hAnsi="Calibri" w:eastAsia="Calibri" w:cs="Calibri"/>
                <w:b w:val="0"/>
                <w:bCs w:val="0"/>
                <w:sz w:val="20"/>
                <w:szCs w:val="20"/>
              </w:rPr>
              <w:t>5 MCQs, 4 options each, correct answers included</w:t>
            </w:r>
          </w:p>
        </w:tc>
        <w:tc>
          <w:tcPr>
            <w:tcW w:w="900" w:type="dxa"/>
            <w:tcMar>
              <w:top w:w="80" w:type="dxa"/>
              <w:left w:w="100" w:type="dxa"/>
              <w:bottom w:w="80" w:type="dxa"/>
              <w:right w:w="100" w:type="dxa"/>
            </w:tcMar>
            <w:vAlign w:val="center"/>
          </w:tcPr>
          <w:p w14:paraId="2FEBBCD5">
            <w:r>
              <w:rPr>
                <w:rFonts w:ascii="Calibri" w:hAnsi="Calibri" w:eastAsia="Calibri" w:cs="Calibri"/>
                <w:b w:val="0"/>
                <w:bCs w:val="0"/>
                <w:sz w:val="20"/>
                <w:szCs w:val="20"/>
              </w:rPr>
              <w:t>Pass</w:t>
            </w:r>
          </w:p>
        </w:tc>
      </w:tr>
      <w:tr w14:paraId="4733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71F690E">
            <w:r>
              <w:rPr>
                <w:rFonts w:ascii="Calibri" w:hAnsi="Calibri" w:eastAsia="Calibri" w:cs="Calibri"/>
                <w:b w:val="0"/>
                <w:bCs w:val="0"/>
                <w:sz w:val="20"/>
                <w:szCs w:val="20"/>
              </w:rPr>
              <w:t>TC-04</w:t>
            </w:r>
          </w:p>
        </w:tc>
        <w:tc>
          <w:tcPr>
            <w:tcW w:w="1700" w:type="dxa"/>
            <w:tcMar>
              <w:top w:w="80" w:type="dxa"/>
              <w:left w:w="100" w:type="dxa"/>
              <w:bottom w:w="80" w:type="dxa"/>
              <w:right w:w="100" w:type="dxa"/>
            </w:tcMar>
            <w:vAlign w:val="center"/>
          </w:tcPr>
          <w:p w14:paraId="0748381E">
            <w:r>
              <w:rPr>
                <w:rFonts w:ascii="Calibri" w:hAnsi="Calibri" w:eastAsia="Calibri" w:cs="Calibri"/>
                <w:b w:val="0"/>
                <w:bCs w:val="0"/>
                <w:sz w:val="20"/>
                <w:szCs w:val="20"/>
              </w:rPr>
              <w:t>Summary</w:t>
            </w:r>
          </w:p>
        </w:tc>
        <w:tc>
          <w:tcPr>
            <w:tcW w:w="2000" w:type="dxa"/>
            <w:tcMar>
              <w:top w:w="80" w:type="dxa"/>
              <w:left w:w="100" w:type="dxa"/>
              <w:bottom w:w="80" w:type="dxa"/>
              <w:right w:w="100" w:type="dxa"/>
            </w:tcMar>
            <w:vAlign w:val="center"/>
          </w:tcPr>
          <w:p w14:paraId="73CB949D">
            <w:r>
              <w:rPr>
                <w:rFonts w:ascii="Calibri" w:hAnsi="Calibri" w:eastAsia="Calibri" w:cs="Calibri"/>
                <w:b w:val="0"/>
                <w:bCs w:val="0"/>
                <w:sz w:val="20"/>
                <w:szCs w:val="20"/>
              </w:rPr>
              <w:t>Long paragraph of text</w:t>
            </w:r>
          </w:p>
        </w:tc>
        <w:tc>
          <w:tcPr>
            <w:tcW w:w="3300" w:type="dxa"/>
            <w:tcMar>
              <w:top w:w="80" w:type="dxa"/>
              <w:left w:w="100" w:type="dxa"/>
              <w:bottom w:w="80" w:type="dxa"/>
              <w:right w:w="100" w:type="dxa"/>
            </w:tcMar>
            <w:vAlign w:val="center"/>
          </w:tcPr>
          <w:p w14:paraId="5C9274B6">
            <w:r>
              <w:rPr>
                <w:rFonts w:ascii="Calibri" w:hAnsi="Calibri" w:eastAsia="Calibri" w:cs="Calibri"/>
                <w:b w:val="0"/>
                <w:bCs w:val="0"/>
                <w:sz w:val="20"/>
                <w:szCs w:val="20"/>
              </w:rPr>
              <w:t>Shortened, coherent summary</w:t>
            </w:r>
          </w:p>
        </w:tc>
        <w:tc>
          <w:tcPr>
            <w:tcW w:w="900" w:type="dxa"/>
            <w:tcMar>
              <w:top w:w="80" w:type="dxa"/>
              <w:left w:w="100" w:type="dxa"/>
              <w:bottom w:w="80" w:type="dxa"/>
              <w:right w:w="100" w:type="dxa"/>
            </w:tcMar>
            <w:vAlign w:val="center"/>
          </w:tcPr>
          <w:p w14:paraId="7F804822">
            <w:r>
              <w:rPr>
                <w:rFonts w:ascii="Calibri" w:hAnsi="Calibri" w:eastAsia="Calibri" w:cs="Calibri"/>
                <w:b w:val="0"/>
                <w:bCs w:val="0"/>
                <w:sz w:val="20"/>
                <w:szCs w:val="20"/>
              </w:rPr>
              <w:t>Pass</w:t>
            </w:r>
          </w:p>
        </w:tc>
      </w:tr>
      <w:tr w14:paraId="5AA8F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72CB993">
            <w:r>
              <w:rPr>
                <w:rFonts w:ascii="Calibri" w:hAnsi="Calibri" w:eastAsia="Calibri" w:cs="Calibri"/>
                <w:b w:val="0"/>
                <w:bCs w:val="0"/>
                <w:sz w:val="20"/>
                <w:szCs w:val="20"/>
              </w:rPr>
              <w:t>TC-05</w:t>
            </w:r>
          </w:p>
        </w:tc>
        <w:tc>
          <w:tcPr>
            <w:tcW w:w="1700" w:type="dxa"/>
            <w:tcMar>
              <w:top w:w="80" w:type="dxa"/>
              <w:left w:w="100" w:type="dxa"/>
              <w:bottom w:w="80" w:type="dxa"/>
              <w:right w:w="100" w:type="dxa"/>
            </w:tcMar>
            <w:vAlign w:val="center"/>
          </w:tcPr>
          <w:p w14:paraId="2E34CA17">
            <w:r>
              <w:rPr>
                <w:rFonts w:ascii="Calibri" w:hAnsi="Calibri" w:eastAsia="Calibri" w:cs="Calibri"/>
                <w:b w:val="0"/>
                <w:bCs w:val="0"/>
                <w:sz w:val="20"/>
                <w:szCs w:val="20"/>
              </w:rPr>
              <w:t>Learning Path</w:t>
            </w:r>
          </w:p>
        </w:tc>
        <w:tc>
          <w:tcPr>
            <w:tcW w:w="2000" w:type="dxa"/>
            <w:tcMar>
              <w:top w:w="80" w:type="dxa"/>
              <w:left w:w="100" w:type="dxa"/>
              <w:bottom w:w="80" w:type="dxa"/>
              <w:right w:w="100" w:type="dxa"/>
            </w:tcMar>
            <w:vAlign w:val="center"/>
          </w:tcPr>
          <w:p w14:paraId="23C54629">
            <w:r>
              <w:rPr>
                <w:rFonts w:ascii="Calibri" w:hAnsi="Calibri" w:eastAsia="Calibri" w:cs="Calibri"/>
                <w:b w:val="0"/>
                <w:bCs w:val="0"/>
                <w:sz w:val="20"/>
                <w:szCs w:val="20"/>
              </w:rPr>
              <w:t>“Machine Learning”</w:t>
            </w:r>
          </w:p>
        </w:tc>
        <w:tc>
          <w:tcPr>
            <w:tcW w:w="3300" w:type="dxa"/>
            <w:tcMar>
              <w:top w:w="80" w:type="dxa"/>
              <w:left w:w="100" w:type="dxa"/>
              <w:bottom w:w="80" w:type="dxa"/>
              <w:right w:w="100" w:type="dxa"/>
            </w:tcMar>
            <w:vAlign w:val="center"/>
          </w:tcPr>
          <w:p w14:paraId="76303171">
            <w:r>
              <w:rPr>
                <w:rFonts w:ascii="Calibri" w:hAnsi="Calibri" w:eastAsia="Calibri" w:cs="Calibri"/>
                <w:b w:val="0"/>
                <w:bCs w:val="0"/>
                <w:sz w:val="20"/>
                <w:szCs w:val="20"/>
              </w:rPr>
              <w:t>Beginner/Intermediate/Advanced roadmap with resources</w:t>
            </w:r>
          </w:p>
        </w:tc>
        <w:tc>
          <w:tcPr>
            <w:tcW w:w="900" w:type="dxa"/>
            <w:tcMar>
              <w:top w:w="80" w:type="dxa"/>
              <w:left w:w="100" w:type="dxa"/>
              <w:bottom w:w="80" w:type="dxa"/>
              <w:right w:w="100" w:type="dxa"/>
            </w:tcMar>
            <w:vAlign w:val="center"/>
          </w:tcPr>
          <w:p w14:paraId="380D6017">
            <w:r>
              <w:rPr>
                <w:rFonts w:ascii="Calibri" w:hAnsi="Calibri" w:eastAsia="Calibri" w:cs="Calibri"/>
                <w:b w:val="0"/>
                <w:bCs w:val="0"/>
                <w:sz w:val="20"/>
                <w:szCs w:val="20"/>
              </w:rPr>
              <w:t>Pass</w:t>
            </w:r>
          </w:p>
        </w:tc>
      </w:tr>
      <w:tr w14:paraId="5CE6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6E5269AA">
            <w:r>
              <w:rPr>
                <w:rFonts w:ascii="Calibri" w:hAnsi="Calibri" w:eastAsia="Calibri" w:cs="Calibri"/>
                <w:b w:val="0"/>
                <w:bCs w:val="0"/>
                <w:sz w:val="20"/>
                <w:szCs w:val="20"/>
              </w:rPr>
              <w:t>TC-06</w:t>
            </w:r>
          </w:p>
        </w:tc>
        <w:tc>
          <w:tcPr>
            <w:tcW w:w="1700" w:type="dxa"/>
            <w:tcMar>
              <w:top w:w="80" w:type="dxa"/>
              <w:left w:w="100" w:type="dxa"/>
              <w:bottom w:w="80" w:type="dxa"/>
              <w:right w:w="100" w:type="dxa"/>
            </w:tcMar>
            <w:vAlign w:val="center"/>
          </w:tcPr>
          <w:p w14:paraId="3376457D">
            <w:r>
              <w:rPr>
                <w:rFonts w:ascii="Calibri" w:hAnsi="Calibri" w:eastAsia="Calibri" w:cs="Calibri"/>
                <w:b w:val="0"/>
                <w:bCs w:val="0"/>
                <w:sz w:val="20"/>
                <w:szCs w:val="20"/>
              </w:rPr>
              <w:t>Empty Input</w:t>
            </w:r>
          </w:p>
        </w:tc>
        <w:tc>
          <w:tcPr>
            <w:tcW w:w="2000" w:type="dxa"/>
            <w:tcMar>
              <w:top w:w="80" w:type="dxa"/>
              <w:left w:w="100" w:type="dxa"/>
              <w:bottom w:w="80" w:type="dxa"/>
              <w:right w:w="100" w:type="dxa"/>
            </w:tcMar>
            <w:vAlign w:val="center"/>
          </w:tcPr>
          <w:p w14:paraId="635255B6">
            <w:r>
              <w:rPr>
                <w:rFonts w:ascii="Calibri" w:hAnsi="Calibri" w:eastAsia="Calibri" w:cs="Calibri"/>
                <w:b w:val="0"/>
                <w:bCs w:val="0"/>
                <w:sz w:val="20"/>
                <w:szCs w:val="20"/>
              </w:rPr>
              <w:t>“” (blank)</w:t>
            </w:r>
          </w:p>
        </w:tc>
        <w:tc>
          <w:tcPr>
            <w:tcW w:w="3300" w:type="dxa"/>
            <w:tcMar>
              <w:top w:w="80" w:type="dxa"/>
              <w:left w:w="100" w:type="dxa"/>
              <w:bottom w:w="80" w:type="dxa"/>
              <w:right w:w="100" w:type="dxa"/>
            </w:tcMar>
            <w:vAlign w:val="center"/>
          </w:tcPr>
          <w:p w14:paraId="4F6D68C1">
            <w:r>
              <w:rPr>
                <w:rFonts w:ascii="Calibri" w:hAnsi="Calibri" w:eastAsia="Calibri" w:cs="Calibri"/>
                <w:b w:val="0"/>
                <w:bCs w:val="0"/>
                <w:sz w:val="20"/>
                <w:szCs w:val="20"/>
              </w:rPr>
              <w:t>Graceful error message, no server crash</w:t>
            </w:r>
          </w:p>
        </w:tc>
        <w:tc>
          <w:tcPr>
            <w:tcW w:w="900" w:type="dxa"/>
            <w:tcMar>
              <w:top w:w="80" w:type="dxa"/>
              <w:left w:w="100" w:type="dxa"/>
              <w:bottom w:w="80" w:type="dxa"/>
              <w:right w:w="100" w:type="dxa"/>
            </w:tcMar>
            <w:vAlign w:val="center"/>
          </w:tcPr>
          <w:p w14:paraId="57D31D33">
            <w:r>
              <w:rPr>
                <w:rFonts w:ascii="Calibri" w:hAnsi="Calibri" w:eastAsia="Calibri" w:cs="Calibri"/>
                <w:b w:val="0"/>
                <w:bCs w:val="0"/>
                <w:sz w:val="20"/>
                <w:szCs w:val="20"/>
              </w:rPr>
              <w:t>Pass</w:t>
            </w:r>
          </w:p>
        </w:tc>
      </w:tr>
    </w:tbl>
    <w:p w14:paraId="0D2F16E9">
      <w:pPr>
        <w:spacing w:before="200" w:after="100"/>
      </w:pPr>
    </w:p>
    <w:p w14:paraId="049DD8E2">
      <w:pPr>
        <w:spacing w:after="160" w:line="276" w:lineRule="auto"/>
        <w:jc w:val="both"/>
      </w:pPr>
      <w:r>
        <w:rPr>
          <w:rFonts w:ascii="Calibri" w:hAnsi="Calibri" w:eastAsia="Calibri" w:cs="Calibri"/>
          <w:b/>
          <w:bCs/>
          <w:i w:val="0"/>
          <w:iCs w:val="0"/>
          <w:sz w:val="22"/>
          <w:szCs w:val="22"/>
        </w:rPr>
        <w:t>Performance Observations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2700"/>
      </w:tblGrid>
      <w:tr w14:paraId="094E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DCE6F1"/>
            <w:tcMar>
              <w:top w:w="80" w:type="dxa"/>
              <w:left w:w="100" w:type="dxa"/>
              <w:bottom w:w="80" w:type="dxa"/>
              <w:right w:w="100" w:type="dxa"/>
            </w:tcMar>
            <w:vAlign w:val="center"/>
          </w:tcPr>
          <w:p w14:paraId="11384DB3">
            <w:r>
              <w:rPr>
                <w:rFonts w:ascii="Calibri" w:hAnsi="Calibri" w:eastAsia="Calibri" w:cs="Calibri"/>
                <w:b/>
                <w:bCs/>
                <w:sz w:val="20"/>
                <w:szCs w:val="20"/>
              </w:rPr>
              <w:t>Module</w:t>
            </w:r>
          </w:p>
        </w:tc>
        <w:tc>
          <w:tcPr>
            <w:tcW w:w="3500" w:type="dxa"/>
            <w:shd w:val="clear" w:color="auto" w:fill="DCE6F1"/>
            <w:tcMar>
              <w:top w:w="80" w:type="dxa"/>
              <w:left w:w="100" w:type="dxa"/>
              <w:bottom w:w="80" w:type="dxa"/>
              <w:right w:w="100" w:type="dxa"/>
            </w:tcMar>
            <w:vAlign w:val="center"/>
          </w:tcPr>
          <w:p w14:paraId="02CDE037">
            <w:r>
              <w:rPr>
                <w:rFonts w:ascii="Calibri" w:hAnsi="Calibri" w:eastAsia="Calibri" w:cs="Calibri"/>
                <w:b/>
                <w:bCs/>
                <w:sz w:val="20"/>
                <w:szCs w:val="20"/>
              </w:rPr>
              <w:t>Model Used</w:t>
            </w:r>
          </w:p>
        </w:tc>
        <w:tc>
          <w:tcPr>
            <w:tcW w:w="2700" w:type="dxa"/>
            <w:shd w:val="clear" w:color="auto" w:fill="DCE6F1"/>
            <w:tcMar>
              <w:top w:w="80" w:type="dxa"/>
              <w:left w:w="100" w:type="dxa"/>
              <w:bottom w:w="80" w:type="dxa"/>
              <w:right w:w="100" w:type="dxa"/>
            </w:tcMar>
            <w:vAlign w:val="center"/>
          </w:tcPr>
          <w:p w14:paraId="5BB94B40">
            <w:r>
              <w:rPr>
                <w:rFonts w:ascii="Calibri" w:hAnsi="Calibri" w:eastAsia="Calibri" w:cs="Calibri"/>
                <w:b/>
                <w:bCs/>
                <w:sz w:val="20"/>
                <w:szCs w:val="20"/>
              </w:rPr>
              <w:t>Avg. Response Time*</w:t>
            </w:r>
          </w:p>
        </w:tc>
      </w:tr>
      <w:tr w14:paraId="7B76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6BDDACA2">
            <w:r>
              <w:rPr>
                <w:rFonts w:ascii="Calibri" w:hAnsi="Calibri" w:eastAsia="Calibri" w:cs="Calibri"/>
                <w:b w:val="0"/>
                <w:bCs w:val="0"/>
                <w:sz w:val="20"/>
                <w:szCs w:val="20"/>
              </w:rPr>
              <w:t>Explanation</w:t>
            </w:r>
          </w:p>
        </w:tc>
        <w:tc>
          <w:tcPr>
            <w:tcW w:w="3500" w:type="dxa"/>
            <w:tcMar>
              <w:top w:w="80" w:type="dxa"/>
              <w:left w:w="100" w:type="dxa"/>
              <w:bottom w:w="80" w:type="dxa"/>
              <w:right w:w="100" w:type="dxa"/>
            </w:tcMar>
            <w:vAlign w:val="center"/>
          </w:tcPr>
          <w:p w14:paraId="58EE7526">
            <w:r>
              <w:rPr>
                <w:rFonts w:ascii="Calibri" w:hAnsi="Calibri" w:eastAsia="Calibri" w:cs="Calibri"/>
                <w:b w:val="0"/>
                <w:bCs w:val="0"/>
                <w:sz w:val="20"/>
                <w:szCs w:val="20"/>
              </w:rPr>
              <w:t>Gemini 2.5 Flash</w:t>
            </w:r>
          </w:p>
        </w:tc>
        <w:tc>
          <w:tcPr>
            <w:tcW w:w="2700" w:type="dxa"/>
            <w:tcMar>
              <w:top w:w="80" w:type="dxa"/>
              <w:left w:w="100" w:type="dxa"/>
              <w:bottom w:w="80" w:type="dxa"/>
              <w:right w:w="100" w:type="dxa"/>
            </w:tcMar>
            <w:vAlign w:val="center"/>
          </w:tcPr>
          <w:p w14:paraId="28E898E9">
            <w:r>
              <w:rPr>
                <w:rFonts w:ascii="Calibri" w:hAnsi="Calibri" w:eastAsia="Calibri" w:cs="Calibri"/>
                <w:b w:val="0"/>
                <w:bCs w:val="0"/>
                <w:sz w:val="20"/>
                <w:szCs w:val="20"/>
              </w:rPr>
              <w:t>2–4 seconds</w:t>
            </w:r>
          </w:p>
        </w:tc>
      </w:tr>
      <w:tr w14:paraId="46930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5B9A18AA">
            <w:r>
              <w:rPr>
                <w:rFonts w:ascii="Calibri" w:hAnsi="Calibri" w:eastAsia="Calibri" w:cs="Calibri"/>
                <w:b w:val="0"/>
                <w:bCs w:val="0"/>
                <w:sz w:val="20"/>
                <w:szCs w:val="20"/>
              </w:rPr>
              <w:t>QnA</w:t>
            </w:r>
          </w:p>
        </w:tc>
        <w:tc>
          <w:tcPr>
            <w:tcW w:w="3500" w:type="dxa"/>
            <w:tcMar>
              <w:top w:w="80" w:type="dxa"/>
              <w:left w:w="100" w:type="dxa"/>
              <w:bottom w:w="80" w:type="dxa"/>
              <w:right w:w="100" w:type="dxa"/>
            </w:tcMar>
            <w:vAlign w:val="center"/>
          </w:tcPr>
          <w:p w14:paraId="60D99A2B">
            <w:r>
              <w:rPr>
                <w:rFonts w:ascii="Calibri" w:hAnsi="Calibri" w:eastAsia="Calibri" w:cs="Calibri"/>
                <w:b w:val="0"/>
                <w:bCs w:val="0"/>
                <w:sz w:val="20"/>
                <w:szCs w:val="20"/>
              </w:rPr>
              <w:t>Gemini 2.5 Flash</w:t>
            </w:r>
          </w:p>
        </w:tc>
        <w:tc>
          <w:tcPr>
            <w:tcW w:w="2700" w:type="dxa"/>
            <w:tcMar>
              <w:top w:w="80" w:type="dxa"/>
              <w:left w:w="100" w:type="dxa"/>
              <w:bottom w:w="80" w:type="dxa"/>
              <w:right w:w="100" w:type="dxa"/>
            </w:tcMar>
            <w:vAlign w:val="center"/>
          </w:tcPr>
          <w:p w14:paraId="63556DAD">
            <w:r>
              <w:rPr>
                <w:rFonts w:ascii="Calibri" w:hAnsi="Calibri" w:eastAsia="Calibri" w:cs="Calibri"/>
                <w:b w:val="0"/>
                <w:bCs w:val="0"/>
                <w:sz w:val="20"/>
                <w:szCs w:val="20"/>
              </w:rPr>
              <w:t>2–4 seconds</w:t>
            </w:r>
          </w:p>
        </w:tc>
      </w:tr>
      <w:tr w14:paraId="4730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E55391A">
            <w:r>
              <w:rPr>
                <w:rFonts w:ascii="Calibri" w:hAnsi="Calibri" w:eastAsia="Calibri" w:cs="Calibri"/>
                <w:b w:val="0"/>
                <w:bCs w:val="0"/>
                <w:sz w:val="20"/>
                <w:szCs w:val="20"/>
              </w:rPr>
              <w:t>Quiz</w:t>
            </w:r>
          </w:p>
        </w:tc>
        <w:tc>
          <w:tcPr>
            <w:tcW w:w="3500" w:type="dxa"/>
            <w:tcMar>
              <w:top w:w="80" w:type="dxa"/>
              <w:left w:w="100" w:type="dxa"/>
              <w:bottom w:w="80" w:type="dxa"/>
              <w:right w:w="100" w:type="dxa"/>
            </w:tcMar>
            <w:vAlign w:val="center"/>
          </w:tcPr>
          <w:p w14:paraId="71C79DBF">
            <w:r>
              <w:rPr>
                <w:rFonts w:ascii="Calibri" w:hAnsi="Calibri" w:eastAsia="Calibri" w:cs="Calibri"/>
                <w:b w:val="0"/>
                <w:bCs w:val="0"/>
                <w:sz w:val="20"/>
                <w:szCs w:val="20"/>
              </w:rPr>
              <w:t>Gemini 2.5 Flash</w:t>
            </w:r>
          </w:p>
        </w:tc>
        <w:tc>
          <w:tcPr>
            <w:tcW w:w="2700" w:type="dxa"/>
            <w:tcMar>
              <w:top w:w="80" w:type="dxa"/>
              <w:left w:w="100" w:type="dxa"/>
              <w:bottom w:w="80" w:type="dxa"/>
              <w:right w:w="100" w:type="dxa"/>
            </w:tcMar>
            <w:vAlign w:val="center"/>
          </w:tcPr>
          <w:p w14:paraId="4B2B2FBA">
            <w:r>
              <w:rPr>
                <w:rFonts w:ascii="Calibri" w:hAnsi="Calibri" w:eastAsia="Calibri" w:cs="Calibri"/>
                <w:b w:val="0"/>
                <w:bCs w:val="0"/>
                <w:sz w:val="20"/>
                <w:szCs w:val="20"/>
              </w:rPr>
              <w:t>3–5 seconds</w:t>
            </w:r>
          </w:p>
        </w:tc>
      </w:tr>
      <w:tr w14:paraId="274C4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2CD871FB">
            <w:r>
              <w:rPr>
                <w:rFonts w:ascii="Calibri" w:hAnsi="Calibri" w:eastAsia="Calibri" w:cs="Calibri"/>
                <w:b w:val="0"/>
                <w:bCs w:val="0"/>
                <w:sz w:val="20"/>
                <w:szCs w:val="20"/>
              </w:rPr>
              <w:t>Learning Path</w:t>
            </w:r>
          </w:p>
        </w:tc>
        <w:tc>
          <w:tcPr>
            <w:tcW w:w="3500" w:type="dxa"/>
            <w:tcMar>
              <w:top w:w="80" w:type="dxa"/>
              <w:left w:w="100" w:type="dxa"/>
              <w:bottom w:w="80" w:type="dxa"/>
              <w:right w:w="100" w:type="dxa"/>
            </w:tcMar>
            <w:vAlign w:val="center"/>
          </w:tcPr>
          <w:p w14:paraId="601E0547">
            <w:r>
              <w:rPr>
                <w:rFonts w:ascii="Calibri" w:hAnsi="Calibri" w:eastAsia="Calibri" w:cs="Calibri"/>
                <w:b w:val="0"/>
                <w:bCs w:val="0"/>
                <w:sz w:val="20"/>
                <w:szCs w:val="20"/>
              </w:rPr>
              <w:t>Gemini 2.5 Flash</w:t>
            </w:r>
          </w:p>
        </w:tc>
        <w:tc>
          <w:tcPr>
            <w:tcW w:w="2700" w:type="dxa"/>
            <w:tcMar>
              <w:top w:w="80" w:type="dxa"/>
              <w:left w:w="100" w:type="dxa"/>
              <w:bottom w:w="80" w:type="dxa"/>
              <w:right w:w="100" w:type="dxa"/>
            </w:tcMar>
            <w:vAlign w:val="center"/>
          </w:tcPr>
          <w:p w14:paraId="257B1304">
            <w:r>
              <w:rPr>
                <w:rFonts w:ascii="Calibri" w:hAnsi="Calibri" w:eastAsia="Calibri" w:cs="Calibri"/>
                <w:b w:val="0"/>
                <w:bCs w:val="0"/>
                <w:sz w:val="20"/>
                <w:szCs w:val="20"/>
              </w:rPr>
              <w:t>3–6 seconds</w:t>
            </w:r>
          </w:p>
        </w:tc>
      </w:tr>
      <w:tr w14:paraId="2182C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9C2548E">
            <w:r>
              <w:rPr>
                <w:rFonts w:ascii="Calibri" w:hAnsi="Calibri" w:eastAsia="Calibri" w:cs="Calibri"/>
                <w:b w:val="0"/>
                <w:bCs w:val="0"/>
                <w:sz w:val="20"/>
                <w:szCs w:val="20"/>
              </w:rPr>
              <w:t>Summary</w:t>
            </w:r>
          </w:p>
        </w:tc>
        <w:tc>
          <w:tcPr>
            <w:tcW w:w="3500" w:type="dxa"/>
            <w:tcMar>
              <w:top w:w="80" w:type="dxa"/>
              <w:left w:w="100" w:type="dxa"/>
              <w:bottom w:w="80" w:type="dxa"/>
              <w:right w:w="100" w:type="dxa"/>
            </w:tcMar>
            <w:vAlign w:val="center"/>
          </w:tcPr>
          <w:p w14:paraId="5C8C85CA">
            <w:r>
              <w:rPr>
                <w:rFonts w:ascii="Calibri" w:hAnsi="Calibri" w:eastAsia="Calibri" w:cs="Calibri"/>
                <w:b w:val="0"/>
                <w:bCs w:val="0"/>
                <w:sz w:val="20"/>
                <w:szCs w:val="20"/>
              </w:rPr>
              <w:t>LaMini-Flan-T5 (local)</w:t>
            </w:r>
          </w:p>
        </w:tc>
        <w:tc>
          <w:tcPr>
            <w:tcW w:w="2700" w:type="dxa"/>
            <w:tcMar>
              <w:top w:w="80" w:type="dxa"/>
              <w:left w:w="100" w:type="dxa"/>
              <w:bottom w:w="80" w:type="dxa"/>
              <w:right w:w="100" w:type="dxa"/>
            </w:tcMar>
            <w:vAlign w:val="center"/>
          </w:tcPr>
          <w:p w14:paraId="431814FC">
            <w:r>
              <w:rPr>
                <w:rFonts w:ascii="Calibri" w:hAnsi="Calibri" w:eastAsia="Calibri" w:cs="Calibri"/>
                <w:b w:val="0"/>
                <w:bCs w:val="0"/>
                <w:sz w:val="20"/>
                <w:szCs w:val="20"/>
              </w:rPr>
              <w:t>1–3 seconds (after model load)</w:t>
            </w:r>
          </w:p>
        </w:tc>
      </w:tr>
    </w:tbl>
    <w:p w14:paraId="47B50A0C">
      <w:pPr>
        <w:spacing w:before="100" w:after="200"/>
        <w:jc w:val="center"/>
      </w:pPr>
      <w:r>
        <w:rPr>
          <w:rFonts w:ascii="Calibri" w:hAnsi="Calibri" w:eastAsia="Calibri" w:cs="Calibri"/>
          <w:i/>
          <w:iCs/>
          <w:color w:val="555555"/>
          <w:sz w:val="20"/>
          <w:szCs w:val="20"/>
        </w:rPr>
        <w:t>.</w:t>
      </w:r>
    </w:p>
    <w:p w14:paraId="04C71716">
      <w:pPr>
        <w:spacing w:after="160" w:line="276" w:lineRule="auto"/>
        <w:jc w:val="both"/>
      </w:pPr>
      <w:r>
        <w:rPr>
          <w:rFonts w:ascii="Calibri" w:hAnsi="Calibri" w:eastAsia="Calibri" w:cs="Calibri"/>
          <w:b w:val="0"/>
          <w:bCs w:val="0"/>
          <w:i w:val="0"/>
          <w:iCs w:val="0"/>
          <w:sz w:val="22"/>
          <w:szCs w:val="22"/>
        </w:rPr>
        <w:t>Observation: Cloud-based Gemini calls depend on network latency, while the local LaMini model has a one-time load delay on first request but responds faster afterward since it runs on-device without network overhead.</w:t>
      </w:r>
    </w:p>
    <w:p w14:paraId="5F31F86E">
      <w:r>
        <w:br w:type="page"/>
      </w:r>
    </w:p>
    <w:p w14:paraId="3E712BD5">
      <w:pPr>
        <w:pStyle w:val="2"/>
        <w:spacing w:before="240" w:after="160"/>
      </w:pPr>
      <w:r>
        <w:rPr>
          <w:rFonts w:ascii="Calibri" w:hAnsi="Calibri" w:eastAsia="Calibri" w:cs="Calibri"/>
          <w:b/>
          <w:bCs/>
          <w:color w:val="1F4E79"/>
          <w:sz w:val="30"/>
          <w:szCs w:val="30"/>
        </w:rPr>
        <w:t>7. RESULTS</w:t>
      </w:r>
    </w:p>
    <w:p w14:paraId="0D53B2AD">
      <w:pPr>
        <w:pStyle w:val="3"/>
        <w:spacing w:before="200" w:after="120"/>
      </w:pPr>
      <w:r>
        <w:rPr>
          <w:rFonts w:ascii="Calibri" w:hAnsi="Calibri" w:eastAsia="Calibri" w:cs="Calibri"/>
          <w:b/>
          <w:bCs/>
          <w:color w:val="1F4E79"/>
          <w:sz w:val="26"/>
          <w:szCs w:val="26"/>
        </w:rPr>
        <w:t>7.1 Output Screenshots</w:t>
      </w:r>
    </w:p>
    <w:p w14:paraId="7FA8AC10">
      <w:pPr>
        <w:pStyle w:val="16"/>
        <w:numPr>
          <w:ilvl w:val="0"/>
          <w:numId w:val="1"/>
        </w:numPr>
        <w:spacing w:after="80"/>
      </w:pPr>
      <w:r>
        <w:rPr>
          <w:rFonts w:ascii="Calibri" w:hAnsi="Calibri" w:eastAsia="Calibri" w:cs="Calibri"/>
          <w:sz w:val="22"/>
          <w:szCs w:val="22"/>
        </w:rPr>
        <w:t>Homepage / task selection interface</w:t>
      </w:r>
    </w:p>
    <w:p w14:paraId="17CF1FC0">
      <w:pPr>
        <w:pStyle w:val="16"/>
        <w:numPr>
          <w:ilvl w:val="0"/>
          <w:numId w:val="0"/>
        </w:numPr>
        <w:spacing w:after="80"/>
        <w:rPr>
          <w:rFonts w:hint="default" w:ascii="Calibri" w:hAnsi="Calibri" w:eastAsia="Calibri" w:cs="Calibri"/>
          <w:sz w:val="22"/>
          <w:szCs w:val="22"/>
          <w:lang w:val="en-US"/>
        </w:rPr>
      </w:pPr>
      <w:r>
        <w:rPr>
          <w:rFonts w:hint="default" w:ascii="Calibri" w:hAnsi="Calibri" w:eastAsia="Calibri" w:cs="Calibri"/>
          <w:sz w:val="22"/>
          <w:szCs w:val="22"/>
          <w:lang w:val="en-US"/>
        </w:rPr>
        <w:drawing>
          <wp:inline distT="0" distB="0" distL="114300" distR="114300">
            <wp:extent cx="5934075" cy="3188970"/>
            <wp:effectExtent l="0" t="0" r="9525" b="11430"/>
            <wp:docPr id="3" name="Picture 3" descr="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omePage"/>
                    <pic:cNvPicPr>
                      <a:picLocks noChangeAspect="1"/>
                    </pic:cNvPicPr>
                  </pic:nvPicPr>
                  <pic:blipFill>
                    <a:blip r:embed="rId6"/>
                    <a:stretch>
                      <a:fillRect/>
                    </a:stretch>
                  </pic:blipFill>
                  <pic:spPr>
                    <a:xfrm>
                      <a:off x="0" y="0"/>
                      <a:ext cx="5934075" cy="3188970"/>
                    </a:xfrm>
                    <a:prstGeom prst="rect">
                      <a:avLst/>
                    </a:prstGeom>
                  </pic:spPr>
                </pic:pic>
              </a:graphicData>
            </a:graphic>
          </wp:inline>
        </w:drawing>
      </w:r>
    </w:p>
    <w:p w14:paraId="12C558C5">
      <w:pPr>
        <w:pStyle w:val="16"/>
        <w:numPr>
          <w:ilvl w:val="0"/>
          <w:numId w:val="1"/>
        </w:numPr>
        <w:spacing w:after="80"/>
      </w:pPr>
      <w:r>
        <w:rPr>
          <w:rFonts w:ascii="Calibri" w:hAnsi="Calibri" w:eastAsia="Calibri" w:cs="Calibri"/>
          <w:sz w:val="22"/>
          <w:szCs w:val="22"/>
        </w:rPr>
        <w:t>Topic Explanation output example</w:t>
      </w:r>
    </w:p>
    <w:p w14:paraId="62BD84E2">
      <w:pPr>
        <w:pStyle w:val="16"/>
        <w:numPr>
          <w:ilvl w:val="0"/>
          <w:numId w:val="0"/>
        </w:numPr>
        <w:spacing w:after="80"/>
        <w:rPr>
          <w:rFonts w:hint="default"/>
          <w:lang w:val="en-US"/>
        </w:rPr>
      </w:pPr>
      <w:r>
        <w:rPr>
          <w:rFonts w:hint="default"/>
          <w:lang w:val="en-US"/>
        </w:rPr>
        <w:drawing>
          <wp:inline distT="0" distB="0" distL="114300" distR="114300">
            <wp:extent cx="5939790" cy="3625850"/>
            <wp:effectExtent l="0" t="0" r="3810" b="6350"/>
            <wp:docPr id="1" name="Picture 1" descr="Exp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xplain"/>
                    <pic:cNvPicPr>
                      <a:picLocks noChangeAspect="1"/>
                    </pic:cNvPicPr>
                  </pic:nvPicPr>
                  <pic:blipFill>
                    <a:blip r:embed="rId7"/>
                    <a:stretch>
                      <a:fillRect/>
                    </a:stretch>
                  </pic:blipFill>
                  <pic:spPr>
                    <a:xfrm>
                      <a:off x="0" y="0"/>
                      <a:ext cx="5939790" cy="3625850"/>
                    </a:xfrm>
                    <a:prstGeom prst="rect">
                      <a:avLst/>
                    </a:prstGeom>
                  </pic:spPr>
                </pic:pic>
              </a:graphicData>
            </a:graphic>
          </wp:inline>
        </w:drawing>
      </w:r>
    </w:p>
    <w:p w14:paraId="23085471">
      <w:pPr>
        <w:pStyle w:val="16"/>
        <w:numPr>
          <w:ilvl w:val="0"/>
          <w:numId w:val="0"/>
        </w:numPr>
        <w:spacing w:after="80"/>
      </w:pPr>
    </w:p>
    <w:p w14:paraId="77CE0791">
      <w:pPr>
        <w:pStyle w:val="16"/>
        <w:numPr>
          <w:ilvl w:val="0"/>
          <w:numId w:val="0"/>
        </w:numPr>
        <w:spacing w:after="80"/>
        <w:rPr>
          <w:rFonts w:ascii="Calibri" w:hAnsi="Calibri" w:eastAsia="Calibri" w:cs="Calibri"/>
          <w:sz w:val="22"/>
          <w:szCs w:val="22"/>
        </w:rPr>
      </w:pPr>
    </w:p>
    <w:p w14:paraId="3ED62550">
      <w:pPr>
        <w:pStyle w:val="16"/>
        <w:numPr>
          <w:ilvl w:val="0"/>
          <w:numId w:val="0"/>
        </w:numPr>
        <w:spacing w:after="80"/>
        <w:rPr>
          <w:rFonts w:ascii="Calibri" w:hAnsi="Calibri" w:eastAsia="Calibri" w:cs="Calibri"/>
          <w:sz w:val="22"/>
          <w:szCs w:val="22"/>
        </w:rPr>
      </w:pPr>
    </w:p>
    <w:p w14:paraId="5E728103">
      <w:pPr>
        <w:pStyle w:val="16"/>
        <w:numPr>
          <w:ilvl w:val="0"/>
          <w:numId w:val="2"/>
        </w:numPr>
        <w:spacing w:after="80"/>
        <w:ind w:left="420" w:leftChars="0" w:hanging="420" w:firstLineChars="0"/>
      </w:pPr>
      <w:r>
        <w:rPr>
          <w:rFonts w:ascii="Calibri" w:hAnsi="Calibri" w:eastAsia="Calibri" w:cs="Calibri"/>
          <w:sz w:val="22"/>
          <w:szCs w:val="22"/>
        </w:rPr>
        <w:t>Question &amp; Answer output example</w:t>
      </w:r>
    </w:p>
    <w:p w14:paraId="6F0E027D">
      <w:pPr>
        <w:pStyle w:val="16"/>
        <w:numPr>
          <w:ilvl w:val="0"/>
          <w:numId w:val="0"/>
        </w:numPr>
        <w:spacing w:after="80"/>
        <w:rPr>
          <w:rFonts w:ascii="Calibri" w:hAnsi="Calibri" w:eastAsia="Calibri" w:cs="Calibri"/>
          <w:sz w:val="22"/>
          <w:szCs w:val="22"/>
        </w:rPr>
      </w:pPr>
    </w:p>
    <w:p w14:paraId="1A14CE38">
      <w:pPr>
        <w:pStyle w:val="16"/>
        <w:numPr>
          <w:ilvl w:val="0"/>
          <w:numId w:val="0"/>
        </w:numPr>
        <w:spacing w:after="80"/>
        <w:rPr>
          <w:rFonts w:hint="default" w:ascii="Calibri" w:hAnsi="Calibri" w:eastAsia="Calibri" w:cs="Calibri"/>
          <w:sz w:val="22"/>
          <w:szCs w:val="22"/>
          <w:lang w:val="en-US"/>
        </w:rPr>
      </w:pPr>
      <w:r>
        <w:rPr>
          <w:rFonts w:hint="default" w:ascii="Calibri" w:hAnsi="Calibri" w:eastAsia="Calibri" w:cs="Calibri"/>
          <w:sz w:val="22"/>
          <w:szCs w:val="22"/>
          <w:lang w:val="en-US"/>
        </w:rPr>
        <w:drawing>
          <wp:inline distT="0" distB="0" distL="114300" distR="114300">
            <wp:extent cx="5941695" cy="3359150"/>
            <wp:effectExtent l="0" t="0" r="1905" b="6350"/>
            <wp:docPr id="2" name="Picture 2" descr="Q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nA"/>
                    <pic:cNvPicPr>
                      <a:picLocks noChangeAspect="1"/>
                    </pic:cNvPicPr>
                  </pic:nvPicPr>
                  <pic:blipFill>
                    <a:blip r:embed="rId8"/>
                    <a:stretch>
                      <a:fillRect/>
                    </a:stretch>
                  </pic:blipFill>
                  <pic:spPr>
                    <a:xfrm>
                      <a:off x="0" y="0"/>
                      <a:ext cx="5941695" cy="3359150"/>
                    </a:xfrm>
                    <a:prstGeom prst="rect">
                      <a:avLst/>
                    </a:prstGeom>
                  </pic:spPr>
                </pic:pic>
              </a:graphicData>
            </a:graphic>
          </wp:inline>
        </w:drawing>
      </w:r>
    </w:p>
    <w:p w14:paraId="4044CD59">
      <w:pPr>
        <w:pStyle w:val="16"/>
        <w:numPr>
          <w:ilvl w:val="0"/>
          <w:numId w:val="1"/>
        </w:numPr>
        <w:spacing w:after="80"/>
      </w:pPr>
      <w:r>
        <w:rPr>
          <w:rFonts w:ascii="Calibri" w:hAnsi="Calibri" w:eastAsia="Calibri" w:cs="Calibri"/>
          <w:sz w:val="22"/>
          <w:szCs w:val="22"/>
        </w:rPr>
        <w:t>Generated Quiz with options</w:t>
      </w:r>
    </w:p>
    <w:p w14:paraId="1BAC781A">
      <w:pPr>
        <w:pStyle w:val="16"/>
        <w:numPr>
          <w:ilvl w:val="0"/>
          <w:numId w:val="0"/>
        </w:numPr>
        <w:spacing w:after="80"/>
        <w:rPr>
          <w:rFonts w:hint="default"/>
          <w:lang w:val="en-US"/>
        </w:rPr>
      </w:pPr>
      <w:r>
        <w:rPr>
          <w:rFonts w:hint="default"/>
          <w:lang w:val="en-US"/>
        </w:rPr>
        <w:drawing>
          <wp:inline distT="0" distB="0" distL="114300" distR="114300">
            <wp:extent cx="5937250" cy="3327400"/>
            <wp:effectExtent l="0" t="0" r="6350" b="0"/>
            <wp:docPr id="4" name="Picture 4" descr="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Quiz"/>
                    <pic:cNvPicPr>
                      <a:picLocks noChangeAspect="1"/>
                    </pic:cNvPicPr>
                  </pic:nvPicPr>
                  <pic:blipFill>
                    <a:blip r:embed="rId9"/>
                    <a:stretch>
                      <a:fillRect/>
                    </a:stretch>
                  </pic:blipFill>
                  <pic:spPr>
                    <a:xfrm>
                      <a:off x="0" y="0"/>
                      <a:ext cx="5937250" cy="3327400"/>
                    </a:xfrm>
                    <a:prstGeom prst="rect">
                      <a:avLst/>
                    </a:prstGeom>
                  </pic:spPr>
                </pic:pic>
              </a:graphicData>
            </a:graphic>
          </wp:inline>
        </w:drawing>
      </w:r>
    </w:p>
    <w:p w14:paraId="69C1B445">
      <w:pPr>
        <w:pStyle w:val="16"/>
        <w:numPr>
          <w:ilvl w:val="0"/>
          <w:numId w:val="0"/>
        </w:numPr>
        <w:spacing w:after="80"/>
        <w:ind w:left="360" w:leftChars="0"/>
      </w:pPr>
    </w:p>
    <w:p w14:paraId="00D938CC">
      <w:pPr>
        <w:pStyle w:val="16"/>
        <w:numPr>
          <w:ilvl w:val="0"/>
          <w:numId w:val="0"/>
        </w:numPr>
        <w:spacing w:after="80"/>
        <w:ind w:left="360" w:leftChars="0"/>
      </w:pPr>
    </w:p>
    <w:p w14:paraId="3D01BC8A">
      <w:pPr>
        <w:pStyle w:val="16"/>
        <w:numPr>
          <w:ilvl w:val="0"/>
          <w:numId w:val="0"/>
        </w:numPr>
        <w:spacing w:after="80"/>
      </w:pPr>
    </w:p>
    <w:p w14:paraId="60055B16">
      <w:pPr>
        <w:pStyle w:val="16"/>
        <w:numPr>
          <w:ilvl w:val="0"/>
          <w:numId w:val="0"/>
        </w:numPr>
        <w:spacing w:after="80"/>
      </w:pPr>
    </w:p>
    <w:p w14:paraId="050EC427">
      <w:pPr>
        <w:pStyle w:val="16"/>
        <w:numPr>
          <w:ilvl w:val="0"/>
          <w:numId w:val="0"/>
        </w:numPr>
        <w:spacing w:after="80"/>
      </w:pPr>
    </w:p>
    <w:p w14:paraId="6C8E844D">
      <w:pPr>
        <w:pStyle w:val="16"/>
        <w:numPr>
          <w:ilvl w:val="0"/>
          <w:numId w:val="0"/>
        </w:numPr>
        <w:spacing w:after="80"/>
      </w:pPr>
    </w:p>
    <w:p w14:paraId="0BA88BA8">
      <w:pPr>
        <w:pStyle w:val="16"/>
        <w:numPr>
          <w:ilvl w:val="0"/>
          <w:numId w:val="1"/>
        </w:numPr>
        <w:spacing w:after="80"/>
      </w:pPr>
      <w:r>
        <w:rPr>
          <w:rFonts w:ascii="Calibri" w:hAnsi="Calibri" w:eastAsia="Calibri" w:cs="Calibri"/>
          <w:sz w:val="22"/>
          <w:szCs w:val="22"/>
        </w:rPr>
        <w:t>Text Summarization result</w:t>
      </w:r>
    </w:p>
    <w:p w14:paraId="4EDB2219">
      <w:pPr>
        <w:pStyle w:val="16"/>
        <w:numPr>
          <w:ilvl w:val="0"/>
          <w:numId w:val="0"/>
        </w:numPr>
        <w:spacing w:after="80"/>
        <w:rPr>
          <w:rFonts w:hint="default"/>
          <w:lang w:val="en-US"/>
        </w:rPr>
      </w:pPr>
      <w:r>
        <w:rPr>
          <w:rFonts w:hint="default"/>
          <w:lang w:val="en-US"/>
        </w:rPr>
        <w:drawing>
          <wp:inline distT="0" distB="0" distL="114300" distR="114300">
            <wp:extent cx="5935345" cy="3127375"/>
            <wp:effectExtent l="0" t="0" r="8255" b="9525"/>
            <wp:docPr id="5" name="Picture 5" descr="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mmary"/>
                    <pic:cNvPicPr>
                      <a:picLocks noChangeAspect="1"/>
                    </pic:cNvPicPr>
                  </pic:nvPicPr>
                  <pic:blipFill>
                    <a:blip r:embed="rId10"/>
                    <a:stretch>
                      <a:fillRect/>
                    </a:stretch>
                  </pic:blipFill>
                  <pic:spPr>
                    <a:xfrm>
                      <a:off x="0" y="0"/>
                      <a:ext cx="5935345" cy="3127375"/>
                    </a:xfrm>
                    <a:prstGeom prst="rect">
                      <a:avLst/>
                    </a:prstGeom>
                  </pic:spPr>
                </pic:pic>
              </a:graphicData>
            </a:graphic>
          </wp:inline>
        </w:drawing>
      </w:r>
    </w:p>
    <w:p w14:paraId="3A3234A5">
      <w:pPr>
        <w:pStyle w:val="16"/>
        <w:numPr>
          <w:ilvl w:val="0"/>
          <w:numId w:val="1"/>
        </w:numPr>
        <w:spacing w:after="80"/>
      </w:pPr>
      <w:r>
        <w:rPr>
          <w:rFonts w:ascii="Calibri" w:hAnsi="Calibri" w:eastAsia="Calibri" w:cs="Calibri"/>
          <w:sz w:val="22"/>
          <w:szCs w:val="22"/>
        </w:rPr>
        <w:t>Personalized Learning Path output</w:t>
      </w:r>
    </w:p>
    <w:p w14:paraId="2B5FFCD7">
      <w:pPr>
        <w:pStyle w:val="16"/>
        <w:numPr>
          <w:ilvl w:val="0"/>
          <w:numId w:val="0"/>
        </w:numPr>
        <w:spacing w:after="80"/>
        <w:rPr>
          <w:rFonts w:hint="default"/>
          <w:lang w:val="en-US"/>
        </w:rPr>
      </w:pPr>
      <w:r>
        <w:rPr>
          <w:rFonts w:hint="default"/>
          <w:lang w:val="en-US"/>
        </w:rPr>
        <w:drawing>
          <wp:inline distT="0" distB="0" distL="114300" distR="114300">
            <wp:extent cx="5932170" cy="3530600"/>
            <wp:effectExtent l="0" t="0" r="11430" b="0"/>
            <wp:docPr id="6" name="Picture 6" descr="Learning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earning_Path"/>
                    <pic:cNvPicPr>
                      <a:picLocks noChangeAspect="1"/>
                    </pic:cNvPicPr>
                  </pic:nvPicPr>
                  <pic:blipFill>
                    <a:blip r:embed="rId11"/>
                    <a:stretch>
                      <a:fillRect/>
                    </a:stretch>
                  </pic:blipFill>
                  <pic:spPr>
                    <a:xfrm>
                      <a:off x="0" y="0"/>
                      <a:ext cx="5932170" cy="3530600"/>
                    </a:xfrm>
                    <a:prstGeom prst="rect">
                      <a:avLst/>
                    </a:prstGeom>
                  </pic:spPr>
                </pic:pic>
              </a:graphicData>
            </a:graphic>
          </wp:inline>
        </w:drawing>
      </w:r>
    </w:p>
    <w:p w14:paraId="6D9495A0">
      <w:r>
        <w:br w:type="page"/>
      </w:r>
    </w:p>
    <w:p w14:paraId="5A87E745">
      <w:pPr>
        <w:pStyle w:val="2"/>
        <w:spacing w:before="240" w:after="160"/>
      </w:pPr>
      <w:r>
        <w:rPr>
          <w:rFonts w:ascii="Calibri" w:hAnsi="Calibri" w:eastAsia="Calibri" w:cs="Calibri"/>
          <w:b/>
          <w:bCs/>
          <w:color w:val="1F4E79"/>
          <w:sz w:val="30"/>
          <w:szCs w:val="30"/>
        </w:rPr>
        <w:t>8. ADVANTAGES &amp; DISADVANTAGES</w:t>
      </w:r>
    </w:p>
    <w:p w14:paraId="2BA262AE">
      <w:pPr>
        <w:spacing w:after="160" w:line="276" w:lineRule="auto"/>
        <w:jc w:val="both"/>
      </w:pPr>
      <w:r>
        <w:rPr>
          <w:rFonts w:ascii="Calibri" w:hAnsi="Calibri" w:eastAsia="Calibri" w:cs="Calibri"/>
          <w:b/>
          <w:bCs/>
          <w:i w:val="0"/>
          <w:iCs w:val="0"/>
          <w:sz w:val="22"/>
          <w:szCs w:val="22"/>
        </w:rPr>
        <w:t>Advantages</w:t>
      </w:r>
    </w:p>
    <w:p w14:paraId="760A8FBB">
      <w:pPr>
        <w:pStyle w:val="16"/>
        <w:numPr>
          <w:ilvl w:val="0"/>
          <w:numId w:val="1"/>
        </w:numPr>
        <w:spacing w:after="80"/>
      </w:pPr>
      <w:r>
        <w:rPr>
          <w:rFonts w:ascii="Calibri" w:hAnsi="Calibri" w:eastAsia="Calibri" w:cs="Calibri"/>
          <w:sz w:val="22"/>
          <w:szCs w:val="22"/>
        </w:rPr>
        <w:t>Combines five learning-support features (explanation, QnA, quiz, summary, learning path) in a single platform</w:t>
      </w:r>
    </w:p>
    <w:p w14:paraId="7D87CF21">
      <w:pPr>
        <w:pStyle w:val="16"/>
        <w:numPr>
          <w:ilvl w:val="0"/>
          <w:numId w:val="1"/>
        </w:numPr>
        <w:spacing w:after="80"/>
      </w:pPr>
      <w:r>
        <w:rPr>
          <w:rFonts w:ascii="Calibri" w:hAnsi="Calibri" w:eastAsia="Calibri" w:cs="Calibri"/>
          <w:sz w:val="22"/>
          <w:szCs w:val="22"/>
        </w:rPr>
        <w:t>Uses a hybrid AI approach — cloud-based Gemini for reasoning-heavy tasks, local model for summarization — balancing quality and cost</w:t>
      </w:r>
    </w:p>
    <w:p w14:paraId="0C025C46">
      <w:pPr>
        <w:pStyle w:val="16"/>
        <w:numPr>
          <w:ilvl w:val="0"/>
          <w:numId w:val="1"/>
        </w:numPr>
        <w:spacing w:after="80"/>
      </w:pPr>
      <w:r>
        <w:rPr>
          <w:rFonts w:ascii="Calibri" w:hAnsi="Calibri" w:eastAsia="Calibri" w:cs="Calibri"/>
          <w:sz w:val="22"/>
          <w:szCs w:val="22"/>
        </w:rPr>
        <w:t>Simple, lightweight interface requiring no installation for the end user</w:t>
      </w:r>
    </w:p>
    <w:p w14:paraId="27F546CD">
      <w:pPr>
        <w:pStyle w:val="16"/>
        <w:numPr>
          <w:ilvl w:val="0"/>
          <w:numId w:val="1"/>
        </w:numPr>
        <w:spacing w:after="80"/>
      </w:pPr>
      <w:r>
        <w:rPr>
          <w:rFonts w:ascii="Calibri" w:hAnsi="Calibri" w:eastAsia="Calibri" w:cs="Calibri"/>
          <w:sz w:val="22"/>
          <w:szCs w:val="22"/>
        </w:rPr>
        <w:t>Modular backend design makes it easy to add new features</w:t>
      </w:r>
    </w:p>
    <w:p w14:paraId="578A23C5">
      <w:pPr>
        <w:pStyle w:val="16"/>
        <w:numPr>
          <w:ilvl w:val="0"/>
          <w:numId w:val="1"/>
        </w:numPr>
        <w:spacing w:after="80"/>
      </w:pPr>
      <w:r>
        <w:rPr>
          <w:rFonts w:ascii="Calibri" w:hAnsi="Calibri" w:eastAsia="Calibri" w:cs="Calibri"/>
          <w:sz w:val="22"/>
          <w:szCs w:val="22"/>
        </w:rPr>
        <w:t>Reduces time students spend gathering resources across multiple websites</w:t>
      </w:r>
    </w:p>
    <w:p w14:paraId="7CCE94CF">
      <w:pPr>
        <w:spacing w:before="200"/>
      </w:pPr>
    </w:p>
    <w:p w14:paraId="2FC368C5">
      <w:pPr>
        <w:spacing w:after="160" w:line="276" w:lineRule="auto"/>
        <w:jc w:val="both"/>
      </w:pPr>
      <w:r>
        <w:rPr>
          <w:rFonts w:ascii="Calibri" w:hAnsi="Calibri" w:eastAsia="Calibri" w:cs="Calibri"/>
          <w:b/>
          <w:bCs/>
          <w:i w:val="0"/>
          <w:iCs w:val="0"/>
          <w:sz w:val="22"/>
          <w:szCs w:val="22"/>
        </w:rPr>
        <w:t>Disadvantages</w:t>
      </w:r>
    </w:p>
    <w:p w14:paraId="144F83DE">
      <w:pPr>
        <w:pStyle w:val="16"/>
        <w:numPr>
          <w:ilvl w:val="0"/>
          <w:numId w:val="1"/>
        </w:numPr>
        <w:spacing w:after="80"/>
      </w:pPr>
      <w:r>
        <w:rPr>
          <w:rFonts w:ascii="Calibri" w:hAnsi="Calibri" w:eastAsia="Calibri" w:cs="Calibri"/>
          <w:sz w:val="22"/>
          <w:szCs w:val="22"/>
        </w:rPr>
        <w:t>Requires an active internet connection for Gemini-powered features</w:t>
      </w:r>
    </w:p>
    <w:p w14:paraId="4B484229">
      <w:pPr>
        <w:pStyle w:val="16"/>
        <w:numPr>
          <w:ilvl w:val="0"/>
          <w:numId w:val="1"/>
        </w:numPr>
        <w:spacing w:after="80"/>
      </w:pPr>
      <w:r>
        <w:rPr>
          <w:rFonts w:ascii="Calibri" w:hAnsi="Calibri" w:eastAsia="Calibri" w:cs="Calibri"/>
          <w:sz w:val="22"/>
          <w:szCs w:val="22"/>
        </w:rPr>
        <w:t>No user accounts or saved history — each session is independent</w:t>
      </w:r>
    </w:p>
    <w:p w14:paraId="09B003B4">
      <w:pPr>
        <w:pStyle w:val="16"/>
        <w:numPr>
          <w:ilvl w:val="0"/>
          <w:numId w:val="1"/>
        </w:numPr>
        <w:spacing w:after="80"/>
      </w:pPr>
      <w:r>
        <w:rPr>
          <w:rFonts w:ascii="Calibri" w:hAnsi="Calibri" w:eastAsia="Calibri" w:cs="Calibri"/>
          <w:sz w:val="22"/>
          <w:szCs w:val="22"/>
        </w:rPr>
        <w:t>Currently runs only on localhost; not yet deployed for public access</w:t>
      </w:r>
    </w:p>
    <w:p w14:paraId="5340F85D">
      <w:pPr>
        <w:pStyle w:val="16"/>
        <w:numPr>
          <w:ilvl w:val="0"/>
          <w:numId w:val="1"/>
        </w:numPr>
        <w:spacing w:after="80"/>
      </w:pPr>
      <w:r>
        <w:rPr>
          <w:rFonts w:ascii="Calibri" w:hAnsi="Calibri" w:eastAsia="Calibri" w:cs="Calibri"/>
          <w:sz w:val="22"/>
          <w:szCs w:val="22"/>
        </w:rPr>
        <w:t>Response quality depends on the underlying AI model and may occasionally be inaccurate</w:t>
      </w:r>
    </w:p>
    <w:p w14:paraId="224A4A3D">
      <w:pPr>
        <w:pStyle w:val="16"/>
        <w:numPr>
          <w:ilvl w:val="0"/>
          <w:numId w:val="1"/>
        </w:numPr>
        <w:spacing w:after="80"/>
      </w:pPr>
      <w:r>
        <w:rPr>
          <w:rFonts w:ascii="Calibri" w:hAnsi="Calibri" w:eastAsia="Calibri" w:cs="Calibri"/>
          <w:sz w:val="22"/>
          <w:szCs w:val="22"/>
        </w:rPr>
        <w:t>No authentication, so it isn't currently suitable for multi-user production deployment</w:t>
      </w:r>
    </w:p>
    <w:p w14:paraId="5B2A7059">
      <w:r>
        <w:br w:type="page"/>
      </w:r>
    </w:p>
    <w:p w14:paraId="00FE9933">
      <w:pPr>
        <w:pStyle w:val="2"/>
        <w:spacing w:before="240" w:after="160"/>
      </w:pPr>
      <w:r>
        <w:rPr>
          <w:rFonts w:ascii="Calibri" w:hAnsi="Calibri" w:eastAsia="Calibri" w:cs="Calibri"/>
          <w:b/>
          <w:bCs/>
          <w:color w:val="1F4E79"/>
          <w:sz w:val="30"/>
          <w:szCs w:val="30"/>
        </w:rPr>
        <w:t>9. CONCLUSION</w:t>
      </w:r>
    </w:p>
    <w:p w14:paraId="0613E980">
      <w:pPr>
        <w:spacing w:after="160" w:line="276" w:lineRule="auto"/>
        <w:jc w:val="both"/>
      </w:pPr>
      <w:r>
        <w:rPr>
          <w:rFonts w:ascii="Calibri" w:hAnsi="Calibri" w:eastAsia="Calibri" w:cs="Calibri"/>
          <w:b w:val="0"/>
          <w:bCs w:val="0"/>
          <w:i w:val="0"/>
          <w:iCs w:val="0"/>
          <w:sz w:val="22"/>
          <w:szCs w:val="22"/>
        </w:rPr>
        <w:t>EduGenie successfully demonstrates how generative AI can be integrated into an educational platform to provide personalized, on-demand learning support. By combining Google's Gemini 2.5 Flash for reasoning-based tasks and a locally-run LaMini model for summarization, the project shows a practical hybrid AI architecture that balances response quality, cost, and performance.</w:t>
      </w:r>
    </w:p>
    <w:p w14:paraId="1BBF719E">
      <w:pPr>
        <w:spacing w:after="160" w:line="276" w:lineRule="auto"/>
        <w:jc w:val="both"/>
      </w:pPr>
      <w:r>
        <w:rPr>
          <w:rFonts w:ascii="Calibri" w:hAnsi="Calibri" w:eastAsia="Calibri" w:cs="Calibri"/>
          <w:b w:val="0"/>
          <w:bCs w:val="0"/>
          <w:i w:val="0"/>
          <w:iCs w:val="0"/>
          <w:sz w:val="22"/>
          <w:szCs w:val="22"/>
        </w:rPr>
        <w:t>The platform addresses a real problem — the fragmentation of online learning resources — by unifying explanation, question-answering, quiz generation, summarization, and learning-path creation into a single, easy-to-use interface. Testing confirmed that all core modules function reliably and return relevant, well-structured content within an acceptable response time.</w:t>
      </w:r>
    </w:p>
    <w:p w14:paraId="4032DA70">
      <w:pPr>
        <w:spacing w:after="160" w:line="276" w:lineRule="auto"/>
        <w:jc w:val="both"/>
      </w:pPr>
      <w:r>
        <w:rPr>
          <w:rFonts w:ascii="Calibri" w:hAnsi="Calibri" w:eastAsia="Calibri" w:cs="Calibri"/>
          <w:b w:val="0"/>
          <w:bCs w:val="0"/>
          <w:i w:val="0"/>
          <w:iCs w:val="0"/>
          <w:sz w:val="22"/>
          <w:szCs w:val="22"/>
        </w:rPr>
        <w:t>Overall, EduGenie fulfills its intended objective of making self-paced learning more efficient, accessible, and personalized for students.</w:t>
      </w:r>
    </w:p>
    <w:p w14:paraId="6B41F057">
      <w:r>
        <w:br w:type="page"/>
      </w:r>
    </w:p>
    <w:p w14:paraId="0E999EF4">
      <w:pPr>
        <w:pStyle w:val="2"/>
        <w:spacing w:before="240" w:after="160"/>
      </w:pPr>
      <w:r>
        <w:rPr>
          <w:rFonts w:ascii="Calibri" w:hAnsi="Calibri" w:eastAsia="Calibri" w:cs="Calibri"/>
          <w:b/>
          <w:bCs/>
          <w:color w:val="1F4E79"/>
          <w:sz w:val="30"/>
          <w:szCs w:val="30"/>
        </w:rPr>
        <w:t>10. FUTURE SCOPE</w:t>
      </w:r>
    </w:p>
    <w:p w14:paraId="23DDDAC7">
      <w:pPr>
        <w:pStyle w:val="16"/>
        <w:numPr>
          <w:ilvl w:val="0"/>
          <w:numId w:val="1"/>
        </w:numPr>
        <w:spacing w:after="80"/>
      </w:pPr>
      <w:r>
        <w:rPr>
          <w:rFonts w:ascii="Calibri" w:hAnsi="Calibri" w:eastAsia="Calibri" w:cs="Calibri"/>
          <w:sz w:val="22"/>
          <w:szCs w:val="22"/>
        </w:rPr>
        <w:t>User Authentication &amp; History: Allow students to create accounts and save past explanations, quizzes, and learning paths for later review.</w:t>
      </w:r>
    </w:p>
    <w:p w14:paraId="0892CA3E">
      <w:pPr>
        <w:pStyle w:val="16"/>
        <w:numPr>
          <w:ilvl w:val="0"/>
          <w:numId w:val="1"/>
        </w:numPr>
        <w:spacing w:after="80"/>
      </w:pPr>
      <w:r>
        <w:rPr>
          <w:rFonts w:ascii="Calibri" w:hAnsi="Calibri" w:eastAsia="Calibri" w:cs="Calibri"/>
          <w:sz w:val="22"/>
          <w:szCs w:val="22"/>
        </w:rPr>
        <w:t>Deployment: Host the application on a cloud platform (e.g., Render, Railway, or Azure) with CORS configured, removing the localhost dependency.</w:t>
      </w:r>
    </w:p>
    <w:p w14:paraId="6714F79E">
      <w:pPr>
        <w:pStyle w:val="16"/>
        <w:numPr>
          <w:ilvl w:val="0"/>
          <w:numId w:val="1"/>
        </w:numPr>
        <w:spacing w:after="80"/>
      </w:pPr>
      <w:r>
        <w:rPr>
          <w:rFonts w:ascii="Calibri" w:hAnsi="Calibri" w:eastAsia="Calibri" w:cs="Calibri"/>
          <w:sz w:val="22"/>
          <w:szCs w:val="22"/>
        </w:rPr>
        <w:t>Progress Tracking &amp; Analytics: Track quiz scores over time to identify weak topics and recommend focused revision.</w:t>
      </w:r>
    </w:p>
    <w:p w14:paraId="6AC88935">
      <w:pPr>
        <w:pStyle w:val="16"/>
        <w:numPr>
          <w:ilvl w:val="0"/>
          <w:numId w:val="1"/>
        </w:numPr>
        <w:spacing w:after="80"/>
      </w:pPr>
      <w:r>
        <w:rPr>
          <w:rFonts w:ascii="Calibri" w:hAnsi="Calibri" w:eastAsia="Calibri" w:cs="Calibri"/>
          <w:sz w:val="22"/>
          <w:szCs w:val="22"/>
        </w:rPr>
        <w:t>Multi-language Support: Generate explanations and quizzes in regional languages for wider accessibility.</w:t>
      </w:r>
    </w:p>
    <w:p w14:paraId="16AC4CC4">
      <w:pPr>
        <w:pStyle w:val="16"/>
        <w:numPr>
          <w:ilvl w:val="0"/>
          <w:numId w:val="1"/>
        </w:numPr>
        <w:spacing w:after="80"/>
      </w:pPr>
      <w:r>
        <w:rPr>
          <w:rFonts w:ascii="Calibri" w:hAnsi="Calibri" w:eastAsia="Calibri" w:cs="Calibri"/>
          <w:sz w:val="22"/>
          <w:szCs w:val="22"/>
        </w:rPr>
        <w:t>Voice Input/Output: Add speech-to-text input and text-to-speech playback for accessibility.</w:t>
      </w:r>
    </w:p>
    <w:p w14:paraId="33F279B1">
      <w:pPr>
        <w:pStyle w:val="16"/>
        <w:numPr>
          <w:ilvl w:val="0"/>
          <w:numId w:val="1"/>
        </w:numPr>
        <w:spacing w:after="80"/>
      </w:pPr>
      <w:r>
        <w:rPr>
          <w:rFonts w:ascii="Calibri" w:hAnsi="Calibri" w:eastAsia="Calibri" w:cs="Calibri"/>
          <w:sz w:val="22"/>
          <w:szCs w:val="22"/>
        </w:rPr>
        <w:t>Mobile App Version: Extend the platform to Android/iOS using the same F</w:t>
      </w:r>
      <w:r>
        <w:rPr>
          <w:rFonts w:hint="default" w:ascii="Calibri" w:hAnsi="Calibri" w:eastAsia="Calibri" w:cs="Calibri"/>
          <w:sz w:val="22"/>
          <w:szCs w:val="22"/>
          <w:lang w:val="en-US"/>
        </w:rPr>
        <w:t>lask</w:t>
      </w:r>
      <w:r>
        <w:rPr>
          <w:rFonts w:ascii="Calibri" w:hAnsi="Calibri" w:eastAsia="Calibri" w:cs="Calibri"/>
          <w:sz w:val="22"/>
          <w:szCs w:val="22"/>
        </w:rPr>
        <w:t xml:space="preserve"> backend.</w:t>
      </w:r>
    </w:p>
    <w:p w14:paraId="61C2C55F">
      <w:pPr>
        <w:pStyle w:val="16"/>
        <w:numPr>
          <w:ilvl w:val="0"/>
          <w:numId w:val="1"/>
        </w:numPr>
        <w:spacing w:after="80"/>
      </w:pPr>
      <w:r>
        <w:rPr>
          <w:rFonts w:ascii="Calibri" w:hAnsi="Calibri" w:eastAsia="Calibri" w:cs="Calibri"/>
          <w:sz w:val="22"/>
          <w:szCs w:val="22"/>
        </w:rPr>
        <w:t>Adaptive Difficulty: Adjust quiz difficulty and explanation depth based on student performance history.</w:t>
      </w:r>
    </w:p>
    <w:p w14:paraId="3F9E933C">
      <w:r>
        <w:br w:type="page"/>
      </w:r>
    </w:p>
    <w:p w14:paraId="43819536">
      <w:pPr>
        <w:pStyle w:val="2"/>
        <w:spacing w:before="240" w:after="160"/>
      </w:pPr>
      <w:r>
        <w:rPr>
          <w:rFonts w:ascii="Calibri" w:hAnsi="Calibri" w:eastAsia="Calibri" w:cs="Calibri"/>
          <w:b/>
          <w:bCs/>
          <w:color w:val="1F4E79"/>
          <w:sz w:val="30"/>
          <w:szCs w:val="30"/>
        </w:rPr>
        <w:t>11. APPENDIX</w:t>
      </w:r>
    </w:p>
    <w:p w14:paraId="5BA8F38A">
      <w:pPr>
        <w:pStyle w:val="3"/>
        <w:spacing w:before="200" w:after="120"/>
      </w:pPr>
      <w:r>
        <w:rPr>
          <w:rFonts w:ascii="Calibri" w:hAnsi="Calibri" w:eastAsia="Calibri" w:cs="Calibri"/>
          <w:b/>
          <w:bCs/>
          <w:color w:val="1F4E79"/>
          <w:sz w:val="26"/>
          <w:szCs w:val="26"/>
        </w:rPr>
        <w:t>Source Code</w:t>
      </w:r>
    </w:p>
    <w:p w14:paraId="0256B7A5">
      <w:pPr>
        <w:spacing w:after="160" w:line="276" w:lineRule="auto"/>
        <w:jc w:val="both"/>
      </w:pPr>
      <w:r>
        <w:rPr>
          <w:rFonts w:ascii="Calibri" w:hAnsi="Calibri" w:eastAsia="Calibri" w:cs="Calibri"/>
          <w:b w:val="0"/>
          <w:bCs w:val="0"/>
          <w:i w:val="0"/>
          <w:iCs w:val="0"/>
          <w:sz w:val="22"/>
          <w:szCs w:val="22"/>
        </w:rPr>
        <w:t>Full source code is available in the project's GitHub repository (backend/ folder), including:</w:t>
      </w:r>
    </w:p>
    <w:p w14:paraId="7FF99615">
      <w:pPr>
        <w:pStyle w:val="16"/>
        <w:numPr>
          <w:ilvl w:val="0"/>
          <w:numId w:val="1"/>
        </w:numPr>
        <w:spacing w:after="80"/>
      </w:pPr>
      <w:r>
        <w:rPr>
          <w:rFonts w:ascii="Calibri" w:hAnsi="Calibri" w:eastAsia="Calibri" w:cs="Calibri"/>
          <w:sz w:val="22"/>
          <w:szCs w:val="22"/>
        </w:rPr>
        <w:t>app.py — F</w:t>
      </w:r>
      <w:r>
        <w:rPr>
          <w:rFonts w:hint="default" w:ascii="Calibri" w:hAnsi="Calibri" w:eastAsia="Calibri" w:cs="Calibri"/>
          <w:sz w:val="22"/>
          <w:szCs w:val="22"/>
          <w:lang w:val="en-US"/>
        </w:rPr>
        <w:t>lask</w:t>
      </w:r>
      <w:r>
        <w:rPr>
          <w:rFonts w:ascii="Calibri" w:hAnsi="Calibri" w:eastAsia="Calibri" w:cs="Calibri"/>
          <w:sz w:val="22"/>
          <w:szCs w:val="22"/>
        </w:rPr>
        <w:t xml:space="preserve"> application and route definitions</w:t>
      </w:r>
    </w:p>
    <w:p w14:paraId="5D2A6FFE">
      <w:pPr>
        <w:pStyle w:val="16"/>
        <w:numPr>
          <w:ilvl w:val="0"/>
          <w:numId w:val="1"/>
        </w:numPr>
        <w:spacing w:after="80"/>
      </w:pPr>
      <w:r>
        <w:rPr>
          <w:rFonts w:ascii="Calibri" w:hAnsi="Calibri" w:eastAsia="Calibri" w:cs="Calibri"/>
          <w:sz w:val="22"/>
          <w:szCs w:val="22"/>
        </w:rPr>
        <w:t>ai/gemini_model.py, ai/lamini_model.py — AI model integration</w:t>
      </w:r>
    </w:p>
    <w:p w14:paraId="71C61EA7">
      <w:pPr>
        <w:pStyle w:val="16"/>
        <w:numPr>
          <w:ilvl w:val="0"/>
          <w:numId w:val="1"/>
        </w:numPr>
        <w:spacing w:after="80"/>
      </w:pPr>
      <w:r>
        <w:rPr>
          <w:rFonts w:ascii="Calibri" w:hAnsi="Calibri" w:eastAsia="Calibri" w:cs="Calibri"/>
          <w:sz w:val="22"/>
          <w:szCs w:val="22"/>
        </w:rPr>
        <w:t>modules/ — task-specific logic for explanation, QnA, quiz, summary, and learning path</w:t>
      </w:r>
    </w:p>
    <w:p w14:paraId="14ECB64F">
      <w:pPr>
        <w:pStyle w:val="16"/>
        <w:numPr>
          <w:ilvl w:val="0"/>
          <w:numId w:val="1"/>
        </w:numPr>
        <w:spacing w:after="80"/>
      </w:pPr>
      <w:r>
        <w:rPr>
          <w:rFonts w:ascii="Calibri" w:hAnsi="Calibri" w:eastAsia="Calibri" w:cs="Calibri"/>
          <w:sz w:val="22"/>
          <w:szCs w:val="22"/>
        </w:rPr>
        <w:t>static/ — frontend (HTML, CSS, JS)</w:t>
      </w:r>
    </w:p>
    <w:p w14:paraId="3567D7B8">
      <w:pPr>
        <w:pStyle w:val="16"/>
        <w:numPr>
          <w:ilvl w:val="0"/>
          <w:numId w:val="1"/>
        </w:numPr>
        <w:spacing w:after="80"/>
      </w:pPr>
      <w:r>
        <w:rPr>
          <w:rFonts w:ascii="Calibri" w:hAnsi="Calibri" w:eastAsia="Calibri" w:cs="Calibri"/>
          <w:sz w:val="22"/>
          <w:szCs w:val="22"/>
        </w:rPr>
        <w:t>tests/ — unit test scripts for each module</w:t>
      </w:r>
    </w:p>
    <w:p w14:paraId="059384EF">
      <w:pPr>
        <w:pStyle w:val="3"/>
        <w:spacing w:before="200" w:after="120"/>
      </w:pPr>
      <w:r>
        <w:rPr>
          <w:rFonts w:ascii="Calibri" w:hAnsi="Calibri" w:eastAsia="Calibri" w:cs="Calibri"/>
          <w:b/>
          <w:bCs/>
          <w:color w:val="1F4E79"/>
          <w:sz w:val="26"/>
          <w:szCs w:val="26"/>
        </w:rPr>
        <w:t>Dataset Link</w:t>
      </w:r>
    </w:p>
    <w:p w14:paraId="4358DEEE">
      <w:pPr>
        <w:spacing w:after="160" w:line="276" w:lineRule="auto"/>
        <w:jc w:val="both"/>
      </w:pPr>
      <w:r>
        <w:rPr>
          <w:rFonts w:ascii="Calibri" w:hAnsi="Calibri" w:eastAsia="Calibri" w:cs="Calibri"/>
          <w:b w:val="0"/>
          <w:bCs w:val="0"/>
          <w:i/>
          <w:iCs/>
          <w:sz w:val="22"/>
          <w:szCs w:val="22"/>
        </w:rPr>
        <w:t>Not applicable — EduGenie does not use a static training dataset. Content is generated dynamically at runtime via the Gemini API and the pre-trained LaMini-Flan-T5-248M model (sourced from Hugging Face Model Hub).</w:t>
      </w:r>
    </w:p>
    <w:p w14:paraId="0ADDDED6">
      <w:pPr>
        <w:pStyle w:val="3"/>
        <w:spacing w:before="200" w:after="120"/>
      </w:pPr>
      <w:r>
        <w:rPr>
          <w:rFonts w:ascii="Calibri" w:hAnsi="Calibri" w:eastAsia="Calibri" w:cs="Calibri"/>
          <w:b/>
          <w:bCs/>
          <w:color w:val="1F4E79"/>
          <w:sz w:val="26"/>
          <w:szCs w:val="26"/>
        </w:rPr>
        <w:t>GitHub &amp; Project Demo Link</w:t>
      </w:r>
    </w:p>
    <w:p w14:paraId="7247DD57">
      <w:pPr>
        <w:pStyle w:val="16"/>
        <w:numPr>
          <w:ilvl w:val="0"/>
          <w:numId w:val="1"/>
        </w:numPr>
        <w:spacing w:after="80"/>
      </w:pPr>
      <w:r>
        <w:rPr>
          <w:rFonts w:ascii="Calibri" w:hAnsi="Calibri" w:eastAsia="Calibri" w:cs="Calibri"/>
          <w:sz w:val="22"/>
          <w:szCs w:val="22"/>
        </w:rPr>
        <w:t xml:space="preserve">GitHub Repository: </w:t>
      </w:r>
      <w:r>
        <w:rPr>
          <w:rFonts w:hint="default" w:ascii="Calibri" w:hAnsi="Calibri" w:eastAsia="Calibri" w:cs="Calibri"/>
          <w:sz w:val="22"/>
          <w:szCs w:val="22"/>
        </w:rPr>
        <w:t>https://github.com/pranathiparimi3108/EduGenie</w:t>
      </w:r>
    </w:p>
    <w:p w14:paraId="7392FC4A">
      <w:pPr>
        <w:pStyle w:val="16"/>
        <w:numPr>
          <w:ilvl w:val="0"/>
          <w:numId w:val="1"/>
        </w:numPr>
        <w:spacing w:after="80"/>
        <w:rPr>
          <w:rFonts w:hint="default" w:ascii="Calibri" w:hAnsi="Calibri" w:eastAsia="Calibri" w:cs="Calibri"/>
          <w:sz w:val="22"/>
          <w:szCs w:val="22"/>
        </w:rPr>
      </w:pPr>
      <w:r>
        <w:rPr>
          <w:rFonts w:ascii="Calibri" w:hAnsi="Calibri" w:eastAsia="Calibri" w:cs="Calibri"/>
          <w:sz w:val="22"/>
          <w:szCs w:val="22"/>
        </w:rPr>
        <w:t>Project Demo Video:</w:t>
      </w:r>
      <w:r>
        <w:rPr>
          <w:rFonts w:hint="default" w:ascii="Calibri" w:hAnsi="Calibri" w:eastAsia="Calibri" w:cs="Calibri"/>
          <w:sz w:val="22"/>
          <w:szCs w:val="22"/>
        </w:rPr>
        <w:t>https://1drv.ms/v/c/2ed7785f0f5cfe0c/IQCG2phtVi1_Q772-w6DZTlKAQO4MXrJDjR4WXLt4wo3WWs?e=9lxI5Q</w:t>
      </w:r>
    </w:p>
    <w:p w14:paraId="61F8F17F">
      <w:pPr>
        <w:pStyle w:val="16"/>
        <w:numPr>
          <w:ilvl w:val="0"/>
          <w:numId w:val="1"/>
        </w:numPr>
        <w:spacing w:after="80"/>
        <w:rPr>
          <w:rFonts w:ascii="Calibri" w:hAnsi="Calibri" w:eastAsia="Calibri" w:cs="Calibri"/>
          <w:sz w:val="22"/>
          <w:szCs w:val="22"/>
        </w:rPr>
      </w:pPr>
      <w:r>
        <w:rPr>
          <w:rFonts w:hint="default" w:ascii="Calibri" w:hAnsi="Calibri" w:eastAsia="Calibri" w:cs="Calibri"/>
          <w:sz w:val="22"/>
          <w:szCs w:val="22"/>
          <w:lang w:val="en-US"/>
        </w:rPr>
        <w:t xml:space="preserve">Watch the demo application in youtube : </w:t>
      </w:r>
      <w:r>
        <w:rPr>
          <w:rFonts w:hint="default" w:ascii="Calibri" w:hAnsi="Calibri" w:eastAsia="Calibri" w:cs="Calibri"/>
          <w:sz w:val="22"/>
          <w:szCs w:val="22"/>
        </w:rPr>
        <w:t>https://youtu.be/E1PSeyLu2P4?si=rV09Xy16WzxBeCiJ</w:t>
      </w:r>
      <w:bookmarkStart w:id="0" w:name="_GoBack"/>
      <w:bookmarkEnd w:id="0"/>
    </w:p>
    <w:p w14:paraId="6C1D2D93">
      <w:pPr>
        <w:spacing w:before="100" w:after="200"/>
        <w:jc w:val="center"/>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8BD1D">
    <w:pPr>
      <w:jc w:val="center"/>
    </w:pPr>
    <w:r>
      <w:rPr>
        <w:rFonts w:ascii="Calibri" w:hAnsi="Calibri" w:eastAsia="Calibri" w:cs="Calibri"/>
        <w:sz w:val="18"/>
        <w:szCs w:val="18"/>
      </w:rPr>
      <w:t xml:space="preserve">Page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16C5D">
    <w:pPr>
      <w:jc w:val="right"/>
    </w:pPr>
    <w:r>
      <w:rPr>
        <w:rFonts w:ascii="Calibri" w:hAnsi="Calibri" w:eastAsia="Calibri" w:cs="Calibri"/>
        <w:color w:val="888888"/>
        <w:sz w:val="16"/>
        <w:szCs w:val="16"/>
      </w:rPr>
      <w:t>EduGenie — SmartBridge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0A3DECF4"/>
    <w:multiLevelType w:val="singleLevel"/>
    <w:tmpl w:val="0A3DECF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781A0B"/>
    <w:rsid w:val="06A10F62"/>
    <w:rsid w:val="343671F4"/>
    <w:rsid w:val="43DE44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1341</Words>
  <Characters>8751</Characters>
  <TotalTime>18</TotalTime>
  <ScaleCrop>false</ScaleCrop>
  <LinksUpToDate>false</LinksUpToDate>
  <CharactersWithSpaces>9924</CharactersWithSpaces>
  <Application>WPS Office_12.1.0.26886_F1E327BC-269C-435d-A152-05C5408002CA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2026-07-15T03:42:00Z</dcterms:created>
  <dc:creator>EduGenie Project</dc:creator>
  <cp:lastModifiedBy>NAVYA</cp:lastModifiedBy>
  <dcterms:modified xsi:type="dcterms:W3CDTF">2026-07-15T18:39:26Z</dcterms:modified>
  <dc:title>EduGenie - SmartBridge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1033-12.1.0.26886</vt:lpwstr>
  </property>
  <property fmtid="{D5CDD505-2E9C-101B-9397-08002B2CF9AE}" pid="4" name="ICV">
    <vt:lpwstr>6E3294910D404D38B043EB7CC9B68C4F_12</vt:lpwstr>
  </property>
</Properties>
</file>