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Processing - True Sample</w:t>
      </w:r>
    </w:p>
    <w:p>
      <w:r>
        <w:t>File Processing is a project component used in a modern data-processing system. This document describes a practical implementation approach and explains how it supports reliable application behavior. Example record 22 focuses specifically on file processing and should be treated as a separate source document during ingestion.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