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851" w:rsidRPr="00121E00" w:rsidRDefault="00101F01" w:rsidP="00647E18">
      <w:pPr>
        <w:jc w:val="center"/>
        <w:rPr>
          <w:rFonts w:ascii="Times New Roman" w:hAnsi="Times New Roman" w:cs="Times New Roman"/>
          <w:b/>
        </w:rPr>
      </w:pPr>
      <w:r>
        <w:rPr>
          <w:rFonts w:ascii="Times New Roman" w:hAnsi="Times New Roman" w:cs="Times New Roman"/>
          <w:b/>
        </w:rPr>
        <w:t>Settlement Agreement</w:t>
      </w:r>
    </w:p>
    <w:p w:rsidR="00647E18" w:rsidRPr="00121E00" w:rsidRDefault="00647E18" w:rsidP="00D42DDA">
      <w:pPr>
        <w:rPr>
          <w:rFonts w:ascii="Times New Roman" w:hAnsi="Times New Roman" w:cs="Times New Roman"/>
        </w:rPr>
      </w:pPr>
    </w:p>
    <w:p w:rsidR="00D42DDA" w:rsidRPr="00121E00" w:rsidRDefault="00D42DDA" w:rsidP="00D42DDA">
      <w:pPr>
        <w:rPr>
          <w:rFonts w:ascii="Times New Roman" w:hAnsi="Times New Roman" w:cs="Times New Roman"/>
        </w:rPr>
      </w:pPr>
      <w:r w:rsidRPr="00121E00">
        <w:rPr>
          <w:rFonts w:ascii="Times New Roman" w:hAnsi="Times New Roman" w:cs="Times New Roman"/>
        </w:rPr>
        <w:t>This</w:t>
      </w:r>
      <w:r w:rsidR="00101F01">
        <w:rPr>
          <w:rFonts w:ascii="Times New Roman" w:hAnsi="Times New Roman" w:cs="Times New Roman"/>
        </w:rPr>
        <w:t xml:space="preserve"> Settlement Agreement </w:t>
      </w:r>
      <w:r w:rsidRPr="00121E00">
        <w:rPr>
          <w:rFonts w:ascii="Times New Roman" w:hAnsi="Times New Roman" w:cs="Times New Roman"/>
        </w:rPr>
        <w:t>(“</w:t>
      </w:r>
      <w:r w:rsidR="00101F01">
        <w:rPr>
          <w:rFonts w:ascii="Times New Roman" w:hAnsi="Times New Roman" w:cs="Times New Roman"/>
          <w:b/>
        </w:rPr>
        <w:t>Agreement</w:t>
      </w:r>
      <w:r w:rsidRPr="00121E00">
        <w:rPr>
          <w:rFonts w:ascii="Times New Roman" w:hAnsi="Times New Roman" w:cs="Times New Roman"/>
        </w:rPr>
        <w:t xml:space="preserve">”) is made </w:t>
      </w:r>
      <w:r w:rsidR="00223976" w:rsidRPr="00121E00">
        <w:rPr>
          <w:rFonts w:ascii="Times New Roman" w:hAnsi="Times New Roman" w:cs="Times New Roman"/>
        </w:rPr>
        <w:t xml:space="preserve">on this </w:t>
      </w:r>
      <w:bookmarkStart w:id="0" w:name="_Hlk505330054"/>
      <w:r w:rsidR="00101F01">
        <w:rPr>
          <w:rFonts w:ascii="Times New Roman" w:hAnsi="Times New Roman" w:cs="Times New Roman"/>
        </w:rPr>
        <w:t>16</w:t>
      </w:r>
      <w:r w:rsidR="00101F01" w:rsidRPr="00101F01">
        <w:rPr>
          <w:rFonts w:ascii="Times New Roman" w:hAnsi="Times New Roman" w:cs="Times New Roman"/>
          <w:vertAlign w:val="superscript"/>
        </w:rPr>
        <w:t>th</w:t>
      </w:r>
      <w:r w:rsidR="00223976" w:rsidRPr="00121E00">
        <w:rPr>
          <w:rFonts w:ascii="Times New Roman" w:hAnsi="Times New Roman" w:cs="Times New Roman"/>
        </w:rPr>
        <w:t xml:space="preserve"> day of </w:t>
      </w:r>
      <w:r w:rsidR="005D56F8">
        <w:rPr>
          <w:rFonts w:ascii="Times New Roman" w:hAnsi="Times New Roman" w:cs="Times New Roman"/>
        </w:rPr>
        <w:t>J</w:t>
      </w:r>
      <w:bookmarkEnd w:id="0"/>
      <w:r w:rsidR="00101F01">
        <w:rPr>
          <w:rFonts w:ascii="Times New Roman" w:hAnsi="Times New Roman" w:cs="Times New Roman"/>
        </w:rPr>
        <w:t>uly</w:t>
      </w:r>
      <w:r w:rsidR="00223976" w:rsidRPr="00121E00">
        <w:rPr>
          <w:rFonts w:ascii="Times New Roman" w:hAnsi="Times New Roman" w:cs="Times New Roman"/>
        </w:rPr>
        <w:t xml:space="preserve"> 201</w:t>
      </w:r>
      <w:r w:rsidR="005D56F8">
        <w:rPr>
          <w:rFonts w:ascii="Times New Roman" w:hAnsi="Times New Roman" w:cs="Times New Roman"/>
        </w:rPr>
        <w:t>8</w:t>
      </w:r>
      <w:r w:rsidR="001F2E7F" w:rsidRPr="00121E00">
        <w:rPr>
          <w:rFonts w:ascii="Times New Roman" w:hAnsi="Times New Roman" w:cs="Times New Roman"/>
        </w:rPr>
        <w:t xml:space="preserve"> (“</w:t>
      </w:r>
      <w:r w:rsidR="001F2E7F" w:rsidRPr="00121E00">
        <w:rPr>
          <w:rFonts w:ascii="Times New Roman" w:hAnsi="Times New Roman" w:cs="Times New Roman"/>
          <w:b/>
        </w:rPr>
        <w:t>Execution Date</w:t>
      </w:r>
      <w:r w:rsidR="001F2E7F" w:rsidRPr="00121E00">
        <w:rPr>
          <w:rFonts w:ascii="Times New Roman" w:hAnsi="Times New Roman" w:cs="Times New Roman"/>
        </w:rPr>
        <w:t xml:space="preserve">”) at </w:t>
      </w:r>
      <w:r w:rsidR="0092556D">
        <w:rPr>
          <w:rFonts w:ascii="Times New Roman" w:hAnsi="Times New Roman" w:cs="Times New Roman"/>
        </w:rPr>
        <w:t>Mumbai</w:t>
      </w:r>
      <w:r w:rsidR="005D56F8" w:rsidRPr="00121E00">
        <w:rPr>
          <w:rFonts w:ascii="Times New Roman" w:hAnsi="Times New Roman" w:cs="Times New Roman"/>
        </w:rPr>
        <w:t xml:space="preserve">, </w:t>
      </w:r>
      <w:r w:rsidR="001F2E7F" w:rsidRPr="00121E00">
        <w:rPr>
          <w:rFonts w:ascii="Times New Roman" w:hAnsi="Times New Roman" w:cs="Times New Roman"/>
        </w:rPr>
        <w:t>India</w:t>
      </w:r>
      <w:r w:rsidRPr="00121E00">
        <w:rPr>
          <w:rFonts w:ascii="Times New Roman" w:hAnsi="Times New Roman" w:cs="Times New Roman"/>
        </w:rPr>
        <w:t>.</w:t>
      </w:r>
    </w:p>
    <w:p w:rsidR="00D42DDA" w:rsidRPr="00121E00" w:rsidRDefault="006476C6" w:rsidP="0092556D">
      <w:pPr>
        <w:rPr>
          <w:rFonts w:ascii="Times New Roman" w:hAnsi="Times New Roman" w:cs="Times New Roman"/>
          <w:b/>
        </w:rPr>
      </w:pPr>
      <w:r w:rsidRPr="00121E00">
        <w:rPr>
          <w:rFonts w:ascii="Times New Roman" w:hAnsi="Times New Roman" w:cs="Times New Roman"/>
          <w:b/>
        </w:rPr>
        <w:t xml:space="preserve">BY AND </w:t>
      </w:r>
      <w:r w:rsidR="00A8160E" w:rsidRPr="00121E00">
        <w:rPr>
          <w:rFonts w:ascii="Times New Roman" w:hAnsi="Times New Roman" w:cs="Times New Roman"/>
          <w:b/>
        </w:rPr>
        <w:t>AMONGST</w:t>
      </w:r>
    </w:p>
    <w:p w:rsidR="006476C6" w:rsidRPr="00121E00" w:rsidRDefault="006476C6" w:rsidP="006476C6">
      <w:pPr>
        <w:pStyle w:val="ListParagraph"/>
        <w:ind w:left="0"/>
        <w:rPr>
          <w:rFonts w:ascii="Times New Roman" w:hAnsi="Times New Roman" w:cs="Times New Roman"/>
          <w:b/>
        </w:rPr>
      </w:pPr>
    </w:p>
    <w:p w:rsidR="0092556D" w:rsidRPr="00121E00" w:rsidRDefault="0092556D" w:rsidP="0092556D">
      <w:pPr>
        <w:pStyle w:val="ListParagraph"/>
        <w:numPr>
          <w:ilvl w:val="0"/>
          <w:numId w:val="1"/>
        </w:numPr>
        <w:tabs>
          <w:tab w:val="left" w:pos="540"/>
        </w:tabs>
        <w:ind w:left="0"/>
        <w:jc w:val="both"/>
        <w:rPr>
          <w:rFonts w:ascii="Times New Roman" w:hAnsi="Times New Roman" w:cs="Times New Roman"/>
          <w:b/>
          <w:bCs/>
          <w:sz w:val="24"/>
          <w:szCs w:val="24"/>
          <w:lang w:val="en-GB"/>
        </w:rPr>
      </w:pPr>
      <w:r w:rsidRPr="00121E00">
        <w:rPr>
          <w:rFonts w:ascii="Times New Roman" w:hAnsi="Times New Roman" w:cs="Times New Roman"/>
          <w:b/>
          <w:bCs/>
          <w:sz w:val="24"/>
          <w:szCs w:val="24"/>
          <w:lang w:val="en-GB"/>
        </w:rPr>
        <w:t xml:space="preserve">Mr. </w:t>
      </w:r>
      <w:proofErr w:type="spellStart"/>
      <w:r w:rsidRPr="00121E00">
        <w:rPr>
          <w:rFonts w:ascii="Times New Roman" w:hAnsi="Times New Roman" w:cs="Times New Roman"/>
          <w:b/>
        </w:rPr>
        <w:t>Behram</w:t>
      </w:r>
      <w:proofErr w:type="spellEnd"/>
      <w:r w:rsidRPr="00121E00">
        <w:rPr>
          <w:rFonts w:ascii="Times New Roman" w:hAnsi="Times New Roman" w:cs="Times New Roman"/>
          <w:b/>
        </w:rPr>
        <w:t xml:space="preserve"> </w:t>
      </w:r>
      <w:proofErr w:type="spellStart"/>
      <w:r w:rsidRPr="00121E00">
        <w:rPr>
          <w:rFonts w:ascii="Times New Roman" w:hAnsi="Times New Roman" w:cs="Times New Roman"/>
          <w:b/>
        </w:rPr>
        <w:t>Baman</w:t>
      </w:r>
      <w:proofErr w:type="spellEnd"/>
      <w:r w:rsidRPr="00121E00">
        <w:rPr>
          <w:rFonts w:ascii="Times New Roman" w:hAnsi="Times New Roman" w:cs="Times New Roman"/>
          <w:b/>
        </w:rPr>
        <w:t xml:space="preserve"> </w:t>
      </w:r>
      <w:proofErr w:type="spellStart"/>
      <w:r w:rsidRPr="00121E00">
        <w:rPr>
          <w:rFonts w:ascii="Times New Roman" w:hAnsi="Times New Roman" w:cs="Times New Roman"/>
          <w:b/>
        </w:rPr>
        <w:t>Irani</w:t>
      </w:r>
      <w:proofErr w:type="spellEnd"/>
      <w:r w:rsidRPr="00121E00">
        <w:rPr>
          <w:rFonts w:ascii="Times New Roman" w:hAnsi="Times New Roman" w:cs="Times New Roman"/>
          <w:b/>
          <w:bCs/>
          <w:sz w:val="24"/>
          <w:szCs w:val="24"/>
          <w:lang w:val="en-GB"/>
        </w:rPr>
        <w:t xml:space="preserve">, </w:t>
      </w:r>
      <w:r w:rsidRPr="00121E00">
        <w:rPr>
          <w:rFonts w:ascii="Times New Roman" w:hAnsi="Times New Roman" w:cs="Times New Roman"/>
          <w:bCs/>
          <w:sz w:val="24"/>
          <w:szCs w:val="24"/>
          <w:lang w:val="en-GB"/>
        </w:rPr>
        <w:t xml:space="preserve">Son of </w:t>
      </w:r>
      <w:bookmarkStart w:id="1" w:name="_Hlk505330180"/>
      <w:r>
        <w:rPr>
          <w:rFonts w:ascii="Times New Roman" w:hAnsi="Times New Roman" w:cs="Times New Roman"/>
          <w:bCs/>
          <w:sz w:val="24"/>
          <w:szCs w:val="24"/>
          <w:lang w:val="en-GB"/>
        </w:rPr>
        <w:t xml:space="preserve">Maj General </w:t>
      </w:r>
      <w:proofErr w:type="spellStart"/>
      <w:r w:rsidRPr="00D77A60">
        <w:rPr>
          <w:rFonts w:ascii="Times New Roman" w:hAnsi="Times New Roman" w:cs="Times New Roman"/>
          <w:b/>
          <w:bCs/>
          <w:sz w:val="24"/>
          <w:szCs w:val="24"/>
          <w:lang w:val="en-GB"/>
        </w:rPr>
        <w:t>Baman</w:t>
      </w:r>
      <w:proofErr w:type="spellEnd"/>
      <w:r w:rsidRPr="00D77A60">
        <w:rPr>
          <w:rFonts w:ascii="Times New Roman" w:hAnsi="Times New Roman" w:cs="Times New Roman"/>
          <w:b/>
          <w:bCs/>
          <w:sz w:val="24"/>
          <w:szCs w:val="24"/>
          <w:lang w:val="en-GB"/>
        </w:rPr>
        <w:t xml:space="preserve"> </w:t>
      </w:r>
      <w:proofErr w:type="spellStart"/>
      <w:r w:rsidRPr="00D77A60">
        <w:rPr>
          <w:rFonts w:ascii="Times New Roman" w:hAnsi="Times New Roman" w:cs="Times New Roman"/>
          <w:b/>
          <w:bCs/>
          <w:sz w:val="24"/>
          <w:szCs w:val="24"/>
          <w:lang w:val="en-GB"/>
        </w:rPr>
        <w:t>Irani</w:t>
      </w:r>
      <w:bookmarkEnd w:id="1"/>
      <w:proofErr w:type="spellEnd"/>
      <w:r w:rsidRPr="00121E00">
        <w:rPr>
          <w:rFonts w:ascii="Times New Roman" w:hAnsi="Times New Roman" w:cs="Times New Roman"/>
          <w:bCs/>
          <w:sz w:val="24"/>
          <w:szCs w:val="24"/>
          <w:lang w:val="en-GB"/>
        </w:rPr>
        <w:t xml:space="preserve">, Resident of </w:t>
      </w:r>
      <w:r>
        <w:rPr>
          <w:rFonts w:ascii="Times New Roman" w:hAnsi="Times New Roman" w:cs="Times New Roman"/>
          <w:b/>
        </w:rPr>
        <w:t xml:space="preserve">Bandra, Mumbai 400050 </w:t>
      </w:r>
      <w:r w:rsidRPr="00121E00">
        <w:rPr>
          <w:rFonts w:ascii="Times New Roman" w:hAnsi="Times New Roman" w:cs="Times New Roman"/>
          <w:bCs/>
          <w:sz w:val="24"/>
          <w:szCs w:val="24"/>
          <w:lang w:val="en-GB"/>
        </w:rPr>
        <w:t xml:space="preserve">(hereinafter referred to as </w:t>
      </w:r>
      <w:r>
        <w:rPr>
          <w:rFonts w:ascii="Times New Roman" w:hAnsi="Times New Roman" w:cs="Times New Roman"/>
          <w:bCs/>
          <w:sz w:val="24"/>
          <w:szCs w:val="24"/>
          <w:lang w:val="en-GB"/>
        </w:rPr>
        <w:t>“</w:t>
      </w:r>
      <w:proofErr w:type="spellStart"/>
      <w:r w:rsidR="00B538CF">
        <w:rPr>
          <w:rFonts w:ascii="Times New Roman" w:hAnsi="Times New Roman" w:cs="Times New Roman"/>
          <w:b/>
        </w:rPr>
        <w:t>Behram</w:t>
      </w:r>
      <w:proofErr w:type="spellEnd"/>
      <w:r w:rsidRPr="0092556D">
        <w:rPr>
          <w:rFonts w:ascii="Times New Roman" w:hAnsi="Times New Roman" w:cs="Times New Roman"/>
          <w:bCs/>
          <w:sz w:val="24"/>
          <w:szCs w:val="24"/>
          <w:lang w:val="en-GB"/>
        </w:rPr>
        <w:t>”</w:t>
      </w:r>
      <w:r>
        <w:rPr>
          <w:rFonts w:ascii="Times New Roman" w:hAnsi="Times New Roman" w:cs="Times New Roman"/>
          <w:b/>
          <w:bCs/>
          <w:sz w:val="24"/>
          <w:szCs w:val="24"/>
          <w:lang w:val="en-GB"/>
        </w:rPr>
        <w:t xml:space="preserve"> </w:t>
      </w:r>
      <w:r>
        <w:rPr>
          <w:rFonts w:ascii="Times New Roman" w:hAnsi="Times New Roman" w:cs="Times New Roman"/>
          <w:bCs/>
          <w:sz w:val="24"/>
          <w:szCs w:val="24"/>
          <w:lang w:val="en-GB"/>
        </w:rPr>
        <w:t>or</w:t>
      </w:r>
      <w:r w:rsidRPr="00121E00">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“Lender</w:t>
      </w:r>
      <w:r w:rsidRPr="0092556D">
        <w:rPr>
          <w:rFonts w:ascii="Times New Roman" w:hAnsi="Times New Roman" w:cs="Times New Roman"/>
          <w:bCs/>
          <w:sz w:val="24"/>
          <w:szCs w:val="24"/>
          <w:lang w:val="en-GB"/>
        </w:rPr>
        <w:t>”</w:t>
      </w:r>
      <w:r>
        <w:rPr>
          <w:rFonts w:ascii="Times New Roman" w:hAnsi="Times New Roman" w:cs="Times New Roman"/>
          <w:b/>
          <w:bCs/>
          <w:sz w:val="24"/>
          <w:szCs w:val="24"/>
          <w:lang w:val="en-GB"/>
        </w:rPr>
        <w:t xml:space="preserve"> </w:t>
      </w:r>
      <w:r w:rsidRPr="00121E00">
        <w:rPr>
          <w:rFonts w:ascii="Times New Roman" w:hAnsi="Times New Roman" w:cs="Times New Roman"/>
          <w:sz w:val="24"/>
          <w:szCs w:val="24"/>
        </w:rPr>
        <w:t>which expression shall, unless it be repugnant to the context or meaning thereof, be deemed to mean and include all his successors and permitted assigns)</w:t>
      </w:r>
      <w:r w:rsidRPr="00121E00">
        <w:rPr>
          <w:rFonts w:ascii="Times New Roman" w:hAnsi="Times New Roman" w:cs="Times New Roman"/>
        </w:rPr>
        <w:t xml:space="preserve">, of the </w:t>
      </w:r>
      <w:r>
        <w:rPr>
          <w:rFonts w:ascii="Times New Roman" w:hAnsi="Times New Roman" w:cs="Times New Roman"/>
        </w:rPr>
        <w:t>First</w:t>
      </w:r>
      <w:r w:rsidRPr="00121E00">
        <w:rPr>
          <w:rFonts w:ascii="Times New Roman" w:hAnsi="Times New Roman" w:cs="Times New Roman"/>
        </w:rPr>
        <w:t xml:space="preserve"> PART</w:t>
      </w:r>
    </w:p>
    <w:p w:rsidR="0092556D" w:rsidRDefault="0092556D" w:rsidP="0092556D">
      <w:pPr>
        <w:pStyle w:val="ListParagraph"/>
        <w:tabs>
          <w:tab w:val="left" w:pos="540"/>
        </w:tabs>
        <w:ind w:left="0"/>
        <w:jc w:val="both"/>
        <w:rPr>
          <w:rFonts w:ascii="Times New Roman" w:hAnsi="Times New Roman" w:cs="Times New Roman"/>
          <w:b/>
          <w:bCs/>
          <w:sz w:val="24"/>
          <w:szCs w:val="24"/>
          <w:lang w:val="en-GB"/>
        </w:rPr>
      </w:pPr>
    </w:p>
    <w:p w:rsidR="0092556D" w:rsidRDefault="0092556D" w:rsidP="0092556D">
      <w:pPr>
        <w:pStyle w:val="ListParagraph"/>
        <w:tabs>
          <w:tab w:val="left" w:pos="540"/>
        </w:tabs>
        <w:ind w:left="0"/>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AND</w:t>
      </w:r>
    </w:p>
    <w:p w:rsidR="0092556D" w:rsidRDefault="0092556D" w:rsidP="0092556D">
      <w:pPr>
        <w:pStyle w:val="ListParagraph"/>
        <w:tabs>
          <w:tab w:val="left" w:pos="540"/>
        </w:tabs>
        <w:ind w:left="0"/>
        <w:jc w:val="both"/>
        <w:rPr>
          <w:rFonts w:ascii="Times New Roman" w:hAnsi="Times New Roman" w:cs="Times New Roman"/>
          <w:b/>
          <w:bCs/>
          <w:sz w:val="24"/>
          <w:szCs w:val="24"/>
          <w:lang w:val="en-GB"/>
        </w:rPr>
      </w:pPr>
    </w:p>
    <w:p w:rsidR="00A8160E" w:rsidRPr="00121E00" w:rsidRDefault="00A8160E" w:rsidP="00A8160E">
      <w:pPr>
        <w:pStyle w:val="ListParagraph"/>
        <w:numPr>
          <w:ilvl w:val="0"/>
          <w:numId w:val="1"/>
        </w:numPr>
        <w:tabs>
          <w:tab w:val="left" w:pos="540"/>
        </w:tabs>
        <w:ind w:left="0"/>
        <w:jc w:val="both"/>
        <w:rPr>
          <w:rFonts w:ascii="Times New Roman" w:hAnsi="Times New Roman" w:cs="Times New Roman"/>
          <w:b/>
          <w:bCs/>
          <w:sz w:val="24"/>
          <w:szCs w:val="24"/>
          <w:lang w:val="en-GB"/>
        </w:rPr>
      </w:pPr>
      <w:r w:rsidRPr="00121E00">
        <w:rPr>
          <w:rFonts w:ascii="Times New Roman" w:hAnsi="Times New Roman" w:cs="Times New Roman"/>
          <w:b/>
          <w:bCs/>
          <w:sz w:val="24"/>
          <w:szCs w:val="24"/>
          <w:lang w:val="en-GB"/>
        </w:rPr>
        <w:t xml:space="preserve">Mr. </w:t>
      </w:r>
      <w:r w:rsidR="00CD54AE" w:rsidRPr="00121E00">
        <w:rPr>
          <w:rFonts w:ascii="Times New Roman" w:hAnsi="Times New Roman" w:cs="Times New Roman"/>
          <w:b/>
        </w:rPr>
        <w:t xml:space="preserve">Xerxes </w:t>
      </w:r>
      <w:proofErr w:type="spellStart"/>
      <w:r w:rsidR="00CD54AE" w:rsidRPr="00121E00">
        <w:rPr>
          <w:rFonts w:ascii="Times New Roman" w:hAnsi="Times New Roman" w:cs="Times New Roman"/>
          <w:b/>
        </w:rPr>
        <w:t>Aspi</w:t>
      </w:r>
      <w:proofErr w:type="spellEnd"/>
      <w:r w:rsidR="00CD54AE" w:rsidRPr="00121E00">
        <w:rPr>
          <w:rFonts w:ascii="Times New Roman" w:hAnsi="Times New Roman" w:cs="Times New Roman"/>
          <w:b/>
        </w:rPr>
        <w:t xml:space="preserve"> </w:t>
      </w:r>
      <w:proofErr w:type="spellStart"/>
      <w:r w:rsidR="00CD54AE" w:rsidRPr="00121E00">
        <w:rPr>
          <w:rFonts w:ascii="Times New Roman" w:hAnsi="Times New Roman" w:cs="Times New Roman"/>
          <w:b/>
        </w:rPr>
        <w:t>Mullan</w:t>
      </w:r>
      <w:proofErr w:type="spellEnd"/>
      <w:r w:rsidRPr="00121E00">
        <w:rPr>
          <w:rFonts w:ascii="Times New Roman" w:hAnsi="Times New Roman" w:cs="Times New Roman"/>
          <w:b/>
          <w:bCs/>
          <w:sz w:val="24"/>
          <w:szCs w:val="24"/>
          <w:lang w:val="en-GB"/>
        </w:rPr>
        <w:t xml:space="preserve">, </w:t>
      </w:r>
      <w:r w:rsidRPr="00121E00">
        <w:rPr>
          <w:rFonts w:ascii="Times New Roman" w:hAnsi="Times New Roman" w:cs="Times New Roman"/>
          <w:bCs/>
          <w:sz w:val="24"/>
          <w:szCs w:val="24"/>
          <w:lang w:val="en-GB"/>
        </w:rPr>
        <w:t xml:space="preserve">Son of </w:t>
      </w:r>
      <w:bookmarkStart w:id="2" w:name="_Hlk505330106"/>
      <w:proofErr w:type="spellStart"/>
      <w:r w:rsidRPr="00121E00">
        <w:rPr>
          <w:rFonts w:ascii="Times New Roman" w:hAnsi="Times New Roman" w:cs="Times New Roman"/>
          <w:bCs/>
          <w:sz w:val="24"/>
          <w:szCs w:val="24"/>
          <w:lang w:val="en-GB"/>
        </w:rPr>
        <w:t>Mr.</w:t>
      </w:r>
      <w:r w:rsidR="005D56F8">
        <w:rPr>
          <w:rFonts w:ascii="Times New Roman" w:hAnsi="Times New Roman" w:cs="Times New Roman"/>
          <w:b/>
        </w:rPr>
        <w:t>Aspi</w:t>
      </w:r>
      <w:proofErr w:type="spellEnd"/>
      <w:r w:rsidR="005D56F8">
        <w:rPr>
          <w:rFonts w:ascii="Times New Roman" w:hAnsi="Times New Roman" w:cs="Times New Roman"/>
          <w:b/>
        </w:rPr>
        <w:t xml:space="preserve"> </w:t>
      </w:r>
      <w:proofErr w:type="spellStart"/>
      <w:r w:rsidR="005D56F8">
        <w:rPr>
          <w:rFonts w:ascii="Times New Roman" w:hAnsi="Times New Roman" w:cs="Times New Roman"/>
          <w:b/>
        </w:rPr>
        <w:t>Mullan</w:t>
      </w:r>
      <w:bookmarkEnd w:id="2"/>
      <w:proofErr w:type="spellEnd"/>
      <w:r w:rsidRPr="00121E00">
        <w:rPr>
          <w:rFonts w:ascii="Times New Roman" w:hAnsi="Times New Roman" w:cs="Times New Roman"/>
          <w:bCs/>
          <w:sz w:val="24"/>
          <w:szCs w:val="24"/>
          <w:lang w:val="en-GB"/>
        </w:rPr>
        <w:t xml:space="preserve">, Resident of </w:t>
      </w:r>
      <w:r w:rsidR="00D77A60" w:rsidRPr="00D77A60">
        <w:rPr>
          <w:rFonts w:ascii="Times New Roman" w:hAnsi="Times New Roman" w:cs="Times New Roman"/>
          <w:b/>
          <w:highlight w:val="yellow"/>
        </w:rPr>
        <w:t>[•]</w:t>
      </w:r>
      <w:r w:rsidRPr="00121E00">
        <w:rPr>
          <w:rFonts w:ascii="Times New Roman" w:hAnsi="Times New Roman" w:cs="Times New Roman"/>
          <w:bCs/>
          <w:sz w:val="24"/>
          <w:szCs w:val="24"/>
          <w:lang w:val="en-GB"/>
        </w:rPr>
        <w:t xml:space="preserve"> (hereinafter referred to as </w:t>
      </w:r>
      <w:r w:rsidRPr="00121E00">
        <w:rPr>
          <w:rFonts w:ascii="Times New Roman" w:hAnsi="Times New Roman" w:cs="Times New Roman"/>
          <w:b/>
          <w:bCs/>
          <w:sz w:val="24"/>
          <w:szCs w:val="24"/>
          <w:lang w:val="en-GB"/>
        </w:rPr>
        <w:t>“</w:t>
      </w:r>
      <w:r w:rsidR="00121E00" w:rsidRPr="00121E00">
        <w:rPr>
          <w:rFonts w:ascii="Times New Roman" w:hAnsi="Times New Roman" w:cs="Times New Roman"/>
          <w:b/>
        </w:rPr>
        <w:t>Xerxes</w:t>
      </w:r>
      <w:r w:rsidRPr="00121E00">
        <w:rPr>
          <w:rFonts w:ascii="Times New Roman" w:hAnsi="Times New Roman" w:cs="Times New Roman"/>
          <w:b/>
          <w:bCs/>
          <w:sz w:val="24"/>
          <w:szCs w:val="24"/>
          <w:lang w:val="en-GB"/>
        </w:rPr>
        <w:t xml:space="preserve">” </w:t>
      </w:r>
      <w:r w:rsidRPr="00121E00">
        <w:rPr>
          <w:rFonts w:ascii="Times New Roman" w:hAnsi="Times New Roman" w:cs="Times New Roman"/>
          <w:bCs/>
          <w:sz w:val="24"/>
          <w:szCs w:val="24"/>
          <w:lang w:val="en-GB"/>
        </w:rPr>
        <w:t>or</w:t>
      </w:r>
      <w:r w:rsidRPr="00121E00">
        <w:rPr>
          <w:rFonts w:ascii="Times New Roman" w:hAnsi="Times New Roman" w:cs="Times New Roman"/>
          <w:b/>
          <w:bCs/>
          <w:sz w:val="24"/>
          <w:szCs w:val="24"/>
          <w:lang w:val="en-GB"/>
        </w:rPr>
        <w:t xml:space="preserve"> </w:t>
      </w:r>
      <w:r w:rsidRPr="0092556D">
        <w:rPr>
          <w:rFonts w:ascii="Times New Roman" w:hAnsi="Times New Roman" w:cs="Times New Roman"/>
          <w:bCs/>
          <w:sz w:val="24"/>
          <w:szCs w:val="24"/>
          <w:lang w:val="en-GB"/>
        </w:rPr>
        <w:t>“</w:t>
      </w:r>
      <w:r w:rsidR="0092556D">
        <w:rPr>
          <w:rFonts w:ascii="Times New Roman" w:hAnsi="Times New Roman" w:cs="Times New Roman"/>
          <w:b/>
          <w:bCs/>
          <w:sz w:val="24"/>
          <w:szCs w:val="24"/>
          <w:lang w:val="en-GB"/>
        </w:rPr>
        <w:t>Promoter</w:t>
      </w:r>
      <w:r w:rsidRPr="0092556D">
        <w:rPr>
          <w:rFonts w:ascii="Times New Roman" w:hAnsi="Times New Roman" w:cs="Times New Roman"/>
          <w:bCs/>
          <w:sz w:val="24"/>
          <w:szCs w:val="24"/>
          <w:lang w:val="en-GB"/>
        </w:rPr>
        <w:t>”</w:t>
      </w:r>
      <w:r w:rsidRPr="00121E00">
        <w:rPr>
          <w:rFonts w:ascii="Times New Roman" w:hAnsi="Times New Roman" w:cs="Times New Roman"/>
          <w:b/>
          <w:bCs/>
          <w:sz w:val="24"/>
          <w:szCs w:val="24"/>
          <w:lang w:val="en-GB"/>
        </w:rPr>
        <w:t xml:space="preserve"> </w:t>
      </w:r>
      <w:r w:rsidRPr="00121E00">
        <w:rPr>
          <w:rFonts w:ascii="Times New Roman" w:hAnsi="Times New Roman" w:cs="Times New Roman"/>
          <w:sz w:val="24"/>
          <w:szCs w:val="24"/>
        </w:rPr>
        <w:t>which expression shall, unless it be repugnant to the context or meaning thereof, be deemed to mean and include all his successors and permitted assigns)</w:t>
      </w:r>
      <w:r w:rsidR="006476C6" w:rsidRPr="00121E00">
        <w:rPr>
          <w:rFonts w:ascii="Times New Roman" w:hAnsi="Times New Roman" w:cs="Times New Roman"/>
        </w:rPr>
        <w:t xml:space="preserve">, of the </w:t>
      </w:r>
      <w:r w:rsidR="00B43B79" w:rsidRPr="00121E00">
        <w:rPr>
          <w:rFonts w:ascii="Times New Roman" w:hAnsi="Times New Roman" w:cs="Times New Roman"/>
        </w:rPr>
        <w:t>SECOND</w:t>
      </w:r>
      <w:r w:rsidR="006476C6" w:rsidRPr="00121E00">
        <w:rPr>
          <w:rFonts w:ascii="Times New Roman" w:hAnsi="Times New Roman" w:cs="Times New Roman"/>
        </w:rPr>
        <w:t xml:space="preserve"> PAR</w:t>
      </w:r>
      <w:r w:rsidR="00EF21BC">
        <w:rPr>
          <w:rFonts w:ascii="Times New Roman" w:hAnsi="Times New Roman" w:cs="Times New Roman"/>
        </w:rPr>
        <w:t>T</w:t>
      </w:r>
    </w:p>
    <w:p w:rsidR="00A8160E" w:rsidRPr="00121E00" w:rsidRDefault="00A8160E" w:rsidP="00A8160E">
      <w:pPr>
        <w:pStyle w:val="ListParagraph"/>
        <w:tabs>
          <w:tab w:val="left" w:pos="540"/>
        </w:tabs>
        <w:ind w:left="0"/>
        <w:jc w:val="both"/>
        <w:rPr>
          <w:rFonts w:ascii="Times New Roman" w:hAnsi="Times New Roman" w:cs="Times New Roman"/>
          <w:b/>
          <w:bCs/>
          <w:sz w:val="24"/>
          <w:szCs w:val="24"/>
          <w:lang w:val="en-GB"/>
        </w:rPr>
      </w:pPr>
    </w:p>
    <w:p w:rsidR="00A8160E" w:rsidRPr="00121E00" w:rsidRDefault="00A8160E" w:rsidP="00A8160E">
      <w:pPr>
        <w:pStyle w:val="ListParagraph"/>
        <w:tabs>
          <w:tab w:val="left" w:pos="540"/>
        </w:tabs>
        <w:ind w:left="0"/>
        <w:jc w:val="both"/>
        <w:rPr>
          <w:rFonts w:ascii="Times New Roman" w:hAnsi="Times New Roman" w:cs="Times New Roman"/>
          <w:b/>
          <w:bCs/>
          <w:sz w:val="24"/>
          <w:szCs w:val="24"/>
          <w:lang w:val="en-GB"/>
        </w:rPr>
      </w:pPr>
      <w:r w:rsidRPr="00121E00">
        <w:rPr>
          <w:rFonts w:ascii="Times New Roman" w:hAnsi="Times New Roman" w:cs="Times New Roman"/>
          <w:b/>
        </w:rPr>
        <w:t>AND</w:t>
      </w:r>
    </w:p>
    <w:p w:rsidR="00647E18" w:rsidRPr="00121E00" w:rsidRDefault="00647E18" w:rsidP="006476C6">
      <w:pPr>
        <w:pStyle w:val="ListParagraph"/>
        <w:ind w:left="0"/>
        <w:rPr>
          <w:rFonts w:ascii="Times New Roman" w:hAnsi="Times New Roman" w:cs="Times New Roman"/>
          <w:b/>
        </w:rPr>
      </w:pPr>
    </w:p>
    <w:p w:rsidR="0092556D" w:rsidRPr="00121E00" w:rsidRDefault="0092556D" w:rsidP="0092556D">
      <w:pPr>
        <w:pStyle w:val="ListParagraph"/>
        <w:numPr>
          <w:ilvl w:val="0"/>
          <w:numId w:val="1"/>
        </w:numPr>
        <w:ind w:left="0"/>
        <w:jc w:val="both"/>
        <w:rPr>
          <w:rFonts w:ascii="Times New Roman" w:hAnsi="Times New Roman" w:cs="Times New Roman"/>
        </w:rPr>
      </w:pPr>
      <w:proofErr w:type="spellStart"/>
      <w:r w:rsidRPr="00C417BE">
        <w:rPr>
          <w:rFonts w:ascii="Times New Roman" w:hAnsi="Times New Roman" w:cs="Times New Roman"/>
          <w:b/>
        </w:rPr>
        <w:t>Maxamtech</w:t>
      </w:r>
      <w:proofErr w:type="spellEnd"/>
      <w:r w:rsidRPr="00C417BE">
        <w:rPr>
          <w:rFonts w:ascii="Times New Roman" w:hAnsi="Times New Roman" w:cs="Times New Roman"/>
          <w:b/>
        </w:rPr>
        <w:t xml:space="preserve"> Digital Ventures Private Limited</w:t>
      </w:r>
      <w:r w:rsidRPr="00121E00">
        <w:rPr>
          <w:rFonts w:ascii="Times New Roman" w:hAnsi="Times New Roman" w:cs="Times New Roman"/>
          <w:b/>
        </w:rPr>
        <w:t xml:space="preserve">, </w:t>
      </w:r>
      <w:r w:rsidRPr="00121E00">
        <w:rPr>
          <w:rFonts w:ascii="Times New Roman" w:hAnsi="Times New Roman" w:cs="Times New Roman"/>
        </w:rPr>
        <w:t>a company duly incorporated under the Companies Act, 2013</w:t>
      </w:r>
      <w:r>
        <w:rPr>
          <w:rFonts w:ascii="Times New Roman" w:hAnsi="Times New Roman" w:cs="Times New Roman"/>
        </w:rPr>
        <w:t xml:space="preserve">, </w:t>
      </w:r>
      <w:r w:rsidRPr="00121E00">
        <w:rPr>
          <w:rFonts w:ascii="Times New Roman" w:hAnsi="Times New Roman" w:cs="Times New Roman"/>
        </w:rPr>
        <w:t xml:space="preserve">having its registered office at </w:t>
      </w:r>
      <w:r w:rsidRPr="003E1E7A">
        <w:rPr>
          <w:rFonts w:ascii="Times New Roman" w:hAnsi="Times New Roman" w:cs="Times New Roman"/>
        </w:rPr>
        <w:t xml:space="preserve">Lavender Spring Valley, PL B SNO 137/1C Magarpatta Road, Hadapsar, Pune, Maharashtra - 411028 </w:t>
      </w:r>
      <w:r w:rsidRPr="00121E00">
        <w:rPr>
          <w:rFonts w:ascii="Times New Roman" w:hAnsi="Times New Roman" w:cs="Times New Roman"/>
        </w:rPr>
        <w:t>(hereinafter referred to as the “</w:t>
      </w:r>
      <w:r w:rsidRPr="00121E00">
        <w:rPr>
          <w:rFonts w:ascii="Times New Roman" w:hAnsi="Times New Roman" w:cs="Times New Roman"/>
          <w:b/>
        </w:rPr>
        <w:t>Company</w:t>
      </w:r>
      <w:r w:rsidRPr="00121E00">
        <w:rPr>
          <w:rFonts w:ascii="Times New Roman" w:hAnsi="Times New Roman" w:cs="Times New Roman"/>
        </w:rPr>
        <w:t>”</w:t>
      </w:r>
      <w:r>
        <w:rPr>
          <w:rFonts w:ascii="Times New Roman" w:hAnsi="Times New Roman" w:cs="Times New Roman"/>
        </w:rPr>
        <w:t xml:space="preserve"> or the </w:t>
      </w:r>
      <w:r w:rsidRPr="0092556D">
        <w:rPr>
          <w:rFonts w:ascii="Times New Roman" w:hAnsi="Times New Roman" w:cs="Times New Roman"/>
        </w:rPr>
        <w:t>“</w:t>
      </w:r>
      <w:r w:rsidRPr="0092556D">
        <w:rPr>
          <w:rFonts w:ascii="Times New Roman" w:hAnsi="Times New Roman" w:cs="Times New Roman"/>
          <w:b/>
        </w:rPr>
        <w:t>borrower</w:t>
      </w:r>
      <w:r w:rsidRPr="0092556D">
        <w:rPr>
          <w:rFonts w:ascii="Times New Roman" w:hAnsi="Times New Roman" w:cs="Times New Roman"/>
        </w:rPr>
        <w:t>”,</w:t>
      </w:r>
      <w:r w:rsidRPr="00121E00">
        <w:rPr>
          <w:rFonts w:ascii="Times New Roman" w:hAnsi="Times New Roman" w:cs="Times New Roman"/>
        </w:rPr>
        <w:t xml:space="preserve"> which expression shall, unless it be repugnant to the context or meaning thereof, be deemed to mean and include its successors and permitted assigns), of the </w:t>
      </w:r>
      <w:r>
        <w:rPr>
          <w:rFonts w:ascii="Times New Roman" w:hAnsi="Times New Roman" w:cs="Times New Roman"/>
        </w:rPr>
        <w:t>THIRD</w:t>
      </w:r>
      <w:r w:rsidRPr="00121E00">
        <w:rPr>
          <w:rFonts w:ascii="Times New Roman" w:hAnsi="Times New Roman" w:cs="Times New Roman"/>
        </w:rPr>
        <w:t xml:space="preserve"> PART</w:t>
      </w:r>
    </w:p>
    <w:p w:rsidR="00A8160E" w:rsidRPr="00121E00" w:rsidRDefault="00A8160E" w:rsidP="00A8160E">
      <w:pPr>
        <w:pStyle w:val="ListParagraph"/>
        <w:tabs>
          <w:tab w:val="left" w:pos="540"/>
        </w:tabs>
        <w:ind w:left="0"/>
        <w:jc w:val="both"/>
        <w:rPr>
          <w:rFonts w:ascii="Times New Roman" w:hAnsi="Times New Roman" w:cs="Times New Roman"/>
          <w:b/>
          <w:bCs/>
          <w:sz w:val="24"/>
          <w:szCs w:val="24"/>
          <w:lang w:val="en-GB"/>
        </w:rPr>
      </w:pPr>
    </w:p>
    <w:p w:rsidR="0092556D" w:rsidRDefault="0092556D" w:rsidP="00E727F7">
      <w:pPr>
        <w:pStyle w:val="ListParagraph"/>
        <w:ind w:left="0"/>
        <w:jc w:val="both"/>
        <w:rPr>
          <w:rFonts w:ascii="Times New Roman" w:hAnsi="Times New Roman" w:cs="Times New Roman"/>
        </w:rPr>
      </w:pPr>
    </w:p>
    <w:p w:rsidR="00647E18" w:rsidRPr="00121E00" w:rsidRDefault="006325AE" w:rsidP="00E727F7">
      <w:pPr>
        <w:pStyle w:val="ListParagraph"/>
        <w:ind w:left="0"/>
        <w:jc w:val="both"/>
        <w:rPr>
          <w:rFonts w:ascii="Times New Roman" w:hAnsi="Times New Roman" w:cs="Times New Roman"/>
        </w:rPr>
      </w:pPr>
      <w:bookmarkStart w:id="3" w:name="_Hlk519182017"/>
      <w:r w:rsidRPr="00121E00">
        <w:rPr>
          <w:rFonts w:ascii="Times New Roman" w:hAnsi="Times New Roman" w:cs="Times New Roman"/>
        </w:rPr>
        <w:t xml:space="preserve">The Company, </w:t>
      </w:r>
      <w:proofErr w:type="spellStart"/>
      <w:r w:rsidR="007B752C">
        <w:rPr>
          <w:rFonts w:ascii="Times New Roman" w:hAnsi="Times New Roman" w:cs="Times New Roman"/>
        </w:rPr>
        <w:t>Behram</w:t>
      </w:r>
      <w:proofErr w:type="spellEnd"/>
      <w:r w:rsidR="0092556D">
        <w:rPr>
          <w:rFonts w:ascii="Times New Roman" w:hAnsi="Times New Roman" w:cs="Times New Roman"/>
        </w:rPr>
        <w:t xml:space="preserve"> </w:t>
      </w:r>
      <w:r w:rsidRPr="00121E00">
        <w:rPr>
          <w:rFonts w:ascii="Times New Roman" w:hAnsi="Times New Roman" w:cs="Times New Roman"/>
        </w:rPr>
        <w:t>and</w:t>
      </w:r>
      <w:r w:rsidR="0092556D">
        <w:rPr>
          <w:rFonts w:ascii="Times New Roman" w:hAnsi="Times New Roman" w:cs="Times New Roman"/>
        </w:rPr>
        <w:t xml:space="preserve"> </w:t>
      </w:r>
      <w:r w:rsidR="007B752C">
        <w:rPr>
          <w:rFonts w:ascii="Times New Roman" w:hAnsi="Times New Roman" w:cs="Times New Roman"/>
        </w:rPr>
        <w:t xml:space="preserve">the </w:t>
      </w:r>
      <w:r w:rsidR="0092556D">
        <w:rPr>
          <w:rFonts w:ascii="Times New Roman" w:hAnsi="Times New Roman" w:cs="Times New Roman"/>
        </w:rPr>
        <w:t>Promoter</w:t>
      </w:r>
      <w:r w:rsidR="00C1482A">
        <w:rPr>
          <w:rFonts w:ascii="Times New Roman" w:hAnsi="Times New Roman" w:cs="Times New Roman"/>
        </w:rPr>
        <w:t xml:space="preserve"> </w:t>
      </w:r>
      <w:bookmarkEnd w:id="3"/>
      <w:r w:rsidR="00647E18" w:rsidRPr="00121E00">
        <w:rPr>
          <w:rFonts w:ascii="Times New Roman" w:hAnsi="Times New Roman" w:cs="Times New Roman"/>
        </w:rPr>
        <w:t>shall</w:t>
      </w:r>
      <w:r w:rsidRPr="00121E00">
        <w:rPr>
          <w:rFonts w:ascii="Times New Roman" w:hAnsi="Times New Roman" w:cs="Times New Roman"/>
        </w:rPr>
        <w:t xml:space="preserve"> also</w:t>
      </w:r>
      <w:r w:rsidR="00C1482A">
        <w:rPr>
          <w:rFonts w:ascii="Times New Roman" w:hAnsi="Times New Roman" w:cs="Times New Roman"/>
        </w:rPr>
        <w:t xml:space="preserve"> </w:t>
      </w:r>
      <w:r w:rsidR="00AD5E89" w:rsidRPr="00121E00">
        <w:rPr>
          <w:rFonts w:ascii="Times New Roman" w:hAnsi="Times New Roman" w:cs="Times New Roman"/>
        </w:rPr>
        <w:t xml:space="preserve">be </w:t>
      </w:r>
      <w:r w:rsidR="00647E18" w:rsidRPr="00121E00">
        <w:rPr>
          <w:rFonts w:ascii="Times New Roman" w:hAnsi="Times New Roman" w:cs="Times New Roman"/>
        </w:rPr>
        <w:t xml:space="preserve">individually </w:t>
      </w:r>
      <w:r w:rsidR="00AD5E89" w:rsidRPr="00121E00">
        <w:rPr>
          <w:rFonts w:ascii="Times New Roman" w:hAnsi="Times New Roman" w:cs="Times New Roman"/>
        </w:rPr>
        <w:t xml:space="preserve">referred </w:t>
      </w:r>
      <w:r w:rsidR="00647E18" w:rsidRPr="00121E00">
        <w:rPr>
          <w:rFonts w:ascii="Times New Roman" w:hAnsi="Times New Roman" w:cs="Times New Roman"/>
        </w:rPr>
        <w:t>as “</w:t>
      </w:r>
      <w:r w:rsidR="00647E18" w:rsidRPr="00121E00">
        <w:rPr>
          <w:rFonts w:ascii="Times New Roman" w:hAnsi="Times New Roman" w:cs="Times New Roman"/>
          <w:b/>
        </w:rPr>
        <w:t>Party</w:t>
      </w:r>
      <w:r w:rsidR="00647E18" w:rsidRPr="00121E00">
        <w:rPr>
          <w:rFonts w:ascii="Times New Roman" w:hAnsi="Times New Roman" w:cs="Times New Roman"/>
        </w:rPr>
        <w:t>”</w:t>
      </w:r>
      <w:r w:rsidR="00AD5E89" w:rsidRPr="00121E00">
        <w:rPr>
          <w:rFonts w:ascii="Times New Roman" w:hAnsi="Times New Roman" w:cs="Times New Roman"/>
        </w:rPr>
        <w:t xml:space="preserve"> and collectively referred to as “</w:t>
      </w:r>
      <w:r w:rsidR="00AD5E89" w:rsidRPr="00121E00">
        <w:rPr>
          <w:rFonts w:ascii="Times New Roman" w:hAnsi="Times New Roman" w:cs="Times New Roman"/>
          <w:b/>
        </w:rPr>
        <w:t>Parties</w:t>
      </w:r>
      <w:r w:rsidR="00AD5E89" w:rsidRPr="00121E00">
        <w:rPr>
          <w:rFonts w:ascii="Times New Roman" w:hAnsi="Times New Roman" w:cs="Times New Roman"/>
        </w:rPr>
        <w:t>”</w:t>
      </w:r>
      <w:r w:rsidR="00647E18" w:rsidRPr="00121E00">
        <w:rPr>
          <w:rFonts w:ascii="Times New Roman" w:hAnsi="Times New Roman" w:cs="Times New Roman"/>
        </w:rPr>
        <w:t>.</w:t>
      </w:r>
    </w:p>
    <w:p w:rsidR="003C7C20" w:rsidRPr="00121E00" w:rsidRDefault="003C7C20" w:rsidP="006476C6">
      <w:pPr>
        <w:pStyle w:val="ListParagraph"/>
        <w:ind w:left="0"/>
        <w:rPr>
          <w:rFonts w:ascii="Times New Roman" w:hAnsi="Times New Roman" w:cs="Times New Roman"/>
          <w:b/>
        </w:rPr>
      </w:pPr>
    </w:p>
    <w:p w:rsidR="003C7C20" w:rsidRPr="00121E00" w:rsidRDefault="003C7C20" w:rsidP="006476C6">
      <w:pPr>
        <w:pStyle w:val="ListParagraph"/>
        <w:ind w:left="0"/>
        <w:rPr>
          <w:rFonts w:ascii="Times New Roman" w:hAnsi="Times New Roman" w:cs="Times New Roman"/>
          <w:b/>
        </w:rPr>
      </w:pPr>
    </w:p>
    <w:p w:rsidR="006476C6" w:rsidRPr="00121E00" w:rsidRDefault="006476C6" w:rsidP="006476C6">
      <w:pPr>
        <w:pStyle w:val="ListParagraph"/>
        <w:ind w:left="0"/>
        <w:rPr>
          <w:rFonts w:ascii="Times New Roman" w:hAnsi="Times New Roman" w:cs="Times New Roman"/>
          <w:b/>
        </w:rPr>
      </w:pPr>
      <w:r w:rsidRPr="00121E00">
        <w:rPr>
          <w:rFonts w:ascii="Times New Roman" w:hAnsi="Times New Roman" w:cs="Times New Roman"/>
          <w:b/>
        </w:rPr>
        <w:t>WHEREAS</w:t>
      </w:r>
    </w:p>
    <w:p w:rsidR="002C128A" w:rsidRPr="00121E00" w:rsidRDefault="002C128A" w:rsidP="000E1D7C">
      <w:pPr>
        <w:spacing w:after="0" w:line="240" w:lineRule="auto"/>
        <w:jc w:val="both"/>
        <w:rPr>
          <w:rFonts w:ascii="Times New Roman" w:hAnsi="Times New Roman" w:cs="Times New Roman"/>
          <w:lang w:val="en-GB"/>
        </w:rPr>
      </w:pPr>
    </w:p>
    <w:p w:rsidR="008C6C3E" w:rsidRDefault="000E1D7C" w:rsidP="000E1D7C">
      <w:pPr>
        <w:numPr>
          <w:ilvl w:val="0"/>
          <w:numId w:val="2"/>
        </w:numPr>
        <w:spacing w:after="0" w:line="240" w:lineRule="auto"/>
        <w:jc w:val="both"/>
        <w:rPr>
          <w:rFonts w:ascii="Times New Roman" w:hAnsi="Times New Roman" w:cs="Times New Roman"/>
          <w:lang w:val="en-GB"/>
        </w:rPr>
      </w:pPr>
      <w:r>
        <w:rPr>
          <w:rFonts w:ascii="Times New Roman" w:hAnsi="Times New Roman" w:cs="Times New Roman"/>
        </w:rPr>
        <w:t>Pursuant to the Loan Agreement (“</w:t>
      </w:r>
      <w:r w:rsidR="00346A29">
        <w:rPr>
          <w:rFonts w:ascii="Times New Roman" w:hAnsi="Times New Roman" w:cs="Times New Roman"/>
          <w:b/>
        </w:rPr>
        <w:t>Loan</w:t>
      </w:r>
      <w:r w:rsidRPr="008C6C3E">
        <w:rPr>
          <w:rFonts w:ascii="Times New Roman" w:hAnsi="Times New Roman" w:cs="Times New Roman"/>
          <w:b/>
        </w:rPr>
        <w:t xml:space="preserve"> Agreement</w:t>
      </w:r>
      <w:r>
        <w:rPr>
          <w:rFonts w:ascii="Times New Roman" w:hAnsi="Times New Roman" w:cs="Times New Roman"/>
        </w:rPr>
        <w:t>”) dated 29.09.2017</w:t>
      </w:r>
      <w:r w:rsidR="00B538CF">
        <w:rPr>
          <w:rFonts w:ascii="Times New Roman" w:hAnsi="Times New Roman" w:cs="Times New Roman"/>
        </w:rPr>
        <w:t xml:space="preserve"> (“</w:t>
      </w:r>
      <w:r w:rsidR="00B538CF" w:rsidRPr="00B538CF">
        <w:rPr>
          <w:rFonts w:ascii="Times New Roman" w:hAnsi="Times New Roman" w:cs="Times New Roman"/>
          <w:b/>
        </w:rPr>
        <w:t>Loan Date</w:t>
      </w:r>
      <w:r w:rsidR="00B538CF">
        <w:rPr>
          <w:rFonts w:ascii="Times New Roman" w:hAnsi="Times New Roman" w:cs="Times New Roman"/>
        </w:rPr>
        <w:t>”)</w:t>
      </w:r>
      <w:r>
        <w:rPr>
          <w:rFonts w:ascii="Times New Roman" w:hAnsi="Times New Roman" w:cs="Times New Roman"/>
        </w:rPr>
        <w:t xml:space="preserve">, between </w:t>
      </w:r>
      <w:proofErr w:type="spellStart"/>
      <w:r w:rsidR="007B752C">
        <w:rPr>
          <w:rFonts w:ascii="Times New Roman" w:hAnsi="Times New Roman" w:cs="Times New Roman"/>
        </w:rPr>
        <w:t>Behram</w:t>
      </w:r>
      <w:proofErr w:type="spellEnd"/>
      <w:r w:rsidR="0092556D">
        <w:rPr>
          <w:rFonts w:ascii="Times New Roman" w:hAnsi="Times New Roman" w:cs="Times New Roman"/>
        </w:rPr>
        <w:t xml:space="preserve"> </w:t>
      </w:r>
      <w:r>
        <w:rPr>
          <w:rFonts w:ascii="Times New Roman" w:hAnsi="Times New Roman" w:cs="Times New Roman"/>
        </w:rPr>
        <w:t>and the Company it was agreed between these two parties that Rs. 25,00,000 (“</w:t>
      </w:r>
      <w:r w:rsidRPr="000E1D7C">
        <w:rPr>
          <w:rFonts w:ascii="Times New Roman" w:hAnsi="Times New Roman" w:cs="Times New Roman"/>
          <w:b/>
        </w:rPr>
        <w:t>Loan</w:t>
      </w:r>
      <w:r>
        <w:rPr>
          <w:rFonts w:ascii="Times New Roman" w:hAnsi="Times New Roman" w:cs="Times New Roman"/>
        </w:rPr>
        <w:t xml:space="preserve"> </w:t>
      </w:r>
      <w:r w:rsidRPr="000E1D7C">
        <w:rPr>
          <w:rFonts w:ascii="Times New Roman" w:hAnsi="Times New Roman" w:cs="Times New Roman"/>
          <w:b/>
        </w:rPr>
        <w:t>Amount</w:t>
      </w:r>
      <w:r>
        <w:rPr>
          <w:rFonts w:ascii="Times New Roman" w:hAnsi="Times New Roman" w:cs="Times New Roman"/>
        </w:rPr>
        <w:t>”) in the nature of an Unsecured Loan (“</w:t>
      </w:r>
      <w:r w:rsidRPr="000E1D7C">
        <w:rPr>
          <w:rFonts w:ascii="Times New Roman" w:hAnsi="Times New Roman" w:cs="Times New Roman"/>
          <w:b/>
        </w:rPr>
        <w:t>Loan</w:t>
      </w:r>
      <w:r>
        <w:rPr>
          <w:rFonts w:ascii="Times New Roman" w:hAnsi="Times New Roman" w:cs="Times New Roman"/>
        </w:rPr>
        <w:t xml:space="preserve">”) would be extended in good faith by the </w:t>
      </w:r>
      <w:proofErr w:type="spellStart"/>
      <w:r w:rsidR="007B752C">
        <w:rPr>
          <w:rFonts w:ascii="Times New Roman" w:hAnsi="Times New Roman" w:cs="Times New Roman"/>
        </w:rPr>
        <w:t>Behram</w:t>
      </w:r>
      <w:proofErr w:type="spellEnd"/>
      <w:r>
        <w:rPr>
          <w:rFonts w:ascii="Times New Roman" w:hAnsi="Times New Roman" w:cs="Times New Roman"/>
        </w:rPr>
        <w:t xml:space="preserve"> until the Company could earn profit</w:t>
      </w:r>
      <w:r w:rsidR="008C6C3E">
        <w:rPr>
          <w:rFonts w:ascii="Times New Roman" w:hAnsi="Times New Roman" w:cs="Times New Roman"/>
        </w:rPr>
        <w:t>;</w:t>
      </w:r>
    </w:p>
    <w:p w:rsidR="000E1D7C" w:rsidRPr="000E1D7C" w:rsidRDefault="000E1D7C" w:rsidP="000E1D7C">
      <w:pPr>
        <w:spacing w:after="0" w:line="240" w:lineRule="auto"/>
        <w:ind w:left="720"/>
        <w:jc w:val="both"/>
        <w:rPr>
          <w:rFonts w:ascii="Times New Roman" w:hAnsi="Times New Roman" w:cs="Times New Roman"/>
          <w:lang w:val="en-GB"/>
        </w:rPr>
      </w:pPr>
    </w:p>
    <w:p w:rsidR="008C6C3E" w:rsidRPr="008C6C3E" w:rsidRDefault="008C6C3E" w:rsidP="008C6C3E">
      <w:pPr>
        <w:numPr>
          <w:ilvl w:val="0"/>
          <w:numId w:val="2"/>
        </w:numPr>
        <w:spacing w:after="0" w:line="240" w:lineRule="auto"/>
        <w:jc w:val="both"/>
        <w:rPr>
          <w:rFonts w:ascii="Times New Roman" w:hAnsi="Times New Roman" w:cs="Times New Roman"/>
          <w:lang w:val="en-GB"/>
        </w:rPr>
      </w:pPr>
      <w:r>
        <w:rPr>
          <w:rFonts w:ascii="Times New Roman" w:hAnsi="Times New Roman" w:cs="Times New Roman"/>
        </w:rPr>
        <w:t>The Loan Amount was disbursed in two instalments the first being in November 2017 to the tune of Rs. 14,50,000 (</w:t>
      </w:r>
      <w:r w:rsidRPr="008C6C3E">
        <w:rPr>
          <w:rFonts w:ascii="Times New Roman" w:hAnsi="Times New Roman" w:cs="Times New Roman"/>
          <w:b/>
        </w:rPr>
        <w:t>“First Instalment”</w:t>
      </w:r>
      <w:r>
        <w:rPr>
          <w:rFonts w:ascii="Times New Roman" w:hAnsi="Times New Roman" w:cs="Times New Roman"/>
        </w:rPr>
        <w:t xml:space="preserve">) and the second being in December 2017 to the tune of Rs. 10,50,000 </w:t>
      </w:r>
      <w:r w:rsidR="0092556D">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b/>
        </w:rPr>
        <w:t>Second Instalment</w:t>
      </w:r>
      <w:r>
        <w:rPr>
          <w:rFonts w:ascii="Times New Roman" w:hAnsi="Times New Roman" w:cs="Times New Roman"/>
        </w:rPr>
        <w:t>”)</w:t>
      </w:r>
      <w:r w:rsidR="000E1D7C">
        <w:rPr>
          <w:rFonts w:ascii="Times New Roman" w:hAnsi="Times New Roman" w:cs="Times New Roman"/>
        </w:rPr>
        <w:t>;</w:t>
      </w:r>
    </w:p>
    <w:p w:rsidR="00B538CF" w:rsidRPr="00B538CF" w:rsidRDefault="007B752C" w:rsidP="00B538CF">
      <w:pPr>
        <w:numPr>
          <w:ilvl w:val="0"/>
          <w:numId w:val="2"/>
        </w:numPr>
        <w:spacing w:after="0" w:line="240" w:lineRule="auto"/>
        <w:jc w:val="both"/>
        <w:rPr>
          <w:rFonts w:ascii="Times New Roman" w:hAnsi="Times New Roman" w:cs="Times New Roman"/>
          <w:lang w:val="en-GB"/>
        </w:rPr>
      </w:pPr>
      <w:proofErr w:type="spellStart"/>
      <w:r>
        <w:rPr>
          <w:rFonts w:ascii="Times New Roman" w:hAnsi="Times New Roman" w:cs="Times New Roman"/>
          <w:lang w:val="en-GB"/>
        </w:rPr>
        <w:lastRenderedPageBreak/>
        <w:t>Behram</w:t>
      </w:r>
      <w:proofErr w:type="spellEnd"/>
      <w:r w:rsidR="00346A29" w:rsidRPr="00346A29">
        <w:rPr>
          <w:rFonts w:ascii="Times New Roman" w:hAnsi="Times New Roman" w:cs="Times New Roman"/>
          <w:lang w:val="en-GB"/>
        </w:rPr>
        <w:t xml:space="preserve"> has</w:t>
      </w:r>
      <w:r w:rsidR="008D701D">
        <w:rPr>
          <w:rFonts w:ascii="Times New Roman" w:hAnsi="Times New Roman" w:cs="Times New Roman"/>
          <w:lang w:val="en-GB"/>
        </w:rPr>
        <w:t xml:space="preserve"> </w:t>
      </w:r>
      <w:r w:rsidR="00782462">
        <w:rPr>
          <w:rFonts w:ascii="Times New Roman" w:hAnsi="Times New Roman" w:cs="Times New Roman"/>
          <w:lang w:val="en-GB"/>
        </w:rPr>
        <w:t>a right to receive the repayment of</w:t>
      </w:r>
      <w:r w:rsidR="00346A29" w:rsidRPr="00346A29">
        <w:rPr>
          <w:rFonts w:ascii="Times New Roman" w:hAnsi="Times New Roman" w:cs="Times New Roman"/>
          <w:lang w:val="en-GB"/>
        </w:rPr>
        <w:t xml:space="preserve"> the </w:t>
      </w:r>
      <w:r w:rsidR="00782462">
        <w:rPr>
          <w:rFonts w:ascii="Times New Roman" w:hAnsi="Times New Roman" w:cs="Times New Roman"/>
          <w:lang w:val="en-GB"/>
        </w:rPr>
        <w:t xml:space="preserve">entire </w:t>
      </w:r>
      <w:r w:rsidR="00346A29" w:rsidRPr="00346A29">
        <w:rPr>
          <w:rFonts w:ascii="Times New Roman" w:hAnsi="Times New Roman" w:cs="Times New Roman"/>
          <w:lang w:val="en-GB"/>
        </w:rPr>
        <w:t xml:space="preserve">Loan Amount </w:t>
      </w:r>
      <w:r w:rsidR="00346A29">
        <w:rPr>
          <w:rFonts w:ascii="Times New Roman" w:hAnsi="Times New Roman" w:cs="Times New Roman"/>
          <w:lang w:val="en-GB"/>
        </w:rPr>
        <w:t>as per the terms of the Loan Agreement</w:t>
      </w:r>
      <w:r w:rsidR="00782462">
        <w:rPr>
          <w:rFonts w:ascii="Times New Roman" w:hAnsi="Times New Roman" w:cs="Times New Roman"/>
          <w:lang w:val="en-GB"/>
        </w:rPr>
        <w:t xml:space="preserve"> when profits accrue for the Company</w:t>
      </w:r>
      <w:r w:rsidR="00346A29">
        <w:rPr>
          <w:rFonts w:ascii="Times New Roman" w:hAnsi="Times New Roman" w:cs="Times New Roman"/>
          <w:lang w:val="en-GB"/>
        </w:rPr>
        <w:t xml:space="preserve">. The </w:t>
      </w:r>
      <w:r w:rsidR="00346A29" w:rsidRPr="00346A29">
        <w:rPr>
          <w:rFonts w:ascii="Times New Roman" w:hAnsi="Times New Roman" w:cs="Times New Roman"/>
          <w:lang w:val="en-GB"/>
        </w:rPr>
        <w:t xml:space="preserve">Company has defaulted in </w:t>
      </w:r>
      <w:r w:rsidR="00346A29">
        <w:rPr>
          <w:rFonts w:ascii="Times New Roman" w:hAnsi="Times New Roman" w:cs="Times New Roman"/>
          <w:lang w:val="en-GB"/>
        </w:rPr>
        <w:t>re</w:t>
      </w:r>
      <w:r w:rsidR="00346A29" w:rsidRPr="00346A29">
        <w:rPr>
          <w:rFonts w:ascii="Times New Roman" w:hAnsi="Times New Roman" w:cs="Times New Roman"/>
          <w:lang w:val="en-GB"/>
        </w:rPr>
        <w:t>pay</w:t>
      </w:r>
      <w:r w:rsidR="00346A29">
        <w:rPr>
          <w:rFonts w:ascii="Times New Roman" w:hAnsi="Times New Roman" w:cs="Times New Roman"/>
          <w:lang w:val="en-GB"/>
        </w:rPr>
        <w:t>ing the Loan Amount</w:t>
      </w:r>
      <w:r w:rsidR="00346A29" w:rsidRPr="00346A29">
        <w:rPr>
          <w:rFonts w:ascii="Times New Roman" w:hAnsi="Times New Roman" w:cs="Times New Roman"/>
          <w:lang w:val="en-GB"/>
        </w:rPr>
        <w:t xml:space="preserve"> to </w:t>
      </w:r>
      <w:proofErr w:type="spellStart"/>
      <w:r>
        <w:rPr>
          <w:rFonts w:ascii="Times New Roman" w:hAnsi="Times New Roman" w:cs="Times New Roman"/>
          <w:lang w:val="en-GB"/>
        </w:rPr>
        <w:t>Behram</w:t>
      </w:r>
      <w:proofErr w:type="spellEnd"/>
      <w:r w:rsidR="00346A29">
        <w:rPr>
          <w:rFonts w:ascii="Times New Roman" w:hAnsi="Times New Roman" w:cs="Times New Roman"/>
          <w:lang w:val="en-GB"/>
        </w:rPr>
        <w:t xml:space="preserve"> </w:t>
      </w:r>
      <w:r w:rsidR="0010312F">
        <w:rPr>
          <w:rFonts w:ascii="Times New Roman" w:hAnsi="Times New Roman" w:cs="Times New Roman"/>
          <w:lang w:val="en-GB"/>
        </w:rPr>
        <w:t xml:space="preserve">even after earning profit in the month of December 2017, </w:t>
      </w:r>
      <w:r w:rsidR="00346A29" w:rsidRPr="00346A29">
        <w:rPr>
          <w:rFonts w:ascii="Times New Roman" w:hAnsi="Times New Roman" w:cs="Times New Roman"/>
          <w:lang w:val="en-GB"/>
        </w:rPr>
        <w:t xml:space="preserve">and has </w:t>
      </w:r>
      <w:r w:rsidR="00782462" w:rsidRPr="00346A29">
        <w:rPr>
          <w:rFonts w:ascii="Times New Roman" w:hAnsi="Times New Roman" w:cs="Times New Roman"/>
          <w:lang w:val="en-GB"/>
        </w:rPr>
        <w:t>repai</w:t>
      </w:r>
      <w:r w:rsidR="00782462">
        <w:rPr>
          <w:rFonts w:ascii="Times New Roman" w:hAnsi="Times New Roman" w:cs="Times New Roman"/>
          <w:lang w:val="en-GB"/>
        </w:rPr>
        <w:t>d</w:t>
      </w:r>
      <w:r w:rsidR="00346A29" w:rsidRPr="00346A29">
        <w:rPr>
          <w:rFonts w:ascii="Times New Roman" w:hAnsi="Times New Roman" w:cs="Times New Roman"/>
          <w:lang w:val="en-GB"/>
        </w:rPr>
        <w:t xml:space="preserve"> only Rs. 1,75,000 from </w:t>
      </w:r>
      <w:r w:rsidR="00346A29">
        <w:rPr>
          <w:rFonts w:ascii="Times New Roman" w:hAnsi="Times New Roman" w:cs="Times New Roman"/>
          <w:lang w:val="en-GB"/>
        </w:rPr>
        <w:t>the month of December 2017 till March 201</w:t>
      </w:r>
      <w:r w:rsidR="005B0B05">
        <w:rPr>
          <w:rFonts w:ascii="Times New Roman" w:hAnsi="Times New Roman" w:cs="Times New Roman"/>
          <w:lang w:val="en-GB"/>
        </w:rPr>
        <w:t>8;</w:t>
      </w:r>
    </w:p>
    <w:p w:rsidR="00B538CF" w:rsidRDefault="00B538CF" w:rsidP="00B538CF">
      <w:pPr>
        <w:pStyle w:val="ListParagraph"/>
        <w:rPr>
          <w:rFonts w:ascii="Times New Roman" w:hAnsi="Times New Roman" w:cs="Times New Roman"/>
          <w:lang w:val="en-GB"/>
        </w:rPr>
      </w:pPr>
    </w:p>
    <w:p w:rsidR="00B538CF" w:rsidRDefault="00B538CF" w:rsidP="00A079C0">
      <w:pPr>
        <w:numPr>
          <w:ilvl w:val="0"/>
          <w:numId w:val="2"/>
        </w:numPr>
        <w:spacing w:after="0" w:line="240" w:lineRule="auto"/>
        <w:jc w:val="both"/>
        <w:rPr>
          <w:rFonts w:ascii="Times New Roman" w:hAnsi="Times New Roman" w:cs="Times New Roman"/>
          <w:lang w:val="en-GB"/>
        </w:rPr>
      </w:pPr>
      <w:r>
        <w:rPr>
          <w:rFonts w:ascii="Times New Roman" w:hAnsi="Times New Roman" w:cs="Times New Roman"/>
          <w:lang w:val="en-GB"/>
        </w:rPr>
        <w:t>The Promoter and the Company acknowledge the Loan as being an existing debt in their books of accounts and the Loan Amount Pending (“</w:t>
      </w:r>
      <w:r w:rsidRPr="00B538CF">
        <w:rPr>
          <w:rFonts w:ascii="Times New Roman" w:hAnsi="Times New Roman" w:cs="Times New Roman"/>
          <w:b/>
          <w:lang w:val="en-GB"/>
        </w:rPr>
        <w:t>Pending</w:t>
      </w:r>
      <w:r w:rsidR="007B752C">
        <w:rPr>
          <w:rFonts w:ascii="Times New Roman" w:hAnsi="Times New Roman" w:cs="Times New Roman"/>
          <w:b/>
          <w:lang w:val="en-GB"/>
        </w:rPr>
        <w:t xml:space="preserve"> Loan</w:t>
      </w:r>
      <w:r w:rsidRPr="00B538CF">
        <w:rPr>
          <w:rFonts w:ascii="Times New Roman" w:hAnsi="Times New Roman" w:cs="Times New Roman"/>
          <w:b/>
          <w:lang w:val="en-GB"/>
        </w:rPr>
        <w:t xml:space="preserve"> Amount</w:t>
      </w:r>
      <w:r>
        <w:rPr>
          <w:rFonts w:ascii="Times New Roman" w:hAnsi="Times New Roman" w:cs="Times New Roman"/>
          <w:lang w:val="en-GB"/>
        </w:rPr>
        <w:t>”) to the tune of Rs. 2</w:t>
      </w:r>
      <w:r w:rsidR="005B0B05">
        <w:rPr>
          <w:rFonts w:ascii="Times New Roman" w:hAnsi="Times New Roman" w:cs="Times New Roman"/>
          <w:lang w:val="en-GB"/>
        </w:rPr>
        <w:t>3</w:t>
      </w:r>
      <w:r>
        <w:rPr>
          <w:rFonts w:ascii="Times New Roman" w:hAnsi="Times New Roman" w:cs="Times New Roman"/>
          <w:lang w:val="en-GB"/>
        </w:rPr>
        <w:t>,</w:t>
      </w:r>
      <w:r w:rsidR="005B0B05">
        <w:rPr>
          <w:rFonts w:ascii="Times New Roman" w:hAnsi="Times New Roman" w:cs="Times New Roman"/>
          <w:lang w:val="en-GB"/>
        </w:rPr>
        <w:t>25</w:t>
      </w:r>
      <w:r>
        <w:rPr>
          <w:rFonts w:ascii="Times New Roman" w:hAnsi="Times New Roman" w:cs="Times New Roman"/>
          <w:lang w:val="en-GB"/>
        </w:rPr>
        <w:t>,000 along with Interest at the rate of 10% (“</w:t>
      </w:r>
      <w:r w:rsidRPr="00B538CF">
        <w:rPr>
          <w:rFonts w:ascii="Times New Roman" w:hAnsi="Times New Roman" w:cs="Times New Roman"/>
          <w:b/>
          <w:lang w:val="en-GB"/>
        </w:rPr>
        <w:t>Interest</w:t>
      </w:r>
      <w:r>
        <w:rPr>
          <w:rFonts w:ascii="Times New Roman" w:hAnsi="Times New Roman" w:cs="Times New Roman"/>
          <w:lang w:val="en-GB"/>
        </w:rPr>
        <w:t xml:space="preserve">”) from the </w:t>
      </w:r>
      <w:r w:rsidR="005B0B05">
        <w:rPr>
          <w:rFonts w:ascii="Times New Roman" w:hAnsi="Times New Roman" w:cs="Times New Roman"/>
          <w:lang w:val="en-GB"/>
        </w:rPr>
        <w:t>Loan Date up till the Execution Date;</w:t>
      </w:r>
    </w:p>
    <w:p w:rsidR="005B0B05" w:rsidRPr="004545A5" w:rsidRDefault="005B0B05" w:rsidP="004545A5">
      <w:pPr>
        <w:rPr>
          <w:rFonts w:ascii="Times New Roman" w:hAnsi="Times New Roman" w:cs="Times New Roman"/>
          <w:lang w:val="en-GB"/>
        </w:rPr>
      </w:pPr>
    </w:p>
    <w:p w:rsidR="005B0B05" w:rsidRDefault="005B0B05" w:rsidP="005B0B05">
      <w:pPr>
        <w:numPr>
          <w:ilvl w:val="0"/>
          <w:numId w:val="2"/>
        </w:numPr>
        <w:spacing w:after="0" w:line="240" w:lineRule="auto"/>
        <w:jc w:val="both"/>
        <w:rPr>
          <w:rFonts w:ascii="Times New Roman" w:hAnsi="Times New Roman" w:cs="Times New Roman"/>
          <w:lang w:val="en-GB"/>
        </w:rPr>
      </w:pPr>
      <w:r>
        <w:rPr>
          <w:rFonts w:ascii="Times New Roman" w:hAnsi="Times New Roman" w:cs="Times New Roman"/>
          <w:lang w:val="en-GB"/>
        </w:rPr>
        <w:t>The Parties are desirous of carrying out their part of obligations and duties as per the time schedule decided hereunder in the Agreement;</w:t>
      </w:r>
    </w:p>
    <w:p w:rsidR="005B0B05" w:rsidRPr="005B0B05" w:rsidRDefault="005B0B05" w:rsidP="005B0B05">
      <w:pPr>
        <w:spacing w:after="0" w:line="240" w:lineRule="auto"/>
        <w:jc w:val="both"/>
        <w:rPr>
          <w:rFonts w:ascii="Times New Roman" w:hAnsi="Times New Roman" w:cs="Times New Roman"/>
          <w:lang w:val="en-GB"/>
        </w:rPr>
      </w:pPr>
    </w:p>
    <w:p w:rsidR="00716DF6" w:rsidRPr="00121E00" w:rsidRDefault="00716DF6" w:rsidP="00A079C0">
      <w:pPr>
        <w:numPr>
          <w:ilvl w:val="0"/>
          <w:numId w:val="2"/>
        </w:numPr>
        <w:spacing w:after="0" w:line="240" w:lineRule="auto"/>
        <w:jc w:val="both"/>
        <w:rPr>
          <w:rFonts w:ascii="Times New Roman" w:hAnsi="Times New Roman" w:cs="Times New Roman"/>
          <w:lang w:val="en-GB"/>
        </w:rPr>
      </w:pPr>
      <w:r w:rsidRPr="00121E00">
        <w:rPr>
          <w:rFonts w:ascii="Times New Roman" w:hAnsi="Times New Roman" w:cs="Times New Roman"/>
        </w:rPr>
        <w:t xml:space="preserve">Accordingly, the Parties intend to </w:t>
      </w:r>
      <w:r w:rsidR="00192223" w:rsidRPr="00121E00">
        <w:rPr>
          <w:rFonts w:ascii="Times New Roman" w:hAnsi="Times New Roman" w:cs="Times New Roman"/>
        </w:rPr>
        <w:t xml:space="preserve">enter into this </w:t>
      </w:r>
      <w:r w:rsidR="00782462">
        <w:rPr>
          <w:rFonts w:ascii="Times New Roman" w:hAnsi="Times New Roman" w:cs="Times New Roman"/>
        </w:rPr>
        <w:t xml:space="preserve">Agreement </w:t>
      </w:r>
      <w:r w:rsidRPr="00121E00">
        <w:rPr>
          <w:rFonts w:ascii="Times New Roman" w:hAnsi="Times New Roman" w:cs="Times New Roman"/>
        </w:rPr>
        <w:t>on mutually agreed terms and conditions</w:t>
      </w:r>
      <w:r w:rsidR="00F72728" w:rsidRPr="00121E00">
        <w:rPr>
          <w:rFonts w:ascii="Times New Roman" w:hAnsi="Times New Roman" w:cs="Times New Roman"/>
        </w:rPr>
        <w:t>.</w:t>
      </w:r>
    </w:p>
    <w:p w:rsidR="00DC76AA" w:rsidRPr="00121E00" w:rsidRDefault="00DC76AA" w:rsidP="00DC76AA">
      <w:pPr>
        <w:rPr>
          <w:rFonts w:ascii="Times New Roman" w:hAnsi="Times New Roman" w:cs="Times New Roman"/>
          <w:lang w:val="en-GB"/>
        </w:rPr>
      </w:pPr>
    </w:p>
    <w:p w:rsidR="002319A2" w:rsidRPr="00121E00" w:rsidRDefault="00573F3A" w:rsidP="00573F3A">
      <w:pPr>
        <w:spacing w:line="240" w:lineRule="auto"/>
        <w:jc w:val="both"/>
        <w:rPr>
          <w:rFonts w:ascii="Times New Roman" w:hAnsi="Times New Roman" w:cs="Times New Roman"/>
          <w:b/>
          <w:lang w:val="en-GB"/>
        </w:rPr>
      </w:pPr>
      <w:r w:rsidRPr="00121E00">
        <w:rPr>
          <w:rFonts w:ascii="Times New Roman" w:hAnsi="Times New Roman" w:cs="Times New Roman"/>
          <w:b/>
          <w:lang w:val="en-GB"/>
        </w:rPr>
        <w:t>NOW, THEREFORE, IN CONSIDERATION OF THE</w:t>
      </w:r>
      <w:r w:rsidR="0048157A" w:rsidRPr="00121E00">
        <w:rPr>
          <w:rFonts w:ascii="Times New Roman" w:hAnsi="Times New Roman" w:cs="Times New Roman"/>
          <w:b/>
          <w:lang w:val="en-GB"/>
        </w:rPr>
        <w:t xml:space="preserve"> PREMISES,</w:t>
      </w:r>
      <w:r w:rsidRPr="00121E00">
        <w:rPr>
          <w:rFonts w:ascii="Times New Roman" w:hAnsi="Times New Roman" w:cs="Times New Roman"/>
          <w:b/>
          <w:lang w:val="en-GB"/>
        </w:rPr>
        <w:t xml:space="preserve"> MUTUAL AGREEMENTS</w:t>
      </w:r>
      <w:r w:rsidR="0048157A" w:rsidRPr="00121E00">
        <w:rPr>
          <w:rFonts w:ascii="Times New Roman" w:hAnsi="Times New Roman" w:cs="Times New Roman"/>
          <w:b/>
        </w:rPr>
        <w:t xml:space="preserve">, COVENANTS AND CONDITIONS SET FORTH IN THIS </w:t>
      </w:r>
      <w:r w:rsidR="004545A5">
        <w:rPr>
          <w:rFonts w:ascii="Times New Roman" w:hAnsi="Times New Roman" w:cs="Times New Roman"/>
          <w:b/>
          <w:lang w:val="en-GB"/>
        </w:rPr>
        <w:t>SETTLEMENT AGREEMENT</w:t>
      </w:r>
      <w:r w:rsidRPr="00121E00">
        <w:rPr>
          <w:rFonts w:ascii="Times New Roman" w:hAnsi="Times New Roman" w:cs="Times New Roman"/>
          <w:b/>
          <w:lang w:val="en-GB"/>
        </w:rPr>
        <w:t>, THE PARTIES HERETO, INTENDING TO BE LEGALLY BOUND BY THE TERMS HEREOF APPLICABLE TO EACH OF THEM, HEREBY AGREE AS FOLLOWS:</w:t>
      </w:r>
    </w:p>
    <w:p w:rsidR="002319A2" w:rsidRPr="00121E00" w:rsidRDefault="002319A2" w:rsidP="00573F3A">
      <w:pPr>
        <w:spacing w:line="240" w:lineRule="auto"/>
        <w:jc w:val="both"/>
        <w:rPr>
          <w:rFonts w:ascii="Times New Roman" w:hAnsi="Times New Roman" w:cs="Times New Roman"/>
          <w:b/>
          <w:lang w:val="en-GB"/>
        </w:rPr>
      </w:pPr>
    </w:p>
    <w:p w:rsidR="00573F3A" w:rsidRPr="00121E00" w:rsidRDefault="004545A5" w:rsidP="00573F3A">
      <w:pPr>
        <w:pStyle w:val="ListParagraph"/>
        <w:numPr>
          <w:ilvl w:val="0"/>
          <w:numId w:val="4"/>
        </w:numPr>
        <w:spacing w:after="0" w:line="240" w:lineRule="auto"/>
        <w:contextualSpacing w:val="0"/>
        <w:jc w:val="both"/>
        <w:rPr>
          <w:rFonts w:ascii="Times New Roman" w:hAnsi="Times New Roman" w:cs="Times New Roman"/>
          <w:b/>
          <w:lang w:val="en-GB"/>
        </w:rPr>
      </w:pPr>
      <w:r>
        <w:rPr>
          <w:rFonts w:ascii="Times New Roman" w:hAnsi="Times New Roman" w:cs="Times New Roman"/>
          <w:b/>
          <w:lang w:val="en-GB"/>
        </w:rPr>
        <w:t>TERMS OF SETTLEMENT</w:t>
      </w:r>
    </w:p>
    <w:p w:rsidR="00573F3A" w:rsidRPr="00121E00" w:rsidRDefault="00573F3A" w:rsidP="00573F3A">
      <w:pPr>
        <w:pStyle w:val="ListParagraph"/>
        <w:spacing w:line="240" w:lineRule="auto"/>
        <w:ind w:left="360"/>
        <w:jc w:val="both"/>
        <w:rPr>
          <w:rFonts w:ascii="Times New Roman" w:hAnsi="Times New Roman" w:cs="Times New Roman"/>
          <w:lang w:val="en-GB"/>
        </w:rPr>
      </w:pPr>
    </w:p>
    <w:p w:rsidR="00E36D3C" w:rsidRPr="00121E00" w:rsidRDefault="00E36D3C" w:rsidP="00E36D3C">
      <w:pPr>
        <w:pStyle w:val="ListParagraph"/>
        <w:numPr>
          <w:ilvl w:val="0"/>
          <w:numId w:val="12"/>
        </w:numPr>
        <w:spacing w:after="0" w:line="240" w:lineRule="auto"/>
        <w:jc w:val="both"/>
        <w:rPr>
          <w:rFonts w:ascii="Times New Roman" w:hAnsi="Times New Roman" w:cs="Times New Roman"/>
          <w:lang w:val="en-GB"/>
        </w:rPr>
      </w:pPr>
      <w:r w:rsidRPr="00121E00">
        <w:rPr>
          <w:rFonts w:ascii="Times New Roman" w:hAnsi="Times New Roman" w:cs="Times New Roman"/>
          <w:lang w:val="es-ES"/>
        </w:rPr>
        <w:t>The</w:t>
      </w:r>
      <w:r w:rsidR="00C1482A">
        <w:rPr>
          <w:rFonts w:ascii="Times New Roman" w:hAnsi="Times New Roman" w:cs="Times New Roman"/>
          <w:lang w:val="es-ES"/>
        </w:rPr>
        <w:t xml:space="preserve"> </w:t>
      </w:r>
      <w:r w:rsidR="004545A5">
        <w:rPr>
          <w:rFonts w:ascii="Times New Roman" w:hAnsi="Times New Roman" w:cs="Times New Roman"/>
          <w:lang w:val="es-ES"/>
        </w:rPr>
        <w:t>Parties</w:t>
      </w:r>
      <w:r w:rsidR="00C1482A">
        <w:rPr>
          <w:rFonts w:ascii="Times New Roman" w:hAnsi="Times New Roman" w:cs="Times New Roman"/>
          <w:lang w:val="es-ES"/>
        </w:rPr>
        <w:t xml:space="preserve"> </w:t>
      </w:r>
      <w:r w:rsidRPr="00121E00">
        <w:rPr>
          <w:rFonts w:ascii="Times New Roman" w:hAnsi="Times New Roman" w:cs="Times New Roman"/>
          <w:lang w:val="es-ES"/>
        </w:rPr>
        <w:t>expressly</w:t>
      </w:r>
      <w:r w:rsidR="00C1482A">
        <w:rPr>
          <w:rFonts w:ascii="Times New Roman" w:hAnsi="Times New Roman" w:cs="Times New Roman"/>
          <w:lang w:val="es-ES"/>
        </w:rPr>
        <w:t xml:space="preserve"> </w:t>
      </w:r>
      <w:r w:rsidR="00380393">
        <w:rPr>
          <w:rFonts w:ascii="Times New Roman" w:hAnsi="Times New Roman" w:cs="Times New Roman"/>
          <w:lang w:val="es-ES"/>
        </w:rPr>
        <w:t xml:space="preserve">acknowledge and </w:t>
      </w:r>
      <w:r w:rsidRPr="00121E00">
        <w:rPr>
          <w:rFonts w:ascii="Times New Roman" w:hAnsi="Times New Roman" w:cs="Times New Roman"/>
          <w:lang w:val="es-ES"/>
        </w:rPr>
        <w:t>undertake</w:t>
      </w:r>
      <w:r w:rsidR="00C1482A">
        <w:rPr>
          <w:rFonts w:ascii="Times New Roman" w:hAnsi="Times New Roman" w:cs="Times New Roman"/>
          <w:lang w:val="es-ES"/>
        </w:rPr>
        <w:t xml:space="preserve"> </w:t>
      </w:r>
      <w:r w:rsidRPr="00121E00">
        <w:rPr>
          <w:rFonts w:ascii="Times New Roman" w:hAnsi="Times New Roman" w:cs="Times New Roman"/>
          <w:lang w:val="es-ES"/>
        </w:rPr>
        <w:t>to</w:t>
      </w:r>
      <w:r w:rsidR="00C1482A">
        <w:rPr>
          <w:rFonts w:ascii="Times New Roman" w:hAnsi="Times New Roman" w:cs="Times New Roman"/>
          <w:lang w:val="es-ES"/>
        </w:rPr>
        <w:t xml:space="preserve"> </w:t>
      </w:r>
      <w:r w:rsidR="00380393">
        <w:rPr>
          <w:rFonts w:ascii="Times New Roman" w:hAnsi="Times New Roman" w:cs="Times New Roman"/>
          <w:lang w:val="es-ES"/>
        </w:rPr>
        <w:t xml:space="preserve">carry out their obligations </w:t>
      </w:r>
      <w:r w:rsidR="007B752C">
        <w:rPr>
          <w:rFonts w:ascii="Times New Roman" w:hAnsi="Times New Roman" w:cs="Times New Roman"/>
          <w:lang w:val="es-ES"/>
        </w:rPr>
        <w:t>arising from</w:t>
      </w:r>
      <w:r w:rsidR="009E4BC5">
        <w:rPr>
          <w:rFonts w:ascii="Times New Roman" w:hAnsi="Times New Roman" w:cs="Times New Roman"/>
          <w:lang w:val="es-ES"/>
        </w:rPr>
        <w:t xml:space="preserve"> the Loan Agreement </w:t>
      </w:r>
      <w:r w:rsidR="007B752C">
        <w:rPr>
          <w:rFonts w:ascii="Times New Roman" w:hAnsi="Times New Roman" w:cs="Times New Roman"/>
          <w:lang w:val="es-ES"/>
        </w:rPr>
        <w:t xml:space="preserve"> </w:t>
      </w:r>
      <w:r w:rsidR="00F92962">
        <w:rPr>
          <w:rFonts w:ascii="Times New Roman" w:hAnsi="Times New Roman" w:cs="Times New Roman"/>
          <w:lang w:val="es-ES"/>
        </w:rPr>
        <w:t>starting from the</w:t>
      </w:r>
      <w:r w:rsidR="009E4BC5">
        <w:rPr>
          <w:rFonts w:ascii="Times New Roman" w:hAnsi="Times New Roman" w:cs="Times New Roman"/>
          <w:lang w:val="es-ES"/>
        </w:rPr>
        <w:t xml:space="preserve"> Loan Date till the Execution Date</w:t>
      </w:r>
      <w:r w:rsidR="00F92962">
        <w:rPr>
          <w:rFonts w:ascii="Times New Roman" w:hAnsi="Times New Roman" w:cs="Times New Roman"/>
          <w:lang w:val="es-ES"/>
        </w:rPr>
        <w:t xml:space="preserve"> of this Agreement</w:t>
      </w:r>
      <w:r w:rsidR="009E4BC5">
        <w:rPr>
          <w:rFonts w:ascii="Times New Roman" w:hAnsi="Times New Roman" w:cs="Times New Roman"/>
          <w:lang w:val="es-ES"/>
        </w:rPr>
        <w:t>.</w:t>
      </w:r>
      <w:r w:rsidRPr="00121E00">
        <w:rPr>
          <w:rFonts w:ascii="Times New Roman" w:hAnsi="Times New Roman" w:cs="Times New Roman"/>
          <w:lang w:val="es-ES"/>
        </w:rPr>
        <w:t xml:space="preserve"> </w:t>
      </w:r>
    </w:p>
    <w:p w:rsidR="00E36D3C" w:rsidRPr="00121E00" w:rsidRDefault="00E36D3C" w:rsidP="00E36D3C">
      <w:pPr>
        <w:pStyle w:val="ListParagraph"/>
        <w:spacing w:after="0" w:line="240" w:lineRule="auto"/>
        <w:ind w:left="1080"/>
        <w:jc w:val="both"/>
        <w:rPr>
          <w:rFonts w:ascii="Times New Roman" w:hAnsi="Times New Roman" w:cs="Times New Roman"/>
          <w:lang w:val="en-GB"/>
        </w:rPr>
      </w:pPr>
    </w:p>
    <w:p w:rsidR="00E36D3C" w:rsidRPr="00121E00" w:rsidRDefault="00E36D3C" w:rsidP="00015C0D">
      <w:pPr>
        <w:pStyle w:val="ListParagraph"/>
        <w:numPr>
          <w:ilvl w:val="0"/>
          <w:numId w:val="12"/>
        </w:numPr>
        <w:spacing w:after="0" w:line="240" w:lineRule="auto"/>
        <w:jc w:val="both"/>
        <w:rPr>
          <w:rFonts w:ascii="Times New Roman" w:hAnsi="Times New Roman" w:cs="Times New Roman"/>
          <w:lang w:val="en-GB"/>
        </w:rPr>
      </w:pPr>
      <w:r w:rsidRPr="00121E00">
        <w:rPr>
          <w:rFonts w:ascii="Times New Roman" w:hAnsi="Times New Roman" w:cs="Times New Roman"/>
          <w:lang w:val="es-ES"/>
        </w:rPr>
        <w:t>The</w:t>
      </w:r>
      <w:r w:rsidR="009E4BC5">
        <w:rPr>
          <w:rFonts w:ascii="Times New Roman" w:hAnsi="Times New Roman" w:cs="Times New Roman"/>
          <w:lang w:val="es-ES"/>
        </w:rPr>
        <w:t xml:space="preserve"> Promoter</w:t>
      </w:r>
      <w:r w:rsidR="00C1482A">
        <w:rPr>
          <w:rFonts w:ascii="Times New Roman" w:hAnsi="Times New Roman" w:cs="Times New Roman"/>
          <w:lang w:val="es-ES"/>
        </w:rPr>
        <w:t xml:space="preserve"> </w:t>
      </w:r>
      <w:r w:rsidRPr="00121E00">
        <w:rPr>
          <w:rFonts w:ascii="Times New Roman" w:hAnsi="Times New Roman" w:cs="Times New Roman"/>
          <w:lang w:val="es-ES"/>
        </w:rPr>
        <w:t>expressly</w:t>
      </w:r>
      <w:r w:rsidR="009E4BC5">
        <w:rPr>
          <w:rFonts w:ascii="Times New Roman" w:hAnsi="Times New Roman" w:cs="Times New Roman"/>
          <w:lang w:val="es-ES"/>
        </w:rPr>
        <w:t xml:space="preserve"> </w:t>
      </w:r>
      <w:r w:rsidRPr="00121E00">
        <w:rPr>
          <w:rFonts w:ascii="Times New Roman" w:hAnsi="Times New Roman" w:cs="Times New Roman"/>
          <w:lang w:val="es-ES"/>
        </w:rPr>
        <w:t>a</w:t>
      </w:r>
      <w:r w:rsidR="009E4BC5">
        <w:rPr>
          <w:rFonts w:ascii="Times New Roman" w:hAnsi="Times New Roman" w:cs="Times New Roman"/>
          <w:lang w:val="es-ES"/>
        </w:rPr>
        <w:t>cknowledges that there has been a breach of the Loan</w:t>
      </w:r>
      <w:r w:rsidRPr="00121E00">
        <w:rPr>
          <w:rFonts w:ascii="Times New Roman" w:hAnsi="Times New Roman" w:cs="Times New Roman"/>
          <w:lang w:val="es-ES"/>
        </w:rPr>
        <w:t xml:space="preserve"> </w:t>
      </w:r>
      <w:r w:rsidR="009E4BC5">
        <w:rPr>
          <w:rFonts w:ascii="Times New Roman" w:hAnsi="Times New Roman" w:cs="Times New Roman"/>
          <w:lang w:val="es-ES"/>
        </w:rPr>
        <w:t>Agreement  in respect of non payment of the entire Loan Amount after successfully accruing profit in December 2017.</w:t>
      </w:r>
      <w:r w:rsidRPr="00121E00">
        <w:rPr>
          <w:rFonts w:ascii="Times New Roman" w:hAnsi="Times New Roman" w:cs="Times New Roman"/>
          <w:lang w:val="es-ES"/>
        </w:rPr>
        <w:t xml:space="preserve"> </w:t>
      </w:r>
    </w:p>
    <w:p w:rsidR="00E36D3C" w:rsidRPr="00121E00" w:rsidRDefault="00E36D3C" w:rsidP="00E36D3C">
      <w:pPr>
        <w:pStyle w:val="ListParagraph"/>
        <w:spacing w:after="0" w:line="240" w:lineRule="auto"/>
        <w:ind w:left="1080"/>
        <w:jc w:val="both"/>
        <w:rPr>
          <w:rFonts w:ascii="Times New Roman" w:hAnsi="Times New Roman" w:cs="Times New Roman"/>
          <w:lang w:val="en-GB"/>
        </w:rPr>
      </w:pPr>
    </w:p>
    <w:p w:rsidR="00507ADC" w:rsidRDefault="009E4BC5" w:rsidP="00507ADC">
      <w:pPr>
        <w:pStyle w:val="ListParagraph"/>
        <w:numPr>
          <w:ilvl w:val="0"/>
          <w:numId w:val="12"/>
        </w:numPr>
        <w:spacing w:after="0" w:line="240" w:lineRule="auto"/>
        <w:jc w:val="both"/>
        <w:rPr>
          <w:rFonts w:ascii="Times New Roman" w:hAnsi="Times New Roman" w:cs="Times New Roman"/>
          <w:lang w:val="es-ES"/>
        </w:rPr>
      </w:pPr>
      <w:r w:rsidRPr="007B752C">
        <w:rPr>
          <w:rFonts w:ascii="Times New Roman" w:hAnsi="Times New Roman" w:cs="Times New Roman"/>
          <w:lang w:val="es-ES"/>
        </w:rPr>
        <w:t>The Promoter and the Company expressly acknowledge and undertake to repay Behram</w:t>
      </w:r>
      <w:r w:rsidR="00F92962">
        <w:rPr>
          <w:rFonts w:ascii="Times New Roman" w:hAnsi="Times New Roman" w:cs="Times New Roman"/>
          <w:lang w:val="es-ES"/>
        </w:rPr>
        <w:t xml:space="preserve"> to the best of their abilities without any further delays, or imposing any more sanctions of any type including but not limited to demanding any further monetary assistance, delaying timelines as mentioned in this Agreement or regusing to rightfully route the Company Profit and/ or the Company funds to pay Behram with a priority.</w:t>
      </w:r>
      <w:r w:rsidRPr="007B752C">
        <w:rPr>
          <w:rFonts w:ascii="Times New Roman" w:hAnsi="Times New Roman" w:cs="Times New Roman"/>
          <w:lang w:val="es-ES"/>
        </w:rPr>
        <w:t xml:space="preserve"> </w:t>
      </w:r>
    </w:p>
    <w:p w:rsidR="007B752C" w:rsidRPr="007B752C" w:rsidRDefault="007B752C" w:rsidP="007B752C">
      <w:pPr>
        <w:spacing w:after="0" w:line="240" w:lineRule="auto"/>
        <w:jc w:val="both"/>
        <w:rPr>
          <w:rFonts w:ascii="Times New Roman" w:hAnsi="Times New Roman" w:cs="Times New Roman"/>
          <w:lang w:val="es-ES"/>
        </w:rPr>
      </w:pPr>
    </w:p>
    <w:p w:rsidR="00560C39" w:rsidRPr="00560C39" w:rsidRDefault="00507ADC" w:rsidP="00560C39">
      <w:pPr>
        <w:pStyle w:val="ListParagraph"/>
        <w:numPr>
          <w:ilvl w:val="0"/>
          <w:numId w:val="12"/>
        </w:numPr>
        <w:spacing w:after="0" w:line="240" w:lineRule="auto"/>
        <w:jc w:val="both"/>
        <w:rPr>
          <w:rFonts w:ascii="Times New Roman" w:hAnsi="Times New Roman" w:cs="Times New Roman"/>
          <w:lang w:val="es-ES"/>
        </w:rPr>
      </w:pPr>
      <w:r w:rsidRPr="00F92962">
        <w:rPr>
          <w:rFonts w:ascii="Times New Roman" w:hAnsi="Times New Roman" w:cs="Times New Roman"/>
          <w:lang w:val="es-ES"/>
        </w:rPr>
        <w:t>The</w:t>
      </w:r>
      <w:r w:rsidR="00E12BED" w:rsidRPr="00F92962">
        <w:rPr>
          <w:rFonts w:ascii="Times New Roman" w:hAnsi="Times New Roman" w:cs="Times New Roman"/>
          <w:lang w:val="es-ES"/>
        </w:rPr>
        <w:t xml:space="preserve"> </w:t>
      </w:r>
      <w:r w:rsidR="00F92962" w:rsidRPr="00F92962">
        <w:rPr>
          <w:rFonts w:ascii="Times New Roman" w:hAnsi="Times New Roman" w:cs="Times New Roman"/>
          <w:lang w:val="es-ES"/>
        </w:rPr>
        <w:t>Promoter and the Company agree and expressly acknowledge that the Company has a debt of Rs. 23</w:t>
      </w:r>
      <w:proofErr w:type="gramStart"/>
      <w:r w:rsidR="00F92962" w:rsidRPr="00F92962">
        <w:rPr>
          <w:rFonts w:ascii="Times New Roman" w:hAnsi="Times New Roman" w:cs="Times New Roman"/>
          <w:lang w:val="es-ES"/>
        </w:rPr>
        <w:t>,25,000</w:t>
      </w:r>
      <w:proofErr w:type="gramEnd"/>
      <w:r w:rsidR="00F92962" w:rsidRPr="00F92962">
        <w:rPr>
          <w:rFonts w:ascii="Times New Roman" w:hAnsi="Times New Roman" w:cs="Times New Roman"/>
          <w:lang w:val="es-ES"/>
        </w:rPr>
        <w:t xml:space="preserve"> in the form of Loan, extended </w:t>
      </w:r>
      <w:r w:rsidR="00F92962">
        <w:rPr>
          <w:rFonts w:ascii="Times New Roman" w:hAnsi="Times New Roman" w:cs="Times New Roman"/>
          <w:lang w:val="es-ES"/>
        </w:rPr>
        <w:t xml:space="preserve">by Behram to </w:t>
      </w:r>
      <w:r w:rsidR="00F92962" w:rsidRPr="00F92962">
        <w:rPr>
          <w:rFonts w:ascii="Times New Roman" w:hAnsi="Times New Roman" w:cs="Times New Roman"/>
          <w:lang w:val="es-ES"/>
        </w:rPr>
        <w:t>the Company in good faith and due to the fiduciary relationship as existing in the capacity of a Director</w:t>
      </w:r>
      <w:r w:rsidR="00F92962">
        <w:rPr>
          <w:rFonts w:ascii="Times New Roman" w:hAnsi="Times New Roman" w:cs="Times New Roman"/>
          <w:lang w:val="es-ES"/>
        </w:rPr>
        <w:t>.</w:t>
      </w:r>
      <w:r w:rsidR="00154DB1">
        <w:rPr>
          <w:rFonts w:ascii="Times New Roman" w:hAnsi="Times New Roman" w:cs="Times New Roman"/>
          <w:lang w:val="es-ES"/>
        </w:rPr>
        <w:t xml:space="preserve"> The Promoter undertakes to repay this debt along with Interest at 10% as per clause 1.1 according to </w:t>
      </w:r>
      <w:r w:rsidR="00154DB1" w:rsidRPr="00154DB1">
        <w:rPr>
          <w:rFonts w:ascii="Times New Roman" w:hAnsi="Times New Roman" w:cs="Times New Roman"/>
          <w:lang w:val="es-ES"/>
        </w:rPr>
        <w:t>Schedule A</w:t>
      </w:r>
      <w:r w:rsidR="00154DB1" w:rsidRPr="00154DB1">
        <w:rPr>
          <w:rFonts w:ascii="Times New Roman" w:hAnsi="Times New Roman" w:cs="Times New Roman"/>
          <w:b/>
          <w:lang w:val="es-ES"/>
        </w:rPr>
        <w:t xml:space="preserve"> </w:t>
      </w:r>
      <w:r w:rsidR="00154DB1">
        <w:rPr>
          <w:rFonts w:ascii="Times New Roman" w:hAnsi="Times New Roman" w:cs="Times New Roman"/>
          <w:lang w:val="es-ES"/>
        </w:rPr>
        <w:t>(“</w:t>
      </w:r>
      <w:r w:rsidR="00154DB1" w:rsidRPr="00154DB1">
        <w:rPr>
          <w:rFonts w:ascii="Times New Roman" w:hAnsi="Times New Roman" w:cs="Times New Roman"/>
          <w:b/>
          <w:lang w:val="es-ES"/>
        </w:rPr>
        <w:t>Schedule A</w:t>
      </w:r>
      <w:r w:rsidR="00154DB1">
        <w:rPr>
          <w:rFonts w:ascii="Times New Roman" w:hAnsi="Times New Roman" w:cs="Times New Roman"/>
          <w:lang w:val="es-ES"/>
        </w:rPr>
        <w:t>”) as annexed herewith in the Agreement</w:t>
      </w:r>
    </w:p>
    <w:p w:rsidR="00F92962" w:rsidRPr="00F92962" w:rsidRDefault="00F92962" w:rsidP="00F92962">
      <w:pPr>
        <w:spacing w:after="0" w:line="240" w:lineRule="auto"/>
        <w:jc w:val="both"/>
        <w:rPr>
          <w:rFonts w:ascii="Times New Roman" w:hAnsi="Times New Roman" w:cs="Times New Roman"/>
          <w:lang w:val="es-ES"/>
        </w:rPr>
      </w:pPr>
    </w:p>
    <w:p w:rsidR="00154DB1" w:rsidRPr="00154DB1" w:rsidRDefault="00E36D3C" w:rsidP="00154DB1">
      <w:pPr>
        <w:pStyle w:val="ListParagraph"/>
        <w:numPr>
          <w:ilvl w:val="0"/>
          <w:numId w:val="12"/>
        </w:numPr>
        <w:spacing w:after="0" w:line="240" w:lineRule="auto"/>
        <w:jc w:val="both"/>
        <w:rPr>
          <w:rFonts w:ascii="Times New Roman" w:hAnsi="Times New Roman" w:cs="Times New Roman"/>
          <w:lang w:val="en-GB"/>
        </w:rPr>
      </w:pPr>
      <w:r w:rsidRPr="00121E00">
        <w:rPr>
          <w:rFonts w:ascii="Times New Roman" w:hAnsi="Times New Roman" w:cs="Times New Roman"/>
          <w:lang w:val="es-ES"/>
        </w:rPr>
        <w:t>The</w:t>
      </w:r>
      <w:r w:rsidR="00514A3C">
        <w:rPr>
          <w:rFonts w:ascii="Times New Roman" w:hAnsi="Times New Roman" w:cs="Times New Roman"/>
          <w:lang w:val="es-ES"/>
        </w:rPr>
        <w:t xml:space="preserve"> </w:t>
      </w:r>
      <w:r w:rsidR="00154DB1">
        <w:rPr>
          <w:rFonts w:ascii="Times New Roman" w:hAnsi="Times New Roman" w:cs="Times New Roman"/>
          <w:lang w:val="es-ES"/>
        </w:rPr>
        <w:t>Promoter</w:t>
      </w:r>
      <w:r w:rsidRPr="00121E00">
        <w:rPr>
          <w:rFonts w:ascii="Times New Roman" w:hAnsi="Times New Roman" w:cs="Times New Roman"/>
          <w:lang w:val="es-ES"/>
        </w:rPr>
        <w:t xml:space="preserve"> in </w:t>
      </w:r>
      <w:r w:rsidR="00154DB1">
        <w:rPr>
          <w:rFonts w:ascii="Times New Roman" w:hAnsi="Times New Roman" w:cs="Times New Roman"/>
          <w:lang w:val="es-ES"/>
        </w:rPr>
        <w:t>his</w:t>
      </w:r>
      <w:r w:rsidR="00514A3C">
        <w:rPr>
          <w:rFonts w:ascii="Times New Roman" w:hAnsi="Times New Roman" w:cs="Times New Roman"/>
          <w:lang w:val="es-ES"/>
        </w:rPr>
        <w:t xml:space="preserve"> </w:t>
      </w:r>
      <w:r w:rsidRPr="00121E00">
        <w:rPr>
          <w:rFonts w:ascii="Times New Roman" w:hAnsi="Times New Roman" w:cs="Times New Roman"/>
          <w:lang w:val="es-ES"/>
        </w:rPr>
        <w:t xml:space="preserve">capacity as </w:t>
      </w:r>
      <w:r w:rsidR="00154DB1">
        <w:rPr>
          <w:rFonts w:ascii="Times New Roman" w:hAnsi="Times New Roman" w:cs="Times New Roman"/>
          <w:lang w:val="es-ES"/>
        </w:rPr>
        <w:t>the Majority Shareholder as well as a D</w:t>
      </w:r>
      <w:r w:rsidRPr="00121E00">
        <w:rPr>
          <w:rFonts w:ascii="Times New Roman" w:hAnsi="Times New Roman" w:cs="Times New Roman"/>
          <w:lang w:val="es-ES"/>
        </w:rPr>
        <w:t>irectors</w:t>
      </w:r>
      <w:r w:rsidR="00514A3C">
        <w:rPr>
          <w:rFonts w:ascii="Times New Roman" w:hAnsi="Times New Roman" w:cs="Times New Roman"/>
          <w:lang w:val="es-ES"/>
        </w:rPr>
        <w:t xml:space="preserve"> </w:t>
      </w:r>
      <w:r w:rsidRPr="00121E00">
        <w:rPr>
          <w:rFonts w:ascii="Times New Roman" w:hAnsi="Times New Roman" w:cs="Times New Roman"/>
          <w:lang w:val="es-ES"/>
        </w:rPr>
        <w:t>of</w:t>
      </w:r>
      <w:r w:rsidR="00514A3C">
        <w:rPr>
          <w:rFonts w:ascii="Times New Roman" w:hAnsi="Times New Roman" w:cs="Times New Roman"/>
          <w:lang w:val="es-ES"/>
        </w:rPr>
        <w:t xml:space="preserve"> </w:t>
      </w:r>
      <w:r w:rsidRPr="00121E00">
        <w:rPr>
          <w:rFonts w:ascii="Times New Roman" w:hAnsi="Times New Roman" w:cs="Times New Roman"/>
          <w:lang w:val="es-ES"/>
        </w:rPr>
        <w:t>the Company</w:t>
      </w:r>
      <w:r w:rsidR="00154DB1">
        <w:rPr>
          <w:rFonts w:ascii="Times New Roman" w:hAnsi="Times New Roman" w:cs="Times New Roman"/>
          <w:lang w:val="es-ES"/>
        </w:rPr>
        <w:t>,</w:t>
      </w:r>
      <w:r w:rsidRPr="00121E00">
        <w:rPr>
          <w:rFonts w:ascii="Times New Roman" w:hAnsi="Times New Roman" w:cs="Times New Roman"/>
          <w:lang w:val="es-ES"/>
        </w:rPr>
        <w:t xml:space="preserve"> hereby</w:t>
      </w:r>
      <w:r w:rsidR="00514A3C">
        <w:rPr>
          <w:rFonts w:ascii="Times New Roman" w:hAnsi="Times New Roman" w:cs="Times New Roman"/>
          <w:lang w:val="es-ES"/>
        </w:rPr>
        <w:t xml:space="preserve"> </w:t>
      </w:r>
      <w:r w:rsidRPr="00121E00">
        <w:rPr>
          <w:rFonts w:ascii="Times New Roman" w:hAnsi="Times New Roman" w:cs="Times New Roman"/>
          <w:lang w:val="es-ES"/>
        </w:rPr>
        <w:t>agree</w:t>
      </w:r>
      <w:r w:rsidR="00154DB1">
        <w:rPr>
          <w:rFonts w:ascii="Times New Roman" w:hAnsi="Times New Roman" w:cs="Times New Roman"/>
          <w:lang w:val="es-ES"/>
        </w:rPr>
        <w:t>s</w:t>
      </w:r>
      <w:r w:rsidR="00514A3C">
        <w:rPr>
          <w:rFonts w:ascii="Times New Roman" w:hAnsi="Times New Roman" w:cs="Times New Roman"/>
          <w:lang w:val="es-ES"/>
        </w:rPr>
        <w:t xml:space="preserve"> </w:t>
      </w:r>
      <w:r w:rsidRPr="00121E00">
        <w:rPr>
          <w:rFonts w:ascii="Times New Roman" w:hAnsi="Times New Roman" w:cs="Times New Roman"/>
          <w:lang w:val="es-ES"/>
        </w:rPr>
        <w:t>to</w:t>
      </w:r>
      <w:r w:rsidR="00514A3C">
        <w:rPr>
          <w:rFonts w:ascii="Times New Roman" w:hAnsi="Times New Roman" w:cs="Times New Roman"/>
          <w:lang w:val="es-ES"/>
        </w:rPr>
        <w:t xml:space="preserve"> </w:t>
      </w:r>
      <w:r w:rsidR="00154DB1">
        <w:rPr>
          <w:rFonts w:ascii="Times New Roman" w:hAnsi="Times New Roman" w:cs="Times New Roman"/>
          <w:lang w:val="es-ES"/>
        </w:rPr>
        <w:t xml:space="preserve">oversee and ensure that the Company has the required funds in advance before executing this document to initiate the fair process of repayment of the Pending Loan Amount.  Further- </w:t>
      </w:r>
    </w:p>
    <w:p w:rsidR="00154DB1" w:rsidRPr="00154DB1" w:rsidRDefault="00154DB1" w:rsidP="00154DB1">
      <w:pPr>
        <w:pStyle w:val="ListParagraph"/>
        <w:rPr>
          <w:rFonts w:ascii="Times New Roman" w:hAnsi="Times New Roman" w:cs="Times New Roman"/>
          <w:lang w:val="es-ES"/>
        </w:rPr>
      </w:pPr>
    </w:p>
    <w:p w:rsidR="00E36D3C" w:rsidRPr="00154DB1" w:rsidRDefault="00154DB1" w:rsidP="00154DB1">
      <w:pPr>
        <w:pStyle w:val="ListParagraph"/>
        <w:numPr>
          <w:ilvl w:val="1"/>
          <w:numId w:val="12"/>
        </w:numPr>
        <w:spacing w:after="0" w:line="240" w:lineRule="auto"/>
        <w:jc w:val="both"/>
        <w:rPr>
          <w:rFonts w:ascii="Times New Roman" w:hAnsi="Times New Roman" w:cs="Times New Roman"/>
          <w:lang w:val="en-GB"/>
        </w:rPr>
      </w:pPr>
      <w:r>
        <w:rPr>
          <w:rFonts w:ascii="Times New Roman" w:hAnsi="Times New Roman" w:cs="Times New Roman"/>
          <w:lang w:val="es-ES"/>
        </w:rPr>
        <w:lastRenderedPageBreak/>
        <w:t>The Promoter expressly ensures to Behram that the</w:t>
      </w:r>
      <w:r w:rsidRPr="00154DB1">
        <w:rPr>
          <w:rFonts w:ascii="Times New Roman" w:hAnsi="Times New Roman" w:cs="Times New Roman"/>
          <w:lang w:val="es-ES"/>
        </w:rPr>
        <w:t xml:space="preserve"> required funds to continue the repayment of the Pending Loan Amount</w:t>
      </w:r>
      <w:r w:rsidR="00514A3C" w:rsidRPr="00154DB1">
        <w:rPr>
          <w:rFonts w:ascii="Times New Roman" w:hAnsi="Times New Roman" w:cs="Times New Roman"/>
          <w:lang w:val="es-ES"/>
        </w:rPr>
        <w:t xml:space="preserve"> </w:t>
      </w:r>
      <w:r w:rsidRPr="00154DB1">
        <w:rPr>
          <w:rFonts w:ascii="Times New Roman" w:hAnsi="Times New Roman" w:cs="Times New Roman"/>
          <w:lang w:val="es-ES"/>
        </w:rPr>
        <w:t>on a monthly basis</w:t>
      </w:r>
      <w:r>
        <w:rPr>
          <w:rFonts w:ascii="Times New Roman" w:hAnsi="Times New Roman" w:cs="Times New Roman"/>
          <w:lang w:val="es-ES"/>
        </w:rPr>
        <w:t xml:space="preserve"> would be prudently made available in advance by him. (30 days in advance??)</w:t>
      </w:r>
      <w:r w:rsidRPr="00154DB1">
        <w:rPr>
          <w:rFonts w:ascii="Times New Roman" w:hAnsi="Times New Roman" w:cs="Times New Roman"/>
          <w:lang w:val="es-ES"/>
        </w:rPr>
        <w:t xml:space="preserve"> </w:t>
      </w:r>
    </w:p>
    <w:p w:rsidR="000B3C2F" w:rsidRPr="00560C39" w:rsidRDefault="00154DB1" w:rsidP="007B752C">
      <w:pPr>
        <w:pStyle w:val="ListParagraph"/>
        <w:numPr>
          <w:ilvl w:val="1"/>
          <w:numId w:val="12"/>
        </w:numPr>
        <w:spacing w:after="0" w:line="240" w:lineRule="auto"/>
        <w:jc w:val="both"/>
        <w:rPr>
          <w:rFonts w:ascii="Times New Roman" w:hAnsi="Times New Roman" w:cs="Times New Roman"/>
          <w:lang w:val="en-GB"/>
        </w:rPr>
      </w:pPr>
      <w:r>
        <w:rPr>
          <w:rFonts w:ascii="Times New Roman" w:hAnsi="Times New Roman" w:cs="Times New Roman"/>
          <w:lang w:val="en-GB"/>
        </w:rPr>
        <w:t xml:space="preserve">The Promoter expressly ensures to </w:t>
      </w:r>
      <w:proofErr w:type="spellStart"/>
      <w:r>
        <w:rPr>
          <w:rFonts w:ascii="Times New Roman" w:hAnsi="Times New Roman" w:cs="Times New Roman"/>
          <w:lang w:val="en-GB"/>
        </w:rPr>
        <w:t>Behram</w:t>
      </w:r>
      <w:proofErr w:type="spellEnd"/>
      <w:r>
        <w:rPr>
          <w:rFonts w:ascii="Times New Roman" w:hAnsi="Times New Roman" w:cs="Times New Roman"/>
          <w:lang w:val="en-GB"/>
        </w:rPr>
        <w:t xml:space="preserve"> that the required funds to continue the repayment of the Interest would be prudently made available in advance along with the Principle amount on a monthly basis.</w:t>
      </w:r>
    </w:p>
    <w:p w:rsidR="000B3C2F" w:rsidRPr="00121E00" w:rsidRDefault="000B3C2F" w:rsidP="000B3C2F">
      <w:pPr>
        <w:spacing w:after="0" w:line="240" w:lineRule="auto"/>
        <w:jc w:val="center"/>
        <w:rPr>
          <w:rFonts w:ascii="Times New Roman" w:hAnsi="Times New Roman" w:cs="Times New Roman"/>
          <w:lang w:val="es-ES"/>
        </w:rPr>
      </w:pPr>
    </w:p>
    <w:p w:rsidR="000B3C2F" w:rsidRPr="00121E00" w:rsidRDefault="000B3C2F" w:rsidP="000B3C2F">
      <w:pPr>
        <w:spacing w:after="0" w:line="240" w:lineRule="auto"/>
        <w:jc w:val="center"/>
        <w:rPr>
          <w:rFonts w:ascii="Times New Roman" w:hAnsi="Times New Roman" w:cs="Times New Roman"/>
          <w:lang w:val="es-ES"/>
        </w:rPr>
      </w:pPr>
    </w:p>
    <w:p w:rsidR="00127467" w:rsidRDefault="00154DB1" w:rsidP="00127467">
      <w:pPr>
        <w:pStyle w:val="ListParagraph"/>
        <w:numPr>
          <w:ilvl w:val="0"/>
          <w:numId w:val="4"/>
        </w:numPr>
        <w:spacing w:after="0" w:line="240" w:lineRule="auto"/>
        <w:jc w:val="both"/>
        <w:rPr>
          <w:rFonts w:ascii="Times New Roman" w:hAnsi="Times New Roman" w:cs="Times New Roman"/>
          <w:b/>
          <w:lang w:val="en-GB"/>
        </w:rPr>
      </w:pPr>
      <w:r w:rsidRPr="00121E00">
        <w:rPr>
          <w:rFonts w:ascii="Times New Roman" w:hAnsi="Times New Roman" w:cs="Times New Roman"/>
          <w:b/>
          <w:lang w:val="en-GB"/>
        </w:rPr>
        <w:t>INDEMNITY</w:t>
      </w:r>
    </w:p>
    <w:p w:rsidR="00127467" w:rsidRPr="00127467" w:rsidRDefault="00127467" w:rsidP="00127467">
      <w:pPr>
        <w:pStyle w:val="ListParagraph"/>
        <w:numPr>
          <w:ilvl w:val="1"/>
          <w:numId w:val="4"/>
        </w:numPr>
        <w:spacing w:after="0" w:line="240" w:lineRule="auto"/>
        <w:jc w:val="both"/>
        <w:rPr>
          <w:rFonts w:ascii="Times New Roman" w:hAnsi="Times New Roman" w:cs="Times New Roman"/>
          <w:b/>
          <w:lang w:val="en-GB"/>
        </w:rPr>
      </w:pPr>
      <w:r w:rsidRPr="00127467">
        <w:rPr>
          <w:rFonts w:ascii="Times New Roman" w:hAnsi="Times New Roman" w:cs="Times New Roman"/>
        </w:rPr>
        <w:t xml:space="preserve">The </w:t>
      </w:r>
      <w:r w:rsidR="00154DB1" w:rsidRPr="00127467">
        <w:rPr>
          <w:rFonts w:ascii="Times New Roman" w:hAnsi="Times New Roman" w:cs="Times New Roman"/>
        </w:rPr>
        <w:t>P</w:t>
      </w:r>
      <w:r w:rsidRPr="00127467">
        <w:rPr>
          <w:rFonts w:ascii="Times New Roman" w:hAnsi="Times New Roman" w:cs="Times New Roman"/>
        </w:rPr>
        <w:t>romoter and the Company</w:t>
      </w:r>
      <w:r w:rsidR="00154DB1" w:rsidRPr="00127467">
        <w:rPr>
          <w:rFonts w:ascii="Times New Roman" w:hAnsi="Times New Roman" w:cs="Times New Roman"/>
        </w:rPr>
        <w:t xml:space="preserve"> shall indemnify, defend and hold </w:t>
      </w:r>
      <w:proofErr w:type="spellStart"/>
      <w:r w:rsidRPr="00127467">
        <w:rPr>
          <w:rFonts w:ascii="Times New Roman" w:hAnsi="Times New Roman" w:cs="Times New Roman"/>
        </w:rPr>
        <w:t>Behram</w:t>
      </w:r>
      <w:proofErr w:type="spellEnd"/>
      <w:r w:rsidR="00154DB1" w:rsidRPr="00127467">
        <w:rPr>
          <w:rFonts w:ascii="Times New Roman" w:hAnsi="Times New Roman" w:cs="Times New Roman"/>
        </w:rPr>
        <w:t xml:space="preserve"> harmless from and against all or any losses, damages, claims, penalties, fines, costs paid or incurred by the </w:t>
      </w:r>
      <w:r w:rsidRPr="00127467">
        <w:rPr>
          <w:rFonts w:ascii="Times New Roman" w:hAnsi="Times New Roman" w:cs="Times New Roman"/>
        </w:rPr>
        <w:t>Company or the Promoter as the case may be for –</w:t>
      </w:r>
      <w:r>
        <w:rPr>
          <w:rFonts w:ascii="Times New Roman" w:hAnsi="Times New Roman" w:cs="Times New Roman"/>
        </w:rPr>
        <w:t xml:space="preserve"> </w:t>
      </w:r>
      <w:r w:rsidR="00154DB1" w:rsidRPr="00127467">
        <w:rPr>
          <w:rFonts w:ascii="Times New Roman" w:hAnsi="Times New Roman" w:cs="Times New Roman"/>
        </w:rPr>
        <w:t xml:space="preserve">as a result of, arising out of, or in connection with, or relating to any breach or failure of performance (in whole or in part) of any obligation, covenant or agreement </w:t>
      </w:r>
      <w:r w:rsidRPr="00127467">
        <w:rPr>
          <w:rFonts w:ascii="Times New Roman" w:hAnsi="Times New Roman" w:cs="Times New Roman"/>
        </w:rPr>
        <w:t xml:space="preserve">which </w:t>
      </w:r>
      <w:proofErr w:type="spellStart"/>
      <w:r w:rsidRPr="00127467">
        <w:rPr>
          <w:rFonts w:ascii="Times New Roman" w:hAnsi="Times New Roman" w:cs="Times New Roman"/>
        </w:rPr>
        <w:t>Behram</w:t>
      </w:r>
      <w:proofErr w:type="spellEnd"/>
      <w:r w:rsidRPr="00127467">
        <w:rPr>
          <w:rFonts w:ascii="Times New Roman" w:hAnsi="Times New Roman" w:cs="Times New Roman"/>
        </w:rPr>
        <w:t xml:space="preserve"> may have had with the Company during his tenure as being in-charge of the Financial Affairs of the Company</w:t>
      </w:r>
      <w:r w:rsidR="00154DB1" w:rsidRPr="00127467">
        <w:rPr>
          <w:rFonts w:ascii="Times New Roman" w:hAnsi="Times New Roman" w:cs="Times New Roman"/>
        </w:rPr>
        <w:t>.</w:t>
      </w:r>
    </w:p>
    <w:p w:rsidR="00127467" w:rsidRPr="00127467" w:rsidRDefault="00154DB1" w:rsidP="00127467">
      <w:pPr>
        <w:pStyle w:val="ListParagraph"/>
        <w:numPr>
          <w:ilvl w:val="1"/>
          <w:numId w:val="4"/>
        </w:numPr>
        <w:spacing w:after="0" w:line="240" w:lineRule="auto"/>
        <w:jc w:val="both"/>
        <w:rPr>
          <w:rFonts w:ascii="Times New Roman" w:hAnsi="Times New Roman" w:cs="Times New Roman"/>
          <w:b/>
          <w:lang w:val="en-GB"/>
        </w:rPr>
      </w:pPr>
      <w:r w:rsidRPr="00127467">
        <w:rPr>
          <w:rFonts w:ascii="Times New Roman" w:hAnsi="Times New Roman" w:cs="Times New Roman"/>
        </w:rPr>
        <w:t xml:space="preserve">Further, </w:t>
      </w:r>
      <w:r w:rsidR="00127467" w:rsidRPr="00127467">
        <w:rPr>
          <w:rFonts w:ascii="Times New Roman" w:hAnsi="Times New Roman" w:cs="Times New Roman"/>
        </w:rPr>
        <w:t>The Promoter and the Company</w:t>
      </w:r>
      <w:r w:rsidRPr="00127467">
        <w:rPr>
          <w:rFonts w:ascii="Times New Roman" w:hAnsi="Times New Roman" w:cs="Times New Roman"/>
        </w:rPr>
        <w:t xml:space="preserve"> </w:t>
      </w:r>
      <w:r w:rsidR="00127467" w:rsidRPr="00127467">
        <w:rPr>
          <w:rFonts w:ascii="Times New Roman" w:hAnsi="Times New Roman" w:cs="Times New Roman"/>
        </w:rPr>
        <w:t xml:space="preserve">collectively agree that the </w:t>
      </w:r>
      <w:r w:rsidR="00127467">
        <w:rPr>
          <w:rFonts w:ascii="Times New Roman" w:hAnsi="Times New Roman" w:cs="Times New Roman"/>
        </w:rPr>
        <w:t>a</w:t>
      </w:r>
      <w:r w:rsidR="00127467" w:rsidRPr="00127467">
        <w:rPr>
          <w:rFonts w:ascii="Times New Roman" w:hAnsi="Times New Roman" w:cs="Times New Roman"/>
        </w:rPr>
        <w:t xml:space="preserve">ccounts, </w:t>
      </w:r>
      <w:r w:rsidR="00127467">
        <w:rPr>
          <w:rFonts w:ascii="Times New Roman" w:hAnsi="Times New Roman" w:cs="Times New Roman"/>
        </w:rPr>
        <w:t>f</w:t>
      </w:r>
      <w:r w:rsidR="00127467" w:rsidRPr="00127467">
        <w:rPr>
          <w:rFonts w:ascii="Times New Roman" w:hAnsi="Times New Roman" w:cs="Times New Roman"/>
        </w:rPr>
        <w:t>inances</w:t>
      </w:r>
      <w:r w:rsidR="00127467">
        <w:rPr>
          <w:rFonts w:ascii="Times New Roman" w:hAnsi="Times New Roman" w:cs="Times New Roman"/>
        </w:rPr>
        <w:t>, book keeping, General Management,</w:t>
      </w:r>
      <w:r w:rsidR="00127467" w:rsidRPr="00127467">
        <w:rPr>
          <w:rFonts w:ascii="Times New Roman" w:hAnsi="Times New Roman" w:cs="Times New Roman"/>
        </w:rPr>
        <w:t xml:space="preserve"> and discharge of all other duties by Mr. </w:t>
      </w:r>
      <w:proofErr w:type="spellStart"/>
      <w:r w:rsidR="00127467" w:rsidRPr="00127467">
        <w:rPr>
          <w:rFonts w:ascii="Times New Roman" w:hAnsi="Times New Roman" w:cs="Times New Roman"/>
        </w:rPr>
        <w:t>Behram</w:t>
      </w:r>
      <w:proofErr w:type="spellEnd"/>
      <w:r w:rsidR="00127467" w:rsidRPr="00127467">
        <w:rPr>
          <w:rFonts w:ascii="Times New Roman" w:hAnsi="Times New Roman" w:cs="Times New Roman"/>
        </w:rPr>
        <w:t xml:space="preserve"> had always been proper and unquestionable ethically</w:t>
      </w:r>
      <w:r w:rsidR="00127467">
        <w:rPr>
          <w:rFonts w:ascii="Times New Roman" w:hAnsi="Times New Roman" w:cs="Times New Roman"/>
        </w:rPr>
        <w:t>. Pursuant to this declaration, the Promoter and the Company i</w:t>
      </w:r>
      <w:r w:rsidR="00127467" w:rsidRPr="00127467">
        <w:rPr>
          <w:rFonts w:ascii="Times New Roman" w:hAnsi="Times New Roman" w:cs="Times New Roman"/>
        </w:rPr>
        <w:t xml:space="preserve">ndemnify </w:t>
      </w:r>
      <w:r w:rsidR="003205F6">
        <w:rPr>
          <w:rFonts w:ascii="Times New Roman" w:hAnsi="Times New Roman" w:cs="Times New Roman"/>
        </w:rPr>
        <w:t xml:space="preserve">and hold </w:t>
      </w:r>
      <w:proofErr w:type="spellStart"/>
      <w:r w:rsidR="003205F6">
        <w:rPr>
          <w:rFonts w:ascii="Times New Roman" w:hAnsi="Times New Roman" w:cs="Times New Roman"/>
        </w:rPr>
        <w:t>Behram</w:t>
      </w:r>
      <w:proofErr w:type="spellEnd"/>
      <w:r w:rsidR="003205F6">
        <w:rPr>
          <w:rFonts w:ascii="Times New Roman" w:hAnsi="Times New Roman" w:cs="Times New Roman"/>
        </w:rPr>
        <w:t xml:space="preserve"> harmless </w:t>
      </w:r>
      <w:r w:rsidR="00127467">
        <w:rPr>
          <w:rFonts w:ascii="Times New Roman" w:hAnsi="Times New Roman" w:cs="Times New Roman"/>
        </w:rPr>
        <w:t xml:space="preserve">from and against all or any future </w:t>
      </w:r>
      <w:r w:rsidR="00127467" w:rsidRPr="00127467">
        <w:rPr>
          <w:rFonts w:ascii="Times New Roman" w:hAnsi="Times New Roman" w:cs="Times New Roman"/>
        </w:rPr>
        <w:t>losses, damages, claims, penalties, fines, costs paid or incurred by the Company or the Promoter as the case may</w:t>
      </w:r>
      <w:r w:rsidR="00127467">
        <w:rPr>
          <w:rFonts w:ascii="Times New Roman" w:hAnsi="Times New Roman" w:cs="Times New Roman"/>
        </w:rPr>
        <w:t>.</w:t>
      </w:r>
    </w:p>
    <w:p w:rsidR="00245F91" w:rsidRPr="003E4F5B" w:rsidRDefault="00127467" w:rsidP="003E4F5B">
      <w:pPr>
        <w:pStyle w:val="ListParagraph"/>
        <w:numPr>
          <w:ilvl w:val="1"/>
          <w:numId w:val="4"/>
        </w:numPr>
        <w:spacing w:after="0" w:line="240" w:lineRule="auto"/>
        <w:jc w:val="both"/>
        <w:rPr>
          <w:rFonts w:ascii="Times New Roman" w:hAnsi="Times New Roman" w:cs="Times New Roman"/>
          <w:b/>
          <w:lang w:val="en-GB"/>
        </w:rPr>
      </w:pPr>
      <w:r>
        <w:rPr>
          <w:rFonts w:ascii="Times New Roman" w:hAnsi="Times New Roman" w:cs="Times New Roman"/>
        </w:rPr>
        <w:t>It is agreed between the Parties that Clause 2.1 and Clause 2.2 in no circumstance lead to the effect of</w:t>
      </w:r>
      <w:r w:rsidR="00154DB1" w:rsidRPr="00127467">
        <w:rPr>
          <w:rFonts w:ascii="Times New Roman" w:hAnsi="Times New Roman" w:cs="Times New Roman"/>
        </w:rPr>
        <w:t xml:space="preserve"> waiving any other rights (or remedies), to seek such injunctive or equitable relief as may be deemed proper by a court of competent jurisdiction in Mumbai, India for any breach or threatened breach of the provisions of this </w:t>
      </w:r>
      <w:r>
        <w:rPr>
          <w:rFonts w:ascii="Times New Roman" w:hAnsi="Times New Roman" w:cs="Times New Roman"/>
        </w:rPr>
        <w:t>Agreement</w:t>
      </w:r>
      <w:r w:rsidR="003E4F5B">
        <w:rPr>
          <w:rFonts w:ascii="Times New Roman" w:hAnsi="Times New Roman" w:cs="Times New Roman"/>
        </w:rPr>
        <w:t>.</w:t>
      </w:r>
    </w:p>
    <w:p w:rsidR="00245F91" w:rsidRDefault="00245F91" w:rsidP="00761ED4">
      <w:pPr>
        <w:pStyle w:val="ListParagraph"/>
        <w:spacing w:after="0" w:line="240" w:lineRule="auto"/>
        <w:ind w:left="360"/>
        <w:contextualSpacing w:val="0"/>
        <w:jc w:val="both"/>
        <w:rPr>
          <w:rFonts w:ascii="Times New Roman" w:hAnsi="Times New Roman" w:cs="Times New Roman"/>
        </w:rPr>
      </w:pPr>
    </w:p>
    <w:p w:rsidR="0071325E" w:rsidRDefault="0071325E" w:rsidP="00761ED4">
      <w:pPr>
        <w:pStyle w:val="ListParagraph"/>
        <w:spacing w:after="0" w:line="240" w:lineRule="auto"/>
        <w:ind w:left="360"/>
        <w:contextualSpacing w:val="0"/>
        <w:jc w:val="both"/>
        <w:rPr>
          <w:rFonts w:ascii="Times New Roman" w:hAnsi="Times New Roman" w:cs="Times New Roman"/>
          <w:b/>
          <w:lang w:val="en-GB"/>
        </w:rPr>
      </w:pPr>
    </w:p>
    <w:p w:rsidR="003E4F5B" w:rsidRDefault="0071325E" w:rsidP="003E4F5B">
      <w:pPr>
        <w:pStyle w:val="ListParagraph"/>
        <w:numPr>
          <w:ilvl w:val="0"/>
          <w:numId w:val="4"/>
        </w:numPr>
        <w:spacing w:after="0" w:line="240" w:lineRule="auto"/>
        <w:contextualSpacing w:val="0"/>
        <w:jc w:val="both"/>
        <w:rPr>
          <w:rFonts w:ascii="Times New Roman" w:hAnsi="Times New Roman" w:cs="Times New Roman"/>
          <w:b/>
          <w:lang w:val="en-GB"/>
        </w:rPr>
      </w:pPr>
      <w:r w:rsidRPr="008825FF">
        <w:rPr>
          <w:rFonts w:ascii="Times New Roman" w:hAnsi="Times New Roman" w:cs="Times New Roman"/>
          <w:b/>
          <w:lang w:val="en-GB"/>
        </w:rPr>
        <w:t>REPRESENTATIONS, WARRANTIES AND COVENANTS</w:t>
      </w:r>
      <w:r>
        <w:rPr>
          <w:rFonts w:ascii="Times New Roman" w:hAnsi="Times New Roman" w:cs="Times New Roman"/>
          <w:b/>
          <w:lang w:val="en-GB"/>
        </w:rPr>
        <w:t>:</w:t>
      </w:r>
    </w:p>
    <w:p w:rsidR="003E4F5B" w:rsidRPr="003E4F5B" w:rsidRDefault="003E4F5B" w:rsidP="003E4F5B">
      <w:pPr>
        <w:pStyle w:val="ListParagraph"/>
        <w:numPr>
          <w:ilvl w:val="1"/>
          <w:numId w:val="4"/>
        </w:numPr>
        <w:spacing w:after="0" w:line="240" w:lineRule="auto"/>
        <w:contextualSpacing w:val="0"/>
        <w:jc w:val="both"/>
        <w:rPr>
          <w:rFonts w:ascii="Times New Roman" w:hAnsi="Times New Roman" w:cs="Times New Roman"/>
          <w:b/>
          <w:lang w:val="en-GB"/>
        </w:rPr>
      </w:pPr>
      <w:r w:rsidRPr="003E4F5B">
        <w:rPr>
          <w:rFonts w:ascii="Times New Roman" w:hAnsi="Times New Roman" w:cs="Times New Roman"/>
        </w:rPr>
        <w:t>The company represents as follows:</w:t>
      </w:r>
    </w:p>
    <w:p w:rsidR="003E4F5B" w:rsidRPr="00245F91" w:rsidRDefault="003E4F5B" w:rsidP="003E4F5B">
      <w:pPr>
        <w:pStyle w:val="ListParagraph"/>
        <w:spacing w:after="0" w:line="240" w:lineRule="auto"/>
        <w:ind w:left="360"/>
        <w:contextualSpacing w:val="0"/>
        <w:jc w:val="both"/>
        <w:rPr>
          <w:rFonts w:ascii="Times New Roman" w:hAnsi="Times New Roman" w:cs="Times New Roman"/>
        </w:rPr>
      </w:pPr>
    </w:p>
    <w:p w:rsidR="003E4F5B" w:rsidRPr="00245F91" w:rsidRDefault="003E4F5B" w:rsidP="003E4F5B">
      <w:pPr>
        <w:pStyle w:val="ListParagraph"/>
        <w:spacing w:after="0" w:line="240" w:lineRule="auto"/>
        <w:ind w:left="360"/>
        <w:contextualSpacing w:val="0"/>
        <w:jc w:val="both"/>
        <w:rPr>
          <w:rFonts w:ascii="Times New Roman" w:hAnsi="Times New Roman" w:cs="Times New Roman"/>
        </w:rPr>
      </w:pPr>
      <w:r w:rsidRPr="00245F91">
        <w:rPr>
          <w:rFonts w:ascii="Times New Roman" w:hAnsi="Times New Roman" w:cs="Times New Roman"/>
        </w:rPr>
        <w:t>It shall be solely responsible to adhere with all the procedure and compliance related to the resignation of M</w:t>
      </w:r>
      <w:r>
        <w:rPr>
          <w:rFonts w:ascii="Times New Roman" w:hAnsi="Times New Roman" w:cs="Times New Roman"/>
        </w:rPr>
        <w:t xml:space="preserve">r. </w:t>
      </w:r>
      <w:proofErr w:type="spellStart"/>
      <w:r>
        <w:rPr>
          <w:rFonts w:ascii="Times New Roman" w:hAnsi="Times New Roman" w:cs="Times New Roman"/>
        </w:rPr>
        <w:t>Behram</w:t>
      </w:r>
      <w:proofErr w:type="spellEnd"/>
      <w:r w:rsidRPr="00245F91">
        <w:rPr>
          <w:rFonts w:ascii="Times New Roman" w:hAnsi="Times New Roman" w:cs="Times New Roman"/>
        </w:rPr>
        <w:t xml:space="preserve"> as a director and the transfer of his shareholding according</w:t>
      </w:r>
      <w:r>
        <w:rPr>
          <w:rFonts w:ascii="Times New Roman" w:hAnsi="Times New Roman" w:cs="Times New Roman"/>
        </w:rPr>
        <w:t xml:space="preserve"> to the Companies A</w:t>
      </w:r>
      <w:r w:rsidRPr="00245F91">
        <w:rPr>
          <w:rFonts w:ascii="Times New Roman" w:hAnsi="Times New Roman" w:cs="Times New Roman"/>
        </w:rPr>
        <w:t>ct, 2013, rules, procedure made thereunder and any other law for the time being in force on the date of the execution of this agreement.</w:t>
      </w:r>
    </w:p>
    <w:p w:rsidR="003E4F5B" w:rsidRPr="003E4F5B" w:rsidRDefault="003E4F5B" w:rsidP="003E4F5B">
      <w:pPr>
        <w:pStyle w:val="ListParagraph"/>
        <w:spacing w:after="0" w:line="240" w:lineRule="auto"/>
        <w:ind w:left="360"/>
        <w:contextualSpacing w:val="0"/>
        <w:jc w:val="both"/>
        <w:rPr>
          <w:rFonts w:ascii="Times New Roman" w:hAnsi="Times New Roman" w:cs="Times New Roman"/>
        </w:rPr>
      </w:pPr>
      <w:r w:rsidRPr="00245F91">
        <w:rPr>
          <w:rFonts w:ascii="Times New Roman" w:hAnsi="Times New Roman" w:cs="Times New Roman"/>
        </w:rPr>
        <w:t>It will not wilfully commit or permit the commission of any offence stipulated by the law</w:t>
      </w:r>
      <w:r>
        <w:rPr>
          <w:rFonts w:ascii="Times New Roman" w:hAnsi="Times New Roman" w:cs="Times New Roman"/>
        </w:rPr>
        <w:t>.</w:t>
      </w:r>
    </w:p>
    <w:p w:rsidR="003E4F5B" w:rsidRPr="00F93B2E" w:rsidRDefault="003E4F5B" w:rsidP="003E4F5B">
      <w:pPr>
        <w:pStyle w:val="ListParagraph"/>
        <w:spacing w:after="0" w:line="240" w:lineRule="auto"/>
        <w:ind w:left="360"/>
        <w:contextualSpacing w:val="0"/>
        <w:jc w:val="both"/>
        <w:rPr>
          <w:rFonts w:ascii="Times New Roman" w:hAnsi="Times New Roman" w:cs="Times New Roman"/>
        </w:rPr>
      </w:pPr>
    </w:p>
    <w:p w:rsidR="003E4F5B" w:rsidRPr="003E4F5B" w:rsidRDefault="003E4F5B" w:rsidP="003E4F5B">
      <w:pPr>
        <w:pStyle w:val="ListParagraph"/>
        <w:spacing w:after="0" w:line="240" w:lineRule="auto"/>
        <w:ind w:left="432"/>
        <w:contextualSpacing w:val="0"/>
        <w:jc w:val="both"/>
        <w:rPr>
          <w:rFonts w:ascii="Times New Roman" w:hAnsi="Times New Roman" w:cs="Times New Roman"/>
          <w:b/>
          <w:lang w:val="en-GB"/>
        </w:rPr>
      </w:pPr>
    </w:p>
    <w:p w:rsidR="003E4F5B" w:rsidRPr="003E4F5B" w:rsidRDefault="003E4F5B" w:rsidP="003E4F5B">
      <w:pPr>
        <w:pStyle w:val="ListParagraph"/>
        <w:numPr>
          <w:ilvl w:val="1"/>
          <w:numId w:val="4"/>
        </w:numPr>
        <w:spacing w:after="0" w:line="240" w:lineRule="auto"/>
        <w:contextualSpacing w:val="0"/>
        <w:jc w:val="both"/>
        <w:rPr>
          <w:rFonts w:ascii="Times New Roman" w:hAnsi="Times New Roman" w:cs="Times New Roman"/>
          <w:b/>
          <w:lang w:val="en-GB"/>
        </w:rPr>
      </w:pPr>
      <w:proofErr w:type="spellStart"/>
      <w:r w:rsidRPr="00F93B2E">
        <w:rPr>
          <w:rFonts w:ascii="Times New Roman" w:hAnsi="Times New Roman" w:cs="Times New Roman"/>
        </w:rPr>
        <w:t>Mr</w:t>
      </w:r>
      <w:proofErr w:type="spellEnd"/>
      <w:r w:rsidRPr="00F93B2E">
        <w:rPr>
          <w:rFonts w:ascii="Times New Roman" w:hAnsi="Times New Roman" w:cs="Times New Roman"/>
        </w:rPr>
        <w:t xml:space="preserve"> </w:t>
      </w:r>
      <w:proofErr w:type="spellStart"/>
      <w:r>
        <w:rPr>
          <w:rFonts w:ascii="Times New Roman" w:hAnsi="Times New Roman" w:cs="Times New Roman"/>
        </w:rPr>
        <w:t>Behram</w:t>
      </w:r>
      <w:proofErr w:type="spellEnd"/>
      <w:r w:rsidRPr="00F93B2E">
        <w:rPr>
          <w:rFonts w:ascii="Times New Roman" w:hAnsi="Times New Roman" w:cs="Times New Roman"/>
        </w:rPr>
        <w:t xml:space="preserve"> hereby represents that</w:t>
      </w:r>
      <w:r>
        <w:rPr>
          <w:rFonts w:ascii="Times New Roman" w:hAnsi="Times New Roman" w:cs="Times New Roman"/>
        </w:rPr>
        <w:t>:</w:t>
      </w:r>
      <w:r w:rsidRPr="00F93B2E">
        <w:rPr>
          <w:rFonts w:ascii="Times New Roman" w:hAnsi="Times New Roman" w:cs="Times New Roman"/>
        </w:rPr>
        <w:t xml:space="preserve"> </w:t>
      </w:r>
    </w:p>
    <w:p w:rsidR="003E4F5B" w:rsidRDefault="003E4F5B" w:rsidP="003E4F5B">
      <w:pPr>
        <w:pStyle w:val="ListParagraph"/>
        <w:spacing w:after="0" w:line="240" w:lineRule="auto"/>
        <w:ind w:left="432"/>
        <w:contextualSpacing w:val="0"/>
        <w:jc w:val="both"/>
        <w:rPr>
          <w:rFonts w:ascii="Times New Roman" w:hAnsi="Times New Roman" w:cs="Times New Roman"/>
          <w:b/>
          <w:lang w:val="en-GB"/>
        </w:rPr>
      </w:pPr>
      <w:r w:rsidRPr="00F93B2E">
        <w:rPr>
          <w:rFonts w:ascii="Times New Roman" w:hAnsi="Times New Roman" w:cs="Times New Roman"/>
        </w:rPr>
        <w:t xml:space="preserve">On the execution of this agreement, he shall cease to be a director of the Company and transfer the ownership and rights of his 11% of the shareholding </w:t>
      </w:r>
      <w:r>
        <w:rPr>
          <w:rFonts w:ascii="Times New Roman" w:hAnsi="Times New Roman" w:cs="Times New Roman"/>
        </w:rPr>
        <w:t xml:space="preserve">in the company </w:t>
      </w:r>
      <w:r w:rsidRPr="00F93B2E">
        <w:rPr>
          <w:rFonts w:ascii="Times New Roman" w:hAnsi="Times New Roman" w:cs="Times New Roman"/>
        </w:rPr>
        <w:t>which amo</w:t>
      </w:r>
      <w:r>
        <w:rPr>
          <w:rFonts w:ascii="Times New Roman" w:hAnsi="Times New Roman" w:cs="Times New Roman"/>
        </w:rPr>
        <w:t xml:space="preserve">unts to be a sum _____. Mr. </w:t>
      </w:r>
      <w:proofErr w:type="spellStart"/>
      <w:r>
        <w:rPr>
          <w:rFonts w:ascii="Times New Roman" w:hAnsi="Times New Roman" w:cs="Times New Roman"/>
        </w:rPr>
        <w:t>Behram</w:t>
      </w:r>
      <w:proofErr w:type="spellEnd"/>
      <w:r>
        <w:rPr>
          <w:rFonts w:ascii="Times New Roman" w:hAnsi="Times New Roman" w:cs="Times New Roman"/>
        </w:rPr>
        <w:t xml:space="preserve"> a</w:t>
      </w:r>
      <w:r w:rsidR="00EC37DD">
        <w:rPr>
          <w:rFonts w:ascii="Times New Roman" w:hAnsi="Times New Roman" w:cs="Times New Roman"/>
        </w:rPr>
        <w:t xml:space="preserve">lso further ensures that </w:t>
      </w:r>
      <w:proofErr w:type="spellStart"/>
      <w:r w:rsidR="00EC37DD">
        <w:rPr>
          <w:rFonts w:ascii="Times New Roman" w:hAnsi="Times New Roman" w:cs="Times New Roman"/>
        </w:rPr>
        <w:t>Mrs</w:t>
      </w:r>
      <w:proofErr w:type="spellEnd"/>
      <w:r w:rsidR="00EC37DD">
        <w:rPr>
          <w:rFonts w:ascii="Times New Roman" w:hAnsi="Times New Roman" w:cs="Times New Roman"/>
        </w:rPr>
        <w:t xml:space="preserve"> </w:t>
      </w:r>
      <w:proofErr w:type="spellStart"/>
      <w:r w:rsidR="00EC37DD">
        <w:rPr>
          <w:rFonts w:ascii="Times New Roman" w:hAnsi="Times New Roman" w:cs="Times New Roman"/>
        </w:rPr>
        <w:t>Behram</w:t>
      </w:r>
      <w:proofErr w:type="spellEnd"/>
      <w:r w:rsidR="00EC37DD">
        <w:rPr>
          <w:rFonts w:ascii="Times New Roman" w:hAnsi="Times New Roman" w:cs="Times New Roman"/>
        </w:rPr>
        <w:t xml:space="preserve"> </w:t>
      </w:r>
      <w:proofErr w:type="spellStart"/>
      <w:r w:rsidR="00EC37DD">
        <w:rPr>
          <w:rFonts w:ascii="Times New Roman" w:hAnsi="Times New Roman" w:cs="Times New Roman"/>
        </w:rPr>
        <w:t>Irani</w:t>
      </w:r>
      <w:proofErr w:type="spellEnd"/>
      <w:r>
        <w:rPr>
          <w:rFonts w:ascii="Times New Roman" w:hAnsi="Times New Roman" w:cs="Times New Roman"/>
        </w:rPr>
        <w:t xml:space="preserve"> shall transfer her 2% holding </w:t>
      </w:r>
      <w:r w:rsidR="00EC37DD">
        <w:rPr>
          <w:rFonts w:ascii="Times New Roman" w:hAnsi="Times New Roman" w:cs="Times New Roman"/>
        </w:rPr>
        <w:t xml:space="preserve">in </w:t>
      </w:r>
      <w:r w:rsidR="00EC37DD" w:rsidRPr="00EC37DD">
        <w:rPr>
          <w:rFonts w:ascii="Times New Roman" w:hAnsi="Times New Roman" w:cs="Times New Roman"/>
        </w:rPr>
        <w:t xml:space="preserve">MIND HUNTER MANAGEMENT CONSULTANTS PRIVATE LIMITED </w:t>
      </w:r>
      <w:r w:rsidR="00EC37DD">
        <w:rPr>
          <w:rFonts w:ascii="Times New Roman" w:hAnsi="Times New Roman" w:cs="Times New Roman"/>
        </w:rPr>
        <w:t>to the Company for a consideration of INR 100000/-(Rupees One Lakh only)</w:t>
      </w:r>
    </w:p>
    <w:p w:rsidR="003E4F5B" w:rsidRDefault="003E4F5B" w:rsidP="00821EA1">
      <w:pPr>
        <w:spacing w:after="0" w:line="240" w:lineRule="auto"/>
        <w:jc w:val="both"/>
        <w:rPr>
          <w:rFonts w:ascii="Times New Roman" w:hAnsi="Times New Roman" w:cs="Times New Roman"/>
          <w:b/>
          <w:lang w:val="en-GB"/>
        </w:rPr>
      </w:pPr>
    </w:p>
    <w:p w:rsidR="003E4F5B" w:rsidRPr="00821EA1" w:rsidRDefault="003E4F5B" w:rsidP="00821EA1">
      <w:pPr>
        <w:spacing w:after="0" w:line="240" w:lineRule="auto"/>
        <w:jc w:val="both"/>
        <w:rPr>
          <w:rFonts w:ascii="Times New Roman" w:hAnsi="Times New Roman" w:cs="Times New Roman"/>
          <w:b/>
          <w:lang w:val="en-GB"/>
        </w:rPr>
      </w:pPr>
    </w:p>
    <w:p w:rsidR="00821EA1" w:rsidRPr="00821EA1" w:rsidRDefault="002319A2" w:rsidP="00821EA1">
      <w:pPr>
        <w:pStyle w:val="ListParagraph"/>
        <w:numPr>
          <w:ilvl w:val="0"/>
          <w:numId w:val="4"/>
        </w:numPr>
        <w:spacing w:after="0" w:line="240" w:lineRule="auto"/>
        <w:contextualSpacing w:val="0"/>
        <w:jc w:val="both"/>
        <w:rPr>
          <w:rFonts w:ascii="Times New Roman" w:hAnsi="Times New Roman" w:cs="Times New Roman"/>
          <w:b/>
          <w:lang w:val="en-GB"/>
        </w:rPr>
      </w:pPr>
      <w:r w:rsidRPr="00121E00">
        <w:rPr>
          <w:rFonts w:ascii="Times New Roman" w:hAnsi="Times New Roman" w:cs="Times New Roman"/>
          <w:b/>
          <w:lang w:val="en-GB"/>
        </w:rPr>
        <w:t>TERM AND BINDING EFFECT</w:t>
      </w:r>
    </w:p>
    <w:p w:rsidR="00BE0599" w:rsidRPr="00121E00" w:rsidRDefault="00BE0599" w:rsidP="00BE0599">
      <w:pPr>
        <w:pStyle w:val="ListParagraph"/>
        <w:spacing w:after="0" w:line="240" w:lineRule="auto"/>
        <w:ind w:left="360"/>
        <w:contextualSpacing w:val="0"/>
        <w:jc w:val="both"/>
        <w:rPr>
          <w:rFonts w:ascii="Times New Roman" w:hAnsi="Times New Roman" w:cs="Times New Roman"/>
          <w:b/>
          <w:lang w:val="en-GB"/>
        </w:rPr>
      </w:pPr>
    </w:p>
    <w:p w:rsidR="002319A2" w:rsidRDefault="002319A2" w:rsidP="00821EA1">
      <w:pPr>
        <w:spacing w:line="240" w:lineRule="auto"/>
        <w:ind w:left="360"/>
        <w:jc w:val="both"/>
        <w:rPr>
          <w:rFonts w:ascii="Times New Roman" w:hAnsi="Times New Roman" w:cs="Times New Roman"/>
        </w:rPr>
      </w:pPr>
      <w:r w:rsidRPr="00121E00">
        <w:rPr>
          <w:rFonts w:ascii="Times New Roman" w:hAnsi="Times New Roman" w:cs="Times New Roman"/>
          <w:lang w:val="en-GB"/>
        </w:rPr>
        <w:t xml:space="preserve">This </w:t>
      </w:r>
      <w:r w:rsidR="007B752C">
        <w:rPr>
          <w:rFonts w:ascii="Times New Roman" w:hAnsi="Times New Roman" w:cs="Times New Roman"/>
          <w:lang w:val="en-GB"/>
        </w:rPr>
        <w:t>Agreement</w:t>
      </w:r>
      <w:r w:rsidRPr="00121E00">
        <w:rPr>
          <w:rFonts w:ascii="Times New Roman" w:hAnsi="Times New Roman" w:cs="Times New Roman"/>
          <w:lang w:val="en-GB"/>
        </w:rPr>
        <w:t xml:space="preserve"> shall come into force</w:t>
      </w:r>
      <w:r w:rsidR="00137161">
        <w:rPr>
          <w:rFonts w:ascii="Times New Roman" w:hAnsi="Times New Roman" w:cs="Times New Roman"/>
          <w:lang w:val="en-GB"/>
        </w:rPr>
        <w:t xml:space="preserve"> </w:t>
      </w:r>
      <w:r w:rsidRPr="00121E00">
        <w:rPr>
          <w:rFonts w:ascii="Times New Roman" w:hAnsi="Times New Roman" w:cs="Times New Roman"/>
          <w:lang w:val="en-GB"/>
        </w:rPr>
        <w:t>immediately on the Execution Date</w:t>
      </w:r>
      <w:r w:rsidR="007B752C">
        <w:rPr>
          <w:rFonts w:ascii="Times New Roman" w:hAnsi="Times New Roman" w:cs="Times New Roman"/>
          <w:lang w:val="en-GB"/>
        </w:rPr>
        <w:t>,</w:t>
      </w:r>
      <w:r w:rsidRPr="00121E00">
        <w:rPr>
          <w:rFonts w:ascii="Times New Roman" w:hAnsi="Times New Roman" w:cs="Times New Roman"/>
          <w:lang w:val="en-GB"/>
        </w:rPr>
        <w:t xml:space="preserve"> and shall continue to be in full force </w:t>
      </w:r>
      <w:r w:rsidR="007B752C">
        <w:rPr>
          <w:rFonts w:ascii="Times New Roman" w:hAnsi="Times New Roman" w:cs="Times New Roman"/>
          <w:lang w:val="en-GB"/>
        </w:rPr>
        <w:t xml:space="preserve">notwithstanding any unforeseeable obstruction to the Promoter and the Company not being able to </w:t>
      </w:r>
      <w:proofErr w:type="spellStart"/>
      <w:r w:rsidR="007B752C">
        <w:rPr>
          <w:rFonts w:ascii="Times New Roman" w:hAnsi="Times New Roman" w:cs="Times New Roman"/>
          <w:lang w:val="en-GB"/>
        </w:rPr>
        <w:t>fulfill</w:t>
      </w:r>
      <w:proofErr w:type="spellEnd"/>
      <w:r w:rsidR="007B752C">
        <w:rPr>
          <w:rFonts w:ascii="Times New Roman" w:hAnsi="Times New Roman" w:cs="Times New Roman"/>
          <w:lang w:val="en-GB"/>
        </w:rPr>
        <w:t xml:space="preserve"> their obligations of discharging and clearing the Pending Loan Amount</w:t>
      </w:r>
      <w:r w:rsidR="00EB316B" w:rsidRPr="00121E00">
        <w:rPr>
          <w:rFonts w:ascii="Times New Roman" w:hAnsi="Times New Roman" w:cs="Times New Roman"/>
        </w:rPr>
        <w:t>.</w:t>
      </w:r>
      <w:r w:rsidR="007B752C">
        <w:rPr>
          <w:rFonts w:ascii="Times New Roman" w:hAnsi="Times New Roman" w:cs="Times New Roman"/>
        </w:rPr>
        <w:t xml:space="preserve"> </w:t>
      </w:r>
    </w:p>
    <w:p w:rsidR="003E4F5B" w:rsidRDefault="003E4F5B" w:rsidP="00821EA1">
      <w:pPr>
        <w:spacing w:line="240" w:lineRule="auto"/>
        <w:ind w:left="360"/>
        <w:jc w:val="both"/>
        <w:rPr>
          <w:rFonts w:ascii="Times New Roman" w:hAnsi="Times New Roman" w:cs="Times New Roman"/>
          <w:lang w:val="en-GB"/>
        </w:rPr>
      </w:pPr>
    </w:p>
    <w:p w:rsidR="003E4F5B" w:rsidRDefault="003E4F5B" w:rsidP="00821EA1">
      <w:pPr>
        <w:spacing w:line="240" w:lineRule="auto"/>
        <w:ind w:left="360"/>
        <w:jc w:val="both"/>
        <w:rPr>
          <w:rFonts w:ascii="Times New Roman" w:hAnsi="Times New Roman" w:cs="Times New Roman"/>
          <w:lang w:val="en-GB"/>
        </w:rPr>
      </w:pPr>
    </w:p>
    <w:p w:rsidR="003E4F5B" w:rsidRPr="00821EA1" w:rsidRDefault="003E4F5B" w:rsidP="00821EA1">
      <w:pPr>
        <w:spacing w:line="240" w:lineRule="auto"/>
        <w:ind w:left="360"/>
        <w:jc w:val="both"/>
        <w:rPr>
          <w:rFonts w:ascii="Times New Roman" w:hAnsi="Times New Roman" w:cs="Times New Roman"/>
          <w:lang w:val="en-GB"/>
        </w:rPr>
      </w:pPr>
    </w:p>
    <w:p w:rsidR="00171A06" w:rsidRPr="00121E00" w:rsidRDefault="00171A06" w:rsidP="002319A2">
      <w:pPr>
        <w:pStyle w:val="ListParagraph"/>
        <w:spacing w:line="240" w:lineRule="auto"/>
        <w:jc w:val="both"/>
        <w:rPr>
          <w:rFonts w:ascii="Times New Roman" w:hAnsi="Times New Roman" w:cs="Times New Roman"/>
        </w:rPr>
      </w:pPr>
    </w:p>
    <w:p w:rsidR="00B80A5B" w:rsidRDefault="00B80A5B" w:rsidP="00BE0599">
      <w:pPr>
        <w:pStyle w:val="ListParagraph"/>
        <w:numPr>
          <w:ilvl w:val="0"/>
          <w:numId w:val="4"/>
        </w:numPr>
        <w:spacing w:after="0" w:line="240" w:lineRule="auto"/>
        <w:jc w:val="both"/>
        <w:rPr>
          <w:rFonts w:ascii="Times New Roman" w:hAnsi="Times New Roman" w:cs="Times New Roman"/>
          <w:b/>
          <w:lang w:val="en-GB"/>
        </w:rPr>
      </w:pPr>
      <w:r>
        <w:rPr>
          <w:rFonts w:ascii="Times New Roman" w:hAnsi="Times New Roman" w:cs="Times New Roman"/>
          <w:b/>
          <w:lang w:val="en-GB"/>
        </w:rPr>
        <w:t>PRODUCTS</w:t>
      </w:r>
    </w:p>
    <w:p w:rsidR="00B80A5B" w:rsidRDefault="00B80A5B" w:rsidP="00B80A5B">
      <w:pPr>
        <w:pStyle w:val="ListParagraph"/>
        <w:spacing w:after="0" w:line="240" w:lineRule="auto"/>
        <w:ind w:left="360"/>
        <w:jc w:val="both"/>
        <w:rPr>
          <w:rFonts w:ascii="Times New Roman" w:hAnsi="Times New Roman" w:cs="Times New Roman"/>
          <w:b/>
          <w:lang w:val="en-GB"/>
        </w:rPr>
      </w:pPr>
    </w:p>
    <w:p w:rsidR="00B80A5B" w:rsidRDefault="00B80A5B" w:rsidP="00B80A5B">
      <w:pPr>
        <w:pStyle w:val="ListParagraph"/>
        <w:spacing w:after="0" w:line="240" w:lineRule="auto"/>
        <w:ind w:left="360"/>
        <w:jc w:val="both"/>
        <w:rPr>
          <w:rFonts w:ascii="Times New Roman" w:hAnsi="Times New Roman" w:cs="Times New Roman"/>
          <w:bCs/>
          <w:lang w:val="en-GB"/>
        </w:rPr>
      </w:pPr>
      <w:r>
        <w:rPr>
          <w:rFonts w:ascii="Times New Roman" w:hAnsi="Times New Roman" w:cs="Times New Roman"/>
          <w:bCs/>
          <w:lang w:val="en-GB"/>
        </w:rPr>
        <w:t>Each Party agrees not to misuse any product(s) of the Company which (</w:t>
      </w:r>
      <w:proofErr w:type="spellStart"/>
      <w:r>
        <w:rPr>
          <w:rFonts w:ascii="Times New Roman" w:hAnsi="Times New Roman" w:cs="Times New Roman"/>
          <w:bCs/>
          <w:lang w:val="en-GB"/>
        </w:rPr>
        <w:t>i</w:t>
      </w:r>
      <w:proofErr w:type="spellEnd"/>
      <w:r>
        <w:rPr>
          <w:rFonts w:ascii="Times New Roman" w:hAnsi="Times New Roman" w:cs="Times New Roman"/>
          <w:bCs/>
          <w:lang w:val="en-GB"/>
        </w:rPr>
        <w:t>) have been developed, (ii) are in the process of development or (iii) may be developed in the future.</w:t>
      </w:r>
    </w:p>
    <w:p w:rsidR="00171A06" w:rsidRPr="00560C39" w:rsidRDefault="00171A06" w:rsidP="00560C39">
      <w:pPr>
        <w:spacing w:after="0" w:line="240" w:lineRule="auto"/>
        <w:jc w:val="both"/>
        <w:rPr>
          <w:rFonts w:ascii="Times New Roman" w:hAnsi="Times New Roman" w:cs="Times New Roman"/>
        </w:rPr>
      </w:pPr>
    </w:p>
    <w:p w:rsidR="00171A06" w:rsidRPr="00121E00" w:rsidRDefault="00171A06" w:rsidP="00E04941">
      <w:pPr>
        <w:pStyle w:val="ListParagraph"/>
        <w:spacing w:after="0" w:line="240" w:lineRule="auto"/>
        <w:ind w:left="360"/>
        <w:jc w:val="both"/>
        <w:rPr>
          <w:rFonts w:ascii="Times New Roman" w:hAnsi="Times New Roman" w:cs="Times New Roman"/>
          <w:lang w:val="en-GB"/>
        </w:rPr>
      </w:pPr>
    </w:p>
    <w:p w:rsidR="00E04941" w:rsidRPr="00121E00" w:rsidRDefault="00E04941" w:rsidP="00BE0599">
      <w:pPr>
        <w:pStyle w:val="ListParagraph"/>
        <w:numPr>
          <w:ilvl w:val="0"/>
          <w:numId w:val="4"/>
        </w:numPr>
        <w:spacing w:after="0" w:line="240" w:lineRule="auto"/>
        <w:jc w:val="both"/>
        <w:rPr>
          <w:rFonts w:ascii="Times New Roman" w:hAnsi="Times New Roman" w:cs="Times New Roman"/>
          <w:b/>
          <w:lang w:val="en-GB"/>
        </w:rPr>
      </w:pPr>
      <w:r w:rsidRPr="00121E00">
        <w:rPr>
          <w:rFonts w:ascii="Times New Roman" w:hAnsi="Times New Roman" w:cs="Times New Roman"/>
          <w:b/>
          <w:lang w:val="en-GB"/>
        </w:rPr>
        <w:t>TERMINATION</w:t>
      </w:r>
    </w:p>
    <w:p w:rsidR="00C64EDB" w:rsidRPr="00121E00" w:rsidRDefault="00C64EDB" w:rsidP="00C64EDB">
      <w:pPr>
        <w:pStyle w:val="ListParagraph"/>
        <w:spacing w:after="0" w:line="240" w:lineRule="auto"/>
        <w:ind w:left="360"/>
        <w:jc w:val="both"/>
        <w:rPr>
          <w:rFonts w:ascii="Times New Roman" w:hAnsi="Times New Roman" w:cs="Times New Roman"/>
          <w:lang w:val="en-GB"/>
        </w:rPr>
      </w:pPr>
    </w:p>
    <w:p w:rsidR="0042198C" w:rsidRPr="00121E00" w:rsidRDefault="00E7088E" w:rsidP="00C64EDB">
      <w:pPr>
        <w:pStyle w:val="ListParagraph"/>
        <w:spacing w:after="0" w:line="240" w:lineRule="auto"/>
        <w:ind w:left="360"/>
        <w:jc w:val="both"/>
        <w:rPr>
          <w:rFonts w:ascii="Times New Roman" w:hAnsi="Times New Roman" w:cs="Times New Roman"/>
          <w:lang w:val="en-IE"/>
        </w:rPr>
      </w:pPr>
      <w:r w:rsidRPr="00121E00">
        <w:rPr>
          <w:rFonts w:ascii="Times New Roman" w:hAnsi="Times New Roman" w:cs="Times New Roman"/>
          <w:lang w:val="en-IE"/>
        </w:rPr>
        <w:t>This Mo</w:t>
      </w:r>
      <w:r w:rsidR="0042198C" w:rsidRPr="00121E00">
        <w:rPr>
          <w:rFonts w:ascii="Times New Roman" w:hAnsi="Times New Roman" w:cs="Times New Roman"/>
          <w:lang w:val="en-IE"/>
        </w:rPr>
        <w:t>U shall terminate upon the earlier of the following:</w:t>
      </w:r>
    </w:p>
    <w:p w:rsidR="00792A03" w:rsidRPr="00121E00" w:rsidRDefault="00792A03" w:rsidP="00792A03">
      <w:pPr>
        <w:pStyle w:val="ListParagraph"/>
        <w:rPr>
          <w:rFonts w:ascii="Times New Roman" w:hAnsi="Times New Roman" w:cs="Times New Roman"/>
          <w:lang w:val="en-AU"/>
        </w:rPr>
      </w:pPr>
    </w:p>
    <w:p w:rsidR="003A4222" w:rsidRPr="00121E00" w:rsidRDefault="00560C39" w:rsidP="009A2E70">
      <w:pPr>
        <w:pStyle w:val="ListParagraph"/>
        <w:numPr>
          <w:ilvl w:val="0"/>
          <w:numId w:val="13"/>
        </w:numPr>
        <w:ind w:left="720"/>
        <w:rPr>
          <w:rFonts w:ascii="Times New Roman" w:hAnsi="Times New Roman" w:cs="Times New Roman"/>
          <w:lang w:val="en-AU"/>
        </w:rPr>
      </w:pPr>
      <w:r>
        <w:rPr>
          <w:rFonts w:ascii="Times New Roman" w:hAnsi="Times New Roman" w:cs="Times New Roman"/>
          <w:lang w:val="en-GB"/>
        </w:rPr>
        <w:t xml:space="preserve">The Promoter and/ or the Company want to make an offer for pre-payment of the Pending Loan Amount, to be completed </w:t>
      </w:r>
      <w:r w:rsidRPr="00560C39">
        <w:rPr>
          <w:rFonts w:ascii="Times New Roman" w:hAnsi="Times New Roman" w:cs="Times New Roman"/>
          <w:highlight w:val="yellow"/>
          <w:lang w:val="en-GB"/>
        </w:rPr>
        <w:t>via XXX Transfer</w:t>
      </w:r>
      <w:r>
        <w:rPr>
          <w:rFonts w:ascii="Times New Roman" w:hAnsi="Times New Roman" w:cs="Times New Roman"/>
          <w:lang w:val="en-GB"/>
        </w:rPr>
        <w:t>, along with the Compounded Interest amount for as many original months the relevant Pending Loan Amount would have taken to be repaid as per Schedule A.</w:t>
      </w:r>
    </w:p>
    <w:p w:rsidR="009A2E70" w:rsidRPr="00121E00" w:rsidRDefault="009A2E70" w:rsidP="009A2E70">
      <w:pPr>
        <w:pStyle w:val="ListParagraph"/>
        <w:numPr>
          <w:ilvl w:val="0"/>
          <w:numId w:val="13"/>
        </w:numPr>
        <w:ind w:left="720"/>
        <w:rPr>
          <w:rFonts w:ascii="Times New Roman" w:hAnsi="Times New Roman" w:cs="Times New Roman"/>
          <w:lang w:val="en-AU"/>
        </w:rPr>
      </w:pPr>
      <w:r w:rsidRPr="00121E00">
        <w:rPr>
          <w:rFonts w:ascii="Times New Roman" w:hAnsi="Times New Roman" w:cs="Times New Roman"/>
          <w:lang w:val="en-AU"/>
        </w:rPr>
        <w:t xml:space="preserve">Parties mutually agree in writing </w:t>
      </w:r>
      <w:r w:rsidR="00792A03" w:rsidRPr="00121E00">
        <w:rPr>
          <w:rFonts w:ascii="Times New Roman" w:hAnsi="Times New Roman" w:cs="Times New Roman"/>
          <w:lang w:val="en-AU"/>
        </w:rPr>
        <w:t>to terminate</w:t>
      </w:r>
      <w:r w:rsidRPr="00121E00">
        <w:rPr>
          <w:rFonts w:ascii="Times New Roman" w:hAnsi="Times New Roman" w:cs="Times New Roman"/>
          <w:lang w:val="en-AU"/>
        </w:rPr>
        <w:t xml:space="preserve"> this </w:t>
      </w:r>
      <w:r w:rsidR="00560C39">
        <w:rPr>
          <w:rFonts w:ascii="Times New Roman" w:hAnsi="Times New Roman" w:cs="Times New Roman"/>
          <w:lang w:val="en-AU"/>
        </w:rPr>
        <w:t>Agreement</w:t>
      </w:r>
      <w:r w:rsidRPr="00121E00">
        <w:rPr>
          <w:rFonts w:ascii="Times New Roman" w:hAnsi="Times New Roman" w:cs="Times New Roman"/>
          <w:lang w:val="en-AU"/>
        </w:rPr>
        <w:t>.</w:t>
      </w:r>
    </w:p>
    <w:p w:rsidR="00C64EDB" w:rsidRPr="00121E00" w:rsidRDefault="00C64EDB" w:rsidP="00E04941">
      <w:pPr>
        <w:pStyle w:val="ListParagraph"/>
        <w:spacing w:after="0" w:line="240" w:lineRule="auto"/>
        <w:ind w:left="360"/>
        <w:jc w:val="both"/>
        <w:rPr>
          <w:rFonts w:ascii="Times New Roman" w:hAnsi="Times New Roman" w:cs="Times New Roman"/>
          <w:b/>
          <w:lang w:val="en-GB"/>
        </w:rPr>
      </w:pPr>
    </w:p>
    <w:p w:rsidR="00AA5AC6" w:rsidRPr="00121E00" w:rsidRDefault="00AA5AC6" w:rsidP="00987D7B">
      <w:pPr>
        <w:pStyle w:val="ListParagraph"/>
        <w:spacing w:after="0" w:line="240" w:lineRule="auto"/>
        <w:ind w:left="360"/>
        <w:jc w:val="both"/>
        <w:rPr>
          <w:rFonts w:ascii="Times New Roman" w:hAnsi="Times New Roman" w:cs="Times New Roman"/>
        </w:rPr>
      </w:pPr>
    </w:p>
    <w:p w:rsidR="00484267" w:rsidRDefault="00484267" w:rsidP="00484267">
      <w:pPr>
        <w:pStyle w:val="ListParagraph"/>
        <w:spacing w:after="0" w:line="240" w:lineRule="auto"/>
        <w:ind w:left="360"/>
        <w:jc w:val="both"/>
        <w:rPr>
          <w:rFonts w:ascii="Times New Roman" w:hAnsi="Times New Roman" w:cs="Times New Roman"/>
          <w:b/>
          <w:lang w:val="en-GB"/>
        </w:rPr>
      </w:pPr>
    </w:p>
    <w:p w:rsidR="002319A2" w:rsidRPr="00121E00" w:rsidRDefault="00BE0599" w:rsidP="00BE0599">
      <w:pPr>
        <w:pStyle w:val="ListParagraph"/>
        <w:numPr>
          <w:ilvl w:val="0"/>
          <w:numId w:val="4"/>
        </w:numPr>
        <w:spacing w:after="0" w:line="240" w:lineRule="auto"/>
        <w:jc w:val="both"/>
        <w:rPr>
          <w:rFonts w:ascii="Times New Roman" w:hAnsi="Times New Roman" w:cs="Times New Roman"/>
          <w:b/>
          <w:lang w:val="en-GB"/>
        </w:rPr>
      </w:pPr>
      <w:r w:rsidRPr="00121E00">
        <w:rPr>
          <w:rFonts w:ascii="Times New Roman" w:hAnsi="Times New Roman" w:cs="Times New Roman"/>
          <w:b/>
          <w:lang w:val="en-GB"/>
        </w:rPr>
        <w:t>GOVERNING LAW</w:t>
      </w:r>
      <w:r w:rsidR="00137161">
        <w:rPr>
          <w:rFonts w:ascii="Times New Roman" w:hAnsi="Times New Roman" w:cs="Times New Roman"/>
          <w:b/>
          <w:lang w:val="en-GB"/>
        </w:rPr>
        <w:t xml:space="preserve"> </w:t>
      </w:r>
      <w:r w:rsidR="00B02749" w:rsidRPr="00B02749">
        <w:rPr>
          <w:rFonts w:ascii="Times New Roman" w:hAnsi="Times New Roman" w:cs="Times New Roman"/>
          <w:b/>
        </w:rPr>
        <w:t>AND JURISDICTION</w:t>
      </w:r>
    </w:p>
    <w:p w:rsidR="00BE0599" w:rsidRPr="00121E00" w:rsidRDefault="00BE0599" w:rsidP="00BE0599">
      <w:pPr>
        <w:spacing w:after="0" w:line="240" w:lineRule="auto"/>
        <w:jc w:val="both"/>
        <w:rPr>
          <w:rFonts w:ascii="Times New Roman" w:hAnsi="Times New Roman" w:cs="Times New Roman"/>
          <w:b/>
          <w:lang w:val="en-GB"/>
        </w:rPr>
      </w:pPr>
    </w:p>
    <w:p w:rsidR="00491E13" w:rsidRPr="00121E00" w:rsidRDefault="002319A2" w:rsidP="00CD72F5">
      <w:pPr>
        <w:spacing w:line="240" w:lineRule="auto"/>
        <w:ind w:left="360"/>
        <w:jc w:val="both"/>
        <w:rPr>
          <w:rFonts w:ascii="Times New Roman" w:hAnsi="Times New Roman" w:cs="Times New Roman"/>
          <w:lang w:val="en-GB"/>
        </w:rPr>
      </w:pPr>
      <w:r w:rsidRPr="00121E00">
        <w:rPr>
          <w:rFonts w:ascii="Times New Roman" w:hAnsi="Times New Roman" w:cs="Times New Roman"/>
          <w:lang w:val="en-GB"/>
        </w:rPr>
        <w:t>This MoU shall be governed and interpreted by, and co</w:t>
      </w:r>
      <w:r w:rsidR="00BE0599" w:rsidRPr="00121E00">
        <w:rPr>
          <w:rFonts w:ascii="Times New Roman" w:hAnsi="Times New Roman" w:cs="Times New Roman"/>
          <w:lang w:val="en-GB"/>
        </w:rPr>
        <w:t>nstrued in accordance with the l</w:t>
      </w:r>
      <w:r w:rsidR="008D56BB" w:rsidRPr="00121E00">
        <w:rPr>
          <w:rFonts w:ascii="Times New Roman" w:hAnsi="Times New Roman" w:cs="Times New Roman"/>
          <w:lang w:val="en-GB"/>
        </w:rPr>
        <w:t xml:space="preserve">aws of </w:t>
      </w:r>
      <w:r w:rsidR="005D0BC0" w:rsidRPr="00121E00">
        <w:rPr>
          <w:rFonts w:ascii="Times New Roman" w:hAnsi="Times New Roman" w:cs="Times New Roman"/>
          <w:lang w:val="en-GB"/>
        </w:rPr>
        <w:t xml:space="preserve">the Republic of </w:t>
      </w:r>
      <w:r w:rsidR="008D56BB" w:rsidRPr="00121E00">
        <w:rPr>
          <w:rFonts w:ascii="Times New Roman" w:hAnsi="Times New Roman" w:cs="Times New Roman"/>
          <w:lang w:val="en-GB"/>
        </w:rPr>
        <w:t>India</w:t>
      </w:r>
      <w:r w:rsidRPr="00121E00">
        <w:rPr>
          <w:rFonts w:ascii="Times New Roman" w:hAnsi="Times New Roman" w:cs="Times New Roman"/>
          <w:lang w:val="en-GB"/>
        </w:rPr>
        <w:t>.</w:t>
      </w:r>
      <w:r w:rsidR="00137161">
        <w:rPr>
          <w:rFonts w:ascii="Times New Roman" w:hAnsi="Times New Roman" w:cs="Times New Roman"/>
          <w:lang w:val="en-GB"/>
        </w:rPr>
        <w:t xml:space="preserve"> </w:t>
      </w:r>
      <w:r w:rsidR="00B02749" w:rsidRPr="00B02749">
        <w:rPr>
          <w:rFonts w:ascii="Times New Roman" w:hAnsi="Times New Roman" w:cs="Times New Roman"/>
        </w:rPr>
        <w:t xml:space="preserve">Further, subject to Clause </w:t>
      </w:r>
      <w:r w:rsidR="00EC5A51">
        <w:rPr>
          <w:rFonts w:ascii="Times New Roman" w:hAnsi="Times New Roman" w:cs="Times New Roman"/>
        </w:rPr>
        <w:t xml:space="preserve">11 </w:t>
      </w:r>
      <w:r w:rsidR="00EC5A51" w:rsidRPr="00B02749">
        <w:rPr>
          <w:rFonts w:ascii="Times New Roman" w:hAnsi="Times New Roman" w:cs="Times New Roman"/>
        </w:rPr>
        <w:t>below</w:t>
      </w:r>
      <w:r w:rsidR="00B02749" w:rsidRPr="00B02749">
        <w:rPr>
          <w:rFonts w:ascii="Times New Roman" w:hAnsi="Times New Roman" w:cs="Times New Roman"/>
        </w:rPr>
        <w:t xml:space="preserve">, the courts at </w:t>
      </w:r>
      <w:r w:rsidR="004E3EAE">
        <w:rPr>
          <w:rFonts w:ascii="Times New Roman" w:hAnsi="Times New Roman" w:cs="Times New Roman"/>
        </w:rPr>
        <w:t>Mumbai</w:t>
      </w:r>
      <w:r w:rsidR="00B02749" w:rsidRPr="00B02749">
        <w:rPr>
          <w:rFonts w:ascii="Times New Roman" w:hAnsi="Times New Roman" w:cs="Times New Roman"/>
        </w:rPr>
        <w:t xml:space="preserve">, India shall have exclusive jurisdiction over any matter relating to, in connection with, or arising out of, this </w:t>
      </w:r>
      <w:r w:rsidR="004E3EAE">
        <w:rPr>
          <w:rFonts w:ascii="Times New Roman" w:hAnsi="Times New Roman" w:cs="Times New Roman"/>
        </w:rPr>
        <w:t>MoU</w:t>
      </w:r>
      <w:r w:rsidR="00B02749" w:rsidRPr="00B02749">
        <w:rPr>
          <w:rFonts w:ascii="Times New Roman" w:hAnsi="Times New Roman" w:cs="Times New Roman"/>
        </w:rPr>
        <w:t>.</w:t>
      </w:r>
    </w:p>
    <w:p w:rsidR="00AA5AC6" w:rsidRPr="00121E00" w:rsidRDefault="00AA5AC6" w:rsidP="00CD72F5">
      <w:pPr>
        <w:spacing w:line="240" w:lineRule="auto"/>
        <w:ind w:left="360"/>
        <w:jc w:val="both"/>
        <w:rPr>
          <w:rFonts w:ascii="Times New Roman" w:hAnsi="Times New Roman" w:cs="Times New Roman"/>
          <w:b/>
          <w:lang w:val="en-GB"/>
        </w:rPr>
      </w:pPr>
    </w:p>
    <w:p w:rsidR="002319A2" w:rsidRPr="00121E00" w:rsidRDefault="002319A2" w:rsidP="002319A2">
      <w:pPr>
        <w:pStyle w:val="ListParagraph"/>
        <w:numPr>
          <w:ilvl w:val="0"/>
          <w:numId w:val="4"/>
        </w:numPr>
        <w:spacing w:after="0" w:line="240" w:lineRule="auto"/>
        <w:jc w:val="both"/>
        <w:rPr>
          <w:rFonts w:ascii="Times New Roman" w:hAnsi="Times New Roman" w:cs="Times New Roman"/>
          <w:b/>
          <w:lang w:val="en-GB"/>
        </w:rPr>
      </w:pPr>
      <w:r w:rsidRPr="00121E00">
        <w:rPr>
          <w:rFonts w:ascii="Times New Roman" w:hAnsi="Times New Roman" w:cs="Times New Roman"/>
          <w:b/>
          <w:lang w:val="en-GB"/>
        </w:rPr>
        <w:t xml:space="preserve">DISPUTE RESOLUTION AND ARBITRATION </w:t>
      </w:r>
    </w:p>
    <w:p w:rsidR="002319A2" w:rsidRPr="00121E00" w:rsidRDefault="002319A2" w:rsidP="002319A2">
      <w:pPr>
        <w:pStyle w:val="ListParagraph"/>
        <w:spacing w:line="240" w:lineRule="auto"/>
        <w:jc w:val="both"/>
        <w:rPr>
          <w:rFonts w:ascii="Times New Roman" w:hAnsi="Times New Roman" w:cs="Times New Roman"/>
          <w:b/>
          <w:lang w:val="en-GB"/>
        </w:rPr>
      </w:pPr>
    </w:p>
    <w:p w:rsidR="00BE0599" w:rsidRPr="00121E00" w:rsidRDefault="002319A2" w:rsidP="00BE0599">
      <w:pPr>
        <w:pStyle w:val="ListParagraph"/>
        <w:numPr>
          <w:ilvl w:val="1"/>
          <w:numId w:val="4"/>
        </w:numPr>
        <w:spacing w:line="240" w:lineRule="auto"/>
        <w:ind w:left="720" w:hanging="720"/>
        <w:jc w:val="both"/>
        <w:rPr>
          <w:rFonts w:ascii="Times New Roman" w:hAnsi="Times New Roman" w:cs="Times New Roman"/>
        </w:rPr>
      </w:pPr>
      <w:r w:rsidRPr="00121E00">
        <w:rPr>
          <w:rFonts w:ascii="Times New Roman" w:hAnsi="Times New Roman" w:cs="Times New Roman"/>
          <w:u w:val="single"/>
          <w:lang w:val="en-GB"/>
        </w:rPr>
        <w:t>Amicable Settlement of Disputes</w:t>
      </w:r>
      <w:r w:rsidRPr="00121E00">
        <w:rPr>
          <w:rFonts w:ascii="Times New Roman" w:hAnsi="Times New Roman" w:cs="Times New Roman"/>
          <w:lang w:val="en-GB"/>
        </w:rPr>
        <w:t xml:space="preserve">: </w:t>
      </w:r>
      <w:r w:rsidRPr="00121E00">
        <w:rPr>
          <w:rFonts w:ascii="Times New Roman" w:hAnsi="Times New Roman" w:cs="Times New Roman"/>
        </w:rPr>
        <w:t>Upon the arising of any difference, dispute, conflict or controversy, including any question as to its ex</w:t>
      </w:r>
      <w:r w:rsidR="00BE0599" w:rsidRPr="00121E00">
        <w:rPr>
          <w:rFonts w:ascii="Times New Roman" w:hAnsi="Times New Roman" w:cs="Times New Roman"/>
        </w:rPr>
        <w:t>istence or validity</w:t>
      </w:r>
      <w:r w:rsidRPr="00121E00">
        <w:rPr>
          <w:rFonts w:ascii="Times New Roman" w:hAnsi="Times New Roman" w:cs="Times New Roman"/>
        </w:rPr>
        <w:t xml:space="preserve"> (a “</w:t>
      </w:r>
      <w:r w:rsidRPr="00121E00">
        <w:rPr>
          <w:rFonts w:ascii="Times New Roman" w:hAnsi="Times New Roman" w:cs="Times New Roman"/>
          <w:b/>
        </w:rPr>
        <w:t>Dispute</w:t>
      </w:r>
      <w:r w:rsidRPr="00121E00">
        <w:rPr>
          <w:rFonts w:ascii="Times New Roman" w:hAnsi="Times New Roman" w:cs="Times New Roman"/>
        </w:rPr>
        <w:t xml:space="preserve">”) out of or in connection with this </w:t>
      </w:r>
      <w:r w:rsidR="00647E18" w:rsidRPr="00121E00">
        <w:rPr>
          <w:rFonts w:ascii="Times New Roman" w:hAnsi="Times New Roman" w:cs="Times New Roman"/>
        </w:rPr>
        <w:t>MoU</w:t>
      </w:r>
      <w:r w:rsidRPr="00121E00">
        <w:rPr>
          <w:rFonts w:ascii="Times New Roman" w:hAnsi="Times New Roman" w:cs="Times New Roman"/>
        </w:rPr>
        <w:t xml:space="preserve"> or its performance, including, any D</w:t>
      </w:r>
      <w:r w:rsidR="00BE0599" w:rsidRPr="00121E00">
        <w:rPr>
          <w:rFonts w:ascii="Times New Roman" w:hAnsi="Times New Roman" w:cs="Times New Roman"/>
        </w:rPr>
        <w:t xml:space="preserve">ispute regarding existence </w:t>
      </w:r>
      <w:proofErr w:type="spellStart"/>
      <w:r w:rsidR="00BE0599" w:rsidRPr="00121E00">
        <w:rPr>
          <w:rFonts w:ascii="Times New Roman" w:hAnsi="Times New Roman" w:cs="Times New Roman"/>
        </w:rPr>
        <w:t>orvalidity</w:t>
      </w:r>
      <w:proofErr w:type="spellEnd"/>
      <w:r w:rsidR="00BE0599" w:rsidRPr="00121E00">
        <w:rPr>
          <w:rFonts w:ascii="Times New Roman" w:hAnsi="Times New Roman" w:cs="Times New Roman"/>
        </w:rPr>
        <w:t xml:space="preserve"> </w:t>
      </w:r>
      <w:r w:rsidRPr="00121E00">
        <w:rPr>
          <w:rFonts w:ascii="Times New Roman" w:hAnsi="Times New Roman" w:cs="Times New Roman"/>
        </w:rPr>
        <w:t>of rights or obligations of any Party</w:t>
      </w:r>
      <w:r w:rsidR="000A34C1" w:rsidRPr="00121E00">
        <w:rPr>
          <w:rFonts w:ascii="Times New Roman" w:hAnsi="Times New Roman" w:cs="Times New Roman"/>
        </w:rPr>
        <w:t>(</w:t>
      </w:r>
      <w:proofErr w:type="spellStart"/>
      <w:r w:rsidR="000A34C1" w:rsidRPr="00121E00">
        <w:rPr>
          <w:rFonts w:ascii="Times New Roman" w:hAnsi="Times New Roman" w:cs="Times New Roman"/>
        </w:rPr>
        <w:t>ies</w:t>
      </w:r>
      <w:proofErr w:type="spellEnd"/>
      <w:r w:rsidR="000A34C1" w:rsidRPr="00121E00">
        <w:rPr>
          <w:rFonts w:ascii="Times New Roman" w:hAnsi="Times New Roman" w:cs="Times New Roman"/>
        </w:rPr>
        <w:t>)</w:t>
      </w:r>
      <w:r w:rsidRPr="00121E00">
        <w:rPr>
          <w:rFonts w:ascii="Times New Roman" w:hAnsi="Times New Roman" w:cs="Times New Roman"/>
        </w:rPr>
        <w:t>, the Parties shall attempt to amicably settle such Dispute within a period of 30 (Thirty) days after the receipt by a Party</w:t>
      </w:r>
      <w:r w:rsidR="000A34C1" w:rsidRPr="00121E00">
        <w:rPr>
          <w:rFonts w:ascii="Times New Roman" w:hAnsi="Times New Roman" w:cs="Times New Roman"/>
        </w:rPr>
        <w:t>(</w:t>
      </w:r>
      <w:proofErr w:type="spellStart"/>
      <w:r w:rsidR="000A34C1" w:rsidRPr="00121E00">
        <w:rPr>
          <w:rFonts w:ascii="Times New Roman" w:hAnsi="Times New Roman" w:cs="Times New Roman"/>
        </w:rPr>
        <w:t>ies</w:t>
      </w:r>
      <w:proofErr w:type="spellEnd"/>
      <w:r w:rsidR="000A34C1" w:rsidRPr="00121E00">
        <w:rPr>
          <w:rFonts w:ascii="Times New Roman" w:hAnsi="Times New Roman" w:cs="Times New Roman"/>
        </w:rPr>
        <w:t>)</w:t>
      </w:r>
      <w:r w:rsidRPr="00121E00">
        <w:rPr>
          <w:rFonts w:ascii="Times New Roman" w:hAnsi="Times New Roman" w:cs="Times New Roman"/>
        </w:rPr>
        <w:t xml:space="preserve"> of a written notice from the other Party</w:t>
      </w:r>
      <w:r w:rsidR="000A34C1" w:rsidRPr="00121E00">
        <w:rPr>
          <w:rFonts w:ascii="Times New Roman" w:hAnsi="Times New Roman" w:cs="Times New Roman"/>
        </w:rPr>
        <w:t>(</w:t>
      </w:r>
      <w:proofErr w:type="spellStart"/>
      <w:r w:rsidR="000A34C1" w:rsidRPr="00121E00">
        <w:rPr>
          <w:rFonts w:ascii="Times New Roman" w:hAnsi="Times New Roman" w:cs="Times New Roman"/>
        </w:rPr>
        <w:t>ies</w:t>
      </w:r>
      <w:proofErr w:type="spellEnd"/>
      <w:r w:rsidR="000A34C1" w:rsidRPr="00121E00">
        <w:rPr>
          <w:rFonts w:ascii="Times New Roman" w:hAnsi="Times New Roman" w:cs="Times New Roman"/>
        </w:rPr>
        <w:t>)</w:t>
      </w:r>
      <w:r w:rsidRPr="00121E00">
        <w:rPr>
          <w:rFonts w:ascii="Times New Roman" w:hAnsi="Times New Roman" w:cs="Times New Roman"/>
        </w:rPr>
        <w:t xml:space="preserve"> of the existence of the Dispute.</w:t>
      </w:r>
    </w:p>
    <w:p w:rsidR="00BE0599" w:rsidRPr="00121E00" w:rsidRDefault="00BE0599" w:rsidP="00BE0599">
      <w:pPr>
        <w:pStyle w:val="ListParagraph"/>
        <w:spacing w:line="240" w:lineRule="auto"/>
        <w:jc w:val="both"/>
        <w:rPr>
          <w:rFonts w:ascii="Times New Roman" w:hAnsi="Times New Roman" w:cs="Times New Roman"/>
        </w:rPr>
      </w:pPr>
    </w:p>
    <w:p w:rsidR="002319A2" w:rsidRPr="00121E00" w:rsidRDefault="002319A2" w:rsidP="00BE0599">
      <w:pPr>
        <w:pStyle w:val="ListParagraph"/>
        <w:numPr>
          <w:ilvl w:val="1"/>
          <w:numId w:val="4"/>
        </w:numPr>
        <w:spacing w:line="240" w:lineRule="auto"/>
        <w:ind w:left="720" w:hanging="720"/>
        <w:jc w:val="both"/>
        <w:rPr>
          <w:rFonts w:ascii="Times New Roman" w:hAnsi="Times New Roman" w:cs="Times New Roman"/>
        </w:rPr>
      </w:pPr>
      <w:r w:rsidRPr="00121E00">
        <w:rPr>
          <w:rFonts w:ascii="Times New Roman" w:hAnsi="Times New Roman" w:cs="Times New Roman"/>
          <w:u w:val="single"/>
          <w:lang w:val="en-GB"/>
        </w:rPr>
        <w:t>Arbitration</w:t>
      </w:r>
      <w:r w:rsidRPr="00121E00">
        <w:rPr>
          <w:rFonts w:ascii="Times New Roman" w:hAnsi="Times New Roman" w:cs="Times New Roman"/>
          <w:lang w:val="en-GB"/>
        </w:rPr>
        <w:t xml:space="preserve">: If the Parties are unable to settle the Dispute amicably as per </w:t>
      </w:r>
      <w:r w:rsidR="00647E18" w:rsidRPr="00121E00">
        <w:rPr>
          <w:rFonts w:ascii="Times New Roman" w:hAnsi="Times New Roman" w:cs="Times New Roman"/>
          <w:lang w:val="en-GB"/>
        </w:rPr>
        <w:t>the above c</w:t>
      </w:r>
      <w:r w:rsidRPr="00121E00">
        <w:rPr>
          <w:rFonts w:ascii="Times New Roman" w:hAnsi="Times New Roman" w:cs="Times New Roman"/>
          <w:lang w:val="en-GB"/>
        </w:rPr>
        <w:t>lause, then such Dispute shall be referred to and finally settled by arbitration in accordance with the Arbitration and Conciliation Act, 1996</w:t>
      </w:r>
      <w:r w:rsidR="00BE0599" w:rsidRPr="00121E00">
        <w:rPr>
          <w:rFonts w:ascii="Times New Roman" w:hAnsi="Times New Roman" w:cs="Times New Roman"/>
          <w:lang w:val="en-GB"/>
        </w:rPr>
        <w:t>, as</w:t>
      </w:r>
      <w:r w:rsidR="00474C75" w:rsidRPr="00121E00">
        <w:rPr>
          <w:rFonts w:ascii="Times New Roman" w:hAnsi="Times New Roman" w:cs="Times New Roman"/>
          <w:lang w:val="en-GB"/>
        </w:rPr>
        <w:t xml:space="preserve"> per the following terms</w:t>
      </w:r>
    </w:p>
    <w:p w:rsidR="002319A2" w:rsidRPr="00121E00" w:rsidRDefault="002319A2" w:rsidP="002319A2">
      <w:pPr>
        <w:pStyle w:val="ListParagraph"/>
        <w:spacing w:line="240" w:lineRule="auto"/>
        <w:jc w:val="both"/>
        <w:rPr>
          <w:rFonts w:ascii="Times New Roman" w:hAnsi="Times New Roman" w:cs="Times New Roman"/>
          <w:lang w:val="en-GB"/>
        </w:rPr>
      </w:pPr>
    </w:p>
    <w:p w:rsidR="002319A2" w:rsidRPr="00121E00" w:rsidRDefault="002319A2" w:rsidP="002319A2">
      <w:pPr>
        <w:pStyle w:val="ListParagraph"/>
        <w:numPr>
          <w:ilvl w:val="0"/>
          <w:numId w:val="11"/>
        </w:numPr>
        <w:spacing w:after="0" w:line="240" w:lineRule="auto"/>
        <w:ind w:left="1440" w:hanging="450"/>
        <w:contextualSpacing w:val="0"/>
        <w:jc w:val="both"/>
        <w:rPr>
          <w:rFonts w:ascii="Times New Roman" w:hAnsi="Times New Roman" w:cs="Times New Roman"/>
          <w:lang w:val="en-GB"/>
        </w:rPr>
      </w:pPr>
      <w:r w:rsidRPr="00121E00">
        <w:rPr>
          <w:rFonts w:ascii="Times New Roman" w:hAnsi="Times New Roman" w:cs="Times New Roman"/>
          <w:lang w:val="en-GB"/>
        </w:rPr>
        <w:t xml:space="preserve">Seat of Arbitration: The seat of the arbitration shall be at </w:t>
      </w:r>
      <w:r w:rsidR="00CD54AE" w:rsidRPr="00121E00">
        <w:rPr>
          <w:rFonts w:ascii="Times New Roman" w:hAnsi="Times New Roman" w:cs="Times New Roman"/>
          <w:lang w:val="en-GB"/>
        </w:rPr>
        <w:t>Mumbai, Maharashtra</w:t>
      </w:r>
      <w:r w:rsidRPr="00121E00">
        <w:rPr>
          <w:rFonts w:ascii="Times New Roman" w:hAnsi="Times New Roman" w:cs="Times New Roman"/>
          <w:lang w:val="en-GB"/>
        </w:rPr>
        <w:t>.</w:t>
      </w:r>
    </w:p>
    <w:p w:rsidR="002319A2" w:rsidRPr="00121E00" w:rsidRDefault="002319A2" w:rsidP="002319A2">
      <w:pPr>
        <w:pStyle w:val="ListParagraph"/>
        <w:spacing w:line="240" w:lineRule="auto"/>
        <w:ind w:left="1440" w:hanging="450"/>
        <w:jc w:val="both"/>
        <w:rPr>
          <w:rFonts w:ascii="Times New Roman" w:hAnsi="Times New Roman" w:cs="Times New Roman"/>
          <w:lang w:val="en-GB"/>
        </w:rPr>
      </w:pPr>
    </w:p>
    <w:p w:rsidR="002319A2" w:rsidRPr="00121E00" w:rsidRDefault="002319A2" w:rsidP="002319A2">
      <w:pPr>
        <w:pStyle w:val="ListParagraph"/>
        <w:numPr>
          <w:ilvl w:val="0"/>
          <w:numId w:val="11"/>
        </w:numPr>
        <w:spacing w:after="0" w:line="240" w:lineRule="auto"/>
        <w:ind w:left="1440" w:hanging="450"/>
        <w:contextualSpacing w:val="0"/>
        <w:jc w:val="both"/>
        <w:rPr>
          <w:rFonts w:ascii="Times New Roman" w:hAnsi="Times New Roman" w:cs="Times New Roman"/>
          <w:lang w:val="en-GB"/>
        </w:rPr>
      </w:pPr>
      <w:r w:rsidRPr="00121E00">
        <w:rPr>
          <w:rFonts w:ascii="Times New Roman" w:hAnsi="Times New Roman" w:cs="Times New Roman"/>
          <w:lang w:val="en-GB"/>
        </w:rPr>
        <w:t>Appointment of Arbitrators: The arbitration shall be conducted before an arbitral tribunal composed of 3 (Three) arbitrators, each of whom shall be fluent in English and have experience of disputes of this nature.</w:t>
      </w:r>
    </w:p>
    <w:p w:rsidR="002319A2" w:rsidRPr="00121E00" w:rsidRDefault="002319A2" w:rsidP="002319A2">
      <w:pPr>
        <w:pStyle w:val="ListParagraph"/>
        <w:spacing w:line="240" w:lineRule="auto"/>
        <w:ind w:left="1440" w:hanging="450"/>
        <w:jc w:val="both"/>
        <w:rPr>
          <w:rFonts w:ascii="Times New Roman" w:hAnsi="Times New Roman" w:cs="Times New Roman"/>
          <w:lang w:val="en-GB"/>
        </w:rPr>
      </w:pPr>
    </w:p>
    <w:p w:rsidR="002319A2" w:rsidRPr="00121E00" w:rsidRDefault="002319A2" w:rsidP="002319A2">
      <w:pPr>
        <w:pStyle w:val="ListParagraph"/>
        <w:numPr>
          <w:ilvl w:val="0"/>
          <w:numId w:val="11"/>
        </w:numPr>
        <w:spacing w:after="0" w:line="240" w:lineRule="auto"/>
        <w:ind w:left="1440" w:hanging="450"/>
        <w:contextualSpacing w:val="0"/>
        <w:jc w:val="both"/>
        <w:rPr>
          <w:rFonts w:ascii="Times New Roman" w:hAnsi="Times New Roman" w:cs="Times New Roman"/>
          <w:lang w:val="en-GB"/>
        </w:rPr>
      </w:pPr>
      <w:r w:rsidRPr="00121E00">
        <w:rPr>
          <w:rFonts w:ascii="Times New Roman" w:hAnsi="Times New Roman" w:cs="Times New Roman"/>
          <w:lang w:val="en-GB"/>
        </w:rPr>
        <w:lastRenderedPageBreak/>
        <w:t xml:space="preserve">Appointment of Arbitrators: It is hereby agreed that one arbitrator shall be appointed by </w:t>
      </w:r>
      <w:r w:rsidR="00667AB2" w:rsidRPr="00121E00">
        <w:rPr>
          <w:rFonts w:ascii="Times New Roman" w:hAnsi="Times New Roman" w:cs="Times New Roman"/>
          <w:lang w:val="en-GB"/>
        </w:rPr>
        <w:t>each</w:t>
      </w:r>
      <w:r w:rsidRPr="00121E00">
        <w:rPr>
          <w:rFonts w:ascii="Times New Roman" w:hAnsi="Times New Roman" w:cs="Times New Roman"/>
          <w:lang w:val="en-GB"/>
        </w:rPr>
        <w:t xml:space="preserve"> </w:t>
      </w:r>
      <w:proofErr w:type="gramStart"/>
      <w:r w:rsidRPr="00121E00">
        <w:rPr>
          <w:rFonts w:ascii="Times New Roman" w:hAnsi="Times New Roman" w:cs="Times New Roman"/>
          <w:lang w:val="en-GB"/>
        </w:rPr>
        <w:t>Party</w:t>
      </w:r>
      <w:r w:rsidR="000A34C1" w:rsidRPr="00121E00">
        <w:rPr>
          <w:rFonts w:ascii="Times New Roman" w:hAnsi="Times New Roman" w:cs="Times New Roman"/>
          <w:lang w:val="en-GB"/>
        </w:rPr>
        <w:t>(</w:t>
      </w:r>
      <w:proofErr w:type="spellStart"/>
      <w:proofErr w:type="gramEnd"/>
      <w:r w:rsidR="000A34C1" w:rsidRPr="00121E00">
        <w:rPr>
          <w:rFonts w:ascii="Times New Roman" w:hAnsi="Times New Roman" w:cs="Times New Roman"/>
          <w:lang w:val="en-GB"/>
        </w:rPr>
        <w:t>ies</w:t>
      </w:r>
      <w:proofErr w:type="spellEnd"/>
      <w:r w:rsidR="000A34C1" w:rsidRPr="00121E00">
        <w:rPr>
          <w:rFonts w:ascii="Times New Roman" w:hAnsi="Times New Roman" w:cs="Times New Roman"/>
          <w:lang w:val="en-GB"/>
        </w:rPr>
        <w:t>)</w:t>
      </w:r>
      <w:r w:rsidRPr="00121E00">
        <w:rPr>
          <w:rFonts w:ascii="Times New Roman" w:hAnsi="Times New Roman" w:cs="Times New Roman"/>
          <w:lang w:val="en-GB"/>
        </w:rPr>
        <w:t xml:space="preserve"> and the third to be appointed by the two arbitrators so appointed to act as chairman of the arbitral tribunal</w:t>
      </w:r>
      <w:r w:rsidR="00F45516" w:rsidRPr="00121E00">
        <w:rPr>
          <w:rFonts w:ascii="Times New Roman" w:hAnsi="Times New Roman" w:cs="Times New Roman"/>
          <w:lang w:val="en-GB"/>
        </w:rPr>
        <w:t>.</w:t>
      </w:r>
      <w:r w:rsidR="005645A0" w:rsidRPr="00121E00">
        <w:rPr>
          <w:rFonts w:ascii="Times New Roman" w:hAnsi="Times New Roman" w:cs="Times New Roman"/>
          <w:lang w:val="en-GB"/>
        </w:rPr>
        <w:t xml:space="preserve"> Each of the </w:t>
      </w:r>
      <w:r w:rsidR="0099673C" w:rsidRPr="00121E00">
        <w:rPr>
          <w:rFonts w:ascii="Times New Roman" w:hAnsi="Times New Roman" w:cs="Times New Roman"/>
          <w:lang w:val="en-GB"/>
        </w:rPr>
        <w:t>2</w:t>
      </w:r>
      <w:r w:rsidR="00C41B6E" w:rsidRPr="00121E00">
        <w:rPr>
          <w:rFonts w:ascii="Times New Roman" w:hAnsi="Times New Roman" w:cs="Times New Roman"/>
          <w:lang w:val="en-GB"/>
        </w:rPr>
        <w:t xml:space="preserve"> (T</w:t>
      </w:r>
      <w:r w:rsidR="0099673C" w:rsidRPr="00121E00">
        <w:rPr>
          <w:rFonts w:ascii="Times New Roman" w:hAnsi="Times New Roman" w:cs="Times New Roman"/>
          <w:lang w:val="en-GB"/>
        </w:rPr>
        <w:t>wo</w:t>
      </w:r>
      <w:r w:rsidR="00C41B6E" w:rsidRPr="00121E00">
        <w:rPr>
          <w:rFonts w:ascii="Times New Roman" w:hAnsi="Times New Roman" w:cs="Times New Roman"/>
          <w:lang w:val="en-GB"/>
        </w:rPr>
        <w:t>)</w:t>
      </w:r>
      <w:r w:rsidR="005645A0" w:rsidRPr="00121E00">
        <w:rPr>
          <w:rFonts w:ascii="Times New Roman" w:hAnsi="Times New Roman" w:cs="Times New Roman"/>
          <w:lang w:val="en-GB"/>
        </w:rPr>
        <w:t xml:space="preserve"> arbitrators</w:t>
      </w:r>
      <w:r w:rsidR="0099673C" w:rsidRPr="00121E00">
        <w:rPr>
          <w:rFonts w:ascii="Times New Roman" w:hAnsi="Times New Roman" w:cs="Times New Roman"/>
          <w:lang w:val="en-GB"/>
        </w:rPr>
        <w:t xml:space="preserve"> to be appointed by the </w:t>
      </w:r>
      <w:proofErr w:type="spellStart"/>
      <w:r w:rsidR="0099673C" w:rsidRPr="00121E00">
        <w:rPr>
          <w:rFonts w:ascii="Times New Roman" w:hAnsi="Times New Roman" w:cs="Times New Roman"/>
          <w:lang w:val="en-GB"/>
        </w:rPr>
        <w:t>Parties</w:t>
      </w:r>
      <w:r w:rsidR="00C41B6E" w:rsidRPr="00121E00">
        <w:rPr>
          <w:rFonts w:ascii="Times New Roman" w:hAnsi="Times New Roman" w:cs="Times New Roman"/>
          <w:lang w:val="en-GB"/>
        </w:rPr>
        <w:t>shall</w:t>
      </w:r>
      <w:proofErr w:type="spellEnd"/>
      <w:r w:rsidR="00C41B6E" w:rsidRPr="00121E00">
        <w:rPr>
          <w:rFonts w:ascii="Times New Roman" w:hAnsi="Times New Roman" w:cs="Times New Roman"/>
          <w:lang w:val="en-GB"/>
        </w:rPr>
        <w:t xml:space="preserve"> be appointed </w:t>
      </w:r>
      <w:r w:rsidR="005645A0" w:rsidRPr="00121E00">
        <w:rPr>
          <w:rFonts w:ascii="Times New Roman" w:hAnsi="Times New Roman" w:cs="Times New Roman"/>
          <w:lang w:val="en-GB"/>
        </w:rPr>
        <w:t xml:space="preserve">within </w:t>
      </w:r>
      <w:r w:rsidR="005645A0" w:rsidRPr="00121E00">
        <w:rPr>
          <w:rFonts w:ascii="Times New Roman" w:hAnsi="Times New Roman" w:cs="Times New Roman"/>
        </w:rPr>
        <w:t>a period of 30 (Thirty) days after</w:t>
      </w:r>
      <w:r w:rsidR="005645A0" w:rsidRPr="00121E00">
        <w:rPr>
          <w:rFonts w:ascii="Times New Roman" w:hAnsi="Times New Roman" w:cs="Times New Roman"/>
          <w:lang w:val="en-GB"/>
        </w:rPr>
        <w:t xml:space="preserve"> failure to settle the Dispute amicably</w:t>
      </w:r>
      <w:r w:rsidR="0099673C" w:rsidRPr="00121E00">
        <w:rPr>
          <w:rFonts w:ascii="Times New Roman" w:hAnsi="Times New Roman" w:cs="Times New Roman"/>
          <w:lang w:val="en-GB"/>
        </w:rPr>
        <w:t xml:space="preserve"> and the third arbitrator shall be appointed within </w:t>
      </w:r>
      <w:r w:rsidR="0099673C" w:rsidRPr="00121E00">
        <w:rPr>
          <w:rFonts w:ascii="Times New Roman" w:hAnsi="Times New Roman" w:cs="Times New Roman"/>
        </w:rPr>
        <w:t xml:space="preserve">a period of </w:t>
      </w:r>
      <w:r w:rsidR="00A616F7" w:rsidRPr="00121E00">
        <w:rPr>
          <w:rFonts w:ascii="Times New Roman" w:hAnsi="Times New Roman" w:cs="Times New Roman"/>
        </w:rPr>
        <w:t>6</w:t>
      </w:r>
      <w:r w:rsidR="0099673C" w:rsidRPr="00121E00">
        <w:rPr>
          <w:rFonts w:ascii="Times New Roman" w:hAnsi="Times New Roman" w:cs="Times New Roman"/>
        </w:rPr>
        <w:t>0 (</w:t>
      </w:r>
      <w:r w:rsidR="00A616F7" w:rsidRPr="00121E00">
        <w:rPr>
          <w:rFonts w:ascii="Times New Roman" w:hAnsi="Times New Roman" w:cs="Times New Roman"/>
        </w:rPr>
        <w:t>Six</w:t>
      </w:r>
      <w:r w:rsidR="0099673C" w:rsidRPr="00121E00">
        <w:rPr>
          <w:rFonts w:ascii="Times New Roman" w:hAnsi="Times New Roman" w:cs="Times New Roman"/>
        </w:rPr>
        <w:t>ty) days after</w:t>
      </w:r>
      <w:r w:rsidR="0099673C" w:rsidRPr="00121E00">
        <w:rPr>
          <w:rFonts w:ascii="Times New Roman" w:hAnsi="Times New Roman" w:cs="Times New Roman"/>
          <w:lang w:val="en-GB"/>
        </w:rPr>
        <w:t xml:space="preserve"> failure to settle the Dispute amicably</w:t>
      </w:r>
      <w:r w:rsidR="00C41B6E" w:rsidRPr="00121E00">
        <w:rPr>
          <w:rFonts w:ascii="Times New Roman" w:hAnsi="Times New Roman" w:cs="Times New Roman"/>
          <w:lang w:val="en-GB"/>
        </w:rPr>
        <w:t>.</w:t>
      </w:r>
    </w:p>
    <w:p w:rsidR="002319A2" w:rsidRPr="00121E00" w:rsidRDefault="002319A2" w:rsidP="002319A2">
      <w:pPr>
        <w:pStyle w:val="ListParagraph"/>
        <w:spacing w:line="240" w:lineRule="auto"/>
        <w:ind w:left="1440" w:hanging="450"/>
        <w:jc w:val="both"/>
        <w:rPr>
          <w:rFonts w:ascii="Times New Roman" w:hAnsi="Times New Roman" w:cs="Times New Roman"/>
          <w:lang w:val="en-GB"/>
        </w:rPr>
      </w:pPr>
    </w:p>
    <w:p w:rsidR="002319A2" w:rsidRPr="00121E00" w:rsidRDefault="002319A2" w:rsidP="002319A2">
      <w:pPr>
        <w:pStyle w:val="ListParagraph"/>
        <w:numPr>
          <w:ilvl w:val="0"/>
          <w:numId w:val="11"/>
        </w:numPr>
        <w:spacing w:after="0" w:line="240" w:lineRule="auto"/>
        <w:ind w:left="1440" w:hanging="450"/>
        <w:contextualSpacing w:val="0"/>
        <w:jc w:val="both"/>
        <w:rPr>
          <w:rFonts w:ascii="Times New Roman" w:hAnsi="Times New Roman" w:cs="Times New Roman"/>
          <w:lang w:val="en-GB"/>
        </w:rPr>
      </w:pPr>
      <w:r w:rsidRPr="00121E00">
        <w:rPr>
          <w:rFonts w:ascii="Times New Roman" w:hAnsi="Times New Roman" w:cs="Times New Roman"/>
          <w:lang w:val="en-GB"/>
        </w:rPr>
        <w:t>Language of Arbitration: The language of the arbitration shall be English.</w:t>
      </w:r>
    </w:p>
    <w:p w:rsidR="002319A2" w:rsidRPr="00121E00" w:rsidRDefault="002319A2" w:rsidP="002319A2">
      <w:pPr>
        <w:pStyle w:val="ListParagraph"/>
        <w:spacing w:line="240" w:lineRule="auto"/>
        <w:ind w:left="1440" w:hanging="450"/>
        <w:jc w:val="both"/>
        <w:rPr>
          <w:rFonts w:ascii="Times New Roman" w:hAnsi="Times New Roman" w:cs="Times New Roman"/>
          <w:lang w:val="en-GB"/>
        </w:rPr>
      </w:pPr>
    </w:p>
    <w:p w:rsidR="002319A2" w:rsidRPr="00121E00" w:rsidRDefault="002319A2" w:rsidP="002319A2">
      <w:pPr>
        <w:pStyle w:val="ListParagraph"/>
        <w:numPr>
          <w:ilvl w:val="0"/>
          <w:numId w:val="11"/>
        </w:numPr>
        <w:spacing w:after="0" w:line="240" w:lineRule="auto"/>
        <w:ind w:left="1440" w:hanging="450"/>
        <w:contextualSpacing w:val="0"/>
        <w:jc w:val="both"/>
        <w:rPr>
          <w:rFonts w:ascii="Times New Roman" w:hAnsi="Times New Roman" w:cs="Times New Roman"/>
          <w:lang w:val="en-GB"/>
        </w:rPr>
      </w:pPr>
      <w:r w:rsidRPr="00121E00">
        <w:rPr>
          <w:rFonts w:ascii="Times New Roman" w:hAnsi="Times New Roman" w:cs="Times New Roman"/>
          <w:lang w:val="en-GB"/>
        </w:rPr>
        <w:t>Award: The Parties agree that the arbitration award shall be final and binding on the Parties.</w:t>
      </w:r>
    </w:p>
    <w:p w:rsidR="00F45516" w:rsidRPr="00121E00" w:rsidRDefault="00F45516" w:rsidP="00F45516">
      <w:pPr>
        <w:pStyle w:val="ListParagraph"/>
        <w:spacing w:after="0" w:line="240" w:lineRule="auto"/>
        <w:ind w:left="1440"/>
        <w:contextualSpacing w:val="0"/>
        <w:jc w:val="both"/>
        <w:rPr>
          <w:rFonts w:ascii="Times New Roman" w:hAnsi="Times New Roman" w:cs="Times New Roman"/>
          <w:lang w:val="en-GB"/>
        </w:rPr>
      </w:pPr>
    </w:p>
    <w:p w:rsidR="00474C75" w:rsidRPr="00121E00" w:rsidRDefault="00F45516" w:rsidP="002319A2">
      <w:pPr>
        <w:pStyle w:val="ListParagraph"/>
        <w:numPr>
          <w:ilvl w:val="0"/>
          <w:numId w:val="11"/>
        </w:numPr>
        <w:spacing w:after="0" w:line="240" w:lineRule="auto"/>
        <w:ind w:left="1440" w:hanging="450"/>
        <w:contextualSpacing w:val="0"/>
        <w:jc w:val="both"/>
        <w:rPr>
          <w:rFonts w:ascii="Times New Roman" w:hAnsi="Times New Roman" w:cs="Times New Roman"/>
          <w:lang w:val="en-GB"/>
        </w:rPr>
      </w:pPr>
      <w:r w:rsidRPr="00121E00">
        <w:rPr>
          <w:rFonts w:ascii="Times New Roman" w:hAnsi="Times New Roman" w:cs="Times New Roman"/>
          <w:lang w:val="en-GB"/>
        </w:rPr>
        <w:t xml:space="preserve">In case </w:t>
      </w:r>
      <w:r w:rsidR="00C41B6E" w:rsidRPr="00121E00">
        <w:rPr>
          <w:rFonts w:ascii="Times New Roman" w:hAnsi="Times New Roman" w:cs="Times New Roman"/>
          <w:lang w:val="en-GB"/>
        </w:rPr>
        <w:t>any of the 3 (Three)</w:t>
      </w:r>
      <w:r w:rsidRPr="00121E00">
        <w:rPr>
          <w:rFonts w:ascii="Times New Roman" w:hAnsi="Times New Roman" w:cs="Times New Roman"/>
          <w:lang w:val="en-GB"/>
        </w:rPr>
        <w:t xml:space="preserve"> arbitrator</w:t>
      </w:r>
      <w:r w:rsidR="00C41B6E" w:rsidRPr="00121E00">
        <w:rPr>
          <w:rFonts w:ascii="Times New Roman" w:hAnsi="Times New Roman" w:cs="Times New Roman"/>
          <w:lang w:val="en-GB"/>
        </w:rPr>
        <w:t>s</w:t>
      </w:r>
      <w:r w:rsidR="00077143">
        <w:rPr>
          <w:rFonts w:ascii="Times New Roman" w:hAnsi="Times New Roman" w:cs="Times New Roman"/>
          <w:lang w:val="en-GB"/>
        </w:rPr>
        <w:t xml:space="preserve"> </w:t>
      </w:r>
      <w:r w:rsidR="00D66C8C" w:rsidRPr="00121E00">
        <w:rPr>
          <w:rFonts w:ascii="Times New Roman" w:hAnsi="Times New Roman" w:cs="Times New Roman"/>
          <w:lang w:val="en-GB"/>
        </w:rPr>
        <w:t>are</w:t>
      </w:r>
      <w:r w:rsidR="00C41B6E" w:rsidRPr="00121E00">
        <w:rPr>
          <w:rFonts w:ascii="Times New Roman" w:hAnsi="Times New Roman" w:cs="Times New Roman"/>
          <w:lang w:val="en-GB"/>
        </w:rPr>
        <w:t xml:space="preserve"> not appointed </w:t>
      </w:r>
      <w:r w:rsidRPr="00121E00">
        <w:rPr>
          <w:rFonts w:ascii="Times New Roman" w:hAnsi="Times New Roman" w:cs="Times New Roman"/>
          <w:lang w:val="en-GB"/>
        </w:rPr>
        <w:t>within</w:t>
      </w:r>
      <w:r w:rsidR="00077143">
        <w:rPr>
          <w:rFonts w:ascii="Times New Roman" w:hAnsi="Times New Roman" w:cs="Times New Roman"/>
          <w:lang w:val="en-GB"/>
        </w:rPr>
        <w:t xml:space="preserve"> </w:t>
      </w:r>
      <w:r w:rsidR="00D66C8C" w:rsidRPr="00121E00">
        <w:rPr>
          <w:rFonts w:ascii="Times New Roman" w:hAnsi="Times New Roman" w:cs="Times New Roman"/>
        </w:rPr>
        <w:t>the time as prescribed</w:t>
      </w:r>
      <w:r w:rsidR="00B21A8B" w:rsidRPr="00121E00">
        <w:rPr>
          <w:rFonts w:ascii="Times New Roman" w:hAnsi="Times New Roman" w:cs="Times New Roman"/>
        </w:rPr>
        <w:t xml:space="preserve"> in </w:t>
      </w:r>
      <w:r w:rsidR="00FB7FED">
        <w:rPr>
          <w:rFonts w:ascii="Times New Roman" w:hAnsi="Times New Roman" w:cs="Times New Roman"/>
        </w:rPr>
        <w:t>C</w:t>
      </w:r>
      <w:r w:rsidR="00D66C8C" w:rsidRPr="00121E00">
        <w:rPr>
          <w:rFonts w:ascii="Times New Roman" w:hAnsi="Times New Roman" w:cs="Times New Roman"/>
        </w:rPr>
        <w:t xml:space="preserve">lause </w:t>
      </w:r>
      <w:r w:rsidR="00EC5A51">
        <w:rPr>
          <w:rFonts w:ascii="Times New Roman" w:hAnsi="Times New Roman" w:cs="Times New Roman"/>
        </w:rPr>
        <w:t>11</w:t>
      </w:r>
      <w:r w:rsidR="00D66C8C" w:rsidRPr="00121E00">
        <w:rPr>
          <w:rFonts w:ascii="Times New Roman" w:hAnsi="Times New Roman" w:cs="Times New Roman"/>
        </w:rPr>
        <w:t>.2(</w:t>
      </w:r>
      <w:r w:rsidR="006C5D2F" w:rsidRPr="00121E00">
        <w:rPr>
          <w:rFonts w:ascii="Times New Roman" w:hAnsi="Times New Roman" w:cs="Times New Roman"/>
        </w:rPr>
        <w:t>c</w:t>
      </w:r>
      <w:r w:rsidR="00D66C8C" w:rsidRPr="00121E00">
        <w:rPr>
          <w:rFonts w:ascii="Times New Roman" w:hAnsi="Times New Roman" w:cs="Times New Roman"/>
        </w:rPr>
        <w:t>) above, in such an event</w:t>
      </w:r>
      <w:r w:rsidRPr="00121E00">
        <w:rPr>
          <w:rFonts w:ascii="Times New Roman" w:hAnsi="Times New Roman" w:cs="Times New Roman"/>
          <w:lang w:val="en-GB"/>
        </w:rPr>
        <w:t xml:space="preserve"> the arbitration shall be conducted in accordance with</w:t>
      </w:r>
      <w:r w:rsidR="00E33F9C" w:rsidRPr="00121E00">
        <w:rPr>
          <w:rFonts w:ascii="Times New Roman" w:hAnsi="Times New Roman" w:cs="Times New Roman"/>
          <w:lang w:val="en-GB"/>
        </w:rPr>
        <w:t xml:space="preserve"> the provisions</w:t>
      </w:r>
      <w:r w:rsidR="00077143">
        <w:rPr>
          <w:rFonts w:ascii="Times New Roman" w:hAnsi="Times New Roman" w:cs="Times New Roman"/>
          <w:lang w:val="en-GB"/>
        </w:rPr>
        <w:t xml:space="preserve"> </w:t>
      </w:r>
      <w:r w:rsidR="003A4222" w:rsidRPr="00121E00">
        <w:rPr>
          <w:rFonts w:ascii="Times New Roman" w:hAnsi="Times New Roman" w:cs="Times New Roman"/>
          <w:lang w:val="en-GB"/>
        </w:rPr>
        <w:t xml:space="preserve">of </w:t>
      </w:r>
      <w:r w:rsidRPr="00121E00">
        <w:rPr>
          <w:rFonts w:ascii="Times New Roman" w:hAnsi="Times New Roman" w:cs="Times New Roman"/>
          <w:lang w:val="en-GB"/>
        </w:rPr>
        <w:t>Arbitration and Conciliation Act, 1996</w:t>
      </w:r>
      <w:r w:rsidR="00474C75" w:rsidRPr="00121E00">
        <w:rPr>
          <w:rFonts w:ascii="Times New Roman" w:hAnsi="Times New Roman" w:cs="Times New Roman"/>
          <w:lang w:val="en-GB"/>
        </w:rPr>
        <w:t>.</w:t>
      </w:r>
    </w:p>
    <w:p w:rsidR="00474C75" w:rsidRPr="00121E00" w:rsidRDefault="00474C75" w:rsidP="00474C75">
      <w:pPr>
        <w:pStyle w:val="ListParagraph"/>
        <w:spacing w:after="0" w:line="240" w:lineRule="auto"/>
        <w:ind w:left="1440"/>
        <w:contextualSpacing w:val="0"/>
        <w:jc w:val="both"/>
        <w:rPr>
          <w:rFonts w:ascii="Times New Roman" w:hAnsi="Times New Roman" w:cs="Times New Roman"/>
          <w:lang w:val="en-GB"/>
        </w:rPr>
      </w:pPr>
    </w:p>
    <w:p w:rsidR="00F45516" w:rsidRPr="00121E00" w:rsidRDefault="00474C75" w:rsidP="00474C75">
      <w:pPr>
        <w:spacing w:after="0" w:line="240" w:lineRule="auto"/>
        <w:ind w:left="720"/>
        <w:jc w:val="both"/>
        <w:rPr>
          <w:rFonts w:ascii="Times New Roman" w:hAnsi="Times New Roman" w:cs="Times New Roman"/>
          <w:lang w:val="en-GB"/>
        </w:rPr>
      </w:pPr>
      <w:r w:rsidRPr="00121E00">
        <w:rPr>
          <w:rFonts w:ascii="Times New Roman" w:hAnsi="Times New Roman" w:cs="Times New Roman"/>
          <w:lang w:val="en-GB"/>
        </w:rPr>
        <w:t>This MoU and the rights and obligations of Parties hereto shall remain in full force and effect, except in so far as such rights and obligations are the subject matter of the arbitration proceedings, pending the award in such arbitration proceeding.</w:t>
      </w:r>
    </w:p>
    <w:p w:rsidR="00AA5AC6" w:rsidRDefault="00AA5AC6" w:rsidP="00474C75">
      <w:pPr>
        <w:spacing w:after="0" w:line="240" w:lineRule="auto"/>
        <w:ind w:left="720"/>
        <w:jc w:val="both"/>
        <w:rPr>
          <w:rFonts w:ascii="Times New Roman" w:hAnsi="Times New Roman" w:cs="Times New Roman"/>
          <w:lang w:val="en-GB"/>
        </w:rPr>
      </w:pPr>
    </w:p>
    <w:p w:rsidR="00647E18" w:rsidRPr="00121E00" w:rsidRDefault="00647E18" w:rsidP="00647E18">
      <w:pPr>
        <w:spacing w:after="0" w:line="240" w:lineRule="auto"/>
        <w:ind w:left="990"/>
        <w:jc w:val="both"/>
        <w:rPr>
          <w:rFonts w:ascii="Times New Roman" w:hAnsi="Times New Roman" w:cs="Times New Roman"/>
          <w:b/>
          <w:lang w:val="en-GB"/>
        </w:rPr>
      </w:pPr>
      <w:bookmarkStart w:id="4" w:name="_GoBack"/>
      <w:bookmarkEnd w:id="4"/>
    </w:p>
    <w:p w:rsidR="00647E18" w:rsidRPr="00121E00" w:rsidRDefault="00BE0599" w:rsidP="00BE0599">
      <w:pPr>
        <w:pStyle w:val="ListParagraph"/>
        <w:numPr>
          <w:ilvl w:val="0"/>
          <w:numId w:val="4"/>
        </w:numPr>
        <w:spacing w:after="0" w:line="240" w:lineRule="auto"/>
        <w:jc w:val="both"/>
        <w:rPr>
          <w:rFonts w:ascii="Times New Roman" w:hAnsi="Times New Roman" w:cs="Times New Roman"/>
          <w:b/>
          <w:lang w:val="en-GB"/>
        </w:rPr>
      </w:pPr>
      <w:r w:rsidRPr="00121E00">
        <w:rPr>
          <w:rFonts w:ascii="Times New Roman" w:hAnsi="Times New Roman" w:cs="Times New Roman"/>
          <w:b/>
          <w:lang w:val="en-GB"/>
        </w:rPr>
        <w:t xml:space="preserve">COUNTERPARTS </w:t>
      </w:r>
    </w:p>
    <w:p w:rsidR="00F9600D" w:rsidRPr="00121E00" w:rsidRDefault="00F9600D" w:rsidP="00F9600D">
      <w:pPr>
        <w:spacing w:after="0" w:line="240" w:lineRule="auto"/>
        <w:ind w:left="360"/>
        <w:jc w:val="both"/>
        <w:rPr>
          <w:rFonts w:ascii="Times New Roman" w:hAnsi="Times New Roman" w:cs="Times New Roman"/>
          <w:lang w:val="en-GB"/>
        </w:rPr>
      </w:pPr>
    </w:p>
    <w:p w:rsidR="00647E18" w:rsidRPr="00121E00" w:rsidRDefault="00647E18" w:rsidP="00F9600D">
      <w:pPr>
        <w:spacing w:line="240" w:lineRule="auto"/>
        <w:ind w:left="360"/>
        <w:jc w:val="both"/>
        <w:rPr>
          <w:rFonts w:ascii="Times New Roman" w:hAnsi="Times New Roman" w:cs="Times New Roman"/>
          <w:lang w:val="en-IN"/>
        </w:rPr>
      </w:pPr>
      <w:r w:rsidRPr="00121E00">
        <w:rPr>
          <w:rFonts w:ascii="Times New Roman" w:hAnsi="Times New Roman" w:cs="Times New Roman"/>
          <w:lang w:val="en-GB"/>
        </w:rPr>
        <w:t xml:space="preserve">This </w:t>
      </w:r>
      <w:r w:rsidR="00560C39">
        <w:rPr>
          <w:rFonts w:ascii="Times New Roman" w:hAnsi="Times New Roman" w:cs="Times New Roman"/>
          <w:lang w:val="en-GB"/>
        </w:rPr>
        <w:t>Agreement</w:t>
      </w:r>
      <w:r w:rsidRPr="00121E00">
        <w:rPr>
          <w:rFonts w:ascii="Times New Roman" w:hAnsi="Times New Roman" w:cs="Times New Roman"/>
          <w:lang w:val="en-GB"/>
        </w:rPr>
        <w:t xml:space="preserve"> </w:t>
      </w:r>
      <w:r w:rsidRPr="00121E00">
        <w:rPr>
          <w:rFonts w:ascii="Times New Roman" w:hAnsi="Times New Roman" w:cs="Times New Roman"/>
          <w:lang w:val="en-IN"/>
        </w:rPr>
        <w:t xml:space="preserve">may be executed in any number of counterparts, each of which shall be an original, but all of which together shall constitute one </w:t>
      </w:r>
      <w:r w:rsidRPr="00121E00">
        <w:rPr>
          <w:rFonts w:ascii="Times New Roman" w:hAnsi="Times New Roman" w:cs="Times New Roman"/>
        </w:rPr>
        <w:t xml:space="preserve">and the same </w:t>
      </w:r>
      <w:r w:rsidRPr="00121E00">
        <w:rPr>
          <w:rFonts w:ascii="Times New Roman" w:hAnsi="Times New Roman" w:cs="Times New Roman"/>
          <w:lang w:val="en-IN"/>
        </w:rPr>
        <w:t>instrument.</w:t>
      </w:r>
    </w:p>
    <w:p w:rsidR="00560C39" w:rsidRDefault="00560C39" w:rsidP="00560C39">
      <w:pPr>
        <w:pStyle w:val="ListParagraph"/>
        <w:spacing w:after="0" w:line="240" w:lineRule="auto"/>
        <w:ind w:left="360"/>
        <w:jc w:val="both"/>
        <w:rPr>
          <w:rFonts w:ascii="Times New Roman" w:hAnsi="Times New Roman" w:cs="Times New Roman"/>
          <w:b/>
          <w:lang w:val="en-GB"/>
        </w:rPr>
      </w:pPr>
    </w:p>
    <w:p w:rsidR="00560C39" w:rsidRDefault="00BE0599" w:rsidP="00560C39">
      <w:pPr>
        <w:pStyle w:val="ListParagraph"/>
        <w:numPr>
          <w:ilvl w:val="0"/>
          <w:numId w:val="4"/>
        </w:numPr>
        <w:spacing w:after="0" w:line="240" w:lineRule="auto"/>
        <w:jc w:val="both"/>
        <w:rPr>
          <w:rFonts w:ascii="Times New Roman" w:hAnsi="Times New Roman" w:cs="Times New Roman"/>
          <w:b/>
          <w:lang w:val="en-GB"/>
        </w:rPr>
      </w:pPr>
      <w:r w:rsidRPr="00121E00">
        <w:rPr>
          <w:rFonts w:ascii="Times New Roman" w:hAnsi="Times New Roman" w:cs="Times New Roman"/>
          <w:b/>
          <w:lang w:val="en-GB"/>
        </w:rPr>
        <w:t>ENTIRE AGREEMENT</w:t>
      </w:r>
    </w:p>
    <w:p w:rsidR="00560C39" w:rsidRDefault="00560C39" w:rsidP="00560C39">
      <w:pPr>
        <w:pStyle w:val="ListParagraph"/>
        <w:numPr>
          <w:ilvl w:val="1"/>
          <w:numId w:val="4"/>
        </w:numPr>
        <w:spacing w:line="240" w:lineRule="auto"/>
        <w:jc w:val="both"/>
        <w:rPr>
          <w:rFonts w:ascii="Times New Roman" w:hAnsi="Times New Roman" w:cs="Times New Roman"/>
          <w:lang w:val="en-GB"/>
        </w:rPr>
      </w:pPr>
      <w:r w:rsidRPr="00560C39">
        <w:rPr>
          <w:rFonts w:ascii="Times New Roman" w:hAnsi="Times New Roman" w:cs="Times New Roman"/>
          <w:lang w:val="en-GB"/>
        </w:rPr>
        <w:t>The provisions of this Agreement are definitive, set forth the entire agreement and understanding amongst the Parties as to the subject matter hereof and supersede the following prior agreements:</w:t>
      </w:r>
    </w:p>
    <w:p w:rsidR="00560C39" w:rsidRDefault="00560C39" w:rsidP="00560C39">
      <w:pPr>
        <w:pStyle w:val="ListParagraph"/>
        <w:numPr>
          <w:ilvl w:val="2"/>
          <w:numId w:val="4"/>
        </w:numPr>
        <w:spacing w:line="240" w:lineRule="auto"/>
        <w:jc w:val="both"/>
        <w:rPr>
          <w:rFonts w:ascii="Times New Roman" w:hAnsi="Times New Roman" w:cs="Times New Roman"/>
          <w:lang w:val="en-GB"/>
        </w:rPr>
      </w:pPr>
      <w:r>
        <w:rPr>
          <w:rFonts w:ascii="Times New Roman" w:hAnsi="Times New Roman" w:cs="Times New Roman"/>
          <w:lang w:val="en-GB"/>
        </w:rPr>
        <w:t>Non-Disclosure Agreement dated XXXXXXX entered by and amongst</w:t>
      </w:r>
    </w:p>
    <w:p w:rsidR="00560C39" w:rsidRPr="00560C39" w:rsidRDefault="00560C39" w:rsidP="00560C39">
      <w:pPr>
        <w:pStyle w:val="ListParagraph"/>
        <w:numPr>
          <w:ilvl w:val="2"/>
          <w:numId w:val="4"/>
        </w:numPr>
        <w:spacing w:line="240" w:lineRule="auto"/>
        <w:jc w:val="both"/>
        <w:rPr>
          <w:rFonts w:ascii="Times New Roman" w:hAnsi="Times New Roman" w:cs="Times New Roman"/>
          <w:lang w:val="en-GB"/>
        </w:rPr>
      </w:pPr>
      <w:r>
        <w:rPr>
          <w:rFonts w:ascii="Times New Roman" w:hAnsi="Times New Roman" w:cs="Times New Roman"/>
          <w:lang w:val="en-GB"/>
        </w:rPr>
        <w:t>Memorandum of Understanding dated XXXXXXX entered by and amongst</w:t>
      </w:r>
    </w:p>
    <w:p w:rsidR="00560C39" w:rsidRPr="00560C39" w:rsidRDefault="00560C39" w:rsidP="00560C39">
      <w:pPr>
        <w:spacing w:line="240" w:lineRule="auto"/>
        <w:jc w:val="both"/>
        <w:rPr>
          <w:rFonts w:ascii="Times New Roman" w:hAnsi="Times New Roman" w:cs="Times New Roman"/>
          <w:lang w:val="en-GB"/>
        </w:rPr>
      </w:pPr>
    </w:p>
    <w:p w:rsidR="00647E18" w:rsidRPr="00121E00" w:rsidRDefault="00BE0599" w:rsidP="00BE0599">
      <w:pPr>
        <w:pStyle w:val="ListParagraph"/>
        <w:numPr>
          <w:ilvl w:val="0"/>
          <w:numId w:val="4"/>
        </w:numPr>
        <w:spacing w:after="0" w:line="240" w:lineRule="auto"/>
        <w:jc w:val="both"/>
        <w:rPr>
          <w:rFonts w:ascii="Times New Roman" w:hAnsi="Times New Roman" w:cs="Times New Roman"/>
          <w:b/>
          <w:lang w:val="en-GB"/>
        </w:rPr>
      </w:pPr>
      <w:r w:rsidRPr="00121E00">
        <w:rPr>
          <w:rFonts w:ascii="Times New Roman" w:hAnsi="Times New Roman" w:cs="Times New Roman"/>
          <w:b/>
          <w:lang w:val="en-GB"/>
        </w:rPr>
        <w:t>ASSIGNMENT</w:t>
      </w:r>
    </w:p>
    <w:p w:rsidR="00647E18" w:rsidRPr="00121E00" w:rsidRDefault="00647E18" w:rsidP="00C1095F">
      <w:pPr>
        <w:pStyle w:val="ListParagraph"/>
        <w:spacing w:after="0" w:line="240" w:lineRule="auto"/>
        <w:jc w:val="both"/>
        <w:rPr>
          <w:rFonts w:ascii="Times New Roman" w:hAnsi="Times New Roman" w:cs="Times New Roman"/>
          <w:b/>
          <w:lang w:val="en-GB"/>
        </w:rPr>
      </w:pPr>
    </w:p>
    <w:p w:rsidR="006527F6" w:rsidRPr="00121E00" w:rsidRDefault="00647E18" w:rsidP="006527F6">
      <w:pPr>
        <w:spacing w:line="240" w:lineRule="auto"/>
        <w:ind w:left="360"/>
        <w:jc w:val="both"/>
        <w:rPr>
          <w:rFonts w:ascii="Times New Roman" w:hAnsi="Times New Roman" w:cs="Times New Roman"/>
          <w:lang w:val="en-GB"/>
        </w:rPr>
      </w:pPr>
      <w:r w:rsidRPr="00121E00">
        <w:rPr>
          <w:rFonts w:ascii="Times New Roman" w:hAnsi="Times New Roman" w:cs="Times New Roman"/>
          <w:lang w:val="en-GB"/>
        </w:rPr>
        <w:t>This MoU is no</w:t>
      </w:r>
      <w:r w:rsidR="00D75CAA" w:rsidRPr="00121E00">
        <w:rPr>
          <w:rFonts w:ascii="Times New Roman" w:hAnsi="Times New Roman" w:cs="Times New Roman"/>
          <w:lang w:val="en-GB"/>
        </w:rPr>
        <w:t>t assignable by any of the Parties</w:t>
      </w:r>
      <w:r w:rsidRPr="00121E00">
        <w:rPr>
          <w:rFonts w:ascii="Times New Roman" w:hAnsi="Times New Roman" w:cs="Times New Roman"/>
          <w:lang w:val="en-GB"/>
        </w:rPr>
        <w:t xml:space="preserve"> without the prior wri</w:t>
      </w:r>
      <w:r w:rsidR="00BE0599" w:rsidRPr="00121E00">
        <w:rPr>
          <w:rFonts w:ascii="Times New Roman" w:hAnsi="Times New Roman" w:cs="Times New Roman"/>
          <w:lang w:val="en-GB"/>
        </w:rPr>
        <w:t>tt</w:t>
      </w:r>
      <w:r w:rsidR="00071797" w:rsidRPr="00121E00">
        <w:rPr>
          <w:rFonts w:ascii="Times New Roman" w:hAnsi="Times New Roman" w:cs="Times New Roman"/>
          <w:lang w:val="en-GB"/>
        </w:rPr>
        <w:t>en consent of the other Parties</w:t>
      </w:r>
      <w:r w:rsidRPr="00121E00">
        <w:rPr>
          <w:rFonts w:ascii="Times New Roman" w:hAnsi="Times New Roman" w:cs="Times New Roman"/>
          <w:lang w:val="en-GB"/>
        </w:rPr>
        <w:t>.</w:t>
      </w:r>
    </w:p>
    <w:p w:rsidR="000B3C2F" w:rsidRPr="00121E00" w:rsidRDefault="000B3C2F" w:rsidP="00555FCB">
      <w:pPr>
        <w:pStyle w:val="ListParagraph"/>
        <w:numPr>
          <w:ilvl w:val="0"/>
          <w:numId w:val="4"/>
        </w:numPr>
        <w:spacing w:after="0" w:line="240" w:lineRule="auto"/>
        <w:jc w:val="both"/>
        <w:rPr>
          <w:rFonts w:ascii="Times New Roman" w:hAnsi="Times New Roman" w:cs="Times New Roman"/>
          <w:b/>
          <w:lang w:val="en-GB"/>
        </w:rPr>
      </w:pPr>
      <w:r w:rsidRPr="00121E00">
        <w:rPr>
          <w:rFonts w:ascii="Times New Roman" w:hAnsi="Times New Roman" w:cs="Times New Roman"/>
          <w:b/>
          <w:lang w:val="en-GB"/>
        </w:rPr>
        <w:t xml:space="preserve">AMENDMENT </w:t>
      </w:r>
    </w:p>
    <w:p w:rsidR="000B3C2F" w:rsidRPr="00121E00" w:rsidRDefault="000B3C2F" w:rsidP="000B3C2F">
      <w:pPr>
        <w:pStyle w:val="ListParagraph"/>
        <w:spacing w:after="0" w:line="240" w:lineRule="auto"/>
        <w:ind w:left="360"/>
        <w:jc w:val="both"/>
        <w:rPr>
          <w:rFonts w:ascii="Times New Roman" w:hAnsi="Times New Roman" w:cs="Times New Roman"/>
          <w:b/>
          <w:lang w:val="en-GB"/>
        </w:rPr>
      </w:pPr>
    </w:p>
    <w:p w:rsidR="000B3C2F" w:rsidRPr="00121E00" w:rsidRDefault="000B3C2F" w:rsidP="000B3C2F">
      <w:pPr>
        <w:pStyle w:val="ListParagraph"/>
        <w:spacing w:after="0" w:line="240" w:lineRule="auto"/>
        <w:ind w:left="360"/>
        <w:contextualSpacing w:val="0"/>
        <w:jc w:val="both"/>
        <w:rPr>
          <w:rFonts w:ascii="Times New Roman" w:hAnsi="Times New Roman" w:cs="Times New Roman"/>
        </w:rPr>
      </w:pPr>
      <w:r w:rsidRPr="00121E00">
        <w:rPr>
          <w:rFonts w:ascii="Times New Roman" w:hAnsi="Times New Roman" w:cs="Times New Roman"/>
        </w:rPr>
        <w:t>The Parties may mutually agree, in writing, to waive or amend any term(s) of this MoU.</w:t>
      </w:r>
    </w:p>
    <w:p w:rsidR="000B3C2F" w:rsidRPr="00121E00" w:rsidRDefault="000B3C2F" w:rsidP="000B3C2F">
      <w:pPr>
        <w:pStyle w:val="ListParagraph"/>
        <w:spacing w:after="0" w:line="240" w:lineRule="auto"/>
        <w:ind w:left="360"/>
        <w:jc w:val="both"/>
        <w:rPr>
          <w:rFonts w:ascii="Times New Roman" w:hAnsi="Times New Roman" w:cs="Times New Roman"/>
          <w:b/>
          <w:lang w:val="en-GB"/>
        </w:rPr>
      </w:pPr>
    </w:p>
    <w:p w:rsidR="00555FCB" w:rsidRPr="00121E00" w:rsidRDefault="00555FCB" w:rsidP="00555FCB">
      <w:pPr>
        <w:pStyle w:val="ListParagraph"/>
        <w:numPr>
          <w:ilvl w:val="0"/>
          <w:numId w:val="4"/>
        </w:numPr>
        <w:spacing w:after="0" w:line="240" w:lineRule="auto"/>
        <w:jc w:val="both"/>
        <w:rPr>
          <w:rFonts w:ascii="Times New Roman" w:hAnsi="Times New Roman" w:cs="Times New Roman"/>
          <w:b/>
          <w:lang w:val="en-GB"/>
        </w:rPr>
      </w:pPr>
      <w:r w:rsidRPr="00121E00">
        <w:rPr>
          <w:rFonts w:ascii="Times New Roman" w:hAnsi="Times New Roman" w:cs="Times New Roman"/>
          <w:b/>
          <w:lang w:val="en-GB"/>
        </w:rPr>
        <w:t>NO</w:t>
      </w:r>
      <w:r w:rsidR="002156F8" w:rsidRPr="00121E00">
        <w:rPr>
          <w:rFonts w:ascii="Times New Roman" w:hAnsi="Times New Roman" w:cs="Times New Roman"/>
          <w:b/>
          <w:lang w:val="en-GB"/>
        </w:rPr>
        <w:t>N</w:t>
      </w:r>
      <w:r w:rsidRPr="00121E00">
        <w:rPr>
          <w:rFonts w:ascii="Times New Roman" w:hAnsi="Times New Roman" w:cs="Times New Roman"/>
          <w:b/>
          <w:lang w:val="en-GB"/>
        </w:rPr>
        <w:t xml:space="preserve"> WAIVER</w:t>
      </w:r>
    </w:p>
    <w:p w:rsidR="00555FCB" w:rsidRPr="00121E00" w:rsidRDefault="00555FCB" w:rsidP="00555FCB">
      <w:pPr>
        <w:pStyle w:val="ListParagraph"/>
        <w:spacing w:after="0" w:line="240" w:lineRule="auto"/>
        <w:ind w:left="360"/>
        <w:jc w:val="both"/>
        <w:rPr>
          <w:rFonts w:ascii="Times New Roman" w:hAnsi="Times New Roman" w:cs="Times New Roman"/>
          <w:b/>
          <w:lang w:val="en-GB"/>
        </w:rPr>
      </w:pPr>
    </w:p>
    <w:p w:rsidR="006527F6" w:rsidRDefault="00555FCB" w:rsidP="00555FCB">
      <w:pPr>
        <w:spacing w:line="240" w:lineRule="auto"/>
        <w:ind w:left="360"/>
        <w:jc w:val="both"/>
        <w:rPr>
          <w:rFonts w:ascii="Times New Roman" w:hAnsi="Times New Roman" w:cs="Times New Roman"/>
          <w:lang w:val="en-GB"/>
        </w:rPr>
      </w:pPr>
      <w:r w:rsidRPr="00121E00">
        <w:rPr>
          <w:rFonts w:ascii="Times New Roman" w:hAnsi="Times New Roman" w:cs="Times New Roman"/>
          <w:lang w:val="en-GB"/>
        </w:rPr>
        <w:t xml:space="preserve">No failure by </w:t>
      </w:r>
      <w:r w:rsidR="00071797" w:rsidRPr="00121E00">
        <w:rPr>
          <w:rFonts w:ascii="Times New Roman" w:hAnsi="Times New Roman" w:cs="Times New Roman"/>
          <w:lang w:val="en-GB"/>
        </w:rPr>
        <w:t>any of the Parties</w:t>
      </w:r>
      <w:r w:rsidRPr="00121E00">
        <w:rPr>
          <w:rFonts w:ascii="Times New Roman" w:hAnsi="Times New Roman" w:cs="Times New Roman"/>
          <w:lang w:val="en-GB"/>
        </w:rPr>
        <w:t xml:space="preserve"> to exercise, nor any delay by </w:t>
      </w:r>
      <w:r w:rsidR="00071797" w:rsidRPr="00121E00">
        <w:rPr>
          <w:rFonts w:ascii="Times New Roman" w:hAnsi="Times New Roman" w:cs="Times New Roman"/>
          <w:lang w:val="en-GB"/>
        </w:rPr>
        <w:t>any of the Parties</w:t>
      </w:r>
      <w:r w:rsidRPr="00121E00">
        <w:rPr>
          <w:rFonts w:ascii="Times New Roman" w:hAnsi="Times New Roman" w:cs="Times New Roman"/>
          <w:lang w:val="en-GB"/>
        </w:rPr>
        <w:t xml:space="preserve"> in exercising, any right, power or remedy hereunder shall operate as a waiver of that or any other right, power or remedy of the </w:t>
      </w:r>
      <w:r w:rsidR="00071797" w:rsidRPr="00121E00">
        <w:rPr>
          <w:rFonts w:ascii="Times New Roman" w:hAnsi="Times New Roman" w:cs="Times New Roman"/>
          <w:lang w:val="en-GB"/>
        </w:rPr>
        <w:t xml:space="preserve">concerned </w:t>
      </w:r>
      <w:r w:rsidRPr="00121E00">
        <w:rPr>
          <w:rFonts w:ascii="Times New Roman" w:hAnsi="Times New Roman" w:cs="Times New Roman"/>
          <w:lang w:val="en-GB"/>
        </w:rPr>
        <w:t>Party, nor shall any single or partial exercise of any right, power or remedy preclude any other or further exercise of that or any other right, power or remedy.</w:t>
      </w:r>
    </w:p>
    <w:p w:rsidR="002319A2" w:rsidRPr="00121E00" w:rsidRDefault="005D4754" w:rsidP="00C417BE">
      <w:pPr>
        <w:pStyle w:val="ListParagraph"/>
        <w:numPr>
          <w:ilvl w:val="0"/>
          <w:numId w:val="4"/>
        </w:numPr>
        <w:spacing w:after="0" w:line="240" w:lineRule="auto"/>
        <w:jc w:val="both"/>
        <w:rPr>
          <w:rFonts w:ascii="Times New Roman" w:hAnsi="Times New Roman" w:cs="Times New Roman"/>
          <w:b/>
          <w:lang w:val="en-GB"/>
        </w:rPr>
      </w:pPr>
      <w:r w:rsidRPr="00C417BE">
        <w:rPr>
          <w:rFonts w:ascii="Times New Roman" w:hAnsi="Times New Roman" w:cs="Times New Roman"/>
          <w:b/>
        </w:rPr>
        <w:t>SURVIVAL OF RIGHTS AND OBLIGATIONS</w:t>
      </w:r>
      <w:r w:rsidR="00C417BE" w:rsidRPr="00C417BE">
        <w:rPr>
          <w:rFonts w:ascii="Times New Roman" w:hAnsi="Times New Roman" w:cs="Times New Roman"/>
          <w:b/>
        </w:rPr>
        <w:br/>
      </w:r>
      <w:r w:rsidR="00C417BE" w:rsidRPr="00C417BE">
        <w:rPr>
          <w:rFonts w:ascii="Times New Roman" w:hAnsi="Times New Roman" w:cs="Times New Roman"/>
          <w:b/>
        </w:rPr>
        <w:br/>
      </w:r>
    </w:p>
    <w:p w:rsidR="00C417BE" w:rsidRDefault="00C417BE" w:rsidP="001961FF">
      <w:pPr>
        <w:pStyle w:val="ListParagraph1"/>
        <w:spacing w:line="240" w:lineRule="auto"/>
        <w:ind w:left="0" w:firstLine="30"/>
        <w:jc w:val="both"/>
        <w:rPr>
          <w:rFonts w:ascii="Times New Roman" w:hAnsi="Times New Roman"/>
          <w:b/>
          <w:lang w:val="en-GB"/>
        </w:rPr>
      </w:pPr>
    </w:p>
    <w:p w:rsidR="001961FF" w:rsidRPr="00121E00" w:rsidRDefault="001961FF" w:rsidP="001961FF">
      <w:pPr>
        <w:pStyle w:val="ListParagraph1"/>
        <w:spacing w:line="240" w:lineRule="auto"/>
        <w:ind w:left="0" w:firstLine="30"/>
        <w:jc w:val="both"/>
        <w:rPr>
          <w:rFonts w:ascii="Times New Roman" w:hAnsi="Times New Roman"/>
          <w:lang w:val="en-GB"/>
        </w:rPr>
      </w:pPr>
      <w:r w:rsidRPr="00121E00">
        <w:rPr>
          <w:rFonts w:ascii="Times New Roman" w:hAnsi="Times New Roman"/>
          <w:b/>
          <w:lang w:val="en-GB"/>
        </w:rPr>
        <w:t>IN WITNESS WHEREOF</w:t>
      </w:r>
      <w:r w:rsidRPr="00121E00">
        <w:rPr>
          <w:rFonts w:ascii="Times New Roman" w:hAnsi="Times New Roman"/>
          <w:lang w:val="en-GB"/>
        </w:rPr>
        <w:t xml:space="preserve"> the Parties hereto have duly executed this MoU as of the day and year first above written.</w:t>
      </w:r>
    </w:p>
    <w:p w:rsidR="001961FF" w:rsidRPr="00121E00" w:rsidRDefault="001961FF" w:rsidP="001961FF">
      <w:pPr>
        <w:pStyle w:val="ListParagraph1"/>
        <w:spacing w:line="240" w:lineRule="auto"/>
        <w:ind w:hanging="690"/>
        <w:jc w:val="both"/>
        <w:rPr>
          <w:rFonts w:ascii="Times New Roman" w:hAnsi="Times New Roman"/>
          <w:lang w:val="en-GB"/>
        </w:rPr>
      </w:pPr>
    </w:p>
    <w:p w:rsidR="001961FF" w:rsidRPr="00121E00" w:rsidRDefault="001961FF" w:rsidP="001961FF">
      <w:pPr>
        <w:pStyle w:val="ListParagraph1"/>
        <w:spacing w:line="240" w:lineRule="auto"/>
        <w:ind w:hanging="690"/>
        <w:jc w:val="both"/>
        <w:rPr>
          <w:rFonts w:ascii="Times New Roman" w:hAnsi="Times New Roman"/>
          <w:lang w:val="en-GB"/>
        </w:rPr>
      </w:pPr>
    </w:p>
    <w:p w:rsidR="00560C39" w:rsidRDefault="00560C39" w:rsidP="001961FF">
      <w:pPr>
        <w:pStyle w:val="ListParagraph1"/>
        <w:spacing w:line="240" w:lineRule="auto"/>
        <w:ind w:hanging="690"/>
        <w:jc w:val="both"/>
        <w:rPr>
          <w:rFonts w:ascii="Times New Roman" w:hAnsi="Times New Roman"/>
          <w:lang w:val="en-GB"/>
        </w:rPr>
      </w:pPr>
    </w:p>
    <w:p w:rsidR="00560C39" w:rsidRPr="00121E00" w:rsidRDefault="00560C39" w:rsidP="00560C39">
      <w:pPr>
        <w:pStyle w:val="ListParagraph1"/>
        <w:spacing w:line="240" w:lineRule="auto"/>
        <w:ind w:hanging="690"/>
        <w:jc w:val="both"/>
        <w:rPr>
          <w:rFonts w:ascii="Times New Roman" w:hAnsi="Times New Roman"/>
          <w:lang w:val="en-GB"/>
        </w:rPr>
      </w:pPr>
      <w:r w:rsidRPr="00121E00">
        <w:rPr>
          <w:rFonts w:ascii="Times New Roman" w:hAnsi="Times New Roman"/>
          <w:lang w:val="en-GB"/>
        </w:rPr>
        <w:t xml:space="preserve">By </w:t>
      </w:r>
    </w:p>
    <w:p w:rsidR="00560C39" w:rsidRPr="00121E00" w:rsidRDefault="00560C39" w:rsidP="00560C39">
      <w:pPr>
        <w:pStyle w:val="ListParagraph1"/>
        <w:spacing w:line="240" w:lineRule="auto"/>
        <w:ind w:hanging="690"/>
        <w:jc w:val="both"/>
        <w:rPr>
          <w:rFonts w:ascii="Times New Roman" w:hAnsi="Times New Roman"/>
          <w:lang w:val="en-GB"/>
        </w:rPr>
      </w:pPr>
    </w:p>
    <w:p w:rsidR="00560C39" w:rsidRPr="00121E00" w:rsidRDefault="00560C39" w:rsidP="00560C39">
      <w:pPr>
        <w:pStyle w:val="ListParagraph1"/>
        <w:spacing w:line="240" w:lineRule="auto"/>
        <w:ind w:hanging="690"/>
        <w:jc w:val="both"/>
        <w:rPr>
          <w:rFonts w:ascii="Times New Roman" w:hAnsi="Times New Roman"/>
          <w:b/>
          <w:lang w:val="en-GB"/>
        </w:rPr>
      </w:pPr>
      <w:r w:rsidRPr="00121E00">
        <w:rPr>
          <w:rFonts w:ascii="Times New Roman" w:hAnsi="Times New Roman"/>
          <w:lang w:val="en-GB"/>
        </w:rPr>
        <w:t xml:space="preserve">Name: </w:t>
      </w:r>
      <w:r w:rsidRPr="00121E00">
        <w:rPr>
          <w:rFonts w:ascii="Times New Roman" w:hAnsi="Times New Roman"/>
          <w:b/>
          <w:bCs/>
          <w:sz w:val="24"/>
          <w:szCs w:val="24"/>
          <w:lang w:val="en-GB"/>
        </w:rPr>
        <w:t xml:space="preserve">Mr. </w:t>
      </w:r>
      <w:r w:rsidRPr="00121E00">
        <w:rPr>
          <w:rFonts w:ascii="Times New Roman" w:hAnsi="Times New Roman"/>
          <w:b/>
        </w:rPr>
        <w:t>BEHRAM BAMAN IRANI</w:t>
      </w:r>
    </w:p>
    <w:p w:rsidR="00560C39" w:rsidRPr="00121E00" w:rsidRDefault="00560C39" w:rsidP="001961FF">
      <w:pPr>
        <w:pStyle w:val="ListParagraph1"/>
        <w:spacing w:line="240" w:lineRule="auto"/>
        <w:ind w:hanging="690"/>
        <w:jc w:val="both"/>
        <w:rPr>
          <w:rFonts w:ascii="Times New Roman" w:hAnsi="Times New Roman"/>
          <w:lang w:val="en-GB"/>
        </w:rPr>
      </w:pPr>
    </w:p>
    <w:p w:rsidR="001961FF" w:rsidRPr="00121E00" w:rsidRDefault="001961FF" w:rsidP="001961FF">
      <w:pPr>
        <w:pStyle w:val="ListParagraph1"/>
        <w:spacing w:line="240" w:lineRule="auto"/>
        <w:ind w:hanging="690"/>
        <w:jc w:val="both"/>
        <w:rPr>
          <w:rFonts w:ascii="Times New Roman" w:hAnsi="Times New Roman"/>
          <w:lang w:val="en-GB"/>
        </w:rPr>
      </w:pPr>
    </w:p>
    <w:p w:rsidR="001961FF" w:rsidRPr="00121E00" w:rsidRDefault="001961FF" w:rsidP="001961FF">
      <w:pPr>
        <w:pStyle w:val="ListParagraph1"/>
        <w:spacing w:line="240" w:lineRule="auto"/>
        <w:ind w:hanging="690"/>
        <w:jc w:val="both"/>
        <w:rPr>
          <w:rFonts w:ascii="Times New Roman" w:hAnsi="Times New Roman"/>
          <w:lang w:val="en-GB"/>
        </w:rPr>
      </w:pPr>
      <w:r w:rsidRPr="00121E00">
        <w:rPr>
          <w:rFonts w:ascii="Times New Roman" w:hAnsi="Times New Roman"/>
          <w:lang w:val="en-GB"/>
        </w:rPr>
        <w:t xml:space="preserve">By </w:t>
      </w:r>
    </w:p>
    <w:p w:rsidR="001961FF" w:rsidRPr="00121E00" w:rsidRDefault="001961FF" w:rsidP="001961FF">
      <w:pPr>
        <w:pStyle w:val="ListParagraph1"/>
        <w:spacing w:line="240" w:lineRule="auto"/>
        <w:ind w:hanging="690"/>
        <w:jc w:val="both"/>
        <w:rPr>
          <w:rFonts w:ascii="Times New Roman" w:hAnsi="Times New Roman"/>
          <w:lang w:val="en-GB"/>
        </w:rPr>
      </w:pPr>
    </w:p>
    <w:p w:rsidR="0067200E" w:rsidRPr="00121E00" w:rsidRDefault="001961FF" w:rsidP="0067200E">
      <w:pPr>
        <w:pStyle w:val="ListParagraph1"/>
        <w:spacing w:line="240" w:lineRule="auto"/>
        <w:ind w:hanging="690"/>
        <w:jc w:val="both"/>
        <w:rPr>
          <w:rFonts w:ascii="Times New Roman" w:hAnsi="Times New Roman"/>
          <w:b/>
          <w:lang w:val="en-GB"/>
        </w:rPr>
      </w:pPr>
      <w:r w:rsidRPr="00121E00">
        <w:rPr>
          <w:rFonts w:ascii="Times New Roman" w:hAnsi="Times New Roman"/>
          <w:lang w:val="en-GB"/>
        </w:rPr>
        <w:t xml:space="preserve">Name: </w:t>
      </w:r>
      <w:r w:rsidR="00CD54AE" w:rsidRPr="00121E00">
        <w:rPr>
          <w:rFonts w:ascii="Times New Roman" w:hAnsi="Times New Roman"/>
          <w:b/>
          <w:bCs/>
          <w:sz w:val="24"/>
          <w:szCs w:val="24"/>
          <w:lang w:val="en-GB"/>
        </w:rPr>
        <w:t xml:space="preserve">Mr. </w:t>
      </w:r>
      <w:r w:rsidR="00A871EB" w:rsidRPr="00121E00">
        <w:rPr>
          <w:rFonts w:ascii="Times New Roman" w:hAnsi="Times New Roman"/>
          <w:b/>
        </w:rPr>
        <w:t>XERXES ASPI MULLAN</w:t>
      </w:r>
    </w:p>
    <w:p w:rsidR="001961FF" w:rsidRPr="00121E00" w:rsidRDefault="001961FF" w:rsidP="001961FF">
      <w:pPr>
        <w:pStyle w:val="ListParagraph1"/>
        <w:spacing w:line="240" w:lineRule="auto"/>
        <w:ind w:hanging="690"/>
        <w:jc w:val="both"/>
        <w:rPr>
          <w:rFonts w:ascii="Times New Roman" w:hAnsi="Times New Roman"/>
          <w:lang w:val="en-GB"/>
        </w:rPr>
      </w:pPr>
    </w:p>
    <w:p w:rsidR="001961FF" w:rsidRPr="00121E00" w:rsidRDefault="001961FF" w:rsidP="001961FF">
      <w:pPr>
        <w:pStyle w:val="ListParagraph1"/>
        <w:spacing w:line="240" w:lineRule="auto"/>
        <w:ind w:hanging="690"/>
        <w:jc w:val="both"/>
        <w:rPr>
          <w:rFonts w:ascii="Times New Roman" w:hAnsi="Times New Roman"/>
          <w:lang w:val="en-GB"/>
        </w:rPr>
      </w:pPr>
    </w:p>
    <w:p w:rsidR="00821EA1" w:rsidRPr="00121E00" w:rsidRDefault="00821EA1" w:rsidP="00821EA1">
      <w:pPr>
        <w:pStyle w:val="ListParagraph1"/>
        <w:spacing w:line="240" w:lineRule="auto"/>
        <w:ind w:hanging="690"/>
        <w:jc w:val="both"/>
        <w:rPr>
          <w:rFonts w:ascii="Times New Roman" w:hAnsi="Times New Roman"/>
          <w:b/>
          <w:lang w:val="en-GB"/>
        </w:rPr>
      </w:pPr>
      <w:r w:rsidRPr="00121E00">
        <w:rPr>
          <w:rFonts w:ascii="Times New Roman" w:hAnsi="Times New Roman"/>
          <w:b/>
          <w:lang w:val="en-GB"/>
        </w:rPr>
        <w:t>FOR AND BEHALF OF</w:t>
      </w:r>
    </w:p>
    <w:p w:rsidR="00821EA1" w:rsidRPr="00121E00" w:rsidRDefault="00821EA1" w:rsidP="00821EA1">
      <w:pPr>
        <w:pStyle w:val="ListParagraph1"/>
        <w:spacing w:line="240" w:lineRule="auto"/>
        <w:ind w:hanging="690"/>
        <w:jc w:val="both"/>
        <w:rPr>
          <w:rFonts w:ascii="Times New Roman" w:hAnsi="Times New Roman"/>
          <w:b/>
          <w:lang w:val="en-GB"/>
        </w:rPr>
      </w:pPr>
      <w:r w:rsidRPr="00A871EB">
        <w:rPr>
          <w:rFonts w:ascii="Times New Roman" w:hAnsi="Times New Roman"/>
          <w:b/>
        </w:rPr>
        <w:t>MAXAMTECH DIGITAL VENTURES PRIVATE LIMITED</w:t>
      </w:r>
    </w:p>
    <w:p w:rsidR="00821EA1" w:rsidRPr="00121E00" w:rsidRDefault="00821EA1" w:rsidP="00821EA1">
      <w:pPr>
        <w:pStyle w:val="ListParagraph1"/>
        <w:spacing w:line="240" w:lineRule="auto"/>
        <w:ind w:hanging="690"/>
        <w:jc w:val="both"/>
        <w:rPr>
          <w:rFonts w:ascii="Times New Roman" w:hAnsi="Times New Roman"/>
          <w:lang w:val="en-GB"/>
        </w:rPr>
      </w:pPr>
    </w:p>
    <w:p w:rsidR="00821EA1" w:rsidRPr="00121E00" w:rsidRDefault="00821EA1" w:rsidP="00821EA1">
      <w:pPr>
        <w:pStyle w:val="ListParagraph1"/>
        <w:spacing w:line="240" w:lineRule="auto"/>
        <w:ind w:hanging="690"/>
        <w:jc w:val="both"/>
        <w:rPr>
          <w:rFonts w:ascii="Times New Roman" w:hAnsi="Times New Roman"/>
          <w:lang w:val="en-GB"/>
        </w:rPr>
      </w:pPr>
      <w:r w:rsidRPr="00121E00">
        <w:rPr>
          <w:rFonts w:ascii="Times New Roman" w:hAnsi="Times New Roman"/>
          <w:lang w:val="en-GB"/>
        </w:rPr>
        <w:t xml:space="preserve">By </w:t>
      </w:r>
    </w:p>
    <w:p w:rsidR="00821EA1" w:rsidRPr="00121E00" w:rsidRDefault="00821EA1" w:rsidP="00821EA1">
      <w:pPr>
        <w:pStyle w:val="ListParagraph1"/>
        <w:spacing w:line="240" w:lineRule="auto"/>
        <w:ind w:hanging="690"/>
        <w:jc w:val="both"/>
        <w:rPr>
          <w:rFonts w:ascii="Times New Roman" w:hAnsi="Times New Roman"/>
          <w:lang w:val="en-GB"/>
        </w:rPr>
      </w:pPr>
    </w:p>
    <w:p w:rsidR="00821EA1" w:rsidRPr="00121E00" w:rsidRDefault="00821EA1" w:rsidP="00821EA1">
      <w:pPr>
        <w:pStyle w:val="ListParagraph1"/>
        <w:spacing w:line="240" w:lineRule="auto"/>
        <w:ind w:hanging="690"/>
        <w:jc w:val="both"/>
        <w:rPr>
          <w:rFonts w:ascii="Times New Roman" w:hAnsi="Times New Roman"/>
          <w:lang w:val="en-GB"/>
        </w:rPr>
      </w:pPr>
      <w:r w:rsidRPr="00121E00">
        <w:rPr>
          <w:rFonts w:ascii="Times New Roman" w:hAnsi="Times New Roman"/>
          <w:lang w:val="en-GB"/>
        </w:rPr>
        <w:t>Name: _________________</w:t>
      </w:r>
    </w:p>
    <w:p w:rsidR="00821EA1" w:rsidRPr="00121E00" w:rsidRDefault="00821EA1" w:rsidP="00821EA1">
      <w:pPr>
        <w:pStyle w:val="ListParagraph1"/>
        <w:spacing w:line="240" w:lineRule="auto"/>
        <w:ind w:hanging="690"/>
        <w:jc w:val="both"/>
        <w:rPr>
          <w:rFonts w:ascii="Times New Roman" w:hAnsi="Times New Roman"/>
          <w:lang w:val="en-GB"/>
        </w:rPr>
      </w:pPr>
      <w:r w:rsidRPr="00121E00">
        <w:rPr>
          <w:rFonts w:ascii="Times New Roman" w:hAnsi="Times New Roman"/>
          <w:lang w:val="en-GB"/>
        </w:rPr>
        <w:t>Title:   _________________</w:t>
      </w:r>
    </w:p>
    <w:p w:rsidR="00821EA1" w:rsidRPr="00121E00" w:rsidRDefault="00821EA1" w:rsidP="00821EA1">
      <w:pPr>
        <w:pStyle w:val="ListParagraph1"/>
        <w:spacing w:line="240" w:lineRule="auto"/>
        <w:ind w:hanging="690"/>
        <w:jc w:val="both"/>
        <w:rPr>
          <w:rFonts w:ascii="Times New Roman" w:hAnsi="Times New Roman"/>
          <w:lang w:val="en-GB"/>
        </w:rPr>
      </w:pPr>
    </w:p>
    <w:p w:rsidR="00821EA1" w:rsidRDefault="00821EA1" w:rsidP="00821EA1">
      <w:pPr>
        <w:pStyle w:val="ListParagraph1"/>
        <w:spacing w:line="240" w:lineRule="auto"/>
        <w:ind w:hanging="690"/>
        <w:jc w:val="both"/>
        <w:rPr>
          <w:rFonts w:ascii="Times New Roman" w:hAnsi="Times New Roman"/>
          <w:lang w:val="en-GB"/>
        </w:rPr>
      </w:pPr>
    </w:p>
    <w:p w:rsidR="0067200E" w:rsidRPr="00121E00" w:rsidRDefault="0067200E" w:rsidP="0067200E">
      <w:pPr>
        <w:pStyle w:val="ListParagraph1"/>
        <w:spacing w:line="240" w:lineRule="auto"/>
        <w:ind w:hanging="690"/>
        <w:jc w:val="both"/>
        <w:rPr>
          <w:rFonts w:ascii="Times New Roman" w:hAnsi="Times New Roman"/>
          <w:b/>
          <w:lang w:val="en-GB"/>
        </w:rPr>
      </w:pPr>
    </w:p>
    <w:p w:rsidR="002319A2" w:rsidRPr="00121E00" w:rsidRDefault="002319A2" w:rsidP="002319A2">
      <w:pPr>
        <w:pStyle w:val="ListParagraph"/>
        <w:spacing w:after="0" w:line="240" w:lineRule="auto"/>
        <w:ind w:left="360"/>
        <w:contextualSpacing w:val="0"/>
        <w:jc w:val="both"/>
        <w:rPr>
          <w:rFonts w:ascii="Times New Roman" w:hAnsi="Times New Roman" w:cs="Times New Roman"/>
        </w:rPr>
      </w:pPr>
    </w:p>
    <w:p w:rsidR="0067200E" w:rsidRDefault="0067200E" w:rsidP="00560C39">
      <w:pPr>
        <w:pStyle w:val="ListParagraph1"/>
        <w:spacing w:line="240" w:lineRule="auto"/>
        <w:ind w:left="0"/>
        <w:jc w:val="both"/>
        <w:rPr>
          <w:rFonts w:ascii="Times New Roman" w:hAnsi="Times New Roman"/>
          <w:lang w:val="en-GB"/>
        </w:rPr>
      </w:pPr>
    </w:p>
    <w:p w:rsidR="0067200E" w:rsidRPr="00121E00" w:rsidRDefault="0067200E" w:rsidP="00821EA1">
      <w:pPr>
        <w:pStyle w:val="ListParagraph1"/>
        <w:spacing w:line="240" w:lineRule="auto"/>
        <w:ind w:left="0"/>
        <w:jc w:val="both"/>
        <w:rPr>
          <w:rFonts w:ascii="Times New Roman" w:hAnsi="Times New Roman"/>
          <w:b/>
          <w:lang w:val="en-GB"/>
        </w:rPr>
      </w:pPr>
    </w:p>
    <w:p w:rsidR="0067200E" w:rsidRPr="00121E00" w:rsidRDefault="0067200E" w:rsidP="002319A2">
      <w:pPr>
        <w:pStyle w:val="ListParagraph"/>
        <w:spacing w:after="0" w:line="240" w:lineRule="auto"/>
        <w:ind w:left="360"/>
        <w:contextualSpacing w:val="0"/>
        <w:jc w:val="both"/>
        <w:rPr>
          <w:rFonts w:ascii="Times New Roman" w:hAnsi="Times New Roman" w:cs="Times New Roman"/>
        </w:rPr>
      </w:pPr>
    </w:p>
    <w:p w:rsidR="00A14328" w:rsidRDefault="00A14328" w:rsidP="00212FA9">
      <w:pPr>
        <w:rPr>
          <w:rFonts w:ascii="Times New Roman" w:hAnsi="Times New Roman" w:cs="Times New Roman"/>
        </w:rPr>
      </w:pPr>
    </w:p>
    <w:p w:rsidR="000D0BF4" w:rsidRDefault="000D0BF4" w:rsidP="00212FA9">
      <w:pPr>
        <w:rPr>
          <w:rFonts w:ascii="Times New Roman" w:hAnsi="Times New Roman" w:cs="Times New Roman"/>
        </w:rPr>
      </w:pPr>
    </w:p>
    <w:p w:rsidR="000D0BF4" w:rsidRDefault="000D0BF4" w:rsidP="00212FA9">
      <w:pPr>
        <w:rPr>
          <w:rFonts w:ascii="Times New Roman" w:hAnsi="Times New Roman" w:cs="Times New Roman"/>
        </w:rPr>
      </w:pPr>
    </w:p>
    <w:p w:rsidR="000D0BF4" w:rsidRDefault="000D0BF4" w:rsidP="00212FA9">
      <w:pPr>
        <w:rPr>
          <w:rFonts w:ascii="Times New Roman" w:hAnsi="Times New Roman" w:cs="Times New Roman"/>
        </w:rPr>
      </w:pPr>
    </w:p>
    <w:p w:rsidR="000D0BF4" w:rsidRDefault="000D0BF4" w:rsidP="00212FA9">
      <w:pPr>
        <w:rPr>
          <w:rFonts w:ascii="Times New Roman" w:hAnsi="Times New Roman" w:cs="Times New Roman"/>
        </w:rPr>
      </w:pPr>
    </w:p>
    <w:p w:rsidR="000D0BF4" w:rsidRDefault="000D0BF4" w:rsidP="00212FA9">
      <w:pPr>
        <w:rPr>
          <w:rFonts w:ascii="Times New Roman" w:hAnsi="Times New Roman" w:cs="Times New Roman"/>
        </w:rPr>
      </w:pPr>
    </w:p>
    <w:p w:rsidR="000D0BF4" w:rsidRDefault="000D0BF4" w:rsidP="00212FA9">
      <w:pPr>
        <w:rPr>
          <w:rFonts w:ascii="Times New Roman" w:hAnsi="Times New Roman" w:cs="Times New Roman"/>
        </w:rPr>
      </w:pPr>
    </w:p>
    <w:p w:rsidR="000D0BF4" w:rsidRDefault="000D0BF4" w:rsidP="00212FA9">
      <w:pPr>
        <w:rPr>
          <w:rFonts w:ascii="Times New Roman" w:hAnsi="Times New Roman" w:cs="Times New Roman"/>
        </w:rPr>
      </w:pPr>
    </w:p>
    <w:p w:rsidR="000D0BF4" w:rsidRDefault="000D0BF4" w:rsidP="00212FA9">
      <w:pPr>
        <w:rPr>
          <w:rFonts w:ascii="Times New Roman" w:hAnsi="Times New Roman" w:cs="Times New Roman"/>
        </w:rPr>
      </w:pPr>
    </w:p>
    <w:p w:rsidR="000D0BF4" w:rsidRDefault="000D0BF4" w:rsidP="00212FA9">
      <w:pPr>
        <w:rPr>
          <w:rFonts w:ascii="Times New Roman" w:hAnsi="Times New Roman" w:cs="Times New Roman"/>
        </w:rPr>
      </w:pPr>
    </w:p>
    <w:p w:rsidR="000D0BF4" w:rsidRDefault="000D0BF4" w:rsidP="00212FA9">
      <w:pPr>
        <w:rPr>
          <w:rFonts w:ascii="Times New Roman" w:hAnsi="Times New Roman" w:cs="Times New Roman"/>
        </w:rPr>
      </w:pPr>
    </w:p>
    <w:p w:rsidR="000D0BF4" w:rsidRDefault="000D0BF4" w:rsidP="00212FA9">
      <w:pPr>
        <w:rPr>
          <w:rFonts w:ascii="Times New Roman" w:hAnsi="Times New Roman" w:cs="Times New Roman"/>
        </w:rPr>
      </w:pPr>
    </w:p>
    <w:p w:rsidR="000D0BF4" w:rsidRDefault="000D0BF4" w:rsidP="00212FA9">
      <w:pPr>
        <w:rPr>
          <w:rFonts w:ascii="Times New Roman" w:hAnsi="Times New Roman" w:cs="Times New Roman"/>
        </w:rPr>
      </w:pPr>
    </w:p>
    <w:p w:rsidR="000D0BF4" w:rsidRDefault="000D0BF4" w:rsidP="000D0BF4">
      <w:pPr>
        <w:jc w:val="center"/>
        <w:rPr>
          <w:rFonts w:ascii="Times New Roman" w:hAnsi="Times New Roman" w:cs="Times New Roman"/>
          <w:b/>
          <w:sz w:val="32"/>
          <w:szCs w:val="32"/>
          <w:u w:val="single"/>
        </w:rPr>
      </w:pPr>
      <w:r w:rsidRPr="000D0BF4">
        <w:rPr>
          <w:rFonts w:ascii="Times New Roman" w:hAnsi="Times New Roman" w:cs="Times New Roman"/>
          <w:b/>
          <w:sz w:val="32"/>
          <w:szCs w:val="32"/>
          <w:u w:val="single"/>
        </w:rPr>
        <w:t>Schedule A</w:t>
      </w:r>
    </w:p>
    <w:p w:rsidR="000D0BF4" w:rsidRPr="0095755D" w:rsidRDefault="00EF140E" w:rsidP="000D0BF4">
      <w:pPr>
        <w:jc w:val="center"/>
        <w:rPr>
          <w:rFonts w:ascii="Times New Roman" w:hAnsi="Times New Roman" w:cs="Times New Roman"/>
          <w:b/>
          <w:sz w:val="28"/>
          <w:szCs w:val="28"/>
          <w:u w:val="single"/>
        </w:rPr>
      </w:pPr>
      <w:r w:rsidRPr="0095755D">
        <w:rPr>
          <w:rFonts w:ascii="Times New Roman" w:hAnsi="Times New Roman" w:cs="Times New Roman"/>
          <w:b/>
          <w:sz w:val="28"/>
          <w:szCs w:val="28"/>
          <w:u w:val="single"/>
        </w:rPr>
        <w:t>MANNER OF PAYMENT</w:t>
      </w:r>
    </w:p>
    <w:p w:rsidR="00EF140E" w:rsidRDefault="00EF140E" w:rsidP="00EF140E">
      <w:pPr>
        <w:rPr>
          <w:rFonts w:ascii="Times New Roman" w:hAnsi="Times New Roman" w:cs="Times New Roman"/>
          <w:b/>
          <w:sz w:val="32"/>
          <w:szCs w:val="32"/>
          <w:u w:val="single"/>
        </w:rPr>
      </w:pPr>
    </w:p>
    <w:p w:rsidR="00EF140E" w:rsidRPr="0095755D" w:rsidRDefault="00EF140E" w:rsidP="0095755D">
      <w:pPr>
        <w:jc w:val="both"/>
        <w:rPr>
          <w:rFonts w:ascii="Times New Roman" w:hAnsi="Times New Roman" w:cs="Times New Roman"/>
          <w:sz w:val="32"/>
          <w:szCs w:val="32"/>
        </w:rPr>
      </w:pPr>
      <w:r>
        <w:rPr>
          <w:rFonts w:ascii="Times New Roman" w:hAnsi="Times New Roman" w:cs="Times New Roman"/>
          <w:sz w:val="32"/>
          <w:szCs w:val="32"/>
        </w:rPr>
        <w:t>Company is liable to pay</w:t>
      </w:r>
      <w:r w:rsidR="00220062">
        <w:rPr>
          <w:rFonts w:ascii="Times New Roman" w:hAnsi="Times New Roman" w:cs="Times New Roman"/>
          <w:sz w:val="32"/>
          <w:szCs w:val="32"/>
        </w:rPr>
        <w:t xml:space="preserve"> INR</w:t>
      </w:r>
      <w:r>
        <w:rPr>
          <w:rFonts w:ascii="Times New Roman" w:hAnsi="Times New Roman" w:cs="Times New Roman"/>
          <w:sz w:val="32"/>
          <w:szCs w:val="32"/>
        </w:rPr>
        <w:t xml:space="preserve"> 7</w:t>
      </w:r>
      <w:r w:rsidR="00220062">
        <w:rPr>
          <w:rFonts w:ascii="Times New Roman" w:hAnsi="Times New Roman" w:cs="Times New Roman"/>
          <w:sz w:val="32"/>
          <w:szCs w:val="32"/>
        </w:rPr>
        <w:t>,</w:t>
      </w:r>
      <w:r>
        <w:rPr>
          <w:rFonts w:ascii="Times New Roman" w:hAnsi="Times New Roman" w:cs="Times New Roman"/>
          <w:sz w:val="32"/>
          <w:szCs w:val="32"/>
        </w:rPr>
        <w:t>00</w:t>
      </w:r>
      <w:r w:rsidR="00220062">
        <w:rPr>
          <w:rFonts w:ascii="Times New Roman" w:hAnsi="Times New Roman" w:cs="Times New Roman"/>
          <w:sz w:val="32"/>
          <w:szCs w:val="32"/>
        </w:rPr>
        <w:t>,</w:t>
      </w:r>
      <w:r>
        <w:rPr>
          <w:rFonts w:ascii="Times New Roman" w:hAnsi="Times New Roman" w:cs="Times New Roman"/>
          <w:sz w:val="32"/>
          <w:szCs w:val="32"/>
        </w:rPr>
        <w:t>000/-</w:t>
      </w:r>
      <w:r w:rsidR="00220062">
        <w:rPr>
          <w:rFonts w:ascii="Times New Roman" w:hAnsi="Times New Roman" w:cs="Times New Roman"/>
          <w:sz w:val="32"/>
          <w:szCs w:val="32"/>
        </w:rPr>
        <w:t xml:space="preserve"> (Rupees Seven lakh only) </w:t>
      </w:r>
      <w:r>
        <w:rPr>
          <w:rFonts w:ascii="Times New Roman" w:hAnsi="Times New Roman" w:cs="Times New Roman"/>
          <w:sz w:val="32"/>
          <w:szCs w:val="32"/>
        </w:rPr>
        <w:t>on the execution date and the remaining</w:t>
      </w:r>
      <w:r w:rsidR="00F034A4">
        <w:rPr>
          <w:rFonts w:ascii="Times New Roman" w:hAnsi="Times New Roman" w:cs="Times New Roman"/>
          <w:sz w:val="32"/>
          <w:szCs w:val="32"/>
        </w:rPr>
        <w:t xml:space="preserve"> loan</w:t>
      </w:r>
      <w:r>
        <w:rPr>
          <w:rFonts w:ascii="Times New Roman" w:hAnsi="Times New Roman" w:cs="Times New Roman"/>
          <w:sz w:val="32"/>
          <w:szCs w:val="32"/>
        </w:rPr>
        <w:t xml:space="preserve"> amount </w:t>
      </w:r>
      <w:r w:rsidR="00220062">
        <w:rPr>
          <w:rFonts w:ascii="Times New Roman" w:hAnsi="Times New Roman" w:cs="Times New Roman"/>
          <w:sz w:val="32"/>
          <w:szCs w:val="32"/>
        </w:rPr>
        <w:t>of INR 16,</w:t>
      </w:r>
      <w:r w:rsidR="00F034A4">
        <w:rPr>
          <w:rFonts w:ascii="Times New Roman" w:hAnsi="Times New Roman" w:cs="Times New Roman"/>
          <w:sz w:val="32"/>
          <w:szCs w:val="32"/>
        </w:rPr>
        <w:t>2</w:t>
      </w:r>
      <w:r w:rsidR="00220062">
        <w:rPr>
          <w:rFonts w:ascii="Times New Roman" w:hAnsi="Times New Roman" w:cs="Times New Roman"/>
          <w:sz w:val="32"/>
          <w:szCs w:val="32"/>
        </w:rPr>
        <w:t>5,</w:t>
      </w:r>
      <w:r w:rsidR="00F034A4">
        <w:rPr>
          <w:rFonts w:ascii="Times New Roman" w:hAnsi="Times New Roman" w:cs="Times New Roman"/>
          <w:sz w:val="32"/>
          <w:szCs w:val="32"/>
        </w:rPr>
        <w:t>000</w:t>
      </w:r>
      <w:r w:rsidR="00220062">
        <w:rPr>
          <w:rFonts w:ascii="Times New Roman" w:hAnsi="Times New Roman" w:cs="Times New Roman"/>
          <w:sz w:val="32"/>
          <w:szCs w:val="32"/>
        </w:rPr>
        <w:t>/- (Rupees Sixteen Lakh Twenty Five Thousand only)</w:t>
      </w:r>
      <w:r w:rsidR="00F034A4">
        <w:rPr>
          <w:rFonts w:ascii="Times New Roman" w:hAnsi="Times New Roman" w:cs="Times New Roman"/>
          <w:sz w:val="32"/>
          <w:szCs w:val="32"/>
        </w:rPr>
        <w:t xml:space="preserve"> shall be disbursed </w:t>
      </w:r>
      <w:r w:rsidR="00220062">
        <w:rPr>
          <w:rFonts w:ascii="Times New Roman" w:hAnsi="Times New Roman" w:cs="Times New Roman"/>
          <w:sz w:val="32"/>
          <w:szCs w:val="32"/>
        </w:rPr>
        <w:t xml:space="preserve">along with interest </w:t>
      </w:r>
      <w:r w:rsidR="0095755D">
        <w:rPr>
          <w:rFonts w:ascii="Times New Roman" w:hAnsi="Times New Roman" w:cs="Times New Roman"/>
          <w:sz w:val="32"/>
          <w:szCs w:val="32"/>
        </w:rPr>
        <w:t>in following installments.</w:t>
      </w:r>
    </w:p>
    <w:tbl>
      <w:tblPr>
        <w:tblStyle w:val="TableGrid"/>
        <w:tblW w:w="9450" w:type="dxa"/>
        <w:tblInd w:w="-95" w:type="dxa"/>
        <w:tblLayout w:type="fixed"/>
        <w:tblLook w:val="04A0" w:firstRow="1" w:lastRow="0" w:firstColumn="1" w:lastColumn="0" w:noHBand="0" w:noVBand="1"/>
      </w:tblPr>
      <w:tblGrid>
        <w:gridCol w:w="2250"/>
        <w:gridCol w:w="1350"/>
        <w:gridCol w:w="1620"/>
        <w:gridCol w:w="1530"/>
        <w:gridCol w:w="2700"/>
      </w:tblGrid>
      <w:tr w:rsidR="00EF140E" w:rsidTr="00D63D6D">
        <w:tc>
          <w:tcPr>
            <w:tcW w:w="2250" w:type="dxa"/>
          </w:tcPr>
          <w:p w:rsidR="00EF140E" w:rsidRDefault="00EF140E" w:rsidP="000D0BF4">
            <w:pPr>
              <w:jc w:val="center"/>
              <w:rPr>
                <w:rFonts w:ascii="Times New Roman" w:hAnsi="Times New Roman" w:cs="Times New Roman"/>
                <w:b/>
                <w:sz w:val="28"/>
                <w:szCs w:val="28"/>
              </w:rPr>
            </w:pPr>
            <w:r>
              <w:rPr>
                <w:rFonts w:ascii="Times New Roman" w:hAnsi="Times New Roman" w:cs="Times New Roman"/>
                <w:b/>
                <w:sz w:val="28"/>
                <w:szCs w:val="28"/>
              </w:rPr>
              <w:t xml:space="preserve">Date </w:t>
            </w:r>
          </w:p>
        </w:tc>
        <w:tc>
          <w:tcPr>
            <w:tcW w:w="1350" w:type="dxa"/>
          </w:tcPr>
          <w:p w:rsidR="00EF140E" w:rsidRDefault="00EF140E" w:rsidP="00050324">
            <w:pPr>
              <w:jc w:val="center"/>
              <w:rPr>
                <w:rFonts w:ascii="Times New Roman" w:hAnsi="Times New Roman" w:cs="Times New Roman"/>
                <w:b/>
                <w:sz w:val="28"/>
                <w:szCs w:val="28"/>
              </w:rPr>
            </w:pPr>
            <w:proofErr w:type="spellStart"/>
            <w:r>
              <w:rPr>
                <w:rFonts w:ascii="Times New Roman" w:hAnsi="Times New Roman" w:cs="Times New Roman"/>
                <w:b/>
                <w:sz w:val="28"/>
                <w:szCs w:val="28"/>
              </w:rPr>
              <w:t>Cheque</w:t>
            </w:r>
            <w:proofErr w:type="spellEnd"/>
            <w:r>
              <w:rPr>
                <w:rFonts w:ascii="Times New Roman" w:hAnsi="Times New Roman" w:cs="Times New Roman"/>
                <w:b/>
                <w:sz w:val="28"/>
                <w:szCs w:val="28"/>
              </w:rPr>
              <w:t xml:space="preserve"> No</w:t>
            </w:r>
          </w:p>
        </w:tc>
        <w:tc>
          <w:tcPr>
            <w:tcW w:w="1620" w:type="dxa"/>
          </w:tcPr>
          <w:p w:rsidR="00EF140E" w:rsidRDefault="00EF140E" w:rsidP="000D0BF4">
            <w:pPr>
              <w:jc w:val="center"/>
              <w:rPr>
                <w:rFonts w:ascii="Times New Roman" w:hAnsi="Times New Roman" w:cs="Times New Roman"/>
                <w:b/>
                <w:sz w:val="28"/>
                <w:szCs w:val="28"/>
              </w:rPr>
            </w:pPr>
            <w:r>
              <w:rPr>
                <w:rFonts w:ascii="Times New Roman" w:hAnsi="Times New Roman" w:cs="Times New Roman"/>
                <w:b/>
                <w:sz w:val="28"/>
                <w:szCs w:val="28"/>
              </w:rPr>
              <w:t>Principal amount</w:t>
            </w:r>
          </w:p>
        </w:tc>
        <w:tc>
          <w:tcPr>
            <w:tcW w:w="1530" w:type="dxa"/>
          </w:tcPr>
          <w:p w:rsidR="00EF140E" w:rsidRDefault="00EF140E" w:rsidP="000D0BF4">
            <w:pPr>
              <w:jc w:val="center"/>
              <w:rPr>
                <w:rFonts w:ascii="Times New Roman" w:hAnsi="Times New Roman" w:cs="Times New Roman"/>
                <w:b/>
                <w:sz w:val="28"/>
                <w:szCs w:val="28"/>
              </w:rPr>
            </w:pPr>
            <w:r>
              <w:rPr>
                <w:rFonts w:ascii="Times New Roman" w:hAnsi="Times New Roman" w:cs="Times New Roman"/>
                <w:b/>
                <w:sz w:val="28"/>
                <w:szCs w:val="28"/>
              </w:rPr>
              <w:t>Interest</w:t>
            </w:r>
            <w:r w:rsidR="0095755D">
              <w:rPr>
                <w:rFonts w:ascii="Times New Roman" w:hAnsi="Times New Roman" w:cs="Times New Roman"/>
                <w:b/>
                <w:sz w:val="28"/>
                <w:szCs w:val="28"/>
              </w:rPr>
              <w:t>@ 10%</w:t>
            </w:r>
          </w:p>
        </w:tc>
        <w:tc>
          <w:tcPr>
            <w:tcW w:w="2700" w:type="dxa"/>
          </w:tcPr>
          <w:p w:rsidR="00EF140E" w:rsidRDefault="00EF140E" w:rsidP="000D0BF4">
            <w:pPr>
              <w:jc w:val="center"/>
              <w:rPr>
                <w:rFonts w:ascii="Times New Roman" w:hAnsi="Times New Roman" w:cs="Times New Roman"/>
                <w:b/>
                <w:sz w:val="28"/>
                <w:szCs w:val="28"/>
              </w:rPr>
            </w:pPr>
            <w:r>
              <w:rPr>
                <w:rFonts w:ascii="Times New Roman" w:hAnsi="Times New Roman" w:cs="Times New Roman"/>
                <w:b/>
                <w:sz w:val="28"/>
                <w:szCs w:val="28"/>
              </w:rPr>
              <w:t>Total amount payable</w:t>
            </w:r>
          </w:p>
        </w:tc>
      </w:tr>
      <w:tr w:rsidR="0095755D" w:rsidTr="00D63D6D">
        <w:tc>
          <w:tcPr>
            <w:tcW w:w="2250" w:type="dxa"/>
          </w:tcPr>
          <w:p w:rsidR="0095755D" w:rsidRPr="000B78C7" w:rsidRDefault="0095755D" w:rsidP="000D0BF4">
            <w:pPr>
              <w:jc w:val="center"/>
              <w:rPr>
                <w:rFonts w:ascii="Times New Roman" w:hAnsi="Times New Roman" w:cs="Times New Roman"/>
                <w:sz w:val="28"/>
                <w:szCs w:val="28"/>
              </w:rPr>
            </w:pPr>
            <w:r w:rsidRPr="000B78C7">
              <w:rPr>
                <w:rFonts w:ascii="Times New Roman" w:hAnsi="Times New Roman" w:cs="Times New Roman"/>
                <w:sz w:val="28"/>
                <w:szCs w:val="28"/>
              </w:rPr>
              <w:t>September, 2018</w:t>
            </w:r>
          </w:p>
        </w:tc>
        <w:tc>
          <w:tcPr>
            <w:tcW w:w="1350" w:type="dxa"/>
          </w:tcPr>
          <w:p w:rsidR="0095755D" w:rsidRPr="000B78C7" w:rsidRDefault="0095755D" w:rsidP="00050324">
            <w:pPr>
              <w:jc w:val="center"/>
              <w:rPr>
                <w:rFonts w:ascii="Times New Roman" w:hAnsi="Times New Roman" w:cs="Times New Roman"/>
                <w:sz w:val="28"/>
                <w:szCs w:val="28"/>
              </w:rPr>
            </w:pPr>
          </w:p>
        </w:tc>
        <w:tc>
          <w:tcPr>
            <w:tcW w:w="1620" w:type="dxa"/>
          </w:tcPr>
          <w:p w:rsidR="0095755D" w:rsidRPr="000B78C7" w:rsidRDefault="0095755D" w:rsidP="000D0BF4">
            <w:pPr>
              <w:jc w:val="center"/>
              <w:rPr>
                <w:rFonts w:ascii="Times New Roman" w:hAnsi="Times New Roman" w:cs="Times New Roman"/>
                <w:sz w:val="28"/>
                <w:szCs w:val="28"/>
              </w:rPr>
            </w:pPr>
            <w:r w:rsidRPr="000B78C7">
              <w:rPr>
                <w:rFonts w:ascii="Times New Roman" w:hAnsi="Times New Roman" w:cs="Times New Roman"/>
                <w:sz w:val="28"/>
                <w:szCs w:val="28"/>
              </w:rPr>
              <w:t>1,00,000</w:t>
            </w:r>
          </w:p>
        </w:tc>
        <w:tc>
          <w:tcPr>
            <w:tcW w:w="1530" w:type="dxa"/>
          </w:tcPr>
          <w:p w:rsidR="0095755D" w:rsidRPr="000B78C7" w:rsidRDefault="0095755D" w:rsidP="000D0BF4">
            <w:pPr>
              <w:jc w:val="center"/>
              <w:rPr>
                <w:rFonts w:ascii="Times New Roman" w:hAnsi="Times New Roman" w:cs="Times New Roman"/>
                <w:sz w:val="28"/>
                <w:szCs w:val="28"/>
              </w:rPr>
            </w:pPr>
          </w:p>
        </w:tc>
        <w:tc>
          <w:tcPr>
            <w:tcW w:w="2700" w:type="dxa"/>
          </w:tcPr>
          <w:p w:rsidR="0095755D" w:rsidRPr="000B78C7" w:rsidRDefault="0095755D" w:rsidP="000D0BF4">
            <w:pPr>
              <w:jc w:val="center"/>
              <w:rPr>
                <w:rFonts w:ascii="Times New Roman" w:hAnsi="Times New Roman" w:cs="Times New Roman"/>
                <w:sz w:val="28"/>
                <w:szCs w:val="28"/>
              </w:rPr>
            </w:pPr>
          </w:p>
        </w:tc>
      </w:tr>
      <w:tr w:rsidR="0095755D" w:rsidTr="00D63D6D">
        <w:trPr>
          <w:trHeight w:val="512"/>
        </w:trPr>
        <w:tc>
          <w:tcPr>
            <w:tcW w:w="2250" w:type="dxa"/>
          </w:tcPr>
          <w:p w:rsidR="0060045A" w:rsidRPr="000B78C7" w:rsidRDefault="0060045A" w:rsidP="0060045A">
            <w:pPr>
              <w:jc w:val="center"/>
              <w:rPr>
                <w:rFonts w:ascii="Times New Roman" w:hAnsi="Times New Roman" w:cs="Times New Roman"/>
                <w:sz w:val="28"/>
                <w:szCs w:val="28"/>
              </w:rPr>
            </w:pPr>
            <w:r w:rsidRPr="000B78C7">
              <w:rPr>
                <w:rFonts w:ascii="Times New Roman" w:hAnsi="Times New Roman" w:cs="Times New Roman"/>
                <w:sz w:val="28"/>
                <w:szCs w:val="28"/>
              </w:rPr>
              <w:t>October</w:t>
            </w:r>
            <w:r w:rsidR="0095755D" w:rsidRPr="000B78C7">
              <w:rPr>
                <w:rFonts w:ascii="Times New Roman" w:hAnsi="Times New Roman" w:cs="Times New Roman"/>
                <w:sz w:val="28"/>
                <w:szCs w:val="28"/>
              </w:rPr>
              <w:t>, 2018</w:t>
            </w:r>
          </w:p>
        </w:tc>
        <w:tc>
          <w:tcPr>
            <w:tcW w:w="1350" w:type="dxa"/>
          </w:tcPr>
          <w:p w:rsidR="0095755D" w:rsidRPr="000B78C7" w:rsidRDefault="0095755D" w:rsidP="00050324">
            <w:pPr>
              <w:jc w:val="center"/>
              <w:rPr>
                <w:rFonts w:ascii="Times New Roman" w:hAnsi="Times New Roman" w:cs="Times New Roman"/>
                <w:sz w:val="28"/>
                <w:szCs w:val="28"/>
              </w:rPr>
            </w:pPr>
          </w:p>
        </w:tc>
        <w:tc>
          <w:tcPr>
            <w:tcW w:w="1620" w:type="dxa"/>
          </w:tcPr>
          <w:p w:rsidR="0095755D" w:rsidRPr="000B78C7" w:rsidRDefault="0095755D" w:rsidP="000D0BF4">
            <w:pPr>
              <w:jc w:val="center"/>
              <w:rPr>
                <w:rFonts w:ascii="Times New Roman" w:hAnsi="Times New Roman" w:cs="Times New Roman"/>
                <w:sz w:val="28"/>
                <w:szCs w:val="28"/>
              </w:rPr>
            </w:pPr>
            <w:r w:rsidRPr="000B78C7">
              <w:rPr>
                <w:rFonts w:ascii="Times New Roman" w:hAnsi="Times New Roman" w:cs="Times New Roman"/>
                <w:sz w:val="28"/>
                <w:szCs w:val="28"/>
              </w:rPr>
              <w:t>1,00,000</w:t>
            </w:r>
          </w:p>
        </w:tc>
        <w:tc>
          <w:tcPr>
            <w:tcW w:w="1530" w:type="dxa"/>
          </w:tcPr>
          <w:p w:rsidR="0095755D" w:rsidRPr="000B78C7" w:rsidRDefault="0095755D" w:rsidP="000D0BF4">
            <w:pPr>
              <w:jc w:val="center"/>
              <w:rPr>
                <w:rFonts w:ascii="Times New Roman" w:hAnsi="Times New Roman" w:cs="Times New Roman"/>
                <w:sz w:val="28"/>
                <w:szCs w:val="28"/>
              </w:rPr>
            </w:pPr>
          </w:p>
        </w:tc>
        <w:tc>
          <w:tcPr>
            <w:tcW w:w="2700" w:type="dxa"/>
          </w:tcPr>
          <w:p w:rsidR="00994F6D" w:rsidRPr="000B78C7" w:rsidRDefault="00994F6D" w:rsidP="000D0BF4">
            <w:pPr>
              <w:jc w:val="center"/>
              <w:rPr>
                <w:rFonts w:ascii="Times New Roman" w:hAnsi="Times New Roman" w:cs="Times New Roman"/>
                <w:sz w:val="28"/>
                <w:szCs w:val="28"/>
              </w:rPr>
            </w:pPr>
          </w:p>
        </w:tc>
      </w:tr>
      <w:tr w:rsidR="00994F6D" w:rsidTr="00D63D6D">
        <w:tc>
          <w:tcPr>
            <w:tcW w:w="2250" w:type="dxa"/>
          </w:tcPr>
          <w:p w:rsidR="00994F6D" w:rsidRPr="000B78C7" w:rsidRDefault="0060045A" w:rsidP="000D0BF4">
            <w:pPr>
              <w:jc w:val="center"/>
              <w:rPr>
                <w:rFonts w:ascii="Times New Roman" w:hAnsi="Times New Roman" w:cs="Times New Roman"/>
                <w:sz w:val="28"/>
                <w:szCs w:val="28"/>
              </w:rPr>
            </w:pPr>
            <w:r w:rsidRPr="000B78C7">
              <w:rPr>
                <w:rFonts w:ascii="Times New Roman" w:hAnsi="Times New Roman" w:cs="Times New Roman"/>
                <w:sz w:val="28"/>
                <w:szCs w:val="28"/>
              </w:rPr>
              <w:t>November</w:t>
            </w:r>
            <w:r w:rsidR="00994F6D" w:rsidRPr="000B78C7">
              <w:rPr>
                <w:rFonts w:ascii="Times New Roman" w:hAnsi="Times New Roman" w:cs="Times New Roman"/>
                <w:sz w:val="28"/>
                <w:szCs w:val="28"/>
              </w:rPr>
              <w:t>, 2018</w:t>
            </w:r>
          </w:p>
        </w:tc>
        <w:tc>
          <w:tcPr>
            <w:tcW w:w="1350" w:type="dxa"/>
          </w:tcPr>
          <w:p w:rsidR="00994F6D" w:rsidRPr="000B78C7" w:rsidRDefault="00994F6D" w:rsidP="00050324">
            <w:pPr>
              <w:jc w:val="center"/>
              <w:rPr>
                <w:rFonts w:ascii="Times New Roman" w:hAnsi="Times New Roman" w:cs="Times New Roman"/>
                <w:sz w:val="28"/>
                <w:szCs w:val="28"/>
              </w:rPr>
            </w:pPr>
          </w:p>
        </w:tc>
        <w:tc>
          <w:tcPr>
            <w:tcW w:w="1620" w:type="dxa"/>
          </w:tcPr>
          <w:p w:rsidR="00994F6D" w:rsidRPr="000B78C7" w:rsidRDefault="00994F6D" w:rsidP="000D0BF4">
            <w:pPr>
              <w:jc w:val="center"/>
              <w:rPr>
                <w:rFonts w:ascii="Times New Roman" w:hAnsi="Times New Roman" w:cs="Times New Roman"/>
                <w:sz w:val="28"/>
                <w:szCs w:val="28"/>
              </w:rPr>
            </w:pPr>
            <w:r w:rsidRPr="000B78C7">
              <w:rPr>
                <w:rFonts w:ascii="Times New Roman" w:hAnsi="Times New Roman" w:cs="Times New Roman"/>
                <w:sz w:val="28"/>
                <w:szCs w:val="28"/>
              </w:rPr>
              <w:t>1,00,000</w:t>
            </w:r>
          </w:p>
        </w:tc>
        <w:tc>
          <w:tcPr>
            <w:tcW w:w="1530" w:type="dxa"/>
          </w:tcPr>
          <w:p w:rsidR="00994F6D" w:rsidRPr="000B78C7" w:rsidRDefault="00994F6D" w:rsidP="000D0BF4">
            <w:pPr>
              <w:jc w:val="center"/>
              <w:rPr>
                <w:rFonts w:ascii="Times New Roman" w:hAnsi="Times New Roman" w:cs="Times New Roman"/>
                <w:sz w:val="28"/>
                <w:szCs w:val="28"/>
              </w:rPr>
            </w:pPr>
          </w:p>
        </w:tc>
        <w:tc>
          <w:tcPr>
            <w:tcW w:w="2700" w:type="dxa"/>
          </w:tcPr>
          <w:p w:rsidR="00994F6D" w:rsidRPr="000B78C7" w:rsidRDefault="00994F6D" w:rsidP="000D0BF4">
            <w:pPr>
              <w:jc w:val="center"/>
              <w:rPr>
                <w:rFonts w:ascii="Times New Roman" w:hAnsi="Times New Roman" w:cs="Times New Roman"/>
                <w:sz w:val="28"/>
                <w:szCs w:val="28"/>
              </w:rPr>
            </w:pPr>
          </w:p>
        </w:tc>
      </w:tr>
      <w:tr w:rsidR="00994F6D" w:rsidTr="00D63D6D">
        <w:tc>
          <w:tcPr>
            <w:tcW w:w="2250" w:type="dxa"/>
          </w:tcPr>
          <w:p w:rsidR="00994F6D" w:rsidRPr="000B78C7" w:rsidRDefault="00994F6D" w:rsidP="000D0BF4">
            <w:pPr>
              <w:jc w:val="center"/>
              <w:rPr>
                <w:rFonts w:ascii="Times New Roman" w:hAnsi="Times New Roman" w:cs="Times New Roman"/>
                <w:sz w:val="28"/>
                <w:szCs w:val="28"/>
              </w:rPr>
            </w:pPr>
            <w:r w:rsidRPr="000B78C7">
              <w:rPr>
                <w:rFonts w:ascii="Times New Roman" w:hAnsi="Times New Roman" w:cs="Times New Roman"/>
                <w:sz w:val="28"/>
                <w:szCs w:val="28"/>
              </w:rPr>
              <w:t>Dec</w:t>
            </w:r>
            <w:r w:rsidR="0060045A" w:rsidRPr="000B78C7">
              <w:rPr>
                <w:rFonts w:ascii="Times New Roman" w:hAnsi="Times New Roman" w:cs="Times New Roman"/>
                <w:sz w:val="28"/>
                <w:szCs w:val="28"/>
              </w:rPr>
              <w:t>ember</w:t>
            </w:r>
            <w:r w:rsidRPr="000B78C7">
              <w:rPr>
                <w:rFonts w:ascii="Times New Roman" w:hAnsi="Times New Roman" w:cs="Times New Roman"/>
                <w:sz w:val="28"/>
                <w:szCs w:val="28"/>
              </w:rPr>
              <w:t>, 2018</w:t>
            </w:r>
          </w:p>
        </w:tc>
        <w:tc>
          <w:tcPr>
            <w:tcW w:w="1350" w:type="dxa"/>
          </w:tcPr>
          <w:p w:rsidR="00994F6D" w:rsidRPr="000B78C7" w:rsidRDefault="00994F6D" w:rsidP="00050324">
            <w:pPr>
              <w:jc w:val="center"/>
              <w:rPr>
                <w:rFonts w:ascii="Times New Roman" w:hAnsi="Times New Roman" w:cs="Times New Roman"/>
                <w:sz w:val="28"/>
                <w:szCs w:val="28"/>
              </w:rPr>
            </w:pPr>
          </w:p>
        </w:tc>
        <w:tc>
          <w:tcPr>
            <w:tcW w:w="1620" w:type="dxa"/>
          </w:tcPr>
          <w:p w:rsidR="00994F6D" w:rsidRPr="000B78C7" w:rsidRDefault="00994F6D" w:rsidP="000D0BF4">
            <w:pPr>
              <w:jc w:val="center"/>
              <w:rPr>
                <w:rFonts w:ascii="Times New Roman" w:hAnsi="Times New Roman" w:cs="Times New Roman"/>
                <w:sz w:val="28"/>
                <w:szCs w:val="28"/>
              </w:rPr>
            </w:pPr>
            <w:r w:rsidRPr="000B78C7">
              <w:rPr>
                <w:rFonts w:ascii="Times New Roman" w:hAnsi="Times New Roman" w:cs="Times New Roman"/>
                <w:sz w:val="28"/>
                <w:szCs w:val="28"/>
              </w:rPr>
              <w:t>1,00,000</w:t>
            </w:r>
          </w:p>
        </w:tc>
        <w:tc>
          <w:tcPr>
            <w:tcW w:w="1530" w:type="dxa"/>
          </w:tcPr>
          <w:p w:rsidR="00994F6D" w:rsidRPr="000B78C7" w:rsidRDefault="00994F6D" w:rsidP="000D0BF4">
            <w:pPr>
              <w:jc w:val="center"/>
              <w:rPr>
                <w:rFonts w:ascii="Times New Roman" w:hAnsi="Times New Roman" w:cs="Times New Roman"/>
                <w:sz w:val="28"/>
                <w:szCs w:val="28"/>
              </w:rPr>
            </w:pPr>
          </w:p>
        </w:tc>
        <w:tc>
          <w:tcPr>
            <w:tcW w:w="2700" w:type="dxa"/>
          </w:tcPr>
          <w:p w:rsidR="00994F6D" w:rsidRPr="000B78C7" w:rsidRDefault="00994F6D" w:rsidP="000D0BF4">
            <w:pPr>
              <w:jc w:val="center"/>
              <w:rPr>
                <w:rFonts w:ascii="Times New Roman" w:hAnsi="Times New Roman" w:cs="Times New Roman"/>
                <w:sz w:val="28"/>
                <w:szCs w:val="28"/>
              </w:rPr>
            </w:pPr>
          </w:p>
        </w:tc>
      </w:tr>
      <w:tr w:rsidR="00994F6D" w:rsidTr="00D63D6D">
        <w:tc>
          <w:tcPr>
            <w:tcW w:w="2250" w:type="dxa"/>
          </w:tcPr>
          <w:p w:rsidR="00994F6D" w:rsidRPr="000B78C7" w:rsidRDefault="00994F6D" w:rsidP="000D0BF4">
            <w:pPr>
              <w:jc w:val="center"/>
              <w:rPr>
                <w:rFonts w:ascii="Times New Roman" w:hAnsi="Times New Roman" w:cs="Times New Roman"/>
                <w:sz w:val="28"/>
                <w:szCs w:val="28"/>
              </w:rPr>
            </w:pPr>
            <w:r w:rsidRPr="000B78C7">
              <w:rPr>
                <w:rFonts w:ascii="Times New Roman" w:hAnsi="Times New Roman" w:cs="Times New Roman"/>
                <w:sz w:val="28"/>
                <w:szCs w:val="28"/>
              </w:rPr>
              <w:t xml:space="preserve">January, 2019 </w:t>
            </w:r>
          </w:p>
        </w:tc>
        <w:tc>
          <w:tcPr>
            <w:tcW w:w="1350" w:type="dxa"/>
          </w:tcPr>
          <w:p w:rsidR="00994F6D" w:rsidRPr="000B78C7" w:rsidRDefault="00994F6D" w:rsidP="00050324">
            <w:pPr>
              <w:jc w:val="center"/>
              <w:rPr>
                <w:rFonts w:ascii="Times New Roman" w:hAnsi="Times New Roman" w:cs="Times New Roman"/>
                <w:sz w:val="28"/>
                <w:szCs w:val="28"/>
              </w:rPr>
            </w:pPr>
          </w:p>
        </w:tc>
        <w:tc>
          <w:tcPr>
            <w:tcW w:w="1620" w:type="dxa"/>
          </w:tcPr>
          <w:p w:rsidR="00994F6D" w:rsidRPr="000B78C7" w:rsidRDefault="00994F6D" w:rsidP="000D0BF4">
            <w:pPr>
              <w:jc w:val="center"/>
              <w:rPr>
                <w:rFonts w:ascii="Times New Roman" w:hAnsi="Times New Roman" w:cs="Times New Roman"/>
                <w:sz w:val="28"/>
                <w:szCs w:val="28"/>
              </w:rPr>
            </w:pPr>
            <w:r w:rsidRPr="000B78C7">
              <w:rPr>
                <w:rFonts w:ascii="Times New Roman" w:hAnsi="Times New Roman" w:cs="Times New Roman"/>
                <w:sz w:val="28"/>
                <w:szCs w:val="28"/>
              </w:rPr>
              <w:t>1,00,000</w:t>
            </w:r>
          </w:p>
        </w:tc>
        <w:tc>
          <w:tcPr>
            <w:tcW w:w="1530" w:type="dxa"/>
          </w:tcPr>
          <w:p w:rsidR="00994F6D" w:rsidRPr="000B78C7" w:rsidRDefault="00994F6D" w:rsidP="000D0BF4">
            <w:pPr>
              <w:jc w:val="center"/>
              <w:rPr>
                <w:rFonts w:ascii="Times New Roman" w:hAnsi="Times New Roman" w:cs="Times New Roman"/>
                <w:sz w:val="28"/>
                <w:szCs w:val="28"/>
              </w:rPr>
            </w:pPr>
          </w:p>
        </w:tc>
        <w:tc>
          <w:tcPr>
            <w:tcW w:w="2700" w:type="dxa"/>
          </w:tcPr>
          <w:p w:rsidR="00994F6D" w:rsidRPr="000B78C7" w:rsidRDefault="00994F6D" w:rsidP="000D0BF4">
            <w:pPr>
              <w:jc w:val="center"/>
              <w:rPr>
                <w:rFonts w:ascii="Times New Roman" w:hAnsi="Times New Roman" w:cs="Times New Roman"/>
                <w:sz w:val="28"/>
                <w:szCs w:val="28"/>
              </w:rPr>
            </w:pPr>
          </w:p>
        </w:tc>
      </w:tr>
      <w:tr w:rsidR="00994F6D" w:rsidTr="00D63D6D">
        <w:tc>
          <w:tcPr>
            <w:tcW w:w="2250" w:type="dxa"/>
          </w:tcPr>
          <w:p w:rsidR="00994F6D" w:rsidRPr="000B78C7" w:rsidRDefault="0060045A" w:rsidP="000D0BF4">
            <w:pPr>
              <w:jc w:val="center"/>
              <w:rPr>
                <w:rFonts w:ascii="Times New Roman" w:hAnsi="Times New Roman" w:cs="Times New Roman"/>
                <w:sz w:val="28"/>
                <w:szCs w:val="28"/>
              </w:rPr>
            </w:pPr>
            <w:r w:rsidRPr="000B78C7">
              <w:rPr>
                <w:rFonts w:ascii="Times New Roman" w:hAnsi="Times New Roman" w:cs="Times New Roman"/>
                <w:sz w:val="28"/>
                <w:szCs w:val="28"/>
              </w:rPr>
              <w:t>February, 2019</w:t>
            </w:r>
          </w:p>
        </w:tc>
        <w:tc>
          <w:tcPr>
            <w:tcW w:w="1350" w:type="dxa"/>
          </w:tcPr>
          <w:p w:rsidR="00994F6D" w:rsidRPr="000B78C7" w:rsidRDefault="00994F6D" w:rsidP="00050324">
            <w:pPr>
              <w:jc w:val="center"/>
              <w:rPr>
                <w:rFonts w:ascii="Times New Roman" w:hAnsi="Times New Roman" w:cs="Times New Roman"/>
                <w:sz w:val="28"/>
                <w:szCs w:val="28"/>
              </w:rPr>
            </w:pPr>
          </w:p>
        </w:tc>
        <w:tc>
          <w:tcPr>
            <w:tcW w:w="1620" w:type="dxa"/>
          </w:tcPr>
          <w:p w:rsidR="00994F6D" w:rsidRPr="000B78C7" w:rsidRDefault="0060045A" w:rsidP="000D0BF4">
            <w:pPr>
              <w:jc w:val="center"/>
              <w:rPr>
                <w:rFonts w:ascii="Times New Roman" w:hAnsi="Times New Roman" w:cs="Times New Roman"/>
                <w:sz w:val="28"/>
                <w:szCs w:val="28"/>
              </w:rPr>
            </w:pPr>
            <w:r w:rsidRPr="000B78C7">
              <w:rPr>
                <w:rFonts w:ascii="Times New Roman" w:hAnsi="Times New Roman" w:cs="Times New Roman"/>
                <w:sz w:val="28"/>
                <w:szCs w:val="28"/>
              </w:rPr>
              <w:t>1,00,000</w:t>
            </w:r>
          </w:p>
        </w:tc>
        <w:tc>
          <w:tcPr>
            <w:tcW w:w="1530" w:type="dxa"/>
          </w:tcPr>
          <w:p w:rsidR="00994F6D" w:rsidRPr="000B78C7" w:rsidRDefault="00994F6D" w:rsidP="000D0BF4">
            <w:pPr>
              <w:jc w:val="center"/>
              <w:rPr>
                <w:rFonts w:ascii="Times New Roman" w:hAnsi="Times New Roman" w:cs="Times New Roman"/>
                <w:sz w:val="28"/>
                <w:szCs w:val="28"/>
              </w:rPr>
            </w:pPr>
          </w:p>
        </w:tc>
        <w:tc>
          <w:tcPr>
            <w:tcW w:w="2700" w:type="dxa"/>
          </w:tcPr>
          <w:p w:rsidR="00994F6D" w:rsidRPr="000B78C7" w:rsidRDefault="00994F6D" w:rsidP="000D0BF4">
            <w:pPr>
              <w:jc w:val="center"/>
              <w:rPr>
                <w:rFonts w:ascii="Times New Roman" w:hAnsi="Times New Roman" w:cs="Times New Roman"/>
                <w:sz w:val="28"/>
                <w:szCs w:val="28"/>
              </w:rPr>
            </w:pPr>
          </w:p>
        </w:tc>
      </w:tr>
      <w:tr w:rsidR="0060045A" w:rsidTr="00D63D6D">
        <w:tc>
          <w:tcPr>
            <w:tcW w:w="2250" w:type="dxa"/>
          </w:tcPr>
          <w:p w:rsidR="0060045A" w:rsidRPr="000B78C7" w:rsidRDefault="0060045A" w:rsidP="000D0BF4">
            <w:pPr>
              <w:jc w:val="center"/>
              <w:rPr>
                <w:rFonts w:ascii="Times New Roman" w:hAnsi="Times New Roman" w:cs="Times New Roman"/>
                <w:sz w:val="28"/>
                <w:szCs w:val="28"/>
              </w:rPr>
            </w:pPr>
            <w:r w:rsidRPr="000B78C7">
              <w:rPr>
                <w:rFonts w:ascii="Times New Roman" w:hAnsi="Times New Roman" w:cs="Times New Roman"/>
                <w:sz w:val="28"/>
                <w:szCs w:val="28"/>
              </w:rPr>
              <w:t>March, 2019</w:t>
            </w:r>
          </w:p>
        </w:tc>
        <w:tc>
          <w:tcPr>
            <w:tcW w:w="1350" w:type="dxa"/>
          </w:tcPr>
          <w:p w:rsidR="0060045A" w:rsidRPr="000B78C7" w:rsidRDefault="0060045A" w:rsidP="00050324">
            <w:pPr>
              <w:jc w:val="center"/>
              <w:rPr>
                <w:rFonts w:ascii="Times New Roman" w:hAnsi="Times New Roman" w:cs="Times New Roman"/>
                <w:sz w:val="28"/>
                <w:szCs w:val="28"/>
              </w:rPr>
            </w:pPr>
          </w:p>
        </w:tc>
        <w:tc>
          <w:tcPr>
            <w:tcW w:w="1620" w:type="dxa"/>
          </w:tcPr>
          <w:p w:rsidR="0060045A" w:rsidRPr="000B78C7" w:rsidRDefault="0060045A" w:rsidP="000D0BF4">
            <w:pPr>
              <w:jc w:val="center"/>
              <w:rPr>
                <w:rFonts w:ascii="Times New Roman" w:hAnsi="Times New Roman" w:cs="Times New Roman"/>
                <w:sz w:val="28"/>
                <w:szCs w:val="28"/>
              </w:rPr>
            </w:pPr>
            <w:r w:rsidRPr="000B78C7">
              <w:rPr>
                <w:rFonts w:ascii="Times New Roman" w:hAnsi="Times New Roman" w:cs="Times New Roman"/>
                <w:sz w:val="28"/>
                <w:szCs w:val="28"/>
              </w:rPr>
              <w:t>1,00,000</w:t>
            </w:r>
          </w:p>
        </w:tc>
        <w:tc>
          <w:tcPr>
            <w:tcW w:w="1530" w:type="dxa"/>
          </w:tcPr>
          <w:p w:rsidR="0060045A" w:rsidRPr="000B78C7" w:rsidRDefault="0060045A" w:rsidP="000D0BF4">
            <w:pPr>
              <w:jc w:val="center"/>
              <w:rPr>
                <w:rFonts w:ascii="Times New Roman" w:hAnsi="Times New Roman" w:cs="Times New Roman"/>
                <w:sz w:val="28"/>
                <w:szCs w:val="28"/>
              </w:rPr>
            </w:pPr>
          </w:p>
        </w:tc>
        <w:tc>
          <w:tcPr>
            <w:tcW w:w="2700" w:type="dxa"/>
          </w:tcPr>
          <w:p w:rsidR="0060045A" w:rsidRPr="000B78C7" w:rsidRDefault="0060045A" w:rsidP="000D0BF4">
            <w:pPr>
              <w:jc w:val="center"/>
              <w:rPr>
                <w:rFonts w:ascii="Times New Roman" w:hAnsi="Times New Roman" w:cs="Times New Roman"/>
                <w:sz w:val="28"/>
                <w:szCs w:val="28"/>
              </w:rPr>
            </w:pPr>
          </w:p>
        </w:tc>
      </w:tr>
      <w:tr w:rsidR="0060045A" w:rsidTr="00D63D6D">
        <w:tc>
          <w:tcPr>
            <w:tcW w:w="2250" w:type="dxa"/>
          </w:tcPr>
          <w:p w:rsidR="0060045A" w:rsidRPr="000B78C7" w:rsidRDefault="0060045A" w:rsidP="000D0BF4">
            <w:pPr>
              <w:jc w:val="center"/>
              <w:rPr>
                <w:rFonts w:ascii="Times New Roman" w:hAnsi="Times New Roman" w:cs="Times New Roman"/>
                <w:sz w:val="28"/>
                <w:szCs w:val="28"/>
              </w:rPr>
            </w:pPr>
            <w:r w:rsidRPr="000B78C7">
              <w:rPr>
                <w:rFonts w:ascii="Times New Roman" w:hAnsi="Times New Roman" w:cs="Times New Roman"/>
                <w:sz w:val="28"/>
                <w:szCs w:val="28"/>
              </w:rPr>
              <w:t>April, 2019</w:t>
            </w:r>
          </w:p>
        </w:tc>
        <w:tc>
          <w:tcPr>
            <w:tcW w:w="1350" w:type="dxa"/>
          </w:tcPr>
          <w:p w:rsidR="0060045A" w:rsidRPr="000B78C7" w:rsidRDefault="0060045A" w:rsidP="00050324">
            <w:pPr>
              <w:jc w:val="center"/>
              <w:rPr>
                <w:rFonts w:ascii="Times New Roman" w:hAnsi="Times New Roman" w:cs="Times New Roman"/>
                <w:sz w:val="28"/>
                <w:szCs w:val="28"/>
              </w:rPr>
            </w:pPr>
          </w:p>
        </w:tc>
        <w:tc>
          <w:tcPr>
            <w:tcW w:w="1620" w:type="dxa"/>
          </w:tcPr>
          <w:p w:rsidR="0060045A" w:rsidRPr="000B78C7" w:rsidRDefault="0060045A" w:rsidP="000D0BF4">
            <w:pPr>
              <w:jc w:val="center"/>
              <w:rPr>
                <w:rFonts w:ascii="Times New Roman" w:hAnsi="Times New Roman" w:cs="Times New Roman"/>
                <w:sz w:val="28"/>
                <w:szCs w:val="28"/>
              </w:rPr>
            </w:pPr>
            <w:r w:rsidRPr="000B78C7">
              <w:rPr>
                <w:rFonts w:ascii="Times New Roman" w:hAnsi="Times New Roman" w:cs="Times New Roman"/>
                <w:sz w:val="28"/>
                <w:szCs w:val="28"/>
              </w:rPr>
              <w:t>1,00,000</w:t>
            </w:r>
          </w:p>
        </w:tc>
        <w:tc>
          <w:tcPr>
            <w:tcW w:w="1530" w:type="dxa"/>
          </w:tcPr>
          <w:p w:rsidR="0060045A" w:rsidRPr="000B78C7" w:rsidRDefault="0060045A" w:rsidP="000D0BF4">
            <w:pPr>
              <w:jc w:val="center"/>
              <w:rPr>
                <w:rFonts w:ascii="Times New Roman" w:hAnsi="Times New Roman" w:cs="Times New Roman"/>
                <w:sz w:val="28"/>
                <w:szCs w:val="28"/>
              </w:rPr>
            </w:pPr>
          </w:p>
        </w:tc>
        <w:tc>
          <w:tcPr>
            <w:tcW w:w="2700" w:type="dxa"/>
          </w:tcPr>
          <w:p w:rsidR="0060045A" w:rsidRPr="000B78C7" w:rsidRDefault="0060045A" w:rsidP="000D0BF4">
            <w:pPr>
              <w:jc w:val="center"/>
              <w:rPr>
                <w:rFonts w:ascii="Times New Roman" w:hAnsi="Times New Roman" w:cs="Times New Roman"/>
                <w:sz w:val="28"/>
                <w:szCs w:val="28"/>
              </w:rPr>
            </w:pPr>
          </w:p>
        </w:tc>
      </w:tr>
      <w:tr w:rsidR="0060045A" w:rsidTr="00D63D6D">
        <w:tc>
          <w:tcPr>
            <w:tcW w:w="2250" w:type="dxa"/>
          </w:tcPr>
          <w:p w:rsidR="0060045A" w:rsidRPr="000B78C7" w:rsidRDefault="0060045A" w:rsidP="000D0BF4">
            <w:pPr>
              <w:jc w:val="center"/>
              <w:rPr>
                <w:rFonts w:ascii="Times New Roman" w:hAnsi="Times New Roman" w:cs="Times New Roman"/>
                <w:sz w:val="28"/>
                <w:szCs w:val="28"/>
              </w:rPr>
            </w:pPr>
            <w:r w:rsidRPr="000B78C7">
              <w:rPr>
                <w:rFonts w:ascii="Times New Roman" w:hAnsi="Times New Roman" w:cs="Times New Roman"/>
                <w:sz w:val="28"/>
                <w:szCs w:val="28"/>
              </w:rPr>
              <w:t>May, 2019</w:t>
            </w:r>
          </w:p>
        </w:tc>
        <w:tc>
          <w:tcPr>
            <w:tcW w:w="1350" w:type="dxa"/>
          </w:tcPr>
          <w:p w:rsidR="0060045A" w:rsidRPr="000B78C7" w:rsidRDefault="0060045A" w:rsidP="00050324">
            <w:pPr>
              <w:jc w:val="center"/>
              <w:rPr>
                <w:rFonts w:ascii="Times New Roman" w:hAnsi="Times New Roman" w:cs="Times New Roman"/>
                <w:sz w:val="28"/>
                <w:szCs w:val="28"/>
              </w:rPr>
            </w:pPr>
          </w:p>
        </w:tc>
        <w:tc>
          <w:tcPr>
            <w:tcW w:w="1620" w:type="dxa"/>
          </w:tcPr>
          <w:p w:rsidR="0060045A" w:rsidRPr="000B78C7" w:rsidRDefault="0060045A" w:rsidP="000D0BF4">
            <w:pPr>
              <w:jc w:val="center"/>
              <w:rPr>
                <w:rFonts w:ascii="Times New Roman" w:hAnsi="Times New Roman" w:cs="Times New Roman"/>
                <w:sz w:val="28"/>
                <w:szCs w:val="28"/>
              </w:rPr>
            </w:pPr>
            <w:r w:rsidRPr="000B78C7">
              <w:rPr>
                <w:rFonts w:ascii="Times New Roman" w:hAnsi="Times New Roman" w:cs="Times New Roman"/>
                <w:sz w:val="28"/>
                <w:szCs w:val="28"/>
              </w:rPr>
              <w:t>1,00,000</w:t>
            </w:r>
          </w:p>
        </w:tc>
        <w:tc>
          <w:tcPr>
            <w:tcW w:w="1530" w:type="dxa"/>
          </w:tcPr>
          <w:p w:rsidR="0060045A" w:rsidRPr="000B78C7" w:rsidRDefault="0060045A" w:rsidP="000D0BF4">
            <w:pPr>
              <w:jc w:val="center"/>
              <w:rPr>
                <w:rFonts w:ascii="Times New Roman" w:hAnsi="Times New Roman" w:cs="Times New Roman"/>
                <w:sz w:val="28"/>
                <w:szCs w:val="28"/>
              </w:rPr>
            </w:pPr>
          </w:p>
        </w:tc>
        <w:tc>
          <w:tcPr>
            <w:tcW w:w="2700" w:type="dxa"/>
          </w:tcPr>
          <w:p w:rsidR="0060045A" w:rsidRPr="000B78C7" w:rsidRDefault="0060045A" w:rsidP="000D0BF4">
            <w:pPr>
              <w:jc w:val="center"/>
              <w:rPr>
                <w:rFonts w:ascii="Times New Roman" w:hAnsi="Times New Roman" w:cs="Times New Roman"/>
                <w:sz w:val="28"/>
                <w:szCs w:val="28"/>
              </w:rPr>
            </w:pPr>
          </w:p>
        </w:tc>
      </w:tr>
      <w:tr w:rsidR="0060045A" w:rsidTr="00D63D6D">
        <w:tc>
          <w:tcPr>
            <w:tcW w:w="2250" w:type="dxa"/>
          </w:tcPr>
          <w:p w:rsidR="0060045A" w:rsidRPr="000B78C7" w:rsidRDefault="0060045A" w:rsidP="000D0BF4">
            <w:pPr>
              <w:jc w:val="center"/>
              <w:rPr>
                <w:rFonts w:ascii="Times New Roman" w:hAnsi="Times New Roman" w:cs="Times New Roman"/>
                <w:sz w:val="28"/>
                <w:szCs w:val="28"/>
              </w:rPr>
            </w:pPr>
            <w:r w:rsidRPr="000B78C7">
              <w:rPr>
                <w:rFonts w:ascii="Times New Roman" w:hAnsi="Times New Roman" w:cs="Times New Roman"/>
                <w:sz w:val="28"/>
                <w:szCs w:val="28"/>
              </w:rPr>
              <w:t>June, 2019</w:t>
            </w:r>
          </w:p>
        </w:tc>
        <w:tc>
          <w:tcPr>
            <w:tcW w:w="1350" w:type="dxa"/>
          </w:tcPr>
          <w:p w:rsidR="0060045A" w:rsidRPr="000B78C7" w:rsidRDefault="0060045A" w:rsidP="00050324">
            <w:pPr>
              <w:jc w:val="center"/>
              <w:rPr>
                <w:rFonts w:ascii="Times New Roman" w:hAnsi="Times New Roman" w:cs="Times New Roman"/>
                <w:sz w:val="28"/>
                <w:szCs w:val="28"/>
              </w:rPr>
            </w:pPr>
          </w:p>
        </w:tc>
        <w:tc>
          <w:tcPr>
            <w:tcW w:w="1620" w:type="dxa"/>
          </w:tcPr>
          <w:p w:rsidR="0060045A" w:rsidRPr="000B78C7" w:rsidRDefault="0060045A" w:rsidP="000D0BF4">
            <w:pPr>
              <w:jc w:val="center"/>
              <w:rPr>
                <w:rFonts w:ascii="Times New Roman" w:hAnsi="Times New Roman" w:cs="Times New Roman"/>
                <w:sz w:val="28"/>
                <w:szCs w:val="28"/>
              </w:rPr>
            </w:pPr>
            <w:r w:rsidRPr="000B78C7">
              <w:rPr>
                <w:rFonts w:ascii="Times New Roman" w:hAnsi="Times New Roman" w:cs="Times New Roman"/>
                <w:sz w:val="28"/>
                <w:szCs w:val="28"/>
              </w:rPr>
              <w:t>1,00,000</w:t>
            </w:r>
          </w:p>
        </w:tc>
        <w:tc>
          <w:tcPr>
            <w:tcW w:w="1530" w:type="dxa"/>
          </w:tcPr>
          <w:p w:rsidR="0060045A" w:rsidRPr="000B78C7" w:rsidRDefault="0060045A" w:rsidP="000D0BF4">
            <w:pPr>
              <w:jc w:val="center"/>
              <w:rPr>
                <w:rFonts w:ascii="Times New Roman" w:hAnsi="Times New Roman" w:cs="Times New Roman"/>
                <w:sz w:val="28"/>
                <w:szCs w:val="28"/>
              </w:rPr>
            </w:pPr>
          </w:p>
        </w:tc>
        <w:tc>
          <w:tcPr>
            <w:tcW w:w="2700" w:type="dxa"/>
          </w:tcPr>
          <w:p w:rsidR="0060045A" w:rsidRPr="000B78C7" w:rsidRDefault="0060045A" w:rsidP="000D0BF4">
            <w:pPr>
              <w:jc w:val="center"/>
              <w:rPr>
                <w:rFonts w:ascii="Times New Roman" w:hAnsi="Times New Roman" w:cs="Times New Roman"/>
                <w:sz w:val="28"/>
                <w:szCs w:val="28"/>
              </w:rPr>
            </w:pPr>
          </w:p>
        </w:tc>
      </w:tr>
      <w:tr w:rsidR="0060045A" w:rsidTr="00D63D6D">
        <w:tc>
          <w:tcPr>
            <w:tcW w:w="2250" w:type="dxa"/>
          </w:tcPr>
          <w:p w:rsidR="0060045A" w:rsidRPr="000B78C7" w:rsidRDefault="0060045A" w:rsidP="000D0BF4">
            <w:pPr>
              <w:jc w:val="center"/>
              <w:rPr>
                <w:rFonts w:ascii="Times New Roman" w:hAnsi="Times New Roman" w:cs="Times New Roman"/>
                <w:sz w:val="28"/>
                <w:szCs w:val="28"/>
              </w:rPr>
            </w:pPr>
            <w:r w:rsidRPr="000B78C7">
              <w:rPr>
                <w:rFonts w:ascii="Times New Roman" w:hAnsi="Times New Roman" w:cs="Times New Roman"/>
                <w:sz w:val="28"/>
                <w:szCs w:val="28"/>
              </w:rPr>
              <w:t>July, 2019</w:t>
            </w:r>
          </w:p>
        </w:tc>
        <w:tc>
          <w:tcPr>
            <w:tcW w:w="1350" w:type="dxa"/>
          </w:tcPr>
          <w:p w:rsidR="0060045A" w:rsidRPr="000B78C7" w:rsidRDefault="0060045A" w:rsidP="00050324">
            <w:pPr>
              <w:jc w:val="center"/>
              <w:rPr>
                <w:rFonts w:ascii="Times New Roman" w:hAnsi="Times New Roman" w:cs="Times New Roman"/>
                <w:sz w:val="28"/>
                <w:szCs w:val="28"/>
              </w:rPr>
            </w:pPr>
          </w:p>
        </w:tc>
        <w:tc>
          <w:tcPr>
            <w:tcW w:w="1620" w:type="dxa"/>
          </w:tcPr>
          <w:p w:rsidR="0060045A" w:rsidRPr="000B78C7" w:rsidRDefault="0060045A" w:rsidP="000D0BF4">
            <w:pPr>
              <w:jc w:val="center"/>
              <w:rPr>
                <w:rFonts w:ascii="Times New Roman" w:hAnsi="Times New Roman" w:cs="Times New Roman"/>
                <w:sz w:val="28"/>
                <w:szCs w:val="28"/>
              </w:rPr>
            </w:pPr>
            <w:r w:rsidRPr="000B78C7">
              <w:rPr>
                <w:rFonts w:ascii="Times New Roman" w:hAnsi="Times New Roman" w:cs="Times New Roman"/>
                <w:sz w:val="28"/>
                <w:szCs w:val="28"/>
              </w:rPr>
              <w:t>1,00,000</w:t>
            </w:r>
          </w:p>
        </w:tc>
        <w:tc>
          <w:tcPr>
            <w:tcW w:w="1530" w:type="dxa"/>
          </w:tcPr>
          <w:p w:rsidR="0060045A" w:rsidRPr="000B78C7" w:rsidRDefault="0060045A" w:rsidP="000D0BF4">
            <w:pPr>
              <w:jc w:val="center"/>
              <w:rPr>
                <w:rFonts w:ascii="Times New Roman" w:hAnsi="Times New Roman" w:cs="Times New Roman"/>
                <w:sz w:val="28"/>
                <w:szCs w:val="28"/>
              </w:rPr>
            </w:pPr>
          </w:p>
        </w:tc>
        <w:tc>
          <w:tcPr>
            <w:tcW w:w="2700" w:type="dxa"/>
          </w:tcPr>
          <w:p w:rsidR="0060045A" w:rsidRPr="000B78C7" w:rsidRDefault="0060045A" w:rsidP="000D0BF4">
            <w:pPr>
              <w:jc w:val="center"/>
              <w:rPr>
                <w:rFonts w:ascii="Times New Roman" w:hAnsi="Times New Roman" w:cs="Times New Roman"/>
                <w:sz w:val="28"/>
                <w:szCs w:val="28"/>
              </w:rPr>
            </w:pPr>
          </w:p>
        </w:tc>
      </w:tr>
      <w:tr w:rsidR="0060045A" w:rsidTr="00D63D6D">
        <w:tc>
          <w:tcPr>
            <w:tcW w:w="2250" w:type="dxa"/>
          </w:tcPr>
          <w:p w:rsidR="0060045A" w:rsidRPr="000B78C7" w:rsidRDefault="0060045A" w:rsidP="000D0BF4">
            <w:pPr>
              <w:jc w:val="center"/>
              <w:rPr>
                <w:rFonts w:ascii="Times New Roman" w:hAnsi="Times New Roman" w:cs="Times New Roman"/>
                <w:sz w:val="28"/>
                <w:szCs w:val="28"/>
              </w:rPr>
            </w:pPr>
            <w:r w:rsidRPr="000B78C7">
              <w:rPr>
                <w:rFonts w:ascii="Times New Roman" w:hAnsi="Times New Roman" w:cs="Times New Roman"/>
                <w:sz w:val="28"/>
                <w:szCs w:val="28"/>
              </w:rPr>
              <w:t>August, 2019</w:t>
            </w:r>
          </w:p>
        </w:tc>
        <w:tc>
          <w:tcPr>
            <w:tcW w:w="1350" w:type="dxa"/>
          </w:tcPr>
          <w:p w:rsidR="0060045A" w:rsidRPr="000B78C7" w:rsidRDefault="0060045A" w:rsidP="00050324">
            <w:pPr>
              <w:jc w:val="center"/>
              <w:rPr>
                <w:rFonts w:ascii="Times New Roman" w:hAnsi="Times New Roman" w:cs="Times New Roman"/>
                <w:sz w:val="28"/>
                <w:szCs w:val="28"/>
              </w:rPr>
            </w:pPr>
          </w:p>
        </w:tc>
        <w:tc>
          <w:tcPr>
            <w:tcW w:w="1620" w:type="dxa"/>
          </w:tcPr>
          <w:p w:rsidR="0060045A" w:rsidRPr="000B78C7" w:rsidRDefault="0060045A" w:rsidP="000D0BF4">
            <w:pPr>
              <w:jc w:val="center"/>
              <w:rPr>
                <w:rFonts w:ascii="Times New Roman" w:hAnsi="Times New Roman" w:cs="Times New Roman"/>
                <w:sz w:val="28"/>
                <w:szCs w:val="28"/>
              </w:rPr>
            </w:pPr>
            <w:r w:rsidRPr="000B78C7">
              <w:rPr>
                <w:rFonts w:ascii="Times New Roman" w:hAnsi="Times New Roman" w:cs="Times New Roman"/>
                <w:sz w:val="28"/>
                <w:szCs w:val="28"/>
              </w:rPr>
              <w:t>1,00,000</w:t>
            </w:r>
          </w:p>
        </w:tc>
        <w:tc>
          <w:tcPr>
            <w:tcW w:w="1530" w:type="dxa"/>
          </w:tcPr>
          <w:p w:rsidR="0060045A" w:rsidRPr="000B78C7" w:rsidRDefault="0060045A" w:rsidP="000D0BF4">
            <w:pPr>
              <w:jc w:val="center"/>
              <w:rPr>
                <w:rFonts w:ascii="Times New Roman" w:hAnsi="Times New Roman" w:cs="Times New Roman"/>
                <w:sz w:val="28"/>
                <w:szCs w:val="28"/>
              </w:rPr>
            </w:pPr>
          </w:p>
        </w:tc>
        <w:tc>
          <w:tcPr>
            <w:tcW w:w="2700" w:type="dxa"/>
          </w:tcPr>
          <w:p w:rsidR="0060045A" w:rsidRPr="000B78C7" w:rsidRDefault="0060045A" w:rsidP="000D0BF4">
            <w:pPr>
              <w:jc w:val="center"/>
              <w:rPr>
                <w:rFonts w:ascii="Times New Roman" w:hAnsi="Times New Roman" w:cs="Times New Roman"/>
                <w:sz w:val="28"/>
                <w:szCs w:val="28"/>
              </w:rPr>
            </w:pPr>
          </w:p>
        </w:tc>
      </w:tr>
      <w:tr w:rsidR="0060045A" w:rsidTr="00D63D6D">
        <w:tc>
          <w:tcPr>
            <w:tcW w:w="2250" w:type="dxa"/>
          </w:tcPr>
          <w:p w:rsidR="0060045A" w:rsidRPr="000B78C7" w:rsidRDefault="0060045A" w:rsidP="000D0BF4">
            <w:pPr>
              <w:jc w:val="center"/>
              <w:rPr>
                <w:rFonts w:ascii="Times New Roman" w:hAnsi="Times New Roman" w:cs="Times New Roman"/>
                <w:sz w:val="28"/>
                <w:szCs w:val="28"/>
              </w:rPr>
            </w:pPr>
            <w:r w:rsidRPr="000B78C7">
              <w:rPr>
                <w:rFonts w:ascii="Times New Roman" w:hAnsi="Times New Roman" w:cs="Times New Roman"/>
                <w:sz w:val="28"/>
                <w:szCs w:val="28"/>
              </w:rPr>
              <w:t>September, 2019</w:t>
            </w:r>
          </w:p>
        </w:tc>
        <w:tc>
          <w:tcPr>
            <w:tcW w:w="1350" w:type="dxa"/>
          </w:tcPr>
          <w:p w:rsidR="0060045A" w:rsidRPr="000B78C7" w:rsidRDefault="0060045A" w:rsidP="00050324">
            <w:pPr>
              <w:jc w:val="center"/>
              <w:rPr>
                <w:rFonts w:ascii="Times New Roman" w:hAnsi="Times New Roman" w:cs="Times New Roman"/>
                <w:sz w:val="28"/>
                <w:szCs w:val="28"/>
              </w:rPr>
            </w:pPr>
          </w:p>
        </w:tc>
        <w:tc>
          <w:tcPr>
            <w:tcW w:w="1620" w:type="dxa"/>
          </w:tcPr>
          <w:p w:rsidR="0060045A" w:rsidRPr="000B78C7" w:rsidRDefault="0060045A" w:rsidP="000D0BF4">
            <w:pPr>
              <w:jc w:val="center"/>
              <w:rPr>
                <w:rFonts w:ascii="Times New Roman" w:hAnsi="Times New Roman" w:cs="Times New Roman"/>
                <w:sz w:val="28"/>
                <w:szCs w:val="28"/>
              </w:rPr>
            </w:pPr>
            <w:r w:rsidRPr="000B78C7">
              <w:rPr>
                <w:rFonts w:ascii="Times New Roman" w:hAnsi="Times New Roman" w:cs="Times New Roman"/>
                <w:sz w:val="28"/>
                <w:szCs w:val="28"/>
              </w:rPr>
              <w:t>1,00,000</w:t>
            </w:r>
          </w:p>
        </w:tc>
        <w:tc>
          <w:tcPr>
            <w:tcW w:w="1530" w:type="dxa"/>
          </w:tcPr>
          <w:p w:rsidR="0060045A" w:rsidRPr="000B78C7" w:rsidRDefault="0060045A" w:rsidP="000D0BF4">
            <w:pPr>
              <w:jc w:val="center"/>
              <w:rPr>
                <w:rFonts w:ascii="Times New Roman" w:hAnsi="Times New Roman" w:cs="Times New Roman"/>
                <w:sz w:val="28"/>
                <w:szCs w:val="28"/>
              </w:rPr>
            </w:pPr>
          </w:p>
        </w:tc>
        <w:tc>
          <w:tcPr>
            <w:tcW w:w="2700" w:type="dxa"/>
          </w:tcPr>
          <w:p w:rsidR="0060045A" w:rsidRPr="000B78C7" w:rsidRDefault="0060045A" w:rsidP="000D0BF4">
            <w:pPr>
              <w:jc w:val="center"/>
              <w:rPr>
                <w:rFonts w:ascii="Times New Roman" w:hAnsi="Times New Roman" w:cs="Times New Roman"/>
                <w:sz w:val="28"/>
                <w:szCs w:val="28"/>
              </w:rPr>
            </w:pPr>
          </w:p>
        </w:tc>
      </w:tr>
      <w:tr w:rsidR="0060045A" w:rsidTr="00D63D6D">
        <w:tc>
          <w:tcPr>
            <w:tcW w:w="2250" w:type="dxa"/>
          </w:tcPr>
          <w:p w:rsidR="0060045A" w:rsidRPr="000B78C7" w:rsidRDefault="0060045A" w:rsidP="000D0BF4">
            <w:pPr>
              <w:jc w:val="center"/>
              <w:rPr>
                <w:rFonts w:ascii="Times New Roman" w:hAnsi="Times New Roman" w:cs="Times New Roman"/>
                <w:sz w:val="28"/>
                <w:szCs w:val="28"/>
              </w:rPr>
            </w:pPr>
            <w:r w:rsidRPr="000B78C7">
              <w:rPr>
                <w:rFonts w:ascii="Times New Roman" w:hAnsi="Times New Roman" w:cs="Times New Roman"/>
                <w:sz w:val="28"/>
                <w:szCs w:val="28"/>
              </w:rPr>
              <w:t>October, 2019</w:t>
            </w:r>
          </w:p>
        </w:tc>
        <w:tc>
          <w:tcPr>
            <w:tcW w:w="1350" w:type="dxa"/>
          </w:tcPr>
          <w:p w:rsidR="0060045A" w:rsidRPr="000B78C7" w:rsidRDefault="0060045A" w:rsidP="00050324">
            <w:pPr>
              <w:jc w:val="center"/>
              <w:rPr>
                <w:rFonts w:ascii="Times New Roman" w:hAnsi="Times New Roman" w:cs="Times New Roman"/>
                <w:sz w:val="28"/>
                <w:szCs w:val="28"/>
              </w:rPr>
            </w:pPr>
          </w:p>
        </w:tc>
        <w:tc>
          <w:tcPr>
            <w:tcW w:w="1620" w:type="dxa"/>
          </w:tcPr>
          <w:p w:rsidR="0060045A" w:rsidRPr="000B78C7" w:rsidRDefault="0060045A" w:rsidP="000D0BF4">
            <w:pPr>
              <w:jc w:val="center"/>
              <w:rPr>
                <w:rFonts w:ascii="Times New Roman" w:hAnsi="Times New Roman" w:cs="Times New Roman"/>
                <w:sz w:val="28"/>
                <w:szCs w:val="28"/>
              </w:rPr>
            </w:pPr>
            <w:r w:rsidRPr="000B78C7">
              <w:rPr>
                <w:rFonts w:ascii="Times New Roman" w:hAnsi="Times New Roman" w:cs="Times New Roman"/>
                <w:sz w:val="28"/>
                <w:szCs w:val="28"/>
              </w:rPr>
              <w:t>1,00,000</w:t>
            </w:r>
          </w:p>
        </w:tc>
        <w:tc>
          <w:tcPr>
            <w:tcW w:w="1530" w:type="dxa"/>
          </w:tcPr>
          <w:p w:rsidR="0060045A" w:rsidRPr="000B78C7" w:rsidRDefault="0060045A" w:rsidP="000D0BF4">
            <w:pPr>
              <w:jc w:val="center"/>
              <w:rPr>
                <w:rFonts w:ascii="Times New Roman" w:hAnsi="Times New Roman" w:cs="Times New Roman"/>
                <w:sz w:val="28"/>
                <w:szCs w:val="28"/>
              </w:rPr>
            </w:pPr>
          </w:p>
        </w:tc>
        <w:tc>
          <w:tcPr>
            <w:tcW w:w="2700" w:type="dxa"/>
          </w:tcPr>
          <w:p w:rsidR="0060045A" w:rsidRPr="000B78C7" w:rsidRDefault="0060045A" w:rsidP="000D0BF4">
            <w:pPr>
              <w:jc w:val="center"/>
              <w:rPr>
                <w:rFonts w:ascii="Times New Roman" w:hAnsi="Times New Roman" w:cs="Times New Roman"/>
                <w:sz w:val="28"/>
                <w:szCs w:val="28"/>
              </w:rPr>
            </w:pPr>
          </w:p>
        </w:tc>
      </w:tr>
      <w:tr w:rsidR="0060045A" w:rsidTr="00D63D6D">
        <w:tc>
          <w:tcPr>
            <w:tcW w:w="2250" w:type="dxa"/>
          </w:tcPr>
          <w:p w:rsidR="0060045A" w:rsidRPr="000B78C7" w:rsidRDefault="0060045A" w:rsidP="000D0BF4">
            <w:pPr>
              <w:jc w:val="center"/>
              <w:rPr>
                <w:rFonts w:ascii="Times New Roman" w:hAnsi="Times New Roman" w:cs="Times New Roman"/>
                <w:sz w:val="28"/>
                <w:szCs w:val="28"/>
              </w:rPr>
            </w:pPr>
            <w:r w:rsidRPr="000B78C7">
              <w:rPr>
                <w:rFonts w:ascii="Times New Roman" w:hAnsi="Times New Roman" w:cs="Times New Roman"/>
                <w:sz w:val="28"/>
                <w:szCs w:val="28"/>
              </w:rPr>
              <w:t>November, 2019</w:t>
            </w:r>
          </w:p>
        </w:tc>
        <w:tc>
          <w:tcPr>
            <w:tcW w:w="1350" w:type="dxa"/>
          </w:tcPr>
          <w:p w:rsidR="0060045A" w:rsidRPr="000B78C7" w:rsidRDefault="0060045A" w:rsidP="00050324">
            <w:pPr>
              <w:jc w:val="center"/>
              <w:rPr>
                <w:rFonts w:ascii="Times New Roman" w:hAnsi="Times New Roman" w:cs="Times New Roman"/>
                <w:sz w:val="28"/>
                <w:szCs w:val="28"/>
              </w:rPr>
            </w:pPr>
          </w:p>
        </w:tc>
        <w:tc>
          <w:tcPr>
            <w:tcW w:w="1620" w:type="dxa"/>
          </w:tcPr>
          <w:p w:rsidR="0060045A" w:rsidRPr="000B78C7" w:rsidRDefault="0060045A" w:rsidP="000D0BF4">
            <w:pPr>
              <w:jc w:val="center"/>
              <w:rPr>
                <w:rFonts w:ascii="Times New Roman" w:hAnsi="Times New Roman" w:cs="Times New Roman"/>
                <w:sz w:val="28"/>
                <w:szCs w:val="28"/>
              </w:rPr>
            </w:pPr>
            <w:r w:rsidRPr="000B78C7">
              <w:rPr>
                <w:rFonts w:ascii="Times New Roman" w:hAnsi="Times New Roman" w:cs="Times New Roman"/>
                <w:sz w:val="28"/>
                <w:szCs w:val="28"/>
              </w:rPr>
              <w:t>1,00,000</w:t>
            </w:r>
          </w:p>
        </w:tc>
        <w:tc>
          <w:tcPr>
            <w:tcW w:w="1530" w:type="dxa"/>
          </w:tcPr>
          <w:p w:rsidR="0060045A" w:rsidRPr="000B78C7" w:rsidRDefault="0060045A" w:rsidP="000D0BF4">
            <w:pPr>
              <w:jc w:val="center"/>
              <w:rPr>
                <w:rFonts w:ascii="Times New Roman" w:hAnsi="Times New Roman" w:cs="Times New Roman"/>
                <w:sz w:val="28"/>
                <w:szCs w:val="28"/>
              </w:rPr>
            </w:pPr>
          </w:p>
        </w:tc>
        <w:tc>
          <w:tcPr>
            <w:tcW w:w="2700" w:type="dxa"/>
          </w:tcPr>
          <w:p w:rsidR="0060045A" w:rsidRPr="000B78C7" w:rsidRDefault="0060045A" w:rsidP="000D0BF4">
            <w:pPr>
              <w:jc w:val="center"/>
              <w:rPr>
                <w:rFonts w:ascii="Times New Roman" w:hAnsi="Times New Roman" w:cs="Times New Roman"/>
                <w:sz w:val="28"/>
                <w:szCs w:val="28"/>
              </w:rPr>
            </w:pPr>
          </w:p>
        </w:tc>
      </w:tr>
      <w:tr w:rsidR="0060045A" w:rsidTr="00D63D6D">
        <w:tc>
          <w:tcPr>
            <w:tcW w:w="2250" w:type="dxa"/>
          </w:tcPr>
          <w:p w:rsidR="0060045A" w:rsidRPr="000B78C7" w:rsidRDefault="0060045A" w:rsidP="000D0BF4">
            <w:pPr>
              <w:jc w:val="center"/>
              <w:rPr>
                <w:rFonts w:ascii="Times New Roman" w:hAnsi="Times New Roman" w:cs="Times New Roman"/>
                <w:sz w:val="28"/>
                <w:szCs w:val="28"/>
              </w:rPr>
            </w:pPr>
            <w:r w:rsidRPr="000B78C7">
              <w:rPr>
                <w:rFonts w:ascii="Times New Roman" w:hAnsi="Times New Roman" w:cs="Times New Roman"/>
                <w:sz w:val="28"/>
                <w:szCs w:val="28"/>
              </w:rPr>
              <w:t>December, 2019</w:t>
            </w:r>
          </w:p>
        </w:tc>
        <w:tc>
          <w:tcPr>
            <w:tcW w:w="1350" w:type="dxa"/>
          </w:tcPr>
          <w:p w:rsidR="0060045A" w:rsidRPr="000B78C7" w:rsidRDefault="0060045A" w:rsidP="00050324">
            <w:pPr>
              <w:jc w:val="center"/>
              <w:rPr>
                <w:rFonts w:ascii="Times New Roman" w:hAnsi="Times New Roman" w:cs="Times New Roman"/>
                <w:sz w:val="28"/>
                <w:szCs w:val="28"/>
              </w:rPr>
            </w:pPr>
          </w:p>
        </w:tc>
        <w:tc>
          <w:tcPr>
            <w:tcW w:w="1620" w:type="dxa"/>
          </w:tcPr>
          <w:p w:rsidR="0060045A" w:rsidRPr="000B78C7" w:rsidRDefault="0060045A" w:rsidP="000D0BF4">
            <w:pPr>
              <w:jc w:val="center"/>
              <w:rPr>
                <w:rFonts w:ascii="Times New Roman" w:hAnsi="Times New Roman" w:cs="Times New Roman"/>
                <w:sz w:val="28"/>
                <w:szCs w:val="28"/>
              </w:rPr>
            </w:pPr>
            <w:r w:rsidRPr="000B78C7">
              <w:rPr>
                <w:rFonts w:ascii="Times New Roman" w:hAnsi="Times New Roman" w:cs="Times New Roman"/>
                <w:sz w:val="28"/>
                <w:szCs w:val="28"/>
              </w:rPr>
              <w:t>1,00,000</w:t>
            </w:r>
          </w:p>
        </w:tc>
        <w:tc>
          <w:tcPr>
            <w:tcW w:w="1530" w:type="dxa"/>
          </w:tcPr>
          <w:p w:rsidR="0060045A" w:rsidRPr="000B78C7" w:rsidRDefault="0060045A" w:rsidP="000D0BF4">
            <w:pPr>
              <w:jc w:val="center"/>
              <w:rPr>
                <w:rFonts w:ascii="Times New Roman" w:hAnsi="Times New Roman" w:cs="Times New Roman"/>
                <w:sz w:val="28"/>
                <w:szCs w:val="28"/>
              </w:rPr>
            </w:pPr>
          </w:p>
        </w:tc>
        <w:tc>
          <w:tcPr>
            <w:tcW w:w="2700" w:type="dxa"/>
          </w:tcPr>
          <w:p w:rsidR="0060045A" w:rsidRPr="000B78C7" w:rsidRDefault="0060045A" w:rsidP="000D0BF4">
            <w:pPr>
              <w:jc w:val="center"/>
              <w:rPr>
                <w:rFonts w:ascii="Times New Roman" w:hAnsi="Times New Roman" w:cs="Times New Roman"/>
                <w:sz w:val="28"/>
                <w:szCs w:val="28"/>
              </w:rPr>
            </w:pPr>
          </w:p>
        </w:tc>
      </w:tr>
      <w:tr w:rsidR="0060045A" w:rsidTr="00D63D6D">
        <w:tc>
          <w:tcPr>
            <w:tcW w:w="2250" w:type="dxa"/>
          </w:tcPr>
          <w:p w:rsidR="0060045A" w:rsidRPr="000B78C7" w:rsidRDefault="0060045A" w:rsidP="000D0BF4">
            <w:pPr>
              <w:jc w:val="center"/>
              <w:rPr>
                <w:rFonts w:ascii="Times New Roman" w:hAnsi="Times New Roman" w:cs="Times New Roman"/>
                <w:sz w:val="28"/>
                <w:szCs w:val="28"/>
              </w:rPr>
            </w:pPr>
            <w:r w:rsidRPr="000B78C7">
              <w:rPr>
                <w:rFonts w:ascii="Times New Roman" w:hAnsi="Times New Roman" w:cs="Times New Roman"/>
                <w:sz w:val="28"/>
                <w:szCs w:val="28"/>
              </w:rPr>
              <w:t>January, 2020</w:t>
            </w:r>
          </w:p>
        </w:tc>
        <w:tc>
          <w:tcPr>
            <w:tcW w:w="1350" w:type="dxa"/>
          </w:tcPr>
          <w:p w:rsidR="0060045A" w:rsidRPr="000B78C7" w:rsidRDefault="0060045A" w:rsidP="00050324">
            <w:pPr>
              <w:jc w:val="center"/>
              <w:rPr>
                <w:rFonts w:ascii="Times New Roman" w:hAnsi="Times New Roman" w:cs="Times New Roman"/>
                <w:sz w:val="28"/>
                <w:szCs w:val="28"/>
              </w:rPr>
            </w:pPr>
          </w:p>
        </w:tc>
        <w:tc>
          <w:tcPr>
            <w:tcW w:w="1620" w:type="dxa"/>
          </w:tcPr>
          <w:p w:rsidR="0060045A" w:rsidRPr="000B78C7" w:rsidRDefault="0060045A" w:rsidP="000D0BF4">
            <w:pPr>
              <w:jc w:val="center"/>
              <w:rPr>
                <w:rFonts w:ascii="Times New Roman" w:hAnsi="Times New Roman" w:cs="Times New Roman"/>
                <w:sz w:val="28"/>
                <w:szCs w:val="28"/>
              </w:rPr>
            </w:pPr>
            <w:r w:rsidRPr="000B78C7">
              <w:rPr>
                <w:rFonts w:ascii="Times New Roman" w:hAnsi="Times New Roman" w:cs="Times New Roman"/>
                <w:sz w:val="28"/>
                <w:szCs w:val="28"/>
              </w:rPr>
              <w:t>25,000</w:t>
            </w:r>
          </w:p>
        </w:tc>
        <w:tc>
          <w:tcPr>
            <w:tcW w:w="1530" w:type="dxa"/>
          </w:tcPr>
          <w:p w:rsidR="0060045A" w:rsidRPr="000B78C7" w:rsidRDefault="0060045A" w:rsidP="000D0BF4">
            <w:pPr>
              <w:jc w:val="center"/>
              <w:rPr>
                <w:rFonts w:ascii="Times New Roman" w:hAnsi="Times New Roman" w:cs="Times New Roman"/>
                <w:sz w:val="28"/>
                <w:szCs w:val="28"/>
              </w:rPr>
            </w:pPr>
          </w:p>
        </w:tc>
        <w:tc>
          <w:tcPr>
            <w:tcW w:w="2700" w:type="dxa"/>
          </w:tcPr>
          <w:p w:rsidR="0060045A" w:rsidRPr="000B78C7" w:rsidRDefault="0060045A" w:rsidP="000D0BF4">
            <w:pPr>
              <w:jc w:val="center"/>
              <w:rPr>
                <w:rFonts w:ascii="Times New Roman" w:hAnsi="Times New Roman" w:cs="Times New Roman"/>
                <w:sz w:val="28"/>
                <w:szCs w:val="28"/>
              </w:rPr>
            </w:pPr>
          </w:p>
        </w:tc>
      </w:tr>
    </w:tbl>
    <w:p w:rsidR="00BC35E9" w:rsidRDefault="00BC35E9" w:rsidP="000D0BF4">
      <w:pPr>
        <w:jc w:val="center"/>
        <w:rPr>
          <w:rFonts w:ascii="Times New Roman" w:hAnsi="Times New Roman" w:cs="Times New Roman"/>
          <w:b/>
          <w:sz w:val="28"/>
          <w:szCs w:val="28"/>
        </w:rPr>
      </w:pPr>
    </w:p>
    <w:p w:rsidR="00BC35E9" w:rsidRDefault="00BC35E9" w:rsidP="000D0BF4">
      <w:pPr>
        <w:jc w:val="center"/>
        <w:rPr>
          <w:rFonts w:ascii="Times New Roman" w:hAnsi="Times New Roman" w:cs="Times New Roman"/>
          <w:b/>
          <w:sz w:val="28"/>
          <w:szCs w:val="28"/>
        </w:rPr>
      </w:pPr>
    </w:p>
    <w:p w:rsidR="00BC35E9" w:rsidRDefault="00BC35E9" w:rsidP="000D0BF4">
      <w:pPr>
        <w:jc w:val="center"/>
        <w:rPr>
          <w:rFonts w:ascii="Times New Roman" w:hAnsi="Times New Roman" w:cs="Times New Roman"/>
          <w:b/>
          <w:sz w:val="28"/>
          <w:szCs w:val="28"/>
        </w:rPr>
      </w:pPr>
    </w:p>
    <w:p w:rsidR="00BC35E9" w:rsidRPr="00BC35E9" w:rsidRDefault="00BC35E9" w:rsidP="000D0BF4">
      <w:pPr>
        <w:jc w:val="center"/>
        <w:rPr>
          <w:rFonts w:ascii="Times New Roman" w:hAnsi="Times New Roman" w:cs="Times New Roman"/>
          <w:b/>
          <w:sz w:val="28"/>
          <w:szCs w:val="28"/>
        </w:rPr>
      </w:pPr>
    </w:p>
    <w:p w:rsidR="000D0BF4" w:rsidRDefault="000D0BF4" w:rsidP="00212FA9">
      <w:pPr>
        <w:rPr>
          <w:rFonts w:ascii="Times New Roman" w:hAnsi="Times New Roman" w:cs="Times New Roman"/>
        </w:rPr>
      </w:pPr>
    </w:p>
    <w:p w:rsidR="000D0BF4" w:rsidRDefault="000D0BF4" w:rsidP="00212FA9">
      <w:pPr>
        <w:rPr>
          <w:rFonts w:ascii="Times New Roman" w:hAnsi="Times New Roman" w:cs="Times New Roman"/>
        </w:rPr>
      </w:pPr>
    </w:p>
    <w:p w:rsidR="000D0BF4" w:rsidRDefault="000D0BF4" w:rsidP="00212FA9">
      <w:pPr>
        <w:rPr>
          <w:rFonts w:ascii="Times New Roman" w:hAnsi="Times New Roman" w:cs="Times New Roman"/>
        </w:rPr>
      </w:pPr>
    </w:p>
    <w:p w:rsidR="000D0BF4" w:rsidRDefault="000D0BF4" w:rsidP="00212FA9">
      <w:pPr>
        <w:rPr>
          <w:rFonts w:ascii="Times New Roman" w:hAnsi="Times New Roman" w:cs="Times New Roman"/>
        </w:rPr>
      </w:pPr>
    </w:p>
    <w:p w:rsidR="000D0BF4" w:rsidRDefault="000D0BF4" w:rsidP="00212FA9">
      <w:pPr>
        <w:rPr>
          <w:rFonts w:ascii="Times New Roman" w:hAnsi="Times New Roman" w:cs="Times New Roman"/>
        </w:rPr>
      </w:pPr>
    </w:p>
    <w:p w:rsidR="000D0BF4" w:rsidRPr="00121E00" w:rsidRDefault="000D0BF4" w:rsidP="00212FA9">
      <w:pPr>
        <w:rPr>
          <w:rFonts w:ascii="Times New Roman" w:hAnsi="Times New Roman" w:cs="Times New Roman"/>
        </w:rPr>
      </w:pPr>
    </w:p>
    <w:sectPr w:rsidR="000D0BF4" w:rsidRPr="00121E00" w:rsidSect="006E485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6615" w:rsidRDefault="00856615" w:rsidP="001961FF">
      <w:pPr>
        <w:spacing w:after="0" w:line="240" w:lineRule="auto"/>
      </w:pPr>
      <w:r>
        <w:separator/>
      </w:r>
    </w:p>
  </w:endnote>
  <w:endnote w:type="continuationSeparator" w:id="0">
    <w:p w:rsidR="00856615" w:rsidRDefault="00856615" w:rsidP="00196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849438"/>
      <w:docPartObj>
        <w:docPartGallery w:val="Page Numbers (Bottom of Page)"/>
        <w:docPartUnique/>
      </w:docPartObj>
    </w:sdtPr>
    <w:sdtEndPr/>
    <w:sdtContent>
      <w:p w:rsidR="00171A06" w:rsidRDefault="00D77A60">
        <w:pPr>
          <w:pStyle w:val="Footer"/>
          <w:jc w:val="center"/>
        </w:pPr>
        <w:r>
          <w:fldChar w:fldCharType="begin"/>
        </w:r>
        <w:r w:rsidR="00DA6952">
          <w:instrText xml:space="preserve"> PAGE   \* MERGEFORMAT </w:instrText>
        </w:r>
        <w:r>
          <w:fldChar w:fldCharType="separate"/>
        </w:r>
        <w:r w:rsidR="006600C6">
          <w:rPr>
            <w:noProof/>
          </w:rPr>
          <w:t>8</w:t>
        </w:r>
        <w:r>
          <w:rPr>
            <w:noProof/>
          </w:rPr>
          <w:fldChar w:fldCharType="end"/>
        </w:r>
      </w:p>
    </w:sdtContent>
  </w:sdt>
  <w:p w:rsidR="00171A06" w:rsidRDefault="00171A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6615" w:rsidRDefault="00856615" w:rsidP="001961FF">
      <w:pPr>
        <w:spacing w:after="0" w:line="240" w:lineRule="auto"/>
      </w:pPr>
      <w:r>
        <w:separator/>
      </w:r>
    </w:p>
  </w:footnote>
  <w:footnote w:type="continuationSeparator" w:id="0">
    <w:p w:rsidR="00856615" w:rsidRDefault="00856615" w:rsidP="001961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A06" w:rsidRPr="001961FF" w:rsidRDefault="00171A06" w:rsidP="001961FF">
    <w:pPr>
      <w:pStyle w:val="Header"/>
      <w:jc w:val="right"/>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E294E"/>
    <w:multiLevelType w:val="hybridMultilevel"/>
    <w:tmpl w:val="9BF69252"/>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79084F2">
      <w:start w:val="1"/>
      <w:numFmt w:val="lowerLetter"/>
      <w:lvlText w:val="(%3)"/>
      <w:lvlJc w:val="left"/>
      <w:pPr>
        <w:ind w:left="2160" w:hanging="18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9852EA4"/>
    <w:multiLevelType w:val="multilevel"/>
    <w:tmpl w:val="4F5E1A84"/>
    <w:lvl w:ilvl="0">
      <w:start w:val="7"/>
      <w:numFmt w:val="decimal"/>
      <w:lvlText w:val="%1"/>
      <w:lvlJc w:val="left"/>
      <w:pPr>
        <w:ind w:left="375" w:hanging="375"/>
      </w:pPr>
      <w:rPr>
        <w:rFonts w:cs="Times New Roman" w:hint="default"/>
      </w:rPr>
    </w:lvl>
    <w:lvl w:ilvl="1">
      <w:start w:val="1"/>
      <w:numFmt w:val="decimal"/>
      <w:lvlText w:val="%1.%2"/>
      <w:lvlJc w:val="left"/>
      <w:pPr>
        <w:ind w:left="1815" w:hanging="375"/>
      </w:pPr>
      <w:rPr>
        <w:rFonts w:cs="Times New Roman" w:hint="default"/>
      </w:rPr>
    </w:lvl>
    <w:lvl w:ilvl="2">
      <w:start w:val="1"/>
      <w:numFmt w:val="decimal"/>
      <w:lvlText w:val="%1.%2.%3"/>
      <w:lvlJc w:val="left"/>
      <w:pPr>
        <w:ind w:left="3600" w:hanging="720"/>
      </w:pPr>
      <w:rPr>
        <w:rFonts w:cs="Times New Roman" w:hint="default"/>
      </w:rPr>
    </w:lvl>
    <w:lvl w:ilvl="3">
      <w:start w:val="1"/>
      <w:numFmt w:val="decimal"/>
      <w:lvlText w:val="%1.%2.%3.%4"/>
      <w:lvlJc w:val="left"/>
      <w:pPr>
        <w:ind w:left="5400" w:hanging="1080"/>
      </w:pPr>
      <w:rPr>
        <w:rFonts w:cs="Times New Roman" w:hint="default"/>
      </w:rPr>
    </w:lvl>
    <w:lvl w:ilvl="4">
      <w:start w:val="1"/>
      <w:numFmt w:val="decimal"/>
      <w:lvlText w:val="%1.%2.%3.%4.%5"/>
      <w:lvlJc w:val="left"/>
      <w:pPr>
        <w:ind w:left="6840" w:hanging="1080"/>
      </w:pPr>
      <w:rPr>
        <w:rFonts w:cs="Times New Roman" w:hint="default"/>
      </w:rPr>
    </w:lvl>
    <w:lvl w:ilvl="5">
      <w:start w:val="1"/>
      <w:numFmt w:val="decimal"/>
      <w:lvlText w:val="%1.%2.%3.%4.%5.%6"/>
      <w:lvlJc w:val="left"/>
      <w:pPr>
        <w:ind w:left="8640" w:hanging="1440"/>
      </w:pPr>
      <w:rPr>
        <w:rFonts w:cs="Times New Roman" w:hint="default"/>
      </w:rPr>
    </w:lvl>
    <w:lvl w:ilvl="6">
      <w:start w:val="1"/>
      <w:numFmt w:val="decimal"/>
      <w:lvlText w:val="%1.%2.%3.%4.%5.%6.%7"/>
      <w:lvlJc w:val="left"/>
      <w:pPr>
        <w:ind w:left="10080" w:hanging="1440"/>
      </w:pPr>
      <w:rPr>
        <w:rFonts w:cs="Times New Roman" w:hint="default"/>
      </w:rPr>
    </w:lvl>
    <w:lvl w:ilvl="7">
      <w:start w:val="1"/>
      <w:numFmt w:val="decimal"/>
      <w:lvlText w:val="%1.%2.%3.%4.%5.%6.%7.%8"/>
      <w:lvlJc w:val="left"/>
      <w:pPr>
        <w:ind w:left="11880" w:hanging="1800"/>
      </w:pPr>
      <w:rPr>
        <w:rFonts w:cs="Times New Roman" w:hint="default"/>
      </w:rPr>
    </w:lvl>
    <w:lvl w:ilvl="8">
      <w:start w:val="1"/>
      <w:numFmt w:val="decimal"/>
      <w:lvlText w:val="%1.%2.%3.%4.%5.%6.%7.%8.%9"/>
      <w:lvlJc w:val="left"/>
      <w:pPr>
        <w:ind w:left="13680" w:hanging="2160"/>
      </w:pPr>
      <w:rPr>
        <w:rFonts w:cs="Times New Roman" w:hint="default"/>
      </w:rPr>
    </w:lvl>
  </w:abstractNum>
  <w:abstractNum w:abstractNumId="2">
    <w:nsid w:val="272D16A1"/>
    <w:multiLevelType w:val="hybridMultilevel"/>
    <w:tmpl w:val="ADCAB9E4"/>
    <w:lvl w:ilvl="0" w:tplc="CDD037B0">
      <w:start w:val="1"/>
      <w:numFmt w:val="decimal"/>
      <w:lvlText w:val="4.%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27CD244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32C6657"/>
    <w:multiLevelType w:val="hybridMultilevel"/>
    <w:tmpl w:val="14BA8230"/>
    <w:lvl w:ilvl="0" w:tplc="649406D4">
      <w:start w:val="1"/>
      <w:numFmt w:val="lowerLetter"/>
      <w:lvlText w:val="(%1)"/>
      <w:lvlJc w:val="right"/>
      <w:pPr>
        <w:ind w:left="2160" w:hanging="180"/>
      </w:pPr>
      <w:rPr>
        <w:rFonts w:cs="Times New Roman" w:hint="default"/>
      </w:rPr>
    </w:lvl>
    <w:lvl w:ilvl="1" w:tplc="269A3972">
      <w:start w:val="1"/>
      <w:numFmt w:val="lowerLetter"/>
      <w:lvlText w:val="(%2)"/>
      <w:lvlJc w:val="left"/>
      <w:pPr>
        <w:ind w:left="1440" w:hanging="360"/>
      </w:pPr>
      <w:rPr>
        <w:rFonts w:cs="Times New Roman" w:hint="default"/>
      </w:rPr>
    </w:lvl>
    <w:lvl w:ilvl="2" w:tplc="D31C54F8">
      <w:start w:val="1"/>
      <w:numFmt w:val="lowerLetter"/>
      <w:lvlText w:val="(%3)"/>
      <w:lvlJc w:val="right"/>
      <w:pPr>
        <w:ind w:left="2160" w:hanging="180"/>
      </w:pPr>
      <w:rPr>
        <w:rFonts w:ascii="Times New Roman" w:eastAsia="Times New Roman" w:hAnsi="Times New Roman"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42347422"/>
    <w:multiLevelType w:val="hybridMultilevel"/>
    <w:tmpl w:val="DA2C8076"/>
    <w:lvl w:ilvl="0" w:tplc="DF0A38C8">
      <w:start w:val="1"/>
      <w:numFmt w:val="lowerLetter"/>
      <w:lvlText w:val="(%1)"/>
      <w:lvlJc w:val="left"/>
      <w:pPr>
        <w:ind w:left="1170" w:hanging="360"/>
      </w:pPr>
      <w:rPr>
        <w:rFonts w:cs="Times New Roman" w:hint="default"/>
      </w:rPr>
    </w:lvl>
    <w:lvl w:ilvl="1" w:tplc="04090019" w:tentative="1">
      <w:start w:val="1"/>
      <w:numFmt w:val="lowerLetter"/>
      <w:lvlText w:val="%2."/>
      <w:lvlJc w:val="left"/>
      <w:pPr>
        <w:ind w:left="1890" w:hanging="360"/>
      </w:pPr>
      <w:rPr>
        <w:rFonts w:cs="Times New Roman"/>
      </w:rPr>
    </w:lvl>
    <w:lvl w:ilvl="2" w:tplc="0409001B" w:tentative="1">
      <w:start w:val="1"/>
      <w:numFmt w:val="lowerRoman"/>
      <w:lvlText w:val="%3."/>
      <w:lvlJc w:val="right"/>
      <w:pPr>
        <w:ind w:left="2610" w:hanging="180"/>
      </w:pPr>
      <w:rPr>
        <w:rFonts w:cs="Times New Roman"/>
      </w:rPr>
    </w:lvl>
    <w:lvl w:ilvl="3" w:tplc="0409000F" w:tentative="1">
      <w:start w:val="1"/>
      <w:numFmt w:val="decimal"/>
      <w:lvlText w:val="%4."/>
      <w:lvlJc w:val="left"/>
      <w:pPr>
        <w:ind w:left="3330" w:hanging="360"/>
      </w:pPr>
      <w:rPr>
        <w:rFonts w:cs="Times New Roman"/>
      </w:rPr>
    </w:lvl>
    <w:lvl w:ilvl="4" w:tplc="04090019" w:tentative="1">
      <w:start w:val="1"/>
      <w:numFmt w:val="lowerLetter"/>
      <w:lvlText w:val="%5."/>
      <w:lvlJc w:val="left"/>
      <w:pPr>
        <w:ind w:left="4050" w:hanging="360"/>
      </w:pPr>
      <w:rPr>
        <w:rFonts w:cs="Times New Roman"/>
      </w:rPr>
    </w:lvl>
    <w:lvl w:ilvl="5" w:tplc="0409001B" w:tentative="1">
      <w:start w:val="1"/>
      <w:numFmt w:val="lowerRoman"/>
      <w:lvlText w:val="%6."/>
      <w:lvlJc w:val="right"/>
      <w:pPr>
        <w:ind w:left="4770" w:hanging="180"/>
      </w:pPr>
      <w:rPr>
        <w:rFonts w:cs="Times New Roman"/>
      </w:rPr>
    </w:lvl>
    <w:lvl w:ilvl="6" w:tplc="0409000F" w:tentative="1">
      <w:start w:val="1"/>
      <w:numFmt w:val="decimal"/>
      <w:lvlText w:val="%7."/>
      <w:lvlJc w:val="left"/>
      <w:pPr>
        <w:ind w:left="5490" w:hanging="360"/>
      </w:pPr>
      <w:rPr>
        <w:rFonts w:cs="Times New Roman"/>
      </w:rPr>
    </w:lvl>
    <w:lvl w:ilvl="7" w:tplc="04090019" w:tentative="1">
      <w:start w:val="1"/>
      <w:numFmt w:val="lowerLetter"/>
      <w:lvlText w:val="%8."/>
      <w:lvlJc w:val="left"/>
      <w:pPr>
        <w:ind w:left="6210" w:hanging="360"/>
      </w:pPr>
      <w:rPr>
        <w:rFonts w:cs="Times New Roman"/>
      </w:rPr>
    </w:lvl>
    <w:lvl w:ilvl="8" w:tplc="0409001B" w:tentative="1">
      <w:start w:val="1"/>
      <w:numFmt w:val="lowerRoman"/>
      <w:lvlText w:val="%9."/>
      <w:lvlJc w:val="right"/>
      <w:pPr>
        <w:ind w:left="6930" w:hanging="180"/>
      </w:pPr>
      <w:rPr>
        <w:rFonts w:cs="Times New Roman"/>
      </w:rPr>
    </w:lvl>
  </w:abstractNum>
  <w:abstractNum w:abstractNumId="6">
    <w:nsid w:val="49D70452"/>
    <w:multiLevelType w:val="hybridMultilevel"/>
    <w:tmpl w:val="86CE18BC"/>
    <w:lvl w:ilvl="0" w:tplc="2FD087E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2E0157"/>
    <w:multiLevelType w:val="hybridMultilevel"/>
    <w:tmpl w:val="3118B778"/>
    <w:lvl w:ilvl="0" w:tplc="01DA49CA">
      <w:start w:val="1"/>
      <w:numFmt w:val="lowerLetter"/>
      <w:lvlText w:val="(%1)"/>
      <w:lvlJc w:val="right"/>
      <w:pPr>
        <w:ind w:left="2160" w:hanging="180"/>
      </w:pPr>
      <w:rPr>
        <w:rFonts w:ascii="Times New Roman" w:eastAsia="Times New Roman" w:hAnsi="Times New Roman" w:cs="Times New Roman"/>
        <w:b/>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4E0D00FA"/>
    <w:multiLevelType w:val="multilevel"/>
    <w:tmpl w:val="A9E43336"/>
    <w:lvl w:ilvl="0">
      <w:start w:val="1"/>
      <w:numFmt w:val="decimal"/>
      <w:lvlText w:val="%1."/>
      <w:lvlJc w:val="left"/>
      <w:pPr>
        <w:ind w:left="360" w:hanging="360"/>
      </w:pPr>
      <w:rPr>
        <w:rFonts w:cs="Times New Roman" w:hint="default"/>
      </w:rPr>
    </w:lvl>
    <w:lvl w:ilvl="1">
      <w:start w:val="1"/>
      <w:numFmt w:val="decimal"/>
      <w:lvlText w:val="%1.%2."/>
      <w:lvlJc w:val="left"/>
      <w:pPr>
        <w:ind w:left="432" w:hanging="432"/>
      </w:pPr>
      <w:rPr>
        <w:rFonts w:cs="Times New Roman" w:hint="default"/>
        <w:b/>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9">
    <w:nsid w:val="4F58226C"/>
    <w:multiLevelType w:val="hybridMultilevel"/>
    <w:tmpl w:val="790C4B9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506868F4"/>
    <w:multiLevelType w:val="hybridMultilevel"/>
    <w:tmpl w:val="01D6B1F0"/>
    <w:lvl w:ilvl="0" w:tplc="3D94D118">
      <w:start w:val="1"/>
      <w:numFmt w:val="lowerRoman"/>
      <w:lvlText w:val="(%1)"/>
      <w:lvlJc w:val="left"/>
      <w:pPr>
        <w:ind w:left="1080" w:hanging="72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5CFE46B6"/>
    <w:multiLevelType w:val="hybridMultilevel"/>
    <w:tmpl w:val="F4B0C99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5E0066FD"/>
    <w:multiLevelType w:val="hybridMultilevel"/>
    <w:tmpl w:val="6756B630"/>
    <w:lvl w:ilvl="0" w:tplc="83BE74C0">
      <w:start w:val="1"/>
      <w:numFmt w:val="decimal"/>
      <w:lvlText w:val="1.%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64A7333"/>
    <w:multiLevelType w:val="hybridMultilevel"/>
    <w:tmpl w:val="1130AA5A"/>
    <w:lvl w:ilvl="0" w:tplc="66402D74">
      <w:start w:val="1"/>
      <w:numFmt w:val="lowerLetter"/>
      <w:lvlText w:val="(%1)"/>
      <w:lvlJc w:val="left"/>
      <w:pPr>
        <w:ind w:left="2340" w:hanging="360"/>
      </w:pPr>
      <w:rPr>
        <w:rFonts w:cs="Times New Roman" w:hint="default"/>
      </w:rPr>
    </w:lvl>
    <w:lvl w:ilvl="1" w:tplc="04090019" w:tentative="1">
      <w:start w:val="1"/>
      <w:numFmt w:val="lowerLetter"/>
      <w:lvlText w:val="%2."/>
      <w:lvlJc w:val="left"/>
      <w:pPr>
        <w:ind w:left="3060" w:hanging="360"/>
      </w:pPr>
      <w:rPr>
        <w:rFonts w:cs="Times New Roman"/>
      </w:rPr>
    </w:lvl>
    <w:lvl w:ilvl="2" w:tplc="0409001B" w:tentative="1">
      <w:start w:val="1"/>
      <w:numFmt w:val="lowerRoman"/>
      <w:lvlText w:val="%3."/>
      <w:lvlJc w:val="right"/>
      <w:pPr>
        <w:ind w:left="3780" w:hanging="180"/>
      </w:pPr>
      <w:rPr>
        <w:rFonts w:cs="Times New Roman"/>
      </w:rPr>
    </w:lvl>
    <w:lvl w:ilvl="3" w:tplc="0409000F" w:tentative="1">
      <w:start w:val="1"/>
      <w:numFmt w:val="decimal"/>
      <w:lvlText w:val="%4."/>
      <w:lvlJc w:val="left"/>
      <w:pPr>
        <w:ind w:left="4500" w:hanging="360"/>
      </w:pPr>
      <w:rPr>
        <w:rFonts w:cs="Times New Roman"/>
      </w:rPr>
    </w:lvl>
    <w:lvl w:ilvl="4" w:tplc="04090019" w:tentative="1">
      <w:start w:val="1"/>
      <w:numFmt w:val="lowerLetter"/>
      <w:lvlText w:val="%5."/>
      <w:lvlJc w:val="left"/>
      <w:pPr>
        <w:ind w:left="5220" w:hanging="360"/>
      </w:pPr>
      <w:rPr>
        <w:rFonts w:cs="Times New Roman"/>
      </w:rPr>
    </w:lvl>
    <w:lvl w:ilvl="5" w:tplc="0409001B" w:tentative="1">
      <w:start w:val="1"/>
      <w:numFmt w:val="lowerRoman"/>
      <w:lvlText w:val="%6."/>
      <w:lvlJc w:val="right"/>
      <w:pPr>
        <w:ind w:left="5940" w:hanging="180"/>
      </w:pPr>
      <w:rPr>
        <w:rFonts w:cs="Times New Roman"/>
      </w:rPr>
    </w:lvl>
    <w:lvl w:ilvl="6" w:tplc="0409000F" w:tentative="1">
      <w:start w:val="1"/>
      <w:numFmt w:val="decimal"/>
      <w:lvlText w:val="%7."/>
      <w:lvlJc w:val="left"/>
      <w:pPr>
        <w:ind w:left="6660" w:hanging="360"/>
      </w:pPr>
      <w:rPr>
        <w:rFonts w:cs="Times New Roman"/>
      </w:rPr>
    </w:lvl>
    <w:lvl w:ilvl="7" w:tplc="04090019" w:tentative="1">
      <w:start w:val="1"/>
      <w:numFmt w:val="lowerLetter"/>
      <w:lvlText w:val="%8."/>
      <w:lvlJc w:val="left"/>
      <w:pPr>
        <w:ind w:left="7380" w:hanging="360"/>
      </w:pPr>
      <w:rPr>
        <w:rFonts w:cs="Times New Roman"/>
      </w:rPr>
    </w:lvl>
    <w:lvl w:ilvl="8" w:tplc="0409001B" w:tentative="1">
      <w:start w:val="1"/>
      <w:numFmt w:val="lowerRoman"/>
      <w:lvlText w:val="%9."/>
      <w:lvlJc w:val="right"/>
      <w:pPr>
        <w:ind w:left="8100" w:hanging="180"/>
      </w:pPr>
      <w:rPr>
        <w:rFonts w:cs="Times New Roman"/>
      </w:rPr>
    </w:lvl>
  </w:abstractNum>
  <w:abstractNum w:abstractNumId="14">
    <w:nsid w:val="67365A0E"/>
    <w:multiLevelType w:val="hybridMultilevel"/>
    <w:tmpl w:val="4BA44D5A"/>
    <w:lvl w:ilvl="0" w:tplc="04DA5DC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4E0588"/>
    <w:multiLevelType w:val="hybridMultilevel"/>
    <w:tmpl w:val="DE00589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7875728C"/>
    <w:multiLevelType w:val="multilevel"/>
    <w:tmpl w:val="EBB2CA00"/>
    <w:lvl w:ilvl="0">
      <w:start w:val="13"/>
      <w:numFmt w:val="decimal"/>
      <w:lvlText w:val="%1"/>
      <w:lvlJc w:val="left"/>
      <w:pPr>
        <w:ind w:left="525" w:hanging="525"/>
      </w:pPr>
      <w:rPr>
        <w:rFonts w:cs="Times New Roman" w:hint="default"/>
      </w:rPr>
    </w:lvl>
    <w:lvl w:ilvl="1">
      <w:start w:val="1"/>
      <w:numFmt w:val="decimal"/>
      <w:lvlText w:val="%1.%2"/>
      <w:lvlJc w:val="left"/>
      <w:pPr>
        <w:ind w:left="2685" w:hanging="525"/>
      </w:pPr>
      <w:rPr>
        <w:rFonts w:cs="Times New Roman" w:hint="default"/>
        <w:b w:val="0"/>
      </w:rPr>
    </w:lvl>
    <w:lvl w:ilvl="2">
      <w:start w:val="1"/>
      <w:numFmt w:val="decimal"/>
      <w:lvlText w:val="%1.%2.%3"/>
      <w:lvlJc w:val="left"/>
      <w:pPr>
        <w:ind w:left="5040" w:hanging="720"/>
      </w:pPr>
      <w:rPr>
        <w:rFonts w:cs="Times New Roman" w:hint="default"/>
      </w:rPr>
    </w:lvl>
    <w:lvl w:ilvl="3">
      <w:start w:val="1"/>
      <w:numFmt w:val="decimal"/>
      <w:lvlText w:val="%1.%2.%3.%4"/>
      <w:lvlJc w:val="left"/>
      <w:pPr>
        <w:ind w:left="7560" w:hanging="1080"/>
      </w:pPr>
      <w:rPr>
        <w:rFonts w:cs="Times New Roman" w:hint="default"/>
      </w:rPr>
    </w:lvl>
    <w:lvl w:ilvl="4">
      <w:start w:val="1"/>
      <w:numFmt w:val="decimal"/>
      <w:lvlText w:val="%1.%2.%3.%4.%5"/>
      <w:lvlJc w:val="left"/>
      <w:pPr>
        <w:ind w:left="9720" w:hanging="1080"/>
      </w:pPr>
      <w:rPr>
        <w:rFonts w:cs="Times New Roman" w:hint="default"/>
      </w:rPr>
    </w:lvl>
    <w:lvl w:ilvl="5">
      <w:start w:val="1"/>
      <w:numFmt w:val="decimal"/>
      <w:lvlText w:val="%1.%2.%3.%4.%5.%6"/>
      <w:lvlJc w:val="left"/>
      <w:pPr>
        <w:ind w:left="12240" w:hanging="1440"/>
      </w:pPr>
      <w:rPr>
        <w:rFonts w:cs="Times New Roman" w:hint="default"/>
      </w:rPr>
    </w:lvl>
    <w:lvl w:ilvl="6">
      <w:start w:val="1"/>
      <w:numFmt w:val="decimal"/>
      <w:lvlText w:val="%1.%2.%3.%4.%5.%6.%7"/>
      <w:lvlJc w:val="left"/>
      <w:pPr>
        <w:ind w:left="14400" w:hanging="1440"/>
      </w:pPr>
      <w:rPr>
        <w:rFonts w:cs="Times New Roman" w:hint="default"/>
      </w:rPr>
    </w:lvl>
    <w:lvl w:ilvl="7">
      <w:start w:val="1"/>
      <w:numFmt w:val="decimal"/>
      <w:lvlText w:val="%1.%2.%3.%4.%5.%6.%7.%8"/>
      <w:lvlJc w:val="left"/>
      <w:pPr>
        <w:ind w:left="16920" w:hanging="1800"/>
      </w:pPr>
      <w:rPr>
        <w:rFonts w:cs="Times New Roman" w:hint="default"/>
      </w:rPr>
    </w:lvl>
    <w:lvl w:ilvl="8">
      <w:start w:val="1"/>
      <w:numFmt w:val="decimal"/>
      <w:lvlText w:val="%1.%2.%3.%4.%5.%6.%7.%8.%9"/>
      <w:lvlJc w:val="left"/>
      <w:pPr>
        <w:ind w:left="19440" w:hanging="2160"/>
      </w:pPr>
      <w:rPr>
        <w:rFonts w:cs="Times New Roman" w:hint="default"/>
      </w:rPr>
    </w:lvl>
  </w:abstractNum>
  <w:num w:numId="1">
    <w:abstractNumId w:val="6"/>
  </w:num>
  <w:num w:numId="2">
    <w:abstractNumId w:val="14"/>
  </w:num>
  <w:num w:numId="3">
    <w:abstractNumId w:val="10"/>
  </w:num>
  <w:num w:numId="4">
    <w:abstractNumId w:val="8"/>
  </w:num>
  <w:num w:numId="5">
    <w:abstractNumId w:val="0"/>
  </w:num>
  <w:num w:numId="6">
    <w:abstractNumId w:val="5"/>
  </w:num>
  <w:num w:numId="7">
    <w:abstractNumId w:val="13"/>
  </w:num>
  <w:num w:numId="8">
    <w:abstractNumId w:val="1"/>
  </w:num>
  <w:num w:numId="9">
    <w:abstractNumId w:val="16"/>
  </w:num>
  <w:num w:numId="10">
    <w:abstractNumId w:val="4"/>
  </w:num>
  <w:num w:numId="11">
    <w:abstractNumId w:val="7"/>
  </w:num>
  <w:num w:numId="12">
    <w:abstractNumId w:val="12"/>
  </w:num>
  <w:num w:numId="13">
    <w:abstractNumId w:val="9"/>
  </w:num>
  <w:num w:numId="14">
    <w:abstractNumId w:val="2"/>
  </w:num>
  <w:num w:numId="15">
    <w:abstractNumId w:val="15"/>
  </w:num>
  <w:num w:numId="16">
    <w:abstractNumId w:val="1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DDA"/>
    <w:rsid w:val="0000210A"/>
    <w:rsid w:val="00012037"/>
    <w:rsid w:val="00012F7C"/>
    <w:rsid w:val="00015C0D"/>
    <w:rsid w:val="00031213"/>
    <w:rsid w:val="00037CB8"/>
    <w:rsid w:val="00050324"/>
    <w:rsid w:val="00051A18"/>
    <w:rsid w:val="00051B0D"/>
    <w:rsid w:val="00061A17"/>
    <w:rsid w:val="00071797"/>
    <w:rsid w:val="00077143"/>
    <w:rsid w:val="00097B6E"/>
    <w:rsid w:val="000A34C1"/>
    <w:rsid w:val="000A4639"/>
    <w:rsid w:val="000B3C2F"/>
    <w:rsid w:val="000B78C7"/>
    <w:rsid w:val="000C0D63"/>
    <w:rsid w:val="000D0BF4"/>
    <w:rsid w:val="000E1D7C"/>
    <w:rsid w:val="000E3BE4"/>
    <w:rsid w:val="000F4257"/>
    <w:rsid w:val="00101F01"/>
    <w:rsid w:val="001024A2"/>
    <w:rsid w:val="0010312F"/>
    <w:rsid w:val="00113F68"/>
    <w:rsid w:val="00117F53"/>
    <w:rsid w:val="00121E00"/>
    <w:rsid w:val="00127467"/>
    <w:rsid w:val="001330FB"/>
    <w:rsid w:val="00137161"/>
    <w:rsid w:val="00143F2B"/>
    <w:rsid w:val="00154DB1"/>
    <w:rsid w:val="00165270"/>
    <w:rsid w:val="001654DF"/>
    <w:rsid w:val="001701A7"/>
    <w:rsid w:val="00171A06"/>
    <w:rsid w:val="00172DBF"/>
    <w:rsid w:val="00192223"/>
    <w:rsid w:val="001961FF"/>
    <w:rsid w:val="001A0B48"/>
    <w:rsid w:val="001A1393"/>
    <w:rsid w:val="001C643B"/>
    <w:rsid w:val="001D5F4D"/>
    <w:rsid w:val="001E28C4"/>
    <w:rsid w:val="001E2A32"/>
    <w:rsid w:val="001F2908"/>
    <w:rsid w:val="001F2E7F"/>
    <w:rsid w:val="001F5E3F"/>
    <w:rsid w:val="001F6CA4"/>
    <w:rsid w:val="00210681"/>
    <w:rsid w:val="002128E5"/>
    <w:rsid w:val="00212FA9"/>
    <w:rsid w:val="002156F8"/>
    <w:rsid w:val="00220062"/>
    <w:rsid w:val="00223976"/>
    <w:rsid w:val="002319A2"/>
    <w:rsid w:val="0023392C"/>
    <w:rsid w:val="00245F91"/>
    <w:rsid w:val="00252379"/>
    <w:rsid w:val="00256548"/>
    <w:rsid w:val="002A298C"/>
    <w:rsid w:val="002C128A"/>
    <w:rsid w:val="002C68DC"/>
    <w:rsid w:val="002C795D"/>
    <w:rsid w:val="002E0D2F"/>
    <w:rsid w:val="002E63EF"/>
    <w:rsid w:val="002F66B6"/>
    <w:rsid w:val="003205F6"/>
    <w:rsid w:val="00322A3B"/>
    <w:rsid w:val="00326456"/>
    <w:rsid w:val="00330179"/>
    <w:rsid w:val="00346A29"/>
    <w:rsid w:val="00380393"/>
    <w:rsid w:val="003A37B6"/>
    <w:rsid w:val="003A4222"/>
    <w:rsid w:val="003A6D0F"/>
    <w:rsid w:val="003B164A"/>
    <w:rsid w:val="003B2481"/>
    <w:rsid w:val="003B5C76"/>
    <w:rsid w:val="003C0234"/>
    <w:rsid w:val="003C7C20"/>
    <w:rsid w:val="003E1E7A"/>
    <w:rsid w:val="003E4F5B"/>
    <w:rsid w:val="004040CD"/>
    <w:rsid w:val="004048BC"/>
    <w:rsid w:val="004122FB"/>
    <w:rsid w:val="0042198C"/>
    <w:rsid w:val="00450928"/>
    <w:rsid w:val="004545A5"/>
    <w:rsid w:val="00457461"/>
    <w:rsid w:val="00461CE4"/>
    <w:rsid w:val="00474C75"/>
    <w:rsid w:val="0048157A"/>
    <w:rsid w:val="00484267"/>
    <w:rsid w:val="00491E13"/>
    <w:rsid w:val="00495CB9"/>
    <w:rsid w:val="004A3772"/>
    <w:rsid w:val="004B2628"/>
    <w:rsid w:val="004C21AE"/>
    <w:rsid w:val="004D05D7"/>
    <w:rsid w:val="004D0814"/>
    <w:rsid w:val="004D4301"/>
    <w:rsid w:val="004E3EAE"/>
    <w:rsid w:val="00504F05"/>
    <w:rsid w:val="00507ADC"/>
    <w:rsid w:val="00507E2E"/>
    <w:rsid w:val="00514400"/>
    <w:rsid w:val="00514A3C"/>
    <w:rsid w:val="00527264"/>
    <w:rsid w:val="00541DEE"/>
    <w:rsid w:val="0054538F"/>
    <w:rsid w:val="00546976"/>
    <w:rsid w:val="00551A2D"/>
    <w:rsid w:val="00553102"/>
    <w:rsid w:val="00555FCB"/>
    <w:rsid w:val="00560BD2"/>
    <w:rsid w:val="00560C39"/>
    <w:rsid w:val="005645A0"/>
    <w:rsid w:val="00573F3A"/>
    <w:rsid w:val="00586F67"/>
    <w:rsid w:val="00590B8C"/>
    <w:rsid w:val="005B0B05"/>
    <w:rsid w:val="005C033F"/>
    <w:rsid w:val="005C03BE"/>
    <w:rsid w:val="005C284F"/>
    <w:rsid w:val="005D0BC0"/>
    <w:rsid w:val="005D4754"/>
    <w:rsid w:val="005D56F8"/>
    <w:rsid w:val="005F08D3"/>
    <w:rsid w:val="005F2A3B"/>
    <w:rsid w:val="005F7767"/>
    <w:rsid w:val="0060045A"/>
    <w:rsid w:val="00614576"/>
    <w:rsid w:val="0062676F"/>
    <w:rsid w:val="00627060"/>
    <w:rsid w:val="006325AE"/>
    <w:rsid w:val="006476C6"/>
    <w:rsid w:val="00647E18"/>
    <w:rsid w:val="00650620"/>
    <w:rsid w:val="006506A4"/>
    <w:rsid w:val="006527F6"/>
    <w:rsid w:val="006600C6"/>
    <w:rsid w:val="00666288"/>
    <w:rsid w:val="0066799F"/>
    <w:rsid w:val="00667AB2"/>
    <w:rsid w:val="0067200E"/>
    <w:rsid w:val="00676630"/>
    <w:rsid w:val="00676FA7"/>
    <w:rsid w:val="00693577"/>
    <w:rsid w:val="006A57D8"/>
    <w:rsid w:val="006B317B"/>
    <w:rsid w:val="006B7E56"/>
    <w:rsid w:val="006C5D2F"/>
    <w:rsid w:val="006D748A"/>
    <w:rsid w:val="006E4851"/>
    <w:rsid w:val="006F782A"/>
    <w:rsid w:val="007108DE"/>
    <w:rsid w:val="0071325E"/>
    <w:rsid w:val="00715E3F"/>
    <w:rsid w:val="00716DF6"/>
    <w:rsid w:val="00717CE9"/>
    <w:rsid w:val="0073657D"/>
    <w:rsid w:val="00740523"/>
    <w:rsid w:val="00755574"/>
    <w:rsid w:val="00761E0A"/>
    <w:rsid w:val="00761ED4"/>
    <w:rsid w:val="00765B48"/>
    <w:rsid w:val="00780548"/>
    <w:rsid w:val="00782462"/>
    <w:rsid w:val="007843ED"/>
    <w:rsid w:val="00792A03"/>
    <w:rsid w:val="007A168D"/>
    <w:rsid w:val="007B0537"/>
    <w:rsid w:val="007B752C"/>
    <w:rsid w:val="007C5D64"/>
    <w:rsid w:val="007D0202"/>
    <w:rsid w:val="007D1ABE"/>
    <w:rsid w:val="007D4ADB"/>
    <w:rsid w:val="00805481"/>
    <w:rsid w:val="0080618C"/>
    <w:rsid w:val="008063AC"/>
    <w:rsid w:val="0081382E"/>
    <w:rsid w:val="008157AC"/>
    <w:rsid w:val="00821EA1"/>
    <w:rsid w:val="008369E6"/>
    <w:rsid w:val="00853486"/>
    <w:rsid w:val="008534A0"/>
    <w:rsid w:val="00855227"/>
    <w:rsid w:val="00856615"/>
    <w:rsid w:val="0086729D"/>
    <w:rsid w:val="00872218"/>
    <w:rsid w:val="00875239"/>
    <w:rsid w:val="008825FF"/>
    <w:rsid w:val="00885EA0"/>
    <w:rsid w:val="00893B43"/>
    <w:rsid w:val="008A1D1B"/>
    <w:rsid w:val="008A2011"/>
    <w:rsid w:val="008C6334"/>
    <w:rsid w:val="008C6C3E"/>
    <w:rsid w:val="008D56BB"/>
    <w:rsid w:val="008D6324"/>
    <w:rsid w:val="008D701D"/>
    <w:rsid w:val="008E101A"/>
    <w:rsid w:val="00901141"/>
    <w:rsid w:val="009062CC"/>
    <w:rsid w:val="00917171"/>
    <w:rsid w:val="0092556D"/>
    <w:rsid w:val="00934274"/>
    <w:rsid w:val="00945078"/>
    <w:rsid w:val="00955282"/>
    <w:rsid w:val="0095755D"/>
    <w:rsid w:val="00961DEE"/>
    <w:rsid w:val="00967346"/>
    <w:rsid w:val="00987D7B"/>
    <w:rsid w:val="00994F6D"/>
    <w:rsid w:val="0099673C"/>
    <w:rsid w:val="009A2E70"/>
    <w:rsid w:val="009B318A"/>
    <w:rsid w:val="009D1883"/>
    <w:rsid w:val="009D75C6"/>
    <w:rsid w:val="009E13F1"/>
    <w:rsid w:val="009E4BC5"/>
    <w:rsid w:val="009F13EB"/>
    <w:rsid w:val="009F73EA"/>
    <w:rsid w:val="00A079C0"/>
    <w:rsid w:val="00A14328"/>
    <w:rsid w:val="00A23F6B"/>
    <w:rsid w:val="00A4460E"/>
    <w:rsid w:val="00A47E78"/>
    <w:rsid w:val="00A616F7"/>
    <w:rsid w:val="00A72A98"/>
    <w:rsid w:val="00A74F49"/>
    <w:rsid w:val="00A8160E"/>
    <w:rsid w:val="00A831C7"/>
    <w:rsid w:val="00A871EB"/>
    <w:rsid w:val="00AA4793"/>
    <w:rsid w:val="00AA5AC6"/>
    <w:rsid w:val="00AB7593"/>
    <w:rsid w:val="00AC0925"/>
    <w:rsid w:val="00AC136D"/>
    <w:rsid w:val="00AD54F9"/>
    <w:rsid w:val="00AD5E89"/>
    <w:rsid w:val="00AD713A"/>
    <w:rsid w:val="00AE6600"/>
    <w:rsid w:val="00B00EE9"/>
    <w:rsid w:val="00B02749"/>
    <w:rsid w:val="00B14478"/>
    <w:rsid w:val="00B21A8B"/>
    <w:rsid w:val="00B22786"/>
    <w:rsid w:val="00B25413"/>
    <w:rsid w:val="00B34803"/>
    <w:rsid w:val="00B43B79"/>
    <w:rsid w:val="00B538CF"/>
    <w:rsid w:val="00B56E0D"/>
    <w:rsid w:val="00B6358E"/>
    <w:rsid w:val="00B65C0D"/>
    <w:rsid w:val="00B704DC"/>
    <w:rsid w:val="00B80A5B"/>
    <w:rsid w:val="00B92D4D"/>
    <w:rsid w:val="00BA5DFC"/>
    <w:rsid w:val="00BB3D7C"/>
    <w:rsid w:val="00BC0D40"/>
    <w:rsid w:val="00BC35E9"/>
    <w:rsid w:val="00BD6352"/>
    <w:rsid w:val="00BE0599"/>
    <w:rsid w:val="00C036D3"/>
    <w:rsid w:val="00C0713F"/>
    <w:rsid w:val="00C1095F"/>
    <w:rsid w:val="00C1482A"/>
    <w:rsid w:val="00C36573"/>
    <w:rsid w:val="00C417BE"/>
    <w:rsid w:val="00C41B6E"/>
    <w:rsid w:val="00C44CEE"/>
    <w:rsid w:val="00C47E2C"/>
    <w:rsid w:val="00C518A8"/>
    <w:rsid w:val="00C64EDB"/>
    <w:rsid w:val="00C86D3E"/>
    <w:rsid w:val="00CA13F2"/>
    <w:rsid w:val="00CA40E9"/>
    <w:rsid w:val="00CA7346"/>
    <w:rsid w:val="00CB0A24"/>
    <w:rsid w:val="00CD54AE"/>
    <w:rsid w:val="00CD72F5"/>
    <w:rsid w:val="00CF6AF6"/>
    <w:rsid w:val="00D00DC0"/>
    <w:rsid w:val="00D04D37"/>
    <w:rsid w:val="00D3657D"/>
    <w:rsid w:val="00D42DDA"/>
    <w:rsid w:val="00D63D6D"/>
    <w:rsid w:val="00D66C8C"/>
    <w:rsid w:val="00D738DE"/>
    <w:rsid w:val="00D75CAA"/>
    <w:rsid w:val="00D77A60"/>
    <w:rsid w:val="00D8227B"/>
    <w:rsid w:val="00D86F4C"/>
    <w:rsid w:val="00DA1559"/>
    <w:rsid w:val="00DA1D7B"/>
    <w:rsid w:val="00DA6952"/>
    <w:rsid w:val="00DB2A5A"/>
    <w:rsid w:val="00DC76AA"/>
    <w:rsid w:val="00DF5FAC"/>
    <w:rsid w:val="00E02517"/>
    <w:rsid w:val="00E04155"/>
    <w:rsid w:val="00E04941"/>
    <w:rsid w:val="00E1236F"/>
    <w:rsid w:val="00E12ACB"/>
    <w:rsid w:val="00E12BED"/>
    <w:rsid w:val="00E22746"/>
    <w:rsid w:val="00E237F0"/>
    <w:rsid w:val="00E33F9C"/>
    <w:rsid w:val="00E36D3C"/>
    <w:rsid w:val="00E4441D"/>
    <w:rsid w:val="00E5601C"/>
    <w:rsid w:val="00E568F1"/>
    <w:rsid w:val="00E7088E"/>
    <w:rsid w:val="00E727F7"/>
    <w:rsid w:val="00E80832"/>
    <w:rsid w:val="00E85476"/>
    <w:rsid w:val="00E9585E"/>
    <w:rsid w:val="00EB12FB"/>
    <w:rsid w:val="00EB316B"/>
    <w:rsid w:val="00EB3550"/>
    <w:rsid w:val="00EB5D29"/>
    <w:rsid w:val="00EC35F0"/>
    <w:rsid w:val="00EC37DD"/>
    <w:rsid w:val="00EC5A51"/>
    <w:rsid w:val="00ED781C"/>
    <w:rsid w:val="00EF140E"/>
    <w:rsid w:val="00EF21BC"/>
    <w:rsid w:val="00EF4E44"/>
    <w:rsid w:val="00F034A4"/>
    <w:rsid w:val="00F036CF"/>
    <w:rsid w:val="00F425BB"/>
    <w:rsid w:val="00F45516"/>
    <w:rsid w:val="00F4695D"/>
    <w:rsid w:val="00F57AF0"/>
    <w:rsid w:val="00F72728"/>
    <w:rsid w:val="00F875C6"/>
    <w:rsid w:val="00F90934"/>
    <w:rsid w:val="00F92962"/>
    <w:rsid w:val="00F93B2E"/>
    <w:rsid w:val="00F9600D"/>
    <w:rsid w:val="00F9664F"/>
    <w:rsid w:val="00F97519"/>
    <w:rsid w:val="00F97F8F"/>
    <w:rsid w:val="00FA35F0"/>
    <w:rsid w:val="00FA37EF"/>
    <w:rsid w:val="00FB4489"/>
    <w:rsid w:val="00FB7A4B"/>
    <w:rsid w:val="00FB7E40"/>
    <w:rsid w:val="00FB7FED"/>
    <w:rsid w:val="00FC6372"/>
    <w:rsid w:val="00FD477B"/>
    <w:rsid w:val="00FE6A57"/>
  </w:rsids>
  <m:mathPr>
    <m:mathFont m:val="Cambria Math"/>
    <m:brkBin m:val="before"/>
    <m:brkBinSub m:val="--"/>
    <m:smallFrac/>
    <m:dispDef/>
    <m:lMargin m:val="0"/>
    <m:rMargin m:val="0"/>
    <m:defJc m:val="centerGroup"/>
    <m:wrapIndent m:val="1440"/>
    <m:intLim m:val="subSup"/>
    <m:naryLim m:val="undOvr"/>
  </m:mathPr>
  <w:themeFontLang w:val="en-IN"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1B5940-D4D4-481A-8569-F7955950B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851"/>
  </w:style>
  <w:style w:type="paragraph" w:styleId="Heading1">
    <w:name w:val="heading 1"/>
    <w:basedOn w:val="Normal"/>
    <w:next w:val="Normal"/>
    <w:link w:val="Heading1Char"/>
    <w:uiPriority w:val="9"/>
    <w:qFormat/>
    <w:rsid w:val="00DC76AA"/>
    <w:pPr>
      <w:keepNext/>
      <w:spacing w:before="240" w:after="60" w:line="360" w:lineRule="auto"/>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42DDA"/>
    <w:pPr>
      <w:ind w:left="720"/>
      <w:contextualSpacing/>
    </w:pPr>
  </w:style>
  <w:style w:type="character" w:customStyle="1" w:styleId="Heading1Char">
    <w:name w:val="Heading 1 Char"/>
    <w:basedOn w:val="DefaultParagraphFont"/>
    <w:link w:val="Heading1"/>
    <w:uiPriority w:val="9"/>
    <w:rsid w:val="00DC76AA"/>
    <w:rPr>
      <w:rFonts w:ascii="Cambria" w:eastAsia="Times New Roman" w:hAnsi="Cambria" w:cs="Times New Roman"/>
      <w:b/>
      <w:bCs/>
      <w:kern w:val="32"/>
      <w:sz w:val="32"/>
      <w:szCs w:val="32"/>
    </w:rPr>
  </w:style>
  <w:style w:type="paragraph" w:customStyle="1" w:styleId="ListParagraph1">
    <w:name w:val="List Paragraph1"/>
    <w:basedOn w:val="Normal"/>
    <w:uiPriority w:val="34"/>
    <w:qFormat/>
    <w:rsid w:val="00647E18"/>
    <w:pPr>
      <w:spacing w:after="0" w:line="360" w:lineRule="auto"/>
      <w:ind w:left="720"/>
    </w:pPr>
    <w:rPr>
      <w:rFonts w:ascii="Calibri" w:eastAsia="Times New Roman" w:hAnsi="Calibri" w:cs="Times New Roman"/>
    </w:rPr>
  </w:style>
  <w:style w:type="paragraph" w:styleId="Header">
    <w:name w:val="header"/>
    <w:basedOn w:val="Normal"/>
    <w:link w:val="HeaderChar"/>
    <w:uiPriority w:val="99"/>
    <w:unhideWhenUsed/>
    <w:rsid w:val="001961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1FF"/>
  </w:style>
  <w:style w:type="paragraph" w:styleId="Footer">
    <w:name w:val="footer"/>
    <w:basedOn w:val="Normal"/>
    <w:link w:val="FooterChar"/>
    <w:uiPriority w:val="99"/>
    <w:unhideWhenUsed/>
    <w:rsid w:val="001961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1FF"/>
  </w:style>
  <w:style w:type="character" w:styleId="CommentReference">
    <w:name w:val="annotation reference"/>
    <w:basedOn w:val="DefaultParagraphFont"/>
    <w:uiPriority w:val="99"/>
    <w:semiHidden/>
    <w:unhideWhenUsed/>
    <w:rsid w:val="00FB7A4B"/>
    <w:rPr>
      <w:sz w:val="16"/>
      <w:szCs w:val="16"/>
    </w:rPr>
  </w:style>
  <w:style w:type="paragraph" w:styleId="CommentText">
    <w:name w:val="annotation text"/>
    <w:basedOn w:val="Normal"/>
    <w:link w:val="CommentTextChar"/>
    <w:uiPriority w:val="99"/>
    <w:semiHidden/>
    <w:unhideWhenUsed/>
    <w:rsid w:val="00FB7A4B"/>
    <w:pPr>
      <w:spacing w:line="240" w:lineRule="auto"/>
    </w:pPr>
    <w:rPr>
      <w:sz w:val="20"/>
      <w:szCs w:val="20"/>
    </w:rPr>
  </w:style>
  <w:style w:type="character" w:customStyle="1" w:styleId="CommentTextChar">
    <w:name w:val="Comment Text Char"/>
    <w:basedOn w:val="DefaultParagraphFont"/>
    <w:link w:val="CommentText"/>
    <w:uiPriority w:val="99"/>
    <w:semiHidden/>
    <w:rsid w:val="00FB7A4B"/>
    <w:rPr>
      <w:sz w:val="20"/>
      <w:szCs w:val="20"/>
    </w:rPr>
  </w:style>
  <w:style w:type="paragraph" w:styleId="CommentSubject">
    <w:name w:val="annotation subject"/>
    <w:basedOn w:val="CommentText"/>
    <w:next w:val="CommentText"/>
    <w:link w:val="CommentSubjectChar"/>
    <w:uiPriority w:val="99"/>
    <w:semiHidden/>
    <w:unhideWhenUsed/>
    <w:rsid w:val="00FB7A4B"/>
    <w:rPr>
      <w:b/>
      <w:bCs/>
    </w:rPr>
  </w:style>
  <w:style w:type="character" w:customStyle="1" w:styleId="CommentSubjectChar">
    <w:name w:val="Comment Subject Char"/>
    <w:basedOn w:val="CommentTextChar"/>
    <w:link w:val="CommentSubject"/>
    <w:uiPriority w:val="99"/>
    <w:semiHidden/>
    <w:rsid w:val="00FB7A4B"/>
    <w:rPr>
      <w:b/>
      <w:bCs/>
      <w:sz w:val="20"/>
      <w:szCs w:val="20"/>
    </w:rPr>
  </w:style>
  <w:style w:type="paragraph" w:styleId="BalloonText">
    <w:name w:val="Balloon Text"/>
    <w:basedOn w:val="Normal"/>
    <w:link w:val="BalloonTextChar"/>
    <w:uiPriority w:val="99"/>
    <w:semiHidden/>
    <w:unhideWhenUsed/>
    <w:rsid w:val="00FB7A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A4B"/>
    <w:rPr>
      <w:rFonts w:ascii="Tahoma" w:hAnsi="Tahoma" w:cs="Tahoma"/>
      <w:sz w:val="16"/>
      <w:szCs w:val="16"/>
    </w:rPr>
  </w:style>
  <w:style w:type="character" w:customStyle="1" w:styleId="ListParagraphChar">
    <w:name w:val="List Paragraph Char"/>
    <w:link w:val="ListParagraph"/>
    <w:uiPriority w:val="34"/>
    <w:locked/>
    <w:rsid w:val="00A8160E"/>
  </w:style>
  <w:style w:type="table" w:styleId="TableGrid">
    <w:name w:val="Table Grid"/>
    <w:basedOn w:val="TableNormal"/>
    <w:uiPriority w:val="59"/>
    <w:rsid w:val="00BC35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406</TotalTime>
  <Pages>8</Pages>
  <Words>1962</Words>
  <Characters>11186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login</dc:creator>
  <cp:lastModifiedBy>pranav kanchan</cp:lastModifiedBy>
  <cp:revision>24</cp:revision>
  <dcterms:created xsi:type="dcterms:W3CDTF">2018-07-12T18:21:00Z</dcterms:created>
  <dcterms:modified xsi:type="dcterms:W3CDTF">2018-07-13T09:03:00Z</dcterms:modified>
</cp:coreProperties>
</file>