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2101685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CD107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D1070">
        <w:rPr>
          <w:sz w:val="24"/>
          <w:szCs w:val="24"/>
        </w:rPr>
        <w:t>expression</w:t>
      </w:r>
    </w:p>
    <w:p w14:paraId="00000003" w14:textId="7E3CB704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D1070">
        <w:rPr>
          <w:sz w:val="24"/>
          <w:szCs w:val="24"/>
        </w:rPr>
        <w:t xml:space="preserve"> -values</w:t>
      </w:r>
    </w:p>
    <w:p w14:paraId="00000004" w14:textId="7A461853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D1070">
        <w:rPr>
          <w:sz w:val="24"/>
          <w:szCs w:val="24"/>
        </w:rPr>
        <w:t xml:space="preserve"> -values</w:t>
      </w:r>
    </w:p>
    <w:p w14:paraId="00000005" w14:textId="6E201C5D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D1070">
        <w:rPr>
          <w:sz w:val="24"/>
          <w:szCs w:val="24"/>
        </w:rPr>
        <w:t xml:space="preserve"> -exp</w:t>
      </w:r>
    </w:p>
    <w:p w14:paraId="00000006" w14:textId="60ED117F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D1070">
        <w:rPr>
          <w:sz w:val="24"/>
          <w:szCs w:val="24"/>
        </w:rPr>
        <w:t>- exp</w:t>
      </w:r>
    </w:p>
    <w:p w14:paraId="00000007" w14:textId="01C51CC4" w:rsidR="009671C6" w:rsidRDefault="00CD107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-exp</w:t>
      </w:r>
    </w:p>
    <w:p w14:paraId="00000008" w14:textId="01ED46B3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D1070">
        <w:rPr>
          <w:sz w:val="24"/>
          <w:szCs w:val="24"/>
        </w:rPr>
        <w:t>-values</w:t>
      </w:r>
    </w:p>
    <w:p w14:paraId="00000009" w14:textId="77777777" w:rsidR="009671C6" w:rsidRDefault="009671C6">
      <w:pPr>
        <w:spacing w:before="220"/>
      </w:pPr>
    </w:p>
    <w:p w14:paraId="0000000A" w14:textId="20C3450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E3BD31D" w14:textId="578FC8D8" w:rsidR="00CD1070" w:rsidRDefault="00CD10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are symbols in which you can store data. </w:t>
      </w:r>
    </w:p>
    <w:p w14:paraId="4218EE78" w14:textId="34DE33E1" w:rsidR="00CD1070" w:rsidRDefault="00CD10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the data which you can save in variables.</w:t>
      </w:r>
    </w:p>
    <w:p w14:paraId="0000000B" w14:textId="77777777" w:rsidR="009671C6" w:rsidRDefault="009671C6">
      <w:pPr>
        <w:spacing w:before="220"/>
        <w:rPr>
          <w:sz w:val="24"/>
          <w:szCs w:val="24"/>
        </w:rPr>
      </w:pPr>
    </w:p>
    <w:p w14:paraId="0000000C" w14:textId="4B79162E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F7EB817" w14:textId="19E7EF4D" w:rsidR="00CD1070" w:rsidRDefault="00CD1070" w:rsidP="00CD10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Int- contains whole numerical values</w:t>
      </w:r>
    </w:p>
    <w:p w14:paraId="71D40C53" w14:textId="3C270CFE" w:rsidR="00CD1070" w:rsidRDefault="00CD1070" w:rsidP="00CD1070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Float – numbers with decimals</w:t>
      </w:r>
    </w:p>
    <w:p w14:paraId="412A48A9" w14:textId="2186FE69" w:rsidR="00CD1070" w:rsidRDefault="00CD1070" w:rsidP="00CD1070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Complex numbers- imaginary number</w:t>
      </w:r>
    </w:p>
    <w:p w14:paraId="52DAB7CB" w14:textId="358FCAE9" w:rsidR="00CD1070" w:rsidRDefault="00CD1070" w:rsidP="00CD1070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String- name or text</w:t>
      </w:r>
    </w:p>
    <w:p w14:paraId="6868121A" w14:textId="476C505E" w:rsidR="00CD1070" w:rsidRDefault="00CD1070" w:rsidP="00CD1070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Boolean -true or false</w:t>
      </w:r>
    </w:p>
    <w:p w14:paraId="0000000D" w14:textId="77777777" w:rsidR="009671C6" w:rsidRDefault="009671C6">
      <w:pPr>
        <w:spacing w:before="220"/>
        <w:rPr>
          <w:sz w:val="24"/>
          <w:szCs w:val="24"/>
        </w:rPr>
      </w:pPr>
    </w:p>
    <w:p w14:paraId="1DE9A5FA" w14:textId="07DEE11C" w:rsidR="00CD107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C6E99CF" w14:textId="5BBDBA33" w:rsidR="00CD1070" w:rsidRDefault="00CD10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operators and operands that is interpreted to produce some other value or result.</w:t>
      </w:r>
    </w:p>
    <w:p w14:paraId="0000000F" w14:textId="412D5BF6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2DB640" w14:textId="70387AFD" w:rsidR="007842FA" w:rsidRDefault="007842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can be assigned or used as operands, while statements can only be declared.</w:t>
      </w:r>
    </w:p>
    <w:p w14:paraId="00000010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1D3220A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BCDA349" w14:textId="00B47380" w:rsidR="007842FA" w:rsidRDefault="007842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9671C6" w:rsidRDefault="009671C6">
      <w:pPr>
        <w:spacing w:before="220"/>
      </w:pPr>
    </w:p>
    <w:p w14:paraId="00000014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266ABA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9455FE0" w14:textId="77777777" w:rsidR="007842FA" w:rsidRPr="007842FA" w:rsidRDefault="007842FA" w:rsidP="007842F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842F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</w:t>
      </w:r>
      <w:proofErr w:type="spellStart"/>
      <w:r w:rsidRPr="007842F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spamspamspam</w:t>
      </w:r>
      <w:proofErr w:type="spellEnd"/>
      <w:r w:rsidRPr="007842F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</w:t>
      </w:r>
    </w:p>
    <w:p w14:paraId="77D3F99F" w14:textId="77777777" w:rsidR="007842FA" w:rsidRDefault="007842FA">
      <w:pPr>
        <w:spacing w:before="220"/>
        <w:rPr>
          <w:sz w:val="24"/>
          <w:szCs w:val="24"/>
        </w:rPr>
      </w:pPr>
    </w:p>
    <w:p w14:paraId="00000017" w14:textId="77777777" w:rsidR="009671C6" w:rsidRDefault="009671C6">
      <w:pPr>
        <w:spacing w:before="220"/>
        <w:rPr>
          <w:sz w:val="21"/>
          <w:szCs w:val="21"/>
          <w:highlight w:val="white"/>
        </w:rPr>
      </w:pPr>
    </w:p>
    <w:p w14:paraId="00000018" w14:textId="4C707238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DAB214" w14:textId="61CF687C" w:rsidR="007842FA" w:rsidRDefault="007842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should be </w:t>
      </w:r>
      <w:r w:rsidR="00606AC3">
        <w:rPr>
          <w:sz w:val="24"/>
          <w:szCs w:val="24"/>
        </w:rPr>
        <w:t>string.</w:t>
      </w:r>
      <w:r>
        <w:rPr>
          <w:sz w:val="24"/>
          <w:szCs w:val="24"/>
        </w:rPr>
        <w:t xml:space="preserve"> variable name starting with numeric value is not valid variable name</w:t>
      </w:r>
    </w:p>
    <w:p w14:paraId="00000019" w14:textId="653DF4FC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4EC54A5" w14:textId="1B7EDD79" w:rsidR="007842FA" w:rsidRDefault="007842F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6D0323FA" w14:textId="3EBA3E00" w:rsidR="007842FA" w:rsidRDefault="007842F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09E94B9D" w14:textId="3EBE656E" w:rsidR="007842FA" w:rsidRDefault="007842F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2945F7AB" w14:textId="77777777" w:rsidR="007842FA" w:rsidRDefault="007842FA">
      <w:pPr>
        <w:spacing w:before="220"/>
        <w:rPr>
          <w:sz w:val="24"/>
          <w:szCs w:val="24"/>
        </w:rPr>
      </w:pPr>
    </w:p>
    <w:p w14:paraId="0000001A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671C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BA4011C" w:rsidR="009671C6" w:rsidRDefault="007842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Only str are concatenated</w:t>
      </w:r>
    </w:p>
    <w:p w14:paraId="1F846F78" w14:textId="6C8D876A" w:rsidR="007842FA" w:rsidRDefault="007842FA">
      <w:pPr>
        <w:spacing w:before="220"/>
        <w:rPr>
          <w:sz w:val="24"/>
          <w:szCs w:val="24"/>
        </w:rPr>
      </w:pPr>
      <w:r w:rsidRPr="007842FA">
        <w:rPr>
          <w:sz w:val="24"/>
          <w:szCs w:val="24"/>
        </w:rPr>
        <w:t>'I have eaten ' + '99' + ' burritos.'</w:t>
      </w:r>
    </w:p>
    <w:p w14:paraId="0C90E59F" w14:textId="34431D93" w:rsidR="007842FA" w:rsidRDefault="007842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Convert 99 to str ‘99’.</w:t>
      </w:r>
    </w:p>
    <w:p w14:paraId="0000001D" w14:textId="77777777" w:rsidR="009671C6" w:rsidRDefault="009671C6">
      <w:pPr>
        <w:rPr>
          <w:sz w:val="24"/>
          <w:szCs w:val="24"/>
        </w:rPr>
      </w:pPr>
    </w:p>
    <w:sectPr w:rsidR="009671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4E7F"/>
    <w:multiLevelType w:val="multilevel"/>
    <w:tmpl w:val="47EA56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9720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C6"/>
    <w:rsid w:val="00606AC3"/>
    <w:rsid w:val="007842FA"/>
    <w:rsid w:val="009671C6"/>
    <w:rsid w:val="00C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EF8B"/>
  <w15:docId w15:val="{76750671-3AAA-41E4-AED3-2ED7EE88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F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5</cp:revision>
  <dcterms:created xsi:type="dcterms:W3CDTF">2021-03-02T22:15:00Z</dcterms:created>
  <dcterms:modified xsi:type="dcterms:W3CDTF">2023-03-26T13:37:00Z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