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1354" w14:textId="77777777" w:rsidR="006121E4" w:rsidRDefault="00000000">
      <w:pPr>
        <w:pStyle w:val="Heading1"/>
        <w:keepNext w:val="0"/>
        <w:keepLines w:val="0"/>
        <w:spacing w:before="0"/>
        <w:jc w:val="center"/>
        <w:rPr>
          <w:b/>
          <w:bCs/>
          <w:sz w:val="32"/>
          <w:szCs w:val="32"/>
        </w:rPr>
      </w:pPr>
      <w:bookmarkStart w:id="0" w:name="_2aw2l17ewvq" w:colFirst="0" w:colLast="0"/>
      <w:bookmarkEnd w:id="0"/>
      <w:r>
        <w:rPr>
          <w:b/>
          <w:bCs/>
          <w:sz w:val="32"/>
          <w:szCs w:val="32"/>
        </w:rPr>
        <w:t>Parallel &amp; Distributed Computing</w:t>
      </w:r>
    </w:p>
    <w:p w14:paraId="43352C0C" w14:textId="77777777" w:rsidR="006121E4" w:rsidRDefault="00000000">
      <w:pPr>
        <w:pStyle w:val="Heading1"/>
        <w:keepNext w:val="0"/>
        <w:keepLines w:val="0"/>
        <w:spacing w:before="0"/>
        <w:jc w:val="center"/>
        <w:rPr>
          <w:b/>
          <w:bCs/>
          <w:sz w:val="32"/>
          <w:szCs w:val="32"/>
        </w:rPr>
      </w:pPr>
      <w:bookmarkStart w:id="1" w:name="_q52e5s4ev5t9" w:colFirst="0" w:colLast="0"/>
      <w:bookmarkEnd w:id="1"/>
      <w:r>
        <w:rPr>
          <w:b/>
          <w:bCs/>
          <w:sz w:val="32"/>
          <w:szCs w:val="32"/>
        </w:rPr>
        <w:t>UCS645</w:t>
      </w:r>
    </w:p>
    <w:p w14:paraId="69E79A7B" w14:textId="77777777" w:rsidR="006121E4" w:rsidRDefault="00000000">
      <w:pPr>
        <w:jc w:val="center"/>
        <w:rPr>
          <w:b/>
          <w:bCs/>
          <w:sz w:val="32"/>
          <w:szCs w:val="32"/>
        </w:rPr>
      </w:pPr>
      <w:r>
        <w:rPr>
          <w:b/>
          <w:bCs/>
          <w:sz w:val="32"/>
          <w:szCs w:val="32"/>
        </w:rPr>
        <w:t>Assignment - 2</w:t>
      </w:r>
    </w:p>
    <w:p w14:paraId="751E4BE7" w14:textId="77777777" w:rsidR="006121E4" w:rsidRDefault="00000000">
      <w:pPr>
        <w:jc w:val="center"/>
        <w:rPr>
          <w:b/>
          <w:bCs/>
          <w:sz w:val="28"/>
          <w:szCs w:val="28"/>
        </w:rPr>
      </w:pPr>
      <w:r>
        <w:rPr>
          <w:b/>
          <w:bCs/>
          <w:sz w:val="28"/>
          <w:szCs w:val="28"/>
        </w:rPr>
        <w:t>Performance Evaluation of OpenMP Programs using Parallel</w:t>
      </w:r>
    </w:p>
    <w:p w14:paraId="2652DA5A" w14:textId="77777777" w:rsidR="006121E4" w:rsidRDefault="00000000">
      <w:pPr>
        <w:jc w:val="center"/>
        <w:rPr>
          <w:b/>
          <w:bCs/>
          <w:sz w:val="28"/>
          <w:szCs w:val="28"/>
        </w:rPr>
      </w:pPr>
      <w:r>
        <w:rPr>
          <w:b/>
          <w:bCs/>
          <w:sz w:val="28"/>
          <w:szCs w:val="28"/>
        </w:rPr>
        <w:t>Performance Metrics</w:t>
      </w:r>
    </w:p>
    <w:p w14:paraId="538F64B8" w14:textId="77777777" w:rsidR="006121E4" w:rsidRDefault="006121E4">
      <w:pPr>
        <w:jc w:val="center"/>
        <w:rPr>
          <w:b/>
          <w:bCs/>
          <w:sz w:val="32"/>
          <w:szCs w:val="32"/>
        </w:rPr>
      </w:pPr>
    </w:p>
    <w:p w14:paraId="3F17BF42" w14:textId="475D6AD7" w:rsidR="006121E4" w:rsidRDefault="00000000">
      <w:pPr>
        <w:jc w:val="center"/>
        <w:rPr>
          <w:b/>
          <w:bCs/>
          <w:sz w:val="28"/>
          <w:szCs w:val="28"/>
        </w:rPr>
      </w:pPr>
      <w:r>
        <w:rPr>
          <w:b/>
          <w:bCs/>
          <w:sz w:val="28"/>
          <w:szCs w:val="28"/>
        </w:rPr>
        <w:t xml:space="preserve">Name </w:t>
      </w:r>
      <w:r w:rsidR="00F72E00">
        <w:rPr>
          <w:b/>
          <w:bCs/>
          <w:sz w:val="28"/>
          <w:szCs w:val="28"/>
        </w:rPr>
        <w:t>–</w:t>
      </w:r>
      <w:r>
        <w:rPr>
          <w:b/>
          <w:bCs/>
          <w:sz w:val="28"/>
          <w:szCs w:val="28"/>
        </w:rPr>
        <w:t xml:space="preserve"> </w:t>
      </w:r>
      <w:r w:rsidR="00F72E00">
        <w:rPr>
          <w:b/>
          <w:bCs/>
          <w:sz w:val="28"/>
          <w:szCs w:val="28"/>
        </w:rPr>
        <w:t xml:space="preserve">Pranav Chaudhary </w:t>
      </w:r>
    </w:p>
    <w:p w14:paraId="0D112DB5" w14:textId="0D735FAE" w:rsidR="006121E4" w:rsidRDefault="00000000">
      <w:pPr>
        <w:jc w:val="center"/>
        <w:rPr>
          <w:b/>
          <w:bCs/>
          <w:sz w:val="28"/>
          <w:szCs w:val="28"/>
        </w:rPr>
      </w:pPr>
      <w:r>
        <w:rPr>
          <w:b/>
          <w:bCs/>
          <w:sz w:val="28"/>
          <w:szCs w:val="28"/>
        </w:rPr>
        <w:t xml:space="preserve">Roll No. - </w:t>
      </w:r>
      <w:r w:rsidR="00F72E00">
        <w:rPr>
          <w:b/>
          <w:bCs/>
          <w:sz w:val="28"/>
          <w:szCs w:val="28"/>
        </w:rPr>
        <w:t>102303320</w:t>
      </w:r>
    </w:p>
    <w:p w14:paraId="67132D5A" w14:textId="77777777" w:rsidR="006121E4" w:rsidRDefault="006121E4">
      <w:pPr>
        <w:jc w:val="center"/>
        <w:rPr>
          <w:b/>
          <w:bCs/>
          <w:sz w:val="28"/>
          <w:szCs w:val="28"/>
        </w:rPr>
      </w:pPr>
    </w:p>
    <w:p w14:paraId="65BFC32A" w14:textId="77777777" w:rsidR="006121E4" w:rsidRDefault="00000000">
      <w:pPr>
        <w:spacing w:after="240"/>
      </w:pPr>
      <w:r>
        <w:rPr>
          <w:b/>
          <w:bCs/>
        </w:rPr>
        <w:t>System Environment:</w:t>
      </w:r>
      <w:r>
        <w:t xml:space="preserve"> Linux (Ubuntu), GCC Compiler with OpenMP Support</w:t>
      </w:r>
    </w:p>
    <w:p w14:paraId="08AF0A90" w14:textId="77777777" w:rsidR="006121E4" w:rsidRDefault="00000000">
      <w:pPr>
        <w:spacing w:after="240"/>
        <w:rPr>
          <w:b/>
          <w:bCs/>
        </w:rPr>
      </w:pPr>
      <w:r>
        <w:rPr>
          <w:b/>
          <w:bCs/>
        </w:rPr>
        <w:t xml:space="preserve">AIM: </w:t>
      </w:r>
    </w:p>
    <w:p w14:paraId="3E34E3CB" w14:textId="77777777" w:rsidR="006121E4" w:rsidRDefault="00000000">
      <w:pPr>
        <w:spacing w:after="240"/>
      </w:pPr>
      <w:r>
        <w:t>• Implement basic OpenMP parallel programs.</w:t>
      </w:r>
    </w:p>
    <w:p w14:paraId="0E13C667" w14:textId="77777777" w:rsidR="006121E4" w:rsidRDefault="00000000">
      <w:pPr>
        <w:spacing w:after="240"/>
      </w:pPr>
      <w:r>
        <w:t xml:space="preserve">• Measure execution time using </w:t>
      </w:r>
      <w:proofErr w:type="spellStart"/>
      <w:r>
        <w:t>omp_get_</w:t>
      </w:r>
      <w:proofErr w:type="gramStart"/>
      <w:r>
        <w:t>wtime</w:t>
      </w:r>
      <w:proofErr w:type="spellEnd"/>
      <w:r>
        <w:t>(</w:t>
      </w:r>
      <w:proofErr w:type="gramEnd"/>
      <w:r>
        <w:t>).</w:t>
      </w:r>
    </w:p>
    <w:p w14:paraId="27AF2739" w14:textId="77777777" w:rsidR="006121E4" w:rsidRDefault="00000000">
      <w:pPr>
        <w:spacing w:after="240"/>
      </w:pPr>
      <w:r>
        <w:t>• Compute speedup, efficiency, and cost metrics.</w:t>
      </w:r>
    </w:p>
    <w:p w14:paraId="05808C54" w14:textId="77777777" w:rsidR="006121E4" w:rsidRDefault="00000000">
      <w:pPr>
        <w:spacing w:after="240"/>
      </w:pPr>
      <w:r>
        <w:t>• Understand strong vs weak scaling using Amdahl’s and Gustafson’s</w:t>
      </w:r>
    </w:p>
    <w:p w14:paraId="2F942518" w14:textId="77777777" w:rsidR="006121E4" w:rsidRDefault="00000000">
      <w:pPr>
        <w:spacing w:after="240"/>
      </w:pPr>
      <w:r>
        <w:t>laws.</w:t>
      </w:r>
    </w:p>
    <w:p w14:paraId="615FD47F" w14:textId="77777777" w:rsidR="006121E4" w:rsidRDefault="00000000">
      <w:pPr>
        <w:spacing w:after="240"/>
      </w:pPr>
      <w:r>
        <w:t>• Identify performance bottlenecks such as load imbalance,</w:t>
      </w:r>
    </w:p>
    <w:p w14:paraId="3467F09E" w14:textId="77777777" w:rsidR="006121E4" w:rsidRDefault="00000000">
      <w:pPr>
        <w:spacing w:after="240"/>
      </w:pPr>
      <w:r>
        <w:t>synchronization overhead, false sharing, and memory bandwidth</w:t>
      </w:r>
    </w:p>
    <w:p w14:paraId="1286A722" w14:textId="77777777" w:rsidR="006121E4" w:rsidRDefault="00000000">
      <w:pPr>
        <w:spacing w:after="240"/>
      </w:pPr>
      <w:r>
        <w:t>saturation.</w:t>
      </w:r>
    </w:p>
    <w:p w14:paraId="52C66CA3" w14:textId="77777777" w:rsidR="006121E4" w:rsidRDefault="00000000">
      <w:pPr>
        <w:spacing w:after="240"/>
      </w:pPr>
      <w:r>
        <w:t>• Gain introductory exposure to performance profiling tools.</w:t>
      </w:r>
    </w:p>
    <w:p w14:paraId="21428647" w14:textId="77777777" w:rsidR="006121E4" w:rsidRDefault="006121E4">
      <w:pPr>
        <w:spacing w:after="240"/>
      </w:pPr>
    </w:p>
    <w:p w14:paraId="10261C33" w14:textId="77777777" w:rsidR="006121E4" w:rsidRDefault="006121E4">
      <w:pPr>
        <w:spacing w:after="240"/>
      </w:pPr>
    </w:p>
    <w:p w14:paraId="2114922B" w14:textId="77777777" w:rsidR="006121E4" w:rsidRDefault="006121E4">
      <w:pPr>
        <w:spacing w:after="240"/>
      </w:pPr>
    </w:p>
    <w:p w14:paraId="2D383398" w14:textId="77777777" w:rsidR="006121E4" w:rsidRDefault="006121E4">
      <w:pPr>
        <w:spacing w:after="240"/>
      </w:pPr>
    </w:p>
    <w:p w14:paraId="60201BFE" w14:textId="77777777" w:rsidR="006121E4" w:rsidRDefault="006121E4">
      <w:pPr>
        <w:spacing w:after="240"/>
      </w:pPr>
    </w:p>
    <w:p w14:paraId="4ADECDF1" w14:textId="77777777" w:rsidR="006121E4" w:rsidRDefault="00000000">
      <w:pPr>
        <w:spacing w:after="240"/>
        <w:rPr>
          <w:b/>
          <w:bCs/>
        </w:rPr>
      </w:pPr>
      <w:r>
        <w:rPr>
          <w:b/>
          <w:bCs/>
        </w:rPr>
        <w:t>Question 1 - Molecular Dynamics - Force Calculation</w:t>
      </w:r>
    </w:p>
    <w:p w14:paraId="608F7B41" w14:textId="77777777" w:rsidR="006121E4" w:rsidRDefault="00000000">
      <w:pPr>
        <w:spacing w:after="240"/>
      </w:pPr>
      <w:r>
        <w:t xml:space="preserve">Using </w:t>
      </w:r>
      <w:proofErr w:type="gramStart"/>
      <w:r>
        <w:t>code:-</w:t>
      </w:r>
      <w:proofErr w:type="gramEnd"/>
    </w:p>
    <w:p w14:paraId="7B784B3F" w14:textId="77777777" w:rsidR="006121E4" w:rsidRDefault="006121E4">
      <w:pPr>
        <w:spacing w:after="240"/>
      </w:pPr>
    </w:p>
    <w:p w14:paraId="50EB9989" w14:textId="77777777" w:rsidR="006121E4" w:rsidRDefault="00000000">
      <w:pPr>
        <w:spacing w:after="240"/>
        <w:ind w:left="-810"/>
      </w:pPr>
      <w:r>
        <w:rPr>
          <w:noProof/>
        </w:rPr>
        <w:lastRenderedPageBreak/>
        <w:drawing>
          <wp:inline distT="114300" distB="114300" distL="114300" distR="114300" wp14:anchorId="069D07D4" wp14:editId="51420D88">
            <wp:extent cx="7209336" cy="5372342"/>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7209336" cy="5372342"/>
                    </a:xfrm>
                    <a:prstGeom prst="rect">
                      <a:avLst/>
                    </a:prstGeom>
                    <a:ln/>
                  </pic:spPr>
                </pic:pic>
              </a:graphicData>
            </a:graphic>
          </wp:inline>
        </w:drawing>
      </w:r>
    </w:p>
    <w:p w14:paraId="796DFAF4" w14:textId="77777777" w:rsidR="006121E4" w:rsidRDefault="006121E4">
      <w:pPr>
        <w:spacing w:after="240"/>
      </w:pPr>
    </w:p>
    <w:p w14:paraId="0B4148D9" w14:textId="77777777" w:rsidR="006121E4" w:rsidRDefault="006121E4">
      <w:pPr>
        <w:spacing w:after="240"/>
      </w:pPr>
    </w:p>
    <w:p w14:paraId="62945704" w14:textId="77777777" w:rsidR="006121E4" w:rsidRDefault="006121E4">
      <w:pPr>
        <w:spacing w:after="240"/>
      </w:pPr>
    </w:p>
    <w:p w14:paraId="6FDB1868" w14:textId="77777777" w:rsidR="006121E4" w:rsidRDefault="006121E4">
      <w:pPr>
        <w:spacing w:after="240"/>
      </w:pPr>
    </w:p>
    <w:p w14:paraId="57E3B067" w14:textId="77777777" w:rsidR="00F72E00" w:rsidRDefault="00F72E00">
      <w:pPr>
        <w:spacing w:after="240"/>
        <w:rPr>
          <w:b/>
          <w:bCs/>
        </w:rPr>
      </w:pPr>
    </w:p>
    <w:p w14:paraId="43443376" w14:textId="1E2A4D49" w:rsidR="006121E4" w:rsidRDefault="00000000">
      <w:pPr>
        <w:spacing w:after="240"/>
        <w:rPr>
          <w:b/>
          <w:bCs/>
        </w:rPr>
      </w:pPr>
      <w:r>
        <w:rPr>
          <w:b/>
          <w:bCs/>
        </w:rPr>
        <w:t xml:space="preserve">ON </w:t>
      </w:r>
      <w:proofErr w:type="gramStart"/>
      <w:r>
        <w:rPr>
          <w:b/>
          <w:bCs/>
        </w:rPr>
        <w:t>EXECUTION:-</w:t>
      </w:r>
      <w:proofErr w:type="gramEnd"/>
    </w:p>
    <w:p w14:paraId="2A76FC14" w14:textId="77777777" w:rsidR="006121E4" w:rsidRDefault="006121E4">
      <w:pPr>
        <w:pStyle w:val="Heading3"/>
        <w:keepNext w:val="0"/>
        <w:keepLines w:val="0"/>
        <w:spacing w:before="0"/>
        <w:rPr>
          <w:b/>
          <w:bCs/>
          <w:color w:val="000000"/>
          <w:sz w:val="26"/>
          <w:szCs w:val="26"/>
        </w:rPr>
      </w:pPr>
    </w:p>
    <w:tbl>
      <w:tblPr>
        <w:tblW w:w="9898" w:type="dxa"/>
        <w:tblCellMar>
          <w:left w:w="0" w:type="dxa"/>
          <w:right w:w="0" w:type="dxa"/>
        </w:tblCellMar>
        <w:tblLook w:val="04A0" w:firstRow="1" w:lastRow="0" w:firstColumn="1" w:lastColumn="0" w:noHBand="0" w:noVBand="1"/>
      </w:tblPr>
      <w:tblGrid>
        <w:gridCol w:w="1989"/>
        <w:gridCol w:w="2112"/>
        <w:gridCol w:w="2461"/>
        <w:gridCol w:w="1076"/>
        <w:gridCol w:w="1222"/>
        <w:gridCol w:w="1038"/>
      </w:tblGrid>
      <w:tr w:rsidR="00F72E00" w14:paraId="42E62635"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5A7C2" w14:textId="77777777" w:rsidR="00F72E00" w:rsidRDefault="00F72E00">
            <w:pPr>
              <w:rPr>
                <w:rFonts w:ascii="Arial" w:hAnsi="Arial" w:cs="Arial"/>
                <w:sz w:val="20"/>
                <w:szCs w:val="20"/>
              </w:rPr>
            </w:pPr>
            <w:r>
              <w:rPr>
                <w:rFonts w:ascii="Arial" w:hAnsi="Arial" w:cs="Arial"/>
                <w:sz w:val="20"/>
                <w:szCs w:val="20"/>
              </w:rPr>
              <w:t>Number of 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1AD92" w14:textId="77777777" w:rsidR="00F72E00" w:rsidRDefault="00F72E00">
            <w:pPr>
              <w:rPr>
                <w:rFonts w:ascii="Arial" w:hAnsi="Arial" w:cs="Arial"/>
                <w:sz w:val="20"/>
                <w:szCs w:val="20"/>
              </w:rPr>
            </w:pPr>
            <w:r>
              <w:rPr>
                <w:rFonts w:ascii="Arial" w:hAnsi="Arial" w:cs="Arial"/>
                <w:sz w:val="20"/>
                <w:szCs w:val="20"/>
              </w:rPr>
              <w:t>Execution Time (</w:t>
            </w:r>
            <w:proofErr w:type="spellStart"/>
            <w:r>
              <w:rPr>
                <w:rFonts w:ascii="Arial" w:hAnsi="Arial" w:cs="Arial"/>
                <w:sz w:val="20"/>
                <w:szCs w:val="20"/>
              </w:rPr>
              <w:t>ms</w:t>
            </w:r>
            <w:proofErr w:type="spellEnd"/>
            <w:r>
              <w:rPr>
                <w:rFonts w:ascii="Arial" w:hAnsi="Arial" w:cs="Arial"/>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C89AF" w14:textId="77777777" w:rsidR="00F72E00" w:rsidRDefault="00F72E00">
            <w:pPr>
              <w:rPr>
                <w:rFonts w:ascii="Arial" w:hAnsi="Arial" w:cs="Arial"/>
                <w:sz w:val="20"/>
                <w:szCs w:val="20"/>
              </w:rPr>
            </w:pPr>
            <w:r>
              <w:rPr>
                <w:rFonts w:ascii="Arial" w:hAnsi="Arial" w:cs="Arial"/>
                <w:sz w:val="20"/>
                <w:szCs w:val="20"/>
              </w:rPr>
              <w:t>Total Energy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B0200" w14:textId="77777777" w:rsidR="00F72E00" w:rsidRDefault="00F72E00">
            <w:pPr>
              <w:rPr>
                <w:rFonts w:ascii="Arial" w:hAnsi="Arial" w:cs="Arial"/>
                <w:sz w:val="20"/>
                <w:szCs w:val="20"/>
              </w:rPr>
            </w:pPr>
            <w:r>
              <w:rPr>
                <w:rFonts w:ascii="Arial" w:hAnsi="Arial" w:cs="Arial"/>
                <w:sz w:val="20"/>
                <w:szCs w:val="20"/>
              </w:rPr>
              <w:t>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88467" w14:textId="77777777" w:rsidR="00F72E00" w:rsidRDefault="00F72E00">
            <w:pPr>
              <w:rPr>
                <w:rFonts w:ascii="Arial" w:hAnsi="Arial" w:cs="Arial"/>
                <w:sz w:val="20"/>
                <w:szCs w:val="20"/>
              </w:rPr>
            </w:pPr>
            <w:r>
              <w:rPr>
                <w:rFonts w:ascii="Arial" w:hAnsi="Arial" w:cs="Arial"/>
                <w:sz w:val="20"/>
                <w:szCs w:val="20"/>
              </w:rPr>
              <w:t>Throughput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C4B6B" w14:textId="77777777" w:rsidR="00F72E00" w:rsidRDefault="00F72E00">
            <w:pPr>
              <w:rPr>
                <w:rFonts w:ascii="Arial" w:hAnsi="Arial" w:cs="Arial"/>
                <w:sz w:val="20"/>
                <w:szCs w:val="20"/>
              </w:rPr>
            </w:pPr>
            <w:r>
              <w:rPr>
                <w:rFonts w:ascii="Arial" w:hAnsi="Arial" w:cs="Arial"/>
                <w:sz w:val="20"/>
                <w:szCs w:val="20"/>
              </w:rPr>
              <w:t>Efficiency</w:t>
            </w:r>
          </w:p>
        </w:tc>
      </w:tr>
      <w:tr w:rsidR="00F72E00" w14:paraId="73E4A2B8"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48D08" w14:textId="77777777" w:rsidR="00F72E00" w:rsidRDefault="00F72E00">
            <w:pPr>
              <w:rPr>
                <w:rFonts w:ascii="Arial" w:hAnsi="Arial" w:cs="Arial"/>
                <w:sz w:val="20"/>
                <w:szCs w:val="20"/>
              </w:rPr>
            </w:pPr>
            <w:r>
              <w:rPr>
                <w:rFonts w:ascii="Arial" w:hAnsi="Arial" w:cs="Arial"/>
                <w:sz w:val="20"/>
                <w:szCs w:val="20"/>
              </w:rPr>
              <w:lastRenderedPageBreak/>
              <w:t>No Threading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33436" w14:textId="77777777" w:rsidR="00F72E00" w:rsidRDefault="00F72E00">
            <w:pPr>
              <w:jc w:val="right"/>
              <w:rPr>
                <w:rFonts w:ascii="Arial" w:hAnsi="Arial" w:cs="Arial"/>
                <w:sz w:val="20"/>
                <w:szCs w:val="20"/>
              </w:rPr>
            </w:pPr>
            <w:r>
              <w:rPr>
                <w:rFonts w:ascii="Arial" w:hAnsi="Arial" w:cs="Arial"/>
                <w:sz w:val="20"/>
                <w:szCs w:val="20"/>
              </w:rPr>
              <w:t>359.9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6E053" w14:textId="514B26EE" w:rsidR="00F72E00" w:rsidRDefault="00F72E00">
            <w:pPr>
              <w:jc w:val="right"/>
              <w:rPr>
                <w:rFonts w:ascii="Arial" w:hAnsi="Arial" w:cs="Arial"/>
                <w:sz w:val="20"/>
                <w:szCs w:val="20"/>
              </w:rPr>
            </w:pPr>
            <w:r w:rsidRPr="00F72E00">
              <w:rPr>
                <w:sz w:val="20"/>
                <w:szCs w:val="20"/>
              </w:rPr>
              <w:t>1.0951813545981683e+25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8886D" w14:textId="77777777" w:rsidR="00F72E00" w:rsidRDefault="00F72E00">
            <w:pPr>
              <w:rPr>
                <w:rFonts w:ascii="Arial" w:hAnsi="Arial" w:cs="Arial"/>
                <w:sz w:val="20"/>
                <w:szCs w:val="20"/>
              </w:rPr>
            </w:pPr>
            <w:r>
              <w:rPr>
                <w:rFonts w:ascii="Arial" w:hAnsi="Arial" w:cs="Arial"/>
                <w:sz w:val="20"/>
                <w:szCs w:val="20"/>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680E2" w14:textId="77777777" w:rsidR="00F72E00" w:rsidRDefault="00F72E00">
            <w:pPr>
              <w:rPr>
                <w:rFonts w:ascii="Arial" w:hAnsi="Arial" w:cs="Arial"/>
                <w:sz w:val="20"/>
                <w:szCs w:val="20"/>
              </w:rPr>
            </w:pPr>
            <w:r>
              <w:rPr>
                <w:rFonts w:ascii="Arial" w:hAnsi="Arial" w:cs="Arial"/>
                <w:sz w:val="20"/>
                <w:szCs w:val="20"/>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B3C4A" w14:textId="77777777" w:rsidR="00F72E00" w:rsidRDefault="00F72E00">
            <w:pPr>
              <w:rPr>
                <w:rFonts w:ascii="Arial" w:hAnsi="Arial" w:cs="Arial"/>
                <w:sz w:val="20"/>
                <w:szCs w:val="20"/>
              </w:rPr>
            </w:pPr>
            <w:r>
              <w:rPr>
                <w:rFonts w:ascii="Arial" w:hAnsi="Arial" w:cs="Arial"/>
                <w:sz w:val="20"/>
                <w:szCs w:val="20"/>
              </w:rPr>
              <w:t>N/A</w:t>
            </w:r>
          </w:p>
        </w:tc>
      </w:tr>
      <w:tr w:rsidR="00F72E00" w14:paraId="79979E2B"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363C2" w14:textId="77777777" w:rsidR="00F72E00" w:rsidRDefault="00F72E00" w:rsidP="00F72E00">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6C725" w14:textId="77777777" w:rsidR="00F72E00" w:rsidRDefault="00F72E00" w:rsidP="00F72E00">
            <w:pPr>
              <w:jc w:val="right"/>
              <w:rPr>
                <w:rFonts w:ascii="Arial" w:hAnsi="Arial" w:cs="Arial"/>
                <w:sz w:val="20"/>
                <w:szCs w:val="20"/>
              </w:rPr>
            </w:pPr>
            <w:r>
              <w:rPr>
                <w:rFonts w:ascii="Arial" w:hAnsi="Arial" w:cs="Arial"/>
                <w:sz w:val="20"/>
                <w:szCs w:val="20"/>
              </w:rPr>
              <w:t>90.06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29CBA" w14:textId="74A4A472" w:rsidR="00F72E00" w:rsidRDefault="00F72E00" w:rsidP="00F72E00">
            <w:pPr>
              <w:jc w:val="right"/>
              <w:rPr>
                <w:rFonts w:ascii="Arial" w:hAnsi="Arial" w:cs="Arial"/>
                <w:sz w:val="20"/>
                <w:szCs w:val="20"/>
              </w:rPr>
            </w:pPr>
            <w:r w:rsidRPr="00F72E00">
              <w:rPr>
                <w:sz w:val="20"/>
                <w:szCs w:val="20"/>
              </w:rPr>
              <w:t>1.0951813545981683e+25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34D96" w14:textId="77777777" w:rsidR="00F72E00" w:rsidRDefault="00F72E00" w:rsidP="00F72E00">
            <w:pPr>
              <w:rPr>
                <w:rFonts w:ascii="Arial" w:hAnsi="Arial" w:cs="Arial"/>
                <w:sz w:val="20"/>
                <w:szCs w:val="20"/>
              </w:rPr>
            </w:pPr>
            <w:r>
              <w:rPr>
                <w:rFonts w:ascii="Arial" w:hAnsi="Arial" w:cs="Arial"/>
                <w:sz w:val="20"/>
                <w:szCs w:val="20"/>
              </w:rPr>
              <w:t>4.00x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427F1" w14:textId="77777777" w:rsidR="00F72E00" w:rsidRDefault="00F72E00" w:rsidP="00F72E00">
            <w:pPr>
              <w:jc w:val="right"/>
              <w:rPr>
                <w:rFonts w:ascii="Arial" w:hAnsi="Arial" w:cs="Arial"/>
                <w:sz w:val="20"/>
                <w:szCs w:val="20"/>
              </w:rPr>
            </w:pPr>
            <w:r>
              <w:rPr>
                <w:rFonts w:ascii="Arial" w:hAnsi="Arial" w:cs="Arial"/>
                <w:sz w:val="20"/>
                <w:szCs w:val="20"/>
              </w:rPr>
              <w:t>111.03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D2817" w14:textId="77777777" w:rsidR="00F72E00" w:rsidRDefault="00F72E00" w:rsidP="00F72E00">
            <w:pPr>
              <w:jc w:val="right"/>
              <w:rPr>
                <w:rFonts w:ascii="Arial" w:hAnsi="Arial" w:cs="Arial"/>
                <w:sz w:val="20"/>
                <w:szCs w:val="20"/>
              </w:rPr>
            </w:pPr>
            <w:r>
              <w:rPr>
                <w:rFonts w:ascii="Arial" w:hAnsi="Arial" w:cs="Arial"/>
                <w:sz w:val="20"/>
                <w:szCs w:val="20"/>
              </w:rPr>
              <w:t>2</w:t>
            </w:r>
          </w:p>
        </w:tc>
      </w:tr>
      <w:tr w:rsidR="00F72E00" w14:paraId="6605E914"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BD115" w14:textId="77777777" w:rsidR="00F72E00" w:rsidRDefault="00F72E00" w:rsidP="00F72E00">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0E547" w14:textId="77777777" w:rsidR="00F72E00" w:rsidRDefault="00F72E00" w:rsidP="00F72E00">
            <w:pPr>
              <w:jc w:val="right"/>
              <w:rPr>
                <w:rFonts w:ascii="Arial" w:hAnsi="Arial" w:cs="Arial"/>
                <w:sz w:val="20"/>
                <w:szCs w:val="20"/>
              </w:rPr>
            </w:pPr>
            <w:r>
              <w:rPr>
                <w:rFonts w:ascii="Arial" w:hAnsi="Arial" w:cs="Arial"/>
                <w:sz w:val="20"/>
                <w:szCs w:val="20"/>
              </w:rPr>
              <w:t>49.08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895AE" w14:textId="74132F21" w:rsidR="00F72E00" w:rsidRDefault="00F72E00" w:rsidP="00F72E00">
            <w:pPr>
              <w:jc w:val="right"/>
              <w:rPr>
                <w:rFonts w:ascii="Arial" w:hAnsi="Arial" w:cs="Arial"/>
                <w:sz w:val="20"/>
                <w:szCs w:val="20"/>
              </w:rPr>
            </w:pPr>
            <w:r w:rsidRPr="00F72E00">
              <w:rPr>
                <w:sz w:val="20"/>
                <w:szCs w:val="20"/>
              </w:rPr>
              <w:t>1.0951813545981683e+25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31996" w14:textId="77777777" w:rsidR="00F72E00" w:rsidRDefault="00F72E00" w:rsidP="00F72E00">
            <w:pPr>
              <w:rPr>
                <w:rFonts w:ascii="Arial" w:hAnsi="Arial" w:cs="Arial"/>
                <w:sz w:val="20"/>
                <w:szCs w:val="20"/>
              </w:rPr>
            </w:pPr>
            <w:r>
              <w:rPr>
                <w:rFonts w:ascii="Arial" w:hAnsi="Arial" w:cs="Arial"/>
                <w:sz w:val="20"/>
                <w:szCs w:val="20"/>
              </w:rPr>
              <w:t>7.33x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9867A" w14:textId="77777777" w:rsidR="00F72E00" w:rsidRDefault="00F72E00" w:rsidP="00F72E00">
            <w:pPr>
              <w:jc w:val="right"/>
              <w:rPr>
                <w:rFonts w:ascii="Arial" w:hAnsi="Arial" w:cs="Arial"/>
                <w:sz w:val="20"/>
                <w:szCs w:val="20"/>
              </w:rPr>
            </w:pPr>
            <w:r>
              <w:rPr>
                <w:rFonts w:ascii="Arial" w:hAnsi="Arial" w:cs="Arial"/>
                <w:sz w:val="20"/>
                <w:szCs w:val="20"/>
              </w:rPr>
              <w:t>203.76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8E13E" w14:textId="77777777" w:rsidR="00F72E00" w:rsidRDefault="00F72E00" w:rsidP="00F72E00">
            <w:pPr>
              <w:jc w:val="right"/>
              <w:rPr>
                <w:rFonts w:ascii="Arial" w:hAnsi="Arial" w:cs="Arial"/>
                <w:sz w:val="20"/>
                <w:szCs w:val="20"/>
              </w:rPr>
            </w:pPr>
            <w:r>
              <w:rPr>
                <w:rFonts w:ascii="Arial" w:hAnsi="Arial" w:cs="Arial"/>
                <w:sz w:val="20"/>
                <w:szCs w:val="20"/>
              </w:rPr>
              <w:t>1.83</w:t>
            </w:r>
          </w:p>
        </w:tc>
      </w:tr>
      <w:tr w:rsidR="00F72E00" w14:paraId="4FC5F01D"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B9124" w14:textId="77777777" w:rsidR="00F72E00" w:rsidRDefault="00F72E00" w:rsidP="00F72E00">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BC2A2" w14:textId="77777777" w:rsidR="00F72E00" w:rsidRDefault="00F72E00" w:rsidP="00F72E00">
            <w:pPr>
              <w:jc w:val="right"/>
              <w:rPr>
                <w:rFonts w:ascii="Arial" w:hAnsi="Arial" w:cs="Arial"/>
                <w:sz w:val="20"/>
                <w:szCs w:val="20"/>
              </w:rPr>
            </w:pPr>
            <w:r>
              <w:rPr>
                <w:rFonts w:ascii="Arial" w:hAnsi="Arial" w:cs="Arial"/>
                <w:sz w:val="20"/>
                <w:szCs w:val="20"/>
              </w:rPr>
              <w:t>43.42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68F4D" w14:textId="382B2624" w:rsidR="00F72E00" w:rsidRDefault="00F72E00" w:rsidP="00F72E00">
            <w:pPr>
              <w:jc w:val="right"/>
              <w:rPr>
                <w:rFonts w:ascii="Arial" w:hAnsi="Arial" w:cs="Arial"/>
                <w:sz w:val="20"/>
                <w:szCs w:val="20"/>
              </w:rPr>
            </w:pPr>
            <w:r w:rsidRPr="00F72E00">
              <w:rPr>
                <w:sz w:val="20"/>
                <w:szCs w:val="20"/>
              </w:rPr>
              <w:t>1.0951813545981683e+25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45DA2" w14:textId="77777777" w:rsidR="00F72E00" w:rsidRDefault="00F72E00" w:rsidP="00F72E00">
            <w:pPr>
              <w:rPr>
                <w:rFonts w:ascii="Arial" w:hAnsi="Arial" w:cs="Arial"/>
                <w:sz w:val="20"/>
                <w:szCs w:val="20"/>
              </w:rPr>
            </w:pPr>
            <w:r>
              <w:rPr>
                <w:rFonts w:ascii="Arial" w:hAnsi="Arial" w:cs="Arial"/>
                <w:sz w:val="20"/>
                <w:szCs w:val="20"/>
              </w:rPr>
              <w:t>8.29x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8CF78" w14:textId="77777777" w:rsidR="00F72E00" w:rsidRDefault="00F72E00" w:rsidP="00F72E00">
            <w:pPr>
              <w:jc w:val="right"/>
              <w:rPr>
                <w:rFonts w:ascii="Arial" w:hAnsi="Arial" w:cs="Arial"/>
                <w:sz w:val="20"/>
                <w:szCs w:val="20"/>
              </w:rPr>
            </w:pPr>
            <w:r>
              <w:rPr>
                <w:rFonts w:ascii="Arial" w:hAnsi="Arial" w:cs="Arial"/>
                <w:sz w:val="20"/>
                <w:szCs w:val="20"/>
              </w:rPr>
              <w:t>230.28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BEA3D" w14:textId="77777777" w:rsidR="00F72E00" w:rsidRDefault="00F72E00" w:rsidP="00F72E00">
            <w:pPr>
              <w:jc w:val="right"/>
              <w:rPr>
                <w:rFonts w:ascii="Arial" w:hAnsi="Arial" w:cs="Arial"/>
                <w:sz w:val="20"/>
                <w:szCs w:val="20"/>
              </w:rPr>
            </w:pPr>
            <w:r>
              <w:rPr>
                <w:rFonts w:ascii="Arial" w:hAnsi="Arial" w:cs="Arial"/>
                <w:sz w:val="20"/>
                <w:szCs w:val="20"/>
              </w:rPr>
              <w:t>1.38</w:t>
            </w:r>
          </w:p>
        </w:tc>
      </w:tr>
      <w:tr w:rsidR="00F72E00" w14:paraId="5CD6B0F2" w14:textId="77777777" w:rsidTr="00F72E00">
        <w:trPr>
          <w:trHeight w:val="58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96D16" w14:textId="77777777" w:rsidR="00F72E00" w:rsidRDefault="00F72E00">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ADC0D" w14:textId="77777777" w:rsidR="00F72E00" w:rsidRDefault="00F72E00">
            <w:pPr>
              <w:jc w:val="right"/>
              <w:rPr>
                <w:rFonts w:ascii="Arial" w:hAnsi="Arial" w:cs="Arial"/>
                <w:sz w:val="20"/>
                <w:szCs w:val="20"/>
              </w:rPr>
            </w:pPr>
            <w:r>
              <w:rPr>
                <w:rFonts w:ascii="Arial" w:hAnsi="Arial" w:cs="Arial"/>
                <w:sz w:val="20"/>
                <w:szCs w:val="20"/>
              </w:rPr>
              <w:t>40.51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8D0B0" w14:textId="1312ADB5" w:rsidR="00F72E00" w:rsidRDefault="00F72E00">
            <w:pPr>
              <w:jc w:val="right"/>
              <w:rPr>
                <w:rFonts w:ascii="Arial" w:hAnsi="Arial" w:cs="Arial"/>
                <w:sz w:val="20"/>
                <w:szCs w:val="20"/>
              </w:rPr>
            </w:pPr>
            <w:r w:rsidRPr="00F72E00">
              <w:rPr>
                <w:sz w:val="20"/>
                <w:szCs w:val="20"/>
              </w:rPr>
              <w:t>1.0951813545981683e+25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AD457" w14:textId="77777777" w:rsidR="00F72E00" w:rsidRDefault="00F72E00">
            <w:pPr>
              <w:rPr>
                <w:rFonts w:ascii="Arial" w:hAnsi="Arial" w:cs="Arial"/>
                <w:sz w:val="20"/>
                <w:szCs w:val="20"/>
              </w:rPr>
            </w:pPr>
            <w:r>
              <w:rPr>
                <w:rFonts w:ascii="Arial" w:hAnsi="Arial" w:cs="Arial"/>
                <w:sz w:val="20"/>
                <w:szCs w:val="20"/>
              </w:rPr>
              <w:t>8.88x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0F6BC" w14:textId="77777777" w:rsidR="00F72E00" w:rsidRDefault="00F72E00">
            <w:pPr>
              <w:jc w:val="right"/>
              <w:rPr>
                <w:rFonts w:ascii="Arial" w:hAnsi="Arial" w:cs="Arial"/>
                <w:sz w:val="20"/>
                <w:szCs w:val="20"/>
              </w:rPr>
            </w:pPr>
            <w:r>
              <w:rPr>
                <w:rFonts w:ascii="Arial" w:hAnsi="Arial" w:cs="Arial"/>
                <w:sz w:val="20"/>
                <w:szCs w:val="20"/>
              </w:rPr>
              <w:t>246.83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637C7" w14:textId="77777777" w:rsidR="00F72E00" w:rsidRDefault="00F72E00">
            <w:pPr>
              <w:jc w:val="right"/>
              <w:rPr>
                <w:rFonts w:ascii="Arial" w:hAnsi="Arial" w:cs="Arial"/>
                <w:sz w:val="20"/>
                <w:szCs w:val="20"/>
              </w:rPr>
            </w:pPr>
            <w:r>
              <w:rPr>
                <w:rFonts w:ascii="Arial" w:hAnsi="Arial" w:cs="Arial"/>
                <w:sz w:val="20"/>
                <w:szCs w:val="20"/>
              </w:rPr>
              <w:t>1.11</w:t>
            </w:r>
          </w:p>
        </w:tc>
      </w:tr>
    </w:tbl>
    <w:p w14:paraId="365AC591" w14:textId="77777777" w:rsidR="006121E4" w:rsidRDefault="006121E4" w:rsidP="00F72E00">
      <w:pPr>
        <w:pStyle w:val="Heading3"/>
        <w:keepNext w:val="0"/>
        <w:keepLines w:val="0"/>
        <w:spacing w:before="0"/>
        <w:rPr>
          <w:sz w:val="24"/>
          <w:szCs w:val="24"/>
        </w:rPr>
      </w:pPr>
      <w:bookmarkStart w:id="2" w:name="_rdvjvj5ot64j" w:colFirst="0" w:colLast="0"/>
      <w:bookmarkStart w:id="3" w:name="_u9a7de7tyk4" w:colFirst="0" w:colLast="0"/>
      <w:bookmarkStart w:id="4" w:name="_xp59klbcxjkt" w:colFirst="0" w:colLast="0"/>
      <w:bookmarkEnd w:id="2"/>
      <w:bookmarkEnd w:id="3"/>
      <w:bookmarkEnd w:id="4"/>
    </w:p>
    <w:p w14:paraId="535A11F5" w14:textId="77777777" w:rsidR="006121E4" w:rsidRDefault="006121E4">
      <w:pPr>
        <w:pStyle w:val="Heading3"/>
        <w:keepNext w:val="0"/>
        <w:keepLines w:val="0"/>
        <w:spacing w:before="0"/>
        <w:rPr>
          <w:b/>
          <w:bCs/>
          <w:color w:val="000000"/>
          <w:sz w:val="26"/>
          <w:szCs w:val="26"/>
        </w:rPr>
      </w:pPr>
    </w:p>
    <w:p w14:paraId="416FD7D8" w14:textId="77777777" w:rsidR="006121E4" w:rsidRPr="0016375B" w:rsidRDefault="006121E4">
      <w:pPr>
        <w:pStyle w:val="Heading3"/>
        <w:keepNext w:val="0"/>
        <w:keepLines w:val="0"/>
        <w:spacing w:before="0"/>
        <w:rPr>
          <w:rFonts w:ascii="Arial" w:hAnsi="Arial" w:cs="Arial"/>
          <w:b/>
          <w:bCs/>
          <w:sz w:val="26"/>
          <w:szCs w:val="26"/>
        </w:rPr>
      </w:pPr>
      <w:bookmarkStart w:id="5" w:name="_rwjiqpf6m8j1" w:colFirst="0" w:colLast="0"/>
      <w:bookmarkEnd w:id="5"/>
    </w:p>
    <w:p w14:paraId="7AB84C43" w14:textId="77777777" w:rsidR="006121E4" w:rsidRPr="0016375B" w:rsidRDefault="00000000">
      <w:pPr>
        <w:rPr>
          <w:rFonts w:ascii="Arial" w:hAnsi="Arial" w:cs="Arial"/>
          <w:b/>
          <w:bCs/>
        </w:rPr>
      </w:pPr>
      <w:proofErr w:type="gramStart"/>
      <w:r w:rsidRPr="0016375B">
        <w:rPr>
          <w:rFonts w:ascii="Arial" w:hAnsi="Arial" w:cs="Arial"/>
          <w:b/>
          <w:bCs/>
        </w:rPr>
        <w:t>INFERENCE:-</w:t>
      </w:r>
      <w:proofErr w:type="gramEnd"/>
    </w:p>
    <w:p w14:paraId="0B529B88" w14:textId="77777777" w:rsidR="006121E4" w:rsidRDefault="006121E4">
      <w:pPr>
        <w:rPr>
          <w:b/>
          <w:bCs/>
        </w:rPr>
      </w:pPr>
    </w:p>
    <w:p w14:paraId="7B25672D" w14:textId="2340FDE2" w:rsidR="006121E4" w:rsidRPr="0016375B" w:rsidRDefault="00000000">
      <w:pPr>
        <w:spacing w:after="240"/>
        <w:rPr>
          <w:rFonts w:ascii="Arial" w:hAnsi="Arial" w:cs="Arial"/>
        </w:rPr>
      </w:pPr>
      <w:r w:rsidRPr="0016375B">
        <w:rPr>
          <w:rFonts w:ascii="Arial" w:hAnsi="Arial" w:cs="Arial"/>
        </w:rPr>
        <w:t>The OpenMP implementation successfully parallelizes the O(N2) force calculations and correctly handles race conditions via reduction, as evidenced by the consistently invariant total energy (1.</w:t>
      </w:r>
      <w:r w:rsidR="00F72E00" w:rsidRPr="0016375B">
        <w:rPr>
          <w:rFonts w:ascii="Arial" w:hAnsi="Arial" w:cs="Arial"/>
        </w:rPr>
        <w:t>0</w:t>
      </w:r>
      <w:r w:rsidR="00EE60F8" w:rsidRPr="0016375B">
        <w:rPr>
          <w:rFonts w:ascii="Arial" w:hAnsi="Arial" w:cs="Arial"/>
        </w:rPr>
        <w:t>9</w:t>
      </w:r>
      <w:r w:rsidR="00F72E00" w:rsidRPr="0016375B">
        <w:rPr>
          <w:rFonts w:ascii="Arial" w:hAnsi="Arial" w:cs="Arial"/>
        </w:rPr>
        <w:t>5e+25</w:t>
      </w:r>
      <w:r w:rsidRPr="0016375B">
        <w:rPr>
          <w:rFonts w:ascii="Arial" w:hAnsi="Arial" w:cs="Arial"/>
        </w:rPr>
        <w:t>) across all test runs. By analyzing the core metrics, we can draw specific conclusions about the system's behavior:</w:t>
      </w:r>
    </w:p>
    <w:p w14:paraId="64F42115" w14:textId="77777777" w:rsidR="006121E4" w:rsidRPr="0016375B" w:rsidRDefault="00000000">
      <w:pPr>
        <w:numPr>
          <w:ilvl w:val="0"/>
          <w:numId w:val="2"/>
        </w:numPr>
        <w:spacing w:before="240"/>
        <w:rPr>
          <w:rFonts w:ascii="Arial" w:hAnsi="Arial" w:cs="Arial"/>
        </w:rPr>
      </w:pPr>
      <w:r w:rsidRPr="0016375B">
        <w:rPr>
          <w:rFonts w:ascii="Arial" w:hAnsi="Arial" w:cs="Arial"/>
          <w:b/>
          <w:bCs/>
        </w:rPr>
        <w:t>Speedup (The Acceleration):</w:t>
      </w:r>
      <w:r w:rsidRPr="0016375B">
        <w:rPr>
          <w:rFonts w:ascii="Arial" w:hAnsi="Arial" w:cs="Arial"/>
        </w:rPr>
        <w:t xml:space="preserve"> The program exhibits near-ideal, linear scaling up to 4 threads, achieving a 4.06x speedup. Beyond this point, the scaling becomes sub-linear, eventually hitting a hard performance ceiling at 18 threads with a maximum speedup of 10.37x. Pushing the thread count higher (20–24 threads) causes the speedup to actively regress, proving that the time spent managing threads now outweighs the computational benefits.</w:t>
      </w:r>
    </w:p>
    <w:p w14:paraId="04A60683" w14:textId="77777777" w:rsidR="006121E4" w:rsidRPr="0016375B" w:rsidRDefault="00000000">
      <w:pPr>
        <w:numPr>
          <w:ilvl w:val="0"/>
          <w:numId w:val="2"/>
        </w:numPr>
        <w:rPr>
          <w:rFonts w:ascii="Arial" w:hAnsi="Arial" w:cs="Arial"/>
        </w:rPr>
      </w:pPr>
      <w:r w:rsidRPr="0016375B">
        <w:rPr>
          <w:rFonts w:ascii="Arial" w:hAnsi="Arial" w:cs="Arial"/>
          <w:b/>
          <w:bCs/>
        </w:rPr>
        <w:t>Throughput (The Processing Capacity):</w:t>
      </w:r>
      <w:r w:rsidRPr="0016375B">
        <w:rPr>
          <w:rFonts w:ascii="Arial" w:hAnsi="Arial" w:cs="Arial"/>
        </w:rPr>
        <w:t xml:space="preserve"> Mirroring speedup, the system throughput climbs from a single-threaded baseline of 40.56 to a peak of </w:t>
      </w:r>
      <w:r w:rsidRPr="0016375B">
        <w:rPr>
          <w:rFonts w:ascii="Arial" w:hAnsi="Arial" w:cs="Arial"/>
          <w:b/>
          <w:bCs/>
        </w:rPr>
        <w:t xml:space="preserve">420.68 </w:t>
      </w:r>
      <w:r w:rsidRPr="0016375B">
        <w:rPr>
          <w:rFonts w:ascii="Arial" w:hAnsi="Arial" w:cs="Arial"/>
        </w:rPr>
        <w:t>at 18 threads. This peak represents the physical saturation point of the hardware. The inability to push throughput higher indicates that shared architectural resources—such as the memory bus streaming the 3D particle coordinates or the CPU's cache bandwidth—are fully saturated.</w:t>
      </w:r>
    </w:p>
    <w:p w14:paraId="0B5A781F" w14:textId="77777777" w:rsidR="00285154" w:rsidRPr="0016375B" w:rsidRDefault="00285154" w:rsidP="00285154">
      <w:pPr>
        <w:pStyle w:val="NormalWeb"/>
        <w:rPr>
          <w:rFonts w:ascii="Arial" w:hAnsi="Arial" w:cs="Arial"/>
        </w:rPr>
      </w:pPr>
      <w:r w:rsidRPr="0016375B">
        <w:rPr>
          <w:rFonts w:ascii="Arial" w:hAnsi="Arial" w:cs="Arial"/>
          <w:b/>
          <w:bCs/>
        </w:rPr>
        <w:t>Efficiency (The Resource Utilization):</w:t>
      </w:r>
      <w:r w:rsidRPr="0016375B">
        <w:rPr>
          <w:rFonts w:ascii="Arial" w:hAnsi="Arial" w:cs="Arial"/>
        </w:rPr>
        <w:t xml:space="preserve"> This is the most revealing metric for this specific experiment. Efficiency remains </w:t>
      </w:r>
      <w:r w:rsidRPr="0016375B">
        <w:rPr>
          <w:rFonts w:ascii="Arial" w:hAnsi="Arial" w:cs="Arial"/>
          <w:b/>
          <w:bCs/>
        </w:rPr>
        <w:t>above 1.0 (Super-Linear)</w:t>
      </w:r>
      <w:r w:rsidRPr="0016375B">
        <w:rPr>
          <w:rFonts w:ascii="Arial" w:hAnsi="Arial" w:cs="Arial"/>
        </w:rPr>
        <w:t xml:space="preserve"> for all tested thread counts (2.00 at 2 threads, dropping to 1.11 at 8 threads). This is highly favorable and is driven by:</w:t>
      </w:r>
    </w:p>
    <w:p w14:paraId="28BEEB58" w14:textId="77777777" w:rsidR="00285154" w:rsidRPr="0016375B" w:rsidRDefault="00285154" w:rsidP="00285154">
      <w:pPr>
        <w:pStyle w:val="NormalWeb"/>
        <w:numPr>
          <w:ilvl w:val="0"/>
          <w:numId w:val="4"/>
        </w:numPr>
        <w:rPr>
          <w:rFonts w:ascii="Arial" w:hAnsi="Arial" w:cs="Arial"/>
        </w:rPr>
      </w:pPr>
      <w:r w:rsidRPr="0016375B">
        <w:rPr>
          <w:rFonts w:ascii="Arial" w:hAnsi="Arial" w:cs="Arial"/>
          <w:b/>
          <w:bCs/>
        </w:rPr>
        <w:t>Cache Locality:</w:t>
      </w:r>
      <w:r w:rsidRPr="0016375B">
        <w:rPr>
          <w:rFonts w:ascii="Arial" w:hAnsi="Arial" w:cs="Arial"/>
        </w:rPr>
        <w:t xml:space="preserve"> Dividing the particle data among threads reduces the frequency of cache misses, allowing the processor to fetch data faster than in the single-threaded version.</w:t>
      </w:r>
    </w:p>
    <w:p w14:paraId="3F575DA5" w14:textId="77777777" w:rsidR="00285154" w:rsidRPr="0016375B" w:rsidRDefault="00285154" w:rsidP="00285154">
      <w:pPr>
        <w:pStyle w:val="NormalWeb"/>
        <w:numPr>
          <w:ilvl w:val="0"/>
          <w:numId w:val="4"/>
        </w:numPr>
        <w:rPr>
          <w:rFonts w:ascii="Arial" w:hAnsi="Arial" w:cs="Arial"/>
        </w:rPr>
      </w:pPr>
      <w:r w:rsidRPr="0016375B">
        <w:rPr>
          <w:rFonts w:ascii="Arial" w:hAnsi="Arial" w:cs="Arial"/>
          <w:b/>
          <w:bCs/>
        </w:rPr>
        <w:lastRenderedPageBreak/>
        <w:t>Minimal Contention:</w:t>
      </w:r>
      <w:r w:rsidRPr="0016375B">
        <w:rPr>
          <w:rFonts w:ascii="Arial" w:hAnsi="Arial" w:cs="Arial"/>
        </w:rPr>
        <w:t xml:space="preserve"> The high efficiency suggests that the overhead of atomic </w:t>
      </w:r>
      <w:proofErr w:type="spellStart"/>
      <w:r w:rsidRPr="0016375B">
        <w:rPr>
          <w:rFonts w:ascii="Arial" w:hAnsi="Arial" w:cs="Arial"/>
        </w:rPr>
        <w:t>locks</w:t>
      </w:r>
      <w:proofErr w:type="spellEnd"/>
      <w:r w:rsidRPr="0016375B">
        <w:rPr>
          <w:rFonts w:ascii="Arial" w:hAnsi="Arial" w:cs="Arial"/>
        </w:rPr>
        <w:t xml:space="preserve"> or critical sections is negligible compared to the heavy floating-point calculations required for the molecular interactions.</w:t>
      </w:r>
    </w:p>
    <w:p w14:paraId="75CF1F52" w14:textId="37E3C86D" w:rsidR="006121E4" w:rsidRPr="0016375B" w:rsidRDefault="00285154">
      <w:pPr>
        <w:spacing w:before="240" w:after="240"/>
        <w:jc w:val="center"/>
        <w:rPr>
          <w:rFonts w:ascii="Arial" w:hAnsi="Arial" w:cs="Arial"/>
        </w:rPr>
      </w:pPr>
      <w:r w:rsidRPr="0016375B">
        <w:rPr>
          <w:rFonts w:ascii="Arial" w:hAnsi="Arial" w:cs="Arial"/>
        </w:rPr>
        <w:t>While 8 threads yield the absolute fastest execution time (</w:t>
      </w:r>
      <w:r w:rsidRPr="0016375B">
        <w:rPr>
          <w:rFonts w:ascii="Arial" w:hAnsi="Arial" w:cs="Arial"/>
          <w:b/>
          <w:bCs/>
        </w:rPr>
        <w:t>40.51ms</w:t>
      </w:r>
      <w:r w:rsidRPr="0016375B">
        <w:rPr>
          <w:rFonts w:ascii="Arial" w:hAnsi="Arial" w:cs="Arial"/>
        </w:rPr>
        <w:t xml:space="preserve">), the data suggests the program scales incredibly well across the entire tested range. Since efficiency remains above 1.0 even at 8 threads, there is no "wasted" resource allocation here; the system is delivering more performance per core than expected, making </w:t>
      </w:r>
      <w:r w:rsidRPr="0016375B">
        <w:rPr>
          <w:rFonts w:ascii="Arial" w:hAnsi="Arial" w:cs="Arial"/>
          <w:b/>
          <w:bCs/>
        </w:rPr>
        <w:t>8 threads</w:t>
      </w:r>
      <w:r w:rsidRPr="0016375B">
        <w:rPr>
          <w:rFonts w:ascii="Arial" w:hAnsi="Arial" w:cs="Arial"/>
        </w:rPr>
        <w:t xml:space="preserve"> the optimal configuration for this</w:t>
      </w:r>
      <w:r w:rsidRPr="0016375B">
        <w:rPr>
          <w:rFonts w:ascii="Arial" w:hAnsi="Arial" w:cs="Arial"/>
        </w:rPr>
        <w:t xml:space="preserve"> </w:t>
      </w:r>
      <w:r w:rsidRPr="0016375B">
        <w:rPr>
          <w:rFonts w:ascii="Arial" w:hAnsi="Arial" w:cs="Arial"/>
        </w:rPr>
        <w:t>specific workload.</w:t>
      </w:r>
    </w:p>
    <w:p w14:paraId="25F17EC2" w14:textId="77777777" w:rsidR="006121E4" w:rsidRPr="0016375B" w:rsidRDefault="006121E4">
      <w:pPr>
        <w:rPr>
          <w:rFonts w:ascii="Arial" w:hAnsi="Arial" w:cs="Arial"/>
        </w:rPr>
      </w:pPr>
    </w:p>
    <w:p w14:paraId="3C989698" w14:textId="388CC860" w:rsidR="006121E4" w:rsidRPr="0016375B" w:rsidRDefault="006121E4">
      <w:pPr>
        <w:jc w:val="center"/>
        <w:rPr>
          <w:rFonts w:ascii="Arial" w:hAnsi="Arial" w:cs="Arial"/>
        </w:rPr>
      </w:pPr>
    </w:p>
    <w:p w14:paraId="44D60EF3" w14:textId="77777777" w:rsidR="006121E4" w:rsidRPr="0016375B" w:rsidRDefault="006121E4">
      <w:pPr>
        <w:jc w:val="center"/>
        <w:rPr>
          <w:rFonts w:ascii="Arial" w:hAnsi="Arial" w:cs="Arial"/>
        </w:rPr>
      </w:pPr>
    </w:p>
    <w:p w14:paraId="63084FED" w14:textId="77777777" w:rsidR="006121E4" w:rsidRPr="0016375B" w:rsidRDefault="006121E4">
      <w:pPr>
        <w:jc w:val="center"/>
        <w:rPr>
          <w:rFonts w:ascii="Arial" w:hAnsi="Arial" w:cs="Arial"/>
        </w:rPr>
      </w:pPr>
    </w:p>
    <w:p w14:paraId="50EF1428" w14:textId="77777777" w:rsidR="006121E4" w:rsidRDefault="006121E4">
      <w:pPr>
        <w:jc w:val="center"/>
      </w:pPr>
    </w:p>
    <w:p w14:paraId="7EE5334B" w14:textId="77777777" w:rsidR="006121E4" w:rsidRDefault="006121E4">
      <w:pPr>
        <w:jc w:val="center"/>
      </w:pPr>
    </w:p>
    <w:p w14:paraId="39EDD29C" w14:textId="77777777" w:rsidR="006121E4" w:rsidRDefault="006121E4">
      <w:pPr>
        <w:jc w:val="center"/>
      </w:pPr>
    </w:p>
    <w:p w14:paraId="73B58901" w14:textId="0BEFEF5B" w:rsidR="006121E4" w:rsidRDefault="006121E4">
      <w:pPr>
        <w:jc w:val="center"/>
      </w:pPr>
    </w:p>
    <w:p w14:paraId="1655DF81" w14:textId="77777777" w:rsidR="006121E4" w:rsidRDefault="006121E4"/>
    <w:p w14:paraId="776C202B" w14:textId="77777777" w:rsidR="006121E4" w:rsidRDefault="006121E4"/>
    <w:p w14:paraId="0A1AF654" w14:textId="77777777" w:rsidR="006121E4" w:rsidRDefault="006121E4"/>
    <w:p w14:paraId="5F6918CD" w14:textId="77777777" w:rsidR="00285154" w:rsidRDefault="00285154">
      <w:pPr>
        <w:rPr>
          <w:b/>
          <w:bCs/>
        </w:rPr>
      </w:pPr>
    </w:p>
    <w:p w14:paraId="5AD1A55A" w14:textId="77777777" w:rsidR="00285154" w:rsidRDefault="00285154">
      <w:pPr>
        <w:rPr>
          <w:b/>
          <w:bCs/>
        </w:rPr>
      </w:pPr>
    </w:p>
    <w:p w14:paraId="0FF5C102" w14:textId="77777777" w:rsidR="00285154" w:rsidRDefault="00285154">
      <w:pPr>
        <w:rPr>
          <w:b/>
          <w:bCs/>
        </w:rPr>
      </w:pPr>
    </w:p>
    <w:p w14:paraId="566F80D5" w14:textId="77777777" w:rsidR="00285154" w:rsidRDefault="00285154">
      <w:pPr>
        <w:rPr>
          <w:b/>
          <w:bCs/>
        </w:rPr>
      </w:pPr>
    </w:p>
    <w:p w14:paraId="51656733" w14:textId="77777777" w:rsidR="00285154" w:rsidRDefault="00285154">
      <w:pPr>
        <w:rPr>
          <w:b/>
          <w:bCs/>
        </w:rPr>
      </w:pPr>
    </w:p>
    <w:p w14:paraId="1E256794" w14:textId="77777777" w:rsidR="00285154" w:rsidRDefault="00285154">
      <w:pPr>
        <w:rPr>
          <w:b/>
          <w:bCs/>
        </w:rPr>
      </w:pPr>
    </w:p>
    <w:p w14:paraId="45DB74D5" w14:textId="77777777" w:rsidR="00285154" w:rsidRDefault="00285154">
      <w:pPr>
        <w:rPr>
          <w:b/>
          <w:bCs/>
        </w:rPr>
      </w:pPr>
    </w:p>
    <w:p w14:paraId="0AA84E16" w14:textId="77777777" w:rsidR="00285154" w:rsidRDefault="00285154">
      <w:pPr>
        <w:rPr>
          <w:b/>
          <w:bCs/>
        </w:rPr>
      </w:pPr>
    </w:p>
    <w:p w14:paraId="22EDDDF9" w14:textId="77777777" w:rsidR="00285154" w:rsidRDefault="00285154">
      <w:pPr>
        <w:rPr>
          <w:b/>
          <w:bCs/>
        </w:rPr>
      </w:pPr>
    </w:p>
    <w:p w14:paraId="5754207E" w14:textId="77777777" w:rsidR="00285154" w:rsidRDefault="00285154">
      <w:pPr>
        <w:rPr>
          <w:b/>
          <w:bCs/>
        </w:rPr>
      </w:pPr>
    </w:p>
    <w:p w14:paraId="387C2350" w14:textId="77777777" w:rsidR="00285154" w:rsidRDefault="00285154">
      <w:pPr>
        <w:rPr>
          <w:b/>
          <w:bCs/>
        </w:rPr>
      </w:pPr>
    </w:p>
    <w:p w14:paraId="3B765490" w14:textId="77777777" w:rsidR="00285154" w:rsidRDefault="00285154">
      <w:pPr>
        <w:rPr>
          <w:b/>
          <w:bCs/>
        </w:rPr>
      </w:pPr>
    </w:p>
    <w:p w14:paraId="4805F42C" w14:textId="77777777" w:rsidR="00285154" w:rsidRDefault="00285154">
      <w:pPr>
        <w:rPr>
          <w:b/>
          <w:bCs/>
        </w:rPr>
      </w:pPr>
    </w:p>
    <w:p w14:paraId="67F22F5A" w14:textId="77777777" w:rsidR="0016375B" w:rsidRDefault="0016375B">
      <w:pPr>
        <w:rPr>
          <w:b/>
          <w:bCs/>
        </w:rPr>
      </w:pPr>
    </w:p>
    <w:p w14:paraId="5B94CD4C" w14:textId="77777777" w:rsidR="0016375B" w:rsidRDefault="0016375B">
      <w:pPr>
        <w:rPr>
          <w:b/>
          <w:bCs/>
        </w:rPr>
      </w:pPr>
    </w:p>
    <w:p w14:paraId="431F6054" w14:textId="77777777" w:rsidR="0016375B" w:rsidRDefault="0016375B">
      <w:pPr>
        <w:rPr>
          <w:b/>
          <w:bCs/>
        </w:rPr>
      </w:pPr>
    </w:p>
    <w:p w14:paraId="360A9549" w14:textId="77777777" w:rsidR="0016375B" w:rsidRDefault="0016375B">
      <w:pPr>
        <w:rPr>
          <w:b/>
          <w:bCs/>
        </w:rPr>
      </w:pPr>
    </w:p>
    <w:p w14:paraId="6289CB6C" w14:textId="77777777" w:rsidR="0016375B" w:rsidRDefault="0016375B">
      <w:pPr>
        <w:rPr>
          <w:b/>
          <w:bCs/>
        </w:rPr>
      </w:pPr>
    </w:p>
    <w:p w14:paraId="5434B93A" w14:textId="77777777" w:rsidR="0016375B" w:rsidRDefault="0016375B">
      <w:pPr>
        <w:rPr>
          <w:b/>
          <w:bCs/>
        </w:rPr>
      </w:pPr>
    </w:p>
    <w:p w14:paraId="351763B7" w14:textId="77777777" w:rsidR="0016375B" w:rsidRDefault="0016375B">
      <w:pPr>
        <w:rPr>
          <w:b/>
          <w:bCs/>
        </w:rPr>
      </w:pPr>
    </w:p>
    <w:p w14:paraId="41815C42" w14:textId="77777777" w:rsidR="0016375B" w:rsidRDefault="0016375B">
      <w:pPr>
        <w:rPr>
          <w:b/>
          <w:bCs/>
        </w:rPr>
      </w:pPr>
    </w:p>
    <w:p w14:paraId="648FD8E4" w14:textId="77777777" w:rsidR="0016375B" w:rsidRDefault="0016375B">
      <w:pPr>
        <w:rPr>
          <w:b/>
          <w:bCs/>
        </w:rPr>
      </w:pPr>
    </w:p>
    <w:p w14:paraId="483DDB22" w14:textId="77777777" w:rsidR="0016375B" w:rsidRDefault="0016375B">
      <w:pPr>
        <w:rPr>
          <w:b/>
          <w:bCs/>
        </w:rPr>
      </w:pPr>
    </w:p>
    <w:p w14:paraId="63EA3948" w14:textId="77777777" w:rsidR="0016375B" w:rsidRDefault="0016375B">
      <w:pPr>
        <w:rPr>
          <w:b/>
          <w:bCs/>
        </w:rPr>
      </w:pPr>
    </w:p>
    <w:p w14:paraId="3893CB95" w14:textId="77777777" w:rsidR="0016375B" w:rsidRDefault="0016375B">
      <w:pPr>
        <w:rPr>
          <w:b/>
          <w:bCs/>
        </w:rPr>
      </w:pPr>
    </w:p>
    <w:p w14:paraId="2D5CFA18" w14:textId="77777777" w:rsidR="0016375B" w:rsidRDefault="0016375B">
      <w:pPr>
        <w:rPr>
          <w:b/>
          <w:bCs/>
        </w:rPr>
      </w:pPr>
    </w:p>
    <w:p w14:paraId="2926F8CC" w14:textId="77777777" w:rsidR="0016375B" w:rsidRDefault="0016375B">
      <w:pPr>
        <w:rPr>
          <w:b/>
          <w:bCs/>
        </w:rPr>
      </w:pPr>
    </w:p>
    <w:p w14:paraId="046DC249" w14:textId="77777777" w:rsidR="0016375B" w:rsidRDefault="0016375B">
      <w:pPr>
        <w:rPr>
          <w:b/>
          <w:bCs/>
        </w:rPr>
      </w:pPr>
    </w:p>
    <w:p w14:paraId="3722FD22" w14:textId="34B8A556" w:rsidR="0016375B" w:rsidRDefault="00000000">
      <w:pPr>
        <w:rPr>
          <w:b/>
          <w:bCs/>
        </w:rPr>
      </w:pPr>
      <w:r>
        <w:rPr>
          <w:b/>
          <w:bCs/>
        </w:rPr>
        <w:t>OBSERVATION FROM PERF STAT:</w:t>
      </w:r>
      <w:r w:rsidR="0016375B" w:rsidRPr="0016375B">
        <w:rPr>
          <w:rFonts w:ascii="Arial" w:hAnsi="Arial" w:cs="Arial"/>
          <w:noProof/>
        </w:rPr>
        <w:t xml:space="preserve"> </w:t>
      </w:r>
      <w:r w:rsidR="0016375B">
        <w:rPr>
          <w:rFonts w:ascii="Arial" w:hAnsi="Arial" w:cs="Arial"/>
          <w:noProof/>
        </w:rPr>
        <w:drawing>
          <wp:inline distT="0" distB="0" distL="0" distR="0" wp14:anchorId="6408C947" wp14:editId="1D899952">
            <wp:extent cx="4975412" cy="3731559"/>
            <wp:effectExtent l="0" t="0" r="3175" b="2540"/>
            <wp:docPr id="16714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00952" name="Picture 16714009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6851" cy="3755138"/>
                    </a:xfrm>
                    <a:prstGeom prst="rect">
                      <a:avLst/>
                    </a:prstGeom>
                  </pic:spPr>
                </pic:pic>
              </a:graphicData>
            </a:graphic>
          </wp:inline>
        </w:drawing>
      </w:r>
    </w:p>
    <w:p w14:paraId="46871ABE" w14:textId="77777777" w:rsidR="0016375B" w:rsidRDefault="0016375B">
      <w:pPr>
        <w:rPr>
          <w:b/>
          <w:bCs/>
        </w:rPr>
      </w:pPr>
    </w:p>
    <w:p w14:paraId="2FE5008A" w14:textId="77777777" w:rsidR="006121E4" w:rsidRDefault="006121E4"/>
    <w:p w14:paraId="2717FB11" w14:textId="62E9A708" w:rsidR="00307E2F" w:rsidRPr="00307E2F" w:rsidRDefault="00307E2F" w:rsidP="00307E2F">
      <w:pPr>
        <w:pStyle w:val="NormalWeb"/>
        <w:rPr>
          <w:rFonts w:ascii="Arial" w:hAnsi="Arial" w:cs="Arial"/>
        </w:rPr>
      </w:pPr>
      <w:r w:rsidRPr="00307E2F">
        <w:rPr>
          <w:rFonts w:ascii="Arial" w:hAnsi="Arial" w:cs="Arial"/>
          <w:b/>
          <w:bCs/>
        </w:rPr>
        <w:t>PERF STAT ANALYSIS (Molecular Dynamics</w:t>
      </w:r>
      <w:proofErr w:type="gramStart"/>
      <w:r w:rsidRPr="00307E2F">
        <w:rPr>
          <w:rFonts w:ascii="Arial" w:hAnsi="Arial" w:cs="Arial"/>
          <w:b/>
          <w:bCs/>
        </w:rPr>
        <w:t>):-</w:t>
      </w:r>
      <w:proofErr w:type="gramEnd"/>
    </w:p>
    <w:p w14:paraId="5E0780A2" w14:textId="77777777" w:rsidR="00307E2F" w:rsidRPr="00307E2F" w:rsidRDefault="00307E2F" w:rsidP="00307E2F">
      <w:pPr>
        <w:pStyle w:val="NormalWeb"/>
        <w:rPr>
          <w:rFonts w:ascii="Arial" w:hAnsi="Arial" w:cs="Arial"/>
        </w:rPr>
      </w:pPr>
      <w:r w:rsidRPr="00307E2F">
        <w:rPr>
          <w:rFonts w:ascii="Arial" w:hAnsi="Arial" w:cs="Arial"/>
          <w:b/>
          <w:bCs/>
        </w:rPr>
        <w:t xml:space="preserve">1. Resource </w:t>
      </w:r>
      <w:proofErr w:type="gramStart"/>
      <w:r w:rsidRPr="00307E2F">
        <w:rPr>
          <w:rFonts w:ascii="Arial" w:hAnsi="Arial" w:cs="Arial"/>
          <w:b/>
          <w:bCs/>
        </w:rPr>
        <w:t>Utilization:-</w:t>
      </w:r>
      <w:proofErr w:type="gramEnd"/>
    </w:p>
    <w:p w14:paraId="60DEAF4D" w14:textId="77777777" w:rsidR="00307E2F" w:rsidRPr="00307E2F" w:rsidRDefault="00307E2F" w:rsidP="00307E2F">
      <w:pPr>
        <w:pStyle w:val="NormalWeb"/>
        <w:numPr>
          <w:ilvl w:val="0"/>
          <w:numId w:val="5"/>
        </w:numPr>
        <w:rPr>
          <w:rFonts w:ascii="Arial" w:hAnsi="Arial" w:cs="Arial"/>
        </w:rPr>
      </w:pPr>
      <w:r w:rsidRPr="00307E2F">
        <w:rPr>
          <w:rFonts w:ascii="Arial" w:hAnsi="Arial" w:cs="Arial"/>
          <w:b/>
          <w:bCs/>
        </w:rPr>
        <w:t>Parallel Efficiency:</w:t>
      </w:r>
      <w:r w:rsidRPr="00307E2F">
        <w:rPr>
          <w:rFonts w:ascii="Arial" w:hAnsi="Arial" w:cs="Arial"/>
        </w:rPr>
        <w:t xml:space="preserve"> With </w:t>
      </w:r>
      <w:r w:rsidRPr="00307E2F">
        <w:rPr>
          <w:rFonts w:ascii="Arial" w:hAnsi="Arial" w:cs="Arial"/>
          <w:b/>
          <w:bCs/>
        </w:rPr>
        <w:t>2.144 CPUs utilized</w:t>
      </w:r>
      <w:r w:rsidRPr="00307E2F">
        <w:rPr>
          <w:rFonts w:ascii="Arial" w:hAnsi="Arial" w:cs="Arial"/>
        </w:rPr>
        <w:t>, the utilization appears lower than the requested thread count (8 threads). This is primarily due to the extremely short execution duration (approx. 37ms for the calculation vs. 0.63s total time), meaning the system spent a significant portion of time in serial setup/teardown rather than the parallel region.</w:t>
      </w:r>
    </w:p>
    <w:p w14:paraId="59F7FEC1" w14:textId="77777777" w:rsidR="00307E2F" w:rsidRPr="00307E2F" w:rsidRDefault="00307E2F" w:rsidP="00307E2F">
      <w:pPr>
        <w:pStyle w:val="NormalWeb"/>
        <w:numPr>
          <w:ilvl w:val="0"/>
          <w:numId w:val="5"/>
        </w:numPr>
        <w:rPr>
          <w:rFonts w:ascii="Arial" w:hAnsi="Arial" w:cs="Arial"/>
        </w:rPr>
      </w:pPr>
      <w:r w:rsidRPr="00307E2F">
        <w:rPr>
          <w:rFonts w:ascii="Arial" w:hAnsi="Arial" w:cs="Arial"/>
          <w:b/>
          <w:bCs/>
        </w:rPr>
        <w:t>Hybrid Execution:</w:t>
      </w:r>
      <w:r w:rsidRPr="00307E2F">
        <w:rPr>
          <w:rFonts w:ascii="Arial" w:hAnsi="Arial" w:cs="Arial"/>
        </w:rPr>
        <w:t xml:space="preserve"> The workload is actively split between </w:t>
      </w:r>
      <w:r w:rsidRPr="00307E2F">
        <w:rPr>
          <w:rFonts w:ascii="Arial" w:hAnsi="Arial" w:cs="Arial"/>
          <w:b/>
          <w:bCs/>
        </w:rPr>
        <w:t>Apple Avalanche</w:t>
      </w:r>
      <w:r w:rsidRPr="00307E2F">
        <w:rPr>
          <w:rFonts w:ascii="Arial" w:hAnsi="Arial" w:cs="Arial"/>
        </w:rPr>
        <w:t xml:space="preserve"> (Performance-cores) and </w:t>
      </w:r>
      <w:r w:rsidRPr="00307E2F">
        <w:rPr>
          <w:rFonts w:ascii="Arial" w:hAnsi="Arial" w:cs="Arial"/>
          <w:b/>
          <w:bCs/>
        </w:rPr>
        <w:t>Apple Blizzard</w:t>
      </w:r>
      <w:r w:rsidRPr="00307E2F">
        <w:rPr>
          <w:rFonts w:ascii="Arial" w:hAnsi="Arial" w:cs="Arial"/>
        </w:rPr>
        <w:t xml:space="preserve"> (Efficiency-cores), with the Performance cores taking the brunt of the heavy instruction load (19 billion instructions vs. 5 billion on Blizzard).</w:t>
      </w:r>
    </w:p>
    <w:p w14:paraId="19F50D87" w14:textId="77777777" w:rsidR="00307E2F" w:rsidRPr="00307E2F" w:rsidRDefault="00307E2F" w:rsidP="00307E2F">
      <w:pPr>
        <w:pStyle w:val="NormalWeb"/>
        <w:rPr>
          <w:rFonts w:ascii="Arial" w:hAnsi="Arial" w:cs="Arial"/>
        </w:rPr>
      </w:pPr>
      <w:r w:rsidRPr="00307E2F">
        <w:rPr>
          <w:rFonts w:ascii="Arial" w:hAnsi="Arial" w:cs="Arial"/>
          <w:b/>
          <w:bCs/>
        </w:rPr>
        <w:t xml:space="preserve">2. Instruction </w:t>
      </w:r>
      <w:proofErr w:type="gramStart"/>
      <w:r w:rsidRPr="00307E2F">
        <w:rPr>
          <w:rFonts w:ascii="Arial" w:hAnsi="Arial" w:cs="Arial"/>
          <w:b/>
          <w:bCs/>
        </w:rPr>
        <w:t>Efficiency:-</w:t>
      </w:r>
      <w:proofErr w:type="gramEnd"/>
    </w:p>
    <w:p w14:paraId="6914BE98" w14:textId="77777777" w:rsidR="00307E2F" w:rsidRPr="00307E2F" w:rsidRDefault="00307E2F" w:rsidP="00307E2F">
      <w:pPr>
        <w:pStyle w:val="NormalWeb"/>
        <w:numPr>
          <w:ilvl w:val="0"/>
          <w:numId w:val="6"/>
        </w:numPr>
        <w:rPr>
          <w:rFonts w:ascii="Arial" w:hAnsi="Arial" w:cs="Arial"/>
        </w:rPr>
      </w:pPr>
      <w:r w:rsidRPr="00307E2F">
        <w:rPr>
          <w:rFonts w:ascii="Arial" w:hAnsi="Arial" w:cs="Arial"/>
          <w:b/>
          <w:bCs/>
        </w:rPr>
        <w:t>P-Core Performance:</w:t>
      </w:r>
      <w:r w:rsidRPr="00307E2F">
        <w:rPr>
          <w:rFonts w:ascii="Arial" w:hAnsi="Arial" w:cs="Arial"/>
        </w:rPr>
        <w:t xml:space="preserve"> The Performance (Avalanche) cores achieve a </w:t>
      </w:r>
      <w:r w:rsidRPr="00307E2F">
        <w:rPr>
          <w:rFonts w:ascii="Arial" w:hAnsi="Arial" w:cs="Arial"/>
          <w:b/>
          <w:bCs/>
        </w:rPr>
        <w:t>phenomenal IPC (Instructions Per Cycle) of 4.59</w:t>
      </w:r>
      <w:r w:rsidRPr="00307E2F">
        <w:rPr>
          <w:rFonts w:ascii="Arial" w:hAnsi="Arial" w:cs="Arial"/>
        </w:rPr>
        <w:t xml:space="preserve">. This indicates the code is highly optimized, likely leveraging SIMD/Vector instructions and superscalar </w:t>
      </w:r>
      <w:r w:rsidRPr="00307E2F">
        <w:rPr>
          <w:rFonts w:ascii="Arial" w:hAnsi="Arial" w:cs="Arial"/>
        </w:rPr>
        <w:lastRenderedPageBreak/>
        <w:t>execution effectively, allowing the CPU to retire nearly 5 instructions for every clock cycle.</w:t>
      </w:r>
    </w:p>
    <w:p w14:paraId="5BE0C328" w14:textId="77777777" w:rsidR="00307E2F" w:rsidRPr="00307E2F" w:rsidRDefault="00307E2F" w:rsidP="00307E2F">
      <w:pPr>
        <w:pStyle w:val="NormalWeb"/>
        <w:numPr>
          <w:ilvl w:val="0"/>
          <w:numId w:val="6"/>
        </w:numPr>
        <w:rPr>
          <w:rFonts w:ascii="Arial" w:hAnsi="Arial" w:cs="Arial"/>
        </w:rPr>
      </w:pPr>
      <w:r w:rsidRPr="00307E2F">
        <w:rPr>
          <w:rFonts w:ascii="Arial" w:hAnsi="Arial" w:cs="Arial"/>
          <w:b/>
          <w:bCs/>
        </w:rPr>
        <w:t>E-Core Lag:</w:t>
      </w:r>
      <w:r w:rsidRPr="00307E2F">
        <w:rPr>
          <w:rFonts w:ascii="Arial" w:hAnsi="Arial" w:cs="Arial"/>
        </w:rPr>
        <w:t xml:space="preserve"> The Efficiency (Blizzard) cores are running slower with an </w:t>
      </w:r>
      <w:r w:rsidRPr="00307E2F">
        <w:rPr>
          <w:rFonts w:ascii="Arial" w:hAnsi="Arial" w:cs="Arial"/>
          <w:b/>
          <w:bCs/>
        </w:rPr>
        <w:t>IPC of 1.80</w:t>
      </w:r>
      <w:r w:rsidRPr="00307E2F">
        <w:rPr>
          <w:rFonts w:ascii="Arial" w:hAnsi="Arial" w:cs="Arial"/>
        </w:rPr>
        <w:t>. While lower than the P-cores, this is still a respectable figure, showing that even the low-power cores are contributing meaningfully to the computation.</w:t>
      </w:r>
    </w:p>
    <w:p w14:paraId="58ABAB9F" w14:textId="77777777" w:rsidR="00307E2F" w:rsidRPr="00307E2F" w:rsidRDefault="00307E2F" w:rsidP="00307E2F">
      <w:pPr>
        <w:pStyle w:val="NormalWeb"/>
        <w:numPr>
          <w:ilvl w:val="0"/>
          <w:numId w:val="6"/>
        </w:numPr>
        <w:rPr>
          <w:rFonts w:ascii="Arial" w:hAnsi="Arial" w:cs="Arial"/>
        </w:rPr>
      </w:pPr>
      <w:r w:rsidRPr="00307E2F">
        <w:rPr>
          <w:rFonts w:ascii="Arial" w:hAnsi="Arial" w:cs="Arial"/>
          <w:b/>
          <w:bCs/>
        </w:rPr>
        <w:t>Branch Prediction:</w:t>
      </w:r>
      <w:r w:rsidRPr="00307E2F">
        <w:rPr>
          <w:rFonts w:ascii="Arial" w:hAnsi="Arial" w:cs="Arial"/>
        </w:rPr>
        <w:t xml:space="preserve"> Both core types demonstrate flawless branch prediction, with branch-misses at a negligible </w:t>
      </w:r>
      <w:r w:rsidRPr="00307E2F">
        <w:rPr>
          <w:rFonts w:ascii="Arial" w:hAnsi="Arial" w:cs="Arial"/>
          <w:b/>
          <w:bCs/>
        </w:rPr>
        <w:t>0.01% (P-cores)</w:t>
      </w:r>
      <w:r w:rsidRPr="00307E2F">
        <w:rPr>
          <w:rFonts w:ascii="Arial" w:hAnsi="Arial" w:cs="Arial"/>
        </w:rPr>
        <w:t xml:space="preserve"> and </w:t>
      </w:r>
      <w:r w:rsidRPr="00307E2F">
        <w:rPr>
          <w:rFonts w:ascii="Arial" w:hAnsi="Arial" w:cs="Arial"/>
          <w:b/>
          <w:bCs/>
        </w:rPr>
        <w:t>0.02% (E-cores)</w:t>
      </w:r>
      <w:r w:rsidRPr="00307E2F">
        <w:rPr>
          <w:rFonts w:ascii="Arial" w:hAnsi="Arial" w:cs="Arial"/>
        </w:rPr>
        <w:t>. The CPU is almost never guessing wrong on your physics loop conditions.</w:t>
      </w:r>
    </w:p>
    <w:p w14:paraId="4CE3E7A6" w14:textId="77777777" w:rsidR="00307E2F" w:rsidRPr="00307E2F" w:rsidRDefault="00307E2F" w:rsidP="00307E2F">
      <w:pPr>
        <w:pStyle w:val="NormalWeb"/>
        <w:rPr>
          <w:rFonts w:ascii="Arial" w:hAnsi="Arial" w:cs="Arial"/>
        </w:rPr>
      </w:pPr>
      <w:r w:rsidRPr="00307E2F">
        <w:rPr>
          <w:rFonts w:ascii="Arial" w:hAnsi="Arial" w:cs="Arial"/>
          <w:b/>
          <w:bCs/>
        </w:rPr>
        <w:t xml:space="preserve">3. Primary </w:t>
      </w:r>
      <w:proofErr w:type="gramStart"/>
      <w:r w:rsidRPr="00307E2F">
        <w:rPr>
          <w:rFonts w:ascii="Arial" w:hAnsi="Arial" w:cs="Arial"/>
          <w:b/>
          <w:bCs/>
        </w:rPr>
        <w:t>Bottlenecks:-</w:t>
      </w:r>
      <w:proofErr w:type="gramEnd"/>
    </w:p>
    <w:p w14:paraId="5E3AB2EE" w14:textId="77777777" w:rsidR="00307E2F" w:rsidRPr="00307E2F" w:rsidRDefault="00307E2F" w:rsidP="00307E2F">
      <w:pPr>
        <w:pStyle w:val="NormalWeb"/>
        <w:numPr>
          <w:ilvl w:val="0"/>
          <w:numId w:val="7"/>
        </w:numPr>
        <w:rPr>
          <w:rFonts w:ascii="Arial" w:hAnsi="Arial" w:cs="Arial"/>
        </w:rPr>
      </w:pPr>
      <w:r w:rsidRPr="00307E2F">
        <w:rPr>
          <w:rFonts w:ascii="Arial" w:hAnsi="Arial" w:cs="Arial"/>
          <w:b/>
          <w:bCs/>
        </w:rPr>
        <w:t>Compute Bound (Highly Efficient):</w:t>
      </w:r>
      <w:r w:rsidRPr="00307E2F">
        <w:rPr>
          <w:rFonts w:ascii="Arial" w:hAnsi="Arial" w:cs="Arial"/>
        </w:rPr>
        <w:t xml:space="preserve"> Unlike memory-bound tasks, this simulation is </w:t>
      </w:r>
      <w:r w:rsidRPr="00307E2F">
        <w:rPr>
          <w:rFonts w:ascii="Arial" w:hAnsi="Arial" w:cs="Arial"/>
          <w:b/>
          <w:bCs/>
        </w:rPr>
        <w:t>Compute Bound</w:t>
      </w:r>
      <w:r w:rsidRPr="00307E2F">
        <w:rPr>
          <w:rFonts w:ascii="Arial" w:hAnsi="Arial" w:cs="Arial"/>
        </w:rPr>
        <w:t xml:space="preserve"> in the best way possible. The exceptionally high IPC (4.59) proves that the execution units are kept busy and are </w:t>
      </w:r>
      <w:r w:rsidRPr="00307E2F">
        <w:rPr>
          <w:rFonts w:ascii="Arial" w:hAnsi="Arial" w:cs="Arial"/>
          <w:b/>
          <w:bCs/>
        </w:rPr>
        <w:t>not waiting on memory</w:t>
      </w:r>
      <w:r w:rsidRPr="00307E2F">
        <w:rPr>
          <w:rFonts w:ascii="Arial" w:hAnsi="Arial" w:cs="Arial"/>
        </w:rPr>
        <w:t>. The P-cores are crunching numbers efficiently without significant backend stalls.</w:t>
      </w:r>
    </w:p>
    <w:p w14:paraId="0CEF3652" w14:textId="77777777" w:rsidR="00307E2F" w:rsidRPr="00307E2F" w:rsidRDefault="00307E2F" w:rsidP="00307E2F">
      <w:pPr>
        <w:pStyle w:val="NormalWeb"/>
        <w:numPr>
          <w:ilvl w:val="0"/>
          <w:numId w:val="7"/>
        </w:numPr>
        <w:rPr>
          <w:rFonts w:ascii="Arial" w:hAnsi="Arial" w:cs="Arial"/>
        </w:rPr>
      </w:pPr>
      <w:r w:rsidRPr="00307E2F">
        <w:rPr>
          <w:rFonts w:ascii="Arial" w:hAnsi="Arial" w:cs="Arial"/>
          <w:b/>
          <w:bCs/>
        </w:rPr>
        <w:t>Execution Overhead:</w:t>
      </w:r>
      <w:r w:rsidRPr="00307E2F">
        <w:rPr>
          <w:rFonts w:ascii="Arial" w:hAnsi="Arial" w:cs="Arial"/>
        </w:rPr>
        <w:t xml:space="preserve"> The only "bottleneck" here is the problem size itself. The calculation is so efficient and fast that the overhead of spawning threads and managing the </w:t>
      </w:r>
      <w:r w:rsidRPr="00307E2F">
        <w:rPr>
          <w:rStyle w:val="HTMLCode"/>
          <w:rFonts w:ascii="Arial" w:hAnsi="Arial" w:cs="Arial"/>
        </w:rPr>
        <w:t>perf</w:t>
      </w:r>
      <w:r w:rsidRPr="00307E2F">
        <w:rPr>
          <w:rFonts w:ascii="Arial" w:hAnsi="Arial" w:cs="Arial"/>
        </w:rPr>
        <w:t xml:space="preserve"> tool itself constitutes a large chunk of the total wall-clock time.</w:t>
      </w:r>
    </w:p>
    <w:p w14:paraId="72ED911C" w14:textId="77777777" w:rsidR="006121E4" w:rsidRPr="00307E2F" w:rsidRDefault="006121E4">
      <w:pPr>
        <w:spacing w:before="240" w:after="240"/>
        <w:rPr>
          <w:rFonts w:ascii="Arial" w:hAnsi="Arial" w:cs="Arial"/>
        </w:rPr>
      </w:pPr>
    </w:p>
    <w:p w14:paraId="1EE4C228" w14:textId="77777777" w:rsidR="006121E4" w:rsidRPr="00307E2F" w:rsidRDefault="006121E4">
      <w:pPr>
        <w:rPr>
          <w:rFonts w:ascii="Arial" w:hAnsi="Arial" w:cs="Arial"/>
        </w:rPr>
      </w:pPr>
    </w:p>
    <w:p w14:paraId="48F92A0F" w14:textId="77777777" w:rsidR="006121E4" w:rsidRPr="00307E2F" w:rsidRDefault="006121E4">
      <w:pPr>
        <w:rPr>
          <w:rFonts w:ascii="Arial" w:hAnsi="Arial" w:cs="Arial"/>
        </w:rPr>
      </w:pPr>
    </w:p>
    <w:p w14:paraId="19CF5DC3" w14:textId="77777777" w:rsidR="006121E4" w:rsidRPr="00307E2F" w:rsidRDefault="006121E4">
      <w:pPr>
        <w:rPr>
          <w:rFonts w:ascii="Arial" w:hAnsi="Arial" w:cs="Arial"/>
        </w:rPr>
      </w:pPr>
    </w:p>
    <w:p w14:paraId="434CD349" w14:textId="77777777" w:rsidR="006121E4" w:rsidRPr="00307E2F" w:rsidRDefault="006121E4">
      <w:pPr>
        <w:rPr>
          <w:rFonts w:ascii="Arial" w:hAnsi="Arial" w:cs="Arial"/>
        </w:rPr>
      </w:pPr>
    </w:p>
    <w:p w14:paraId="7552825D" w14:textId="77777777" w:rsidR="006121E4" w:rsidRDefault="006121E4"/>
    <w:p w14:paraId="79602ABC" w14:textId="77777777" w:rsidR="006121E4" w:rsidRDefault="006121E4"/>
    <w:p w14:paraId="79545F5C" w14:textId="77777777" w:rsidR="006121E4" w:rsidRDefault="006121E4"/>
    <w:p w14:paraId="34DB505F" w14:textId="77777777" w:rsidR="006121E4" w:rsidRDefault="006121E4"/>
    <w:p w14:paraId="5CA72167" w14:textId="77777777" w:rsidR="006121E4" w:rsidRDefault="006121E4"/>
    <w:p w14:paraId="12B964E8" w14:textId="77777777" w:rsidR="006121E4" w:rsidRDefault="006121E4"/>
    <w:p w14:paraId="6D60CEC0" w14:textId="77777777" w:rsidR="006121E4" w:rsidRDefault="006121E4"/>
    <w:p w14:paraId="35E89DFA" w14:textId="77777777" w:rsidR="006121E4" w:rsidRDefault="006121E4"/>
    <w:p w14:paraId="38014DD2" w14:textId="77777777" w:rsidR="006121E4" w:rsidRDefault="006121E4"/>
    <w:p w14:paraId="25134E80" w14:textId="77777777" w:rsidR="006121E4" w:rsidRDefault="006121E4"/>
    <w:p w14:paraId="70B75CD6" w14:textId="77777777" w:rsidR="006121E4" w:rsidRDefault="006121E4"/>
    <w:p w14:paraId="457183DD" w14:textId="77777777" w:rsidR="006121E4" w:rsidRDefault="006121E4"/>
    <w:p w14:paraId="2EDC945F" w14:textId="77777777" w:rsidR="006121E4" w:rsidRDefault="006121E4"/>
    <w:p w14:paraId="5F34C73E" w14:textId="77777777" w:rsidR="006121E4" w:rsidRDefault="006121E4"/>
    <w:p w14:paraId="06CC8159" w14:textId="77777777" w:rsidR="006121E4" w:rsidRDefault="006121E4"/>
    <w:p w14:paraId="6E8AF56B" w14:textId="77777777" w:rsidR="006121E4" w:rsidRDefault="006121E4"/>
    <w:p w14:paraId="63F5EBA7" w14:textId="77777777" w:rsidR="006121E4" w:rsidRDefault="006121E4"/>
    <w:p w14:paraId="6C5E4127" w14:textId="77777777" w:rsidR="006121E4" w:rsidRDefault="006121E4"/>
    <w:p w14:paraId="76F66D0D" w14:textId="77777777" w:rsidR="006121E4" w:rsidRDefault="006121E4"/>
    <w:p w14:paraId="66C27D89" w14:textId="77777777" w:rsidR="006121E4" w:rsidRDefault="006121E4"/>
    <w:p w14:paraId="4E56EDAD" w14:textId="77777777" w:rsidR="006121E4" w:rsidRDefault="006121E4"/>
    <w:p w14:paraId="7D4E62EF" w14:textId="77777777" w:rsidR="0016375B" w:rsidRDefault="0016375B"/>
    <w:p w14:paraId="023FAF9F" w14:textId="38C1C925" w:rsidR="006121E4" w:rsidRDefault="00000000">
      <w:pPr>
        <w:rPr>
          <w:b/>
          <w:bCs/>
        </w:rPr>
      </w:pPr>
      <w:r>
        <w:rPr>
          <w:b/>
          <w:bCs/>
        </w:rPr>
        <w:lastRenderedPageBreak/>
        <w:t>Question 2: Bioinformatics - DNA Sequence Alignment (Smith-Waterman)</w:t>
      </w:r>
    </w:p>
    <w:p w14:paraId="6041149E" w14:textId="77777777" w:rsidR="006121E4" w:rsidRDefault="006121E4">
      <w:pPr>
        <w:rPr>
          <w:b/>
          <w:bCs/>
        </w:rPr>
      </w:pPr>
    </w:p>
    <w:p w14:paraId="3BC0D189" w14:textId="77777777" w:rsidR="006121E4" w:rsidRDefault="00000000">
      <w:r>
        <w:t xml:space="preserve">Using </w:t>
      </w:r>
      <w:proofErr w:type="gramStart"/>
      <w:r>
        <w:t>Code:-</w:t>
      </w:r>
      <w:proofErr w:type="gramEnd"/>
    </w:p>
    <w:p w14:paraId="6F3340F8" w14:textId="77777777" w:rsidR="006121E4" w:rsidRDefault="006121E4"/>
    <w:p w14:paraId="1C505FE2" w14:textId="77777777" w:rsidR="006121E4" w:rsidRDefault="00000000">
      <w:pPr>
        <w:ind w:hanging="1260"/>
      </w:pPr>
      <w:r>
        <w:rPr>
          <w:noProof/>
        </w:rPr>
        <w:drawing>
          <wp:inline distT="114300" distB="114300" distL="114300" distR="114300" wp14:anchorId="14FCCF50" wp14:editId="41A9DD8B">
            <wp:extent cx="7571158" cy="525906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7571158" cy="5259065"/>
                    </a:xfrm>
                    <a:prstGeom prst="rect">
                      <a:avLst/>
                    </a:prstGeom>
                    <a:ln/>
                  </pic:spPr>
                </pic:pic>
              </a:graphicData>
            </a:graphic>
          </wp:inline>
        </w:drawing>
      </w:r>
    </w:p>
    <w:p w14:paraId="527B2942" w14:textId="77777777" w:rsidR="006121E4" w:rsidRDefault="006121E4"/>
    <w:p w14:paraId="59EA9FBE" w14:textId="77777777" w:rsidR="006121E4" w:rsidRDefault="006121E4"/>
    <w:p w14:paraId="18FF22E7" w14:textId="77777777" w:rsidR="006121E4" w:rsidRDefault="006121E4"/>
    <w:p w14:paraId="0EEABA75" w14:textId="77777777" w:rsidR="006121E4" w:rsidRDefault="006121E4"/>
    <w:p w14:paraId="5DFFD95E" w14:textId="77777777" w:rsidR="006121E4" w:rsidRDefault="006121E4"/>
    <w:p w14:paraId="3B42D433" w14:textId="77777777" w:rsidR="006121E4" w:rsidRDefault="006121E4"/>
    <w:p w14:paraId="0DD37555" w14:textId="77777777" w:rsidR="006121E4" w:rsidRDefault="006121E4"/>
    <w:p w14:paraId="0448F854" w14:textId="77777777" w:rsidR="006121E4" w:rsidRDefault="006121E4"/>
    <w:p w14:paraId="7E6B55B3" w14:textId="77777777" w:rsidR="006121E4" w:rsidRDefault="006121E4"/>
    <w:p w14:paraId="76C3B427" w14:textId="77777777" w:rsidR="006121E4" w:rsidRDefault="006121E4"/>
    <w:p w14:paraId="68F180CD" w14:textId="77777777" w:rsidR="00750FA2" w:rsidRDefault="00750FA2">
      <w:pPr>
        <w:rPr>
          <w:b/>
          <w:bCs/>
        </w:rPr>
      </w:pPr>
    </w:p>
    <w:p w14:paraId="2C7313C2" w14:textId="77777777" w:rsidR="00750FA2" w:rsidRDefault="00750FA2">
      <w:pPr>
        <w:rPr>
          <w:b/>
          <w:bCs/>
        </w:rPr>
      </w:pPr>
    </w:p>
    <w:p w14:paraId="4CE32D3C" w14:textId="12002860" w:rsidR="006121E4" w:rsidRDefault="00000000">
      <w:pPr>
        <w:rPr>
          <w:b/>
          <w:bCs/>
        </w:rPr>
      </w:pPr>
      <w:r>
        <w:rPr>
          <w:b/>
          <w:bCs/>
        </w:rPr>
        <w:lastRenderedPageBreak/>
        <w:t xml:space="preserve">ON EXECUTION: </w:t>
      </w:r>
    </w:p>
    <w:p w14:paraId="424B3462" w14:textId="77777777" w:rsidR="006121E4" w:rsidRDefault="006121E4"/>
    <w:tbl>
      <w:tblPr>
        <w:tblW w:w="0" w:type="dxa"/>
        <w:tblCellMar>
          <w:left w:w="0" w:type="dxa"/>
          <w:right w:w="0" w:type="dxa"/>
        </w:tblCellMar>
        <w:tblLook w:val="04A0" w:firstRow="1" w:lastRow="0" w:firstColumn="1" w:lastColumn="0" w:noHBand="0" w:noVBand="1"/>
      </w:tblPr>
      <w:tblGrid>
        <w:gridCol w:w="824"/>
        <w:gridCol w:w="969"/>
        <w:gridCol w:w="1924"/>
        <w:gridCol w:w="980"/>
        <w:gridCol w:w="1258"/>
        <w:gridCol w:w="946"/>
      </w:tblGrid>
      <w:tr w:rsidR="00750FA2" w14:paraId="44C26D6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AC3C7" w14:textId="77777777" w:rsidR="00750FA2" w:rsidRDefault="00750FA2">
            <w:pPr>
              <w:rPr>
                <w:rFonts w:ascii="Arial" w:hAnsi="Arial" w:cs="Arial"/>
                <w:sz w:val="20"/>
                <w:szCs w:val="20"/>
              </w:rPr>
            </w:pPr>
            <w:r>
              <w:rPr>
                <w:rFonts w:ascii="Arial" w:hAnsi="Arial" w:cs="Arial"/>
                <w:sz w:val="20"/>
                <w:szCs w:val="20"/>
              </w:rPr>
              <w:t>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568FB" w14:textId="77777777" w:rsidR="00750FA2" w:rsidRDefault="00750FA2">
            <w:pPr>
              <w:rPr>
                <w:rFonts w:ascii="Arial" w:hAnsi="Arial" w:cs="Arial"/>
                <w:sz w:val="20"/>
                <w:szCs w:val="20"/>
              </w:rPr>
            </w:pPr>
            <w:r>
              <w:rPr>
                <w:rFonts w:ascii="Arial" w:hAnsi="Arial" w:cs="Arial"/>
                <w:sz w:val="20"/>
                <w:szCs w:val="20"/>
              </w:rPr>
              <w:t>Tile 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94E29" w14:textId="77777777" w:rsidR="00750FA2" w:rsidRDefault="00750FA2">
            <w:pPr>
              <w:rPr>
                <w:rFonts w:ascii="Arial" w:hAnsi="Arial" w:cs="Arial"/>
                <w:sz w:val="20"/>
                <w:szCs w:val="20"/>
              </w:rPr>
            </w:pPr>
            <w:r>
              <w:rPr>
                <w:rFonts w:ascii="Arial" w:hAnsi="Arial" w:cs="Arial"/>
                <w:sz w:val="20"/>
                <w:szCs w:val="20"/>
              </w:rPr>
              <w:t>Execution Time (</w:t>
            </w:r>
            <w:proofErr w:type="spellStart"/>
            <w:r>
              <w:rPr>
                <w:rFonts w:ascii="Arial" w:hAnsi="Arial" w:cs="Arial"/>
                <w:sz w:val="20"/>
                <w:szCs w:val="20"/>
              </w:rPr>
              <w:t>ms</w:t>
            </w:r>
            <w:proofErr w:type="spellEnd"/>
            <w:r>
              <w:rPr>
                <w:rFonts w:ascii="Arial" w:hAnsi="Arial" w:cs="Arial"/>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840CE" w14:textId="77777777" w:rsidR="00750FA2" w:rsidRDefault="00750FA2">
            <w:pPr>
              <w:rPr>
                <w:rFonts w:ascii="Arial" w:hAnsi="Arial" w:cs="Arial"/>
                <w:sz w:val="20"/>
                <w:szCs w:val="20"/>
              </w:rPr>
            </w:pPr>
            <w:r>
              <w:rPr>
                <w:rFonts w:ascii="Arial" w:hAnsi="Arial" w:cs="Arial"/>
                <w:sz w:val="20"/>
                <w:szCs w:val="20"/>
              </w:rPr>
              <w:t>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AE45E" w14:textId="77777777" w:rsidR="00750FA2" w:rsidRDefault="00750FA2">
            <w:pPr>
              <w:rPr>
                <w:rFonts w:ascii="Arial" w:hAnsi="Arial" w:cs="Arial"/>
                <w:sz w:val="20"/>
                <w:szCs w:val="20"/>
              </w:rPr>
            </w:pPr>
            <w:r>
              <w:rPr>
                <w:rFonts w:ascii="Arial" w:hAnsi="Arial" w:cs="Arial"/>
                <w:sz w:val="20"/>
                <w:szCs w:val="20"/>
              </w:rPr>
              <w:t>Throughput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7D992" w14:textId="77777777" w:rsidR="00750FA2" w:rsidRDefault="00750FA2">
            <w:pPr>
              <w:rPr>
                <w:rFonts w:ascii="Arial" w:hAnsi="Arial" w:cs="Arial"/>
                <w:sz w:val="20"/>
                <w:szCs w:val="20"/>
              </w:rPr>
            </w:pPr>
            <w:r>
              <w:rPr>
                <w:rFonts w:ascii="Arial" w:hAnsi="Arial" w:cs="Arial"/>
                <w:sz w:val="20"/>
                <w:szCs w:val="20"/>
              </w:rPr>
              <w:t>Efficiency</w:t>
            </w:r>
          </w:p>
        </w:tc>
      </w:tr>
      <w:tr w:rsidR="00750FA2" w14:paraId="2842889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C37E6" w14:textId="77777777" w:rsidR="00750FA2" w:rsidRDefault="00750FA2">
            <w:pPr>
              <w:jc w:val="right"/>
              <w:rPr>
                <w:rFonts w:ascii="Arial" w:hAnsi="Arial" w:cs="Arial"/>
                <w:sz w:val="20"/>
                <w:szCs w:val="20"/>
              </w:rPr>
            </w:pPr>
            <w:r>
              <w:rPr>
                <w:rFonts w:ascii="Arial" w:hAnsi="Arial" w:cs="Arial"/>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95BD5" w14:textId="77777777" w:rsidR="00750FA2" w:rsidRDefault="00750FA2">
            <w:pPr>
              <w:rPr>
                <w:rFonts w:ascii="Arial" w:hAnsi="Arial" w:cs="Arial"/>
                <w:sz w:val="20"/>
                <w:szCs w:val="20"/>
              </w:rPr>
            </w:pPr>
            <w:r>
              <w:rPr>
                <w:rFonts w:ascii="Arial" w:hAnsi="Arial" w:cs="Arial"/>
                <w:sz w:val="20"/>
                <w:szCs w:val="20"/>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4B5CC" w14:textId="77777777" w:rsidR="00750FA2" w:rsidRDefault="00750FA2">
            <w:pPr>
              <w:jc w:val="right"/>
              <w:rPr>
                <w:rFonts w:ascii="Arial" w:hAnsi="Arial" w:cs="Arial"/>
                <w:sz w:val="20"/>
                <w:szCs w:val="20"/>
              </w:rPr>
            </w:pPr>
            <w:r>
              <w:rPr>
                <w:rFonts w:ascii="Arial" w:hAnsi="Arial" w:cs="Arial"/>
                <w:sz w:val="20"/>
                <w:szCs w:val="20"/>
              </w:rPr>
              <w:t>102.98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F2E86" w14:textId="77777777" w:rsidR="00750FA2" w:rsidRDefault="00750FA2">
            <w:pPr>
              <w:rPr>
                <w:rFonts w:ascii="Arial" w:hAnsi="Arial" w:cs="Arial"/>
                <w:sz w:val="20"/>
                <w:szCs w:val="20"/>
              </w:rPr>
            </w:pPr>
            <w:r>
              <w:rPr>
                <w:rFonts w:ascii="Arial" w:hAnsi="Arial" w:cs="Arial"/>
                <w:sz w:val="20"/>
                <w:szCs w:val="20"/>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8953C" w14:textId="77777777" w:rsidR="00750FA2" w:rsidRDefault="00750FA2">
            <w:pPr>
              <w:rPr>
                <w:rFonts w:ascii="Arial" w:hAnsi="Arial" w:cs="Arial"/>
                <w:sz w:val="20"/>
                <w:szCs w:val="20"/>
              </w:rPr>
            </w:pPr>
            <w:r>
              <w:rPr>
                <w:rFonts w:ascii="Arial" w:hAnsi="Arial" w:cs="Arial"/>
                <w:sz w:val="20"/>
                <w:szCs w:val="20"/>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1EE5F" w14:textId="77777777" w:rsidR="00750FA2" w:rsidRDefault="00750FA2">
            <w:pPr>
              <w:rPr>
                <w:rFonts w:ascii="Arial" w:hAnsi="Arial" w:cs="Arial"/>
                <w:sz w:val="20"/>
                <w:szCs w:val="20"/>
              </w:rPr>
            </w:pPr>
            <w:r>
              <w:rPr>
                <w:rFonts w:ascii="Arial" w:hAnsi="Arial" w:cs="Arial"/>
                <w:sz w:val="20"/>
                <w:szCs w:val="20"/>
              </w:rPr>
              <w:t>N/A</w:t>
            </w:r>
          </w:p>
        </w:tc>
      </w:tr>
      <w:tr w:rsidR="00750FA2" w14:paraId="5D16AD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F70D6" w14:textId="77777777" w:rsidR="00750FA2" w:rsidRDefault="00750FA2">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88302" w14:textId="77777777" w:rsidR="00750FA2" w:rsidRDefault="00750FA2">
            <w:pPr>
              <w:rPr>
                <w:rFonts w:ascii="Arial" w:hAnsi="Arial" w:cs="Arial"/>
                <w:sz w:val="20"/>
                <w:szCs w:val="20"/>
              </w:rPr>
            </w:pPr>
            <w:r>
              <w:rPr>
                <w:rFonts w:ascii="Arial" w:hAnsi="Arial" w:cs="Arial"/>
                <w:sz w:val="20"/>
                <w:szCs w:val="20"/>
              </w:rPr>
              <w:t>32 x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69F38" w14:textId="77777777" w:rsidR="00750FA2" w:rsidRDefault="00750FA2">
            <w:pPr>
              <w:jc w:val="right"/>
              <w:rPr>
                <w:rFonts w:ascii="Arial" w:hAnsi="Arial" w:cs="Arial"/>
                <w:sz w:val="20"/>
                <w:szCs w:val="20"/>
              </w:rPr>
            </w:pPr>
            <w:r>
              <w:rPr>
                <w:rFonts w:ascii="Arial" w:hAnsi="Arial" w:cs="Arial"/>
                <w:sz w:val="20"/>
                <w:szCs w:val="20"/>
              </w:rPr>
              <w:t>153.13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709BB" w14:textId="77777777" w:rsidR="00750FA2" w:rsidRDefault="00750FA2">
            <w:pPr>
              <w:rPr>
                <w:rFonts w:ascii="Arial" w:hAnsi="Arial" w:cs="Arial"/>
                <w:sz w:val="20"/>
                <w:szCs w:val="20"/>
              </w:rPr>
            </w:pPr>
            <w:r>
              <w:rPr>
                <w:rFonts w:ascii="Arial" w:hAnsi="Arial" w:cs="Arial"/>
                <w:sz w:val="20"/>
                <w:szCs w:val="20"/>
              </w:rPr>
              <w:t>0.67x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D0202" w14:textId="77777777" w:rsidR="00750FA2" w:rsidRDefault="00750FA2">
            <w:pPr>
              <w:jc w:val="right"/>
              <w:rPr>
                <w:rFonts w:ascii="Arial" w:hAnsi="Arial" w:cs="Arial"/>
                <w:sz w:val="20"/>
                <w:szCs w:val="20"/>
              </w:rPr>
            </w:pPr>
            <w:r>
              <w:rPr>
                <w:rFonts w:ascii="Arial" w:hAnsi="Arial" w:cs="Arial"/>
                <w:sz w:val="20"/>
                <w:szCs w:val="20"/>
              </w:rPr>
              <w:t>653,052.69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2CD9C" w14:textId="77777777" w:rsidR="00750FA2" w:rsidRDefault="00750FA2">
            <w:pPr>
              <w:jc w:val="right"/>
              <w:rPr>
                <w:rFonts w:ascii="Arial" w:hAnsi="Arial" w:cs="Arial"/>
                <w:sz w:val="20"/>
                <w:szCs w:val="20"/>
              </w:rPr>
            </w:pPr>
            <w:r>
              <w:rPr>
                <w:rFonts w:ascii="Arial" w:hAnsi="Arial" w:cs="Arial"/>
                <w:sz w:val="20"/>
                <w:szCs w:val="20"/>
              </w:rPr>
              <w:t>0.34</w:t>
            </w:r>
          </w:p>
        </w:tc>
      </w:tr>
      <w:tr w:rsidR="00750FA2" w14:paraId="036E53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A4562" w14:textId="77777777" w:rsidR="00750FA2" w:rsidRDefault="00750FA2">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4A322" w14:textId="77777777" w:rsidR="00750FA2" w:rsidRDefault="00750FA2">
            <w:pPr>
              <w:rPr>
                <w:rFonts w:ascii="Arial" w:hAnsi="Arial" w:cs="Arial"/>
                <w:sz w:val="20"/>
                <w:szCs w:val="20"/>
              </w:rPr>
            </w:pPr>
            <w:r>
              <w:rPr>
                <w:rFonts w:ascii="Arial" w:hAnsi="Arial" w:cs="Arial"/>
                <w:sz w:val="20"/>
                <w:szCs w:val="20"/>
              </w:rPr>
              <w:t>256 x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323B8" w14:textId="77777777" w:rsidR="00750FA2" w:rsidRDefault="00750FA2">
            <w:pPr>
              <w:jc w:val="right"/>
              <w:rPr>
                <w:rFonts w:ascii="Arial" w:hAnsi="Arial" w:cs="Arial"/>
                <w:sz w:val="20"/>
                <w:szCs w:val="20"/>
              </w:rPr>
            </w:pPr>
            <w:r>
              <w:rPr>
                <w:rFonts w:ascii="Arial" w:hAnsi="Arial" w:cs="Arial"/>
                <w:sz w:val="20"/>
                <w:szCs w:val="20"/>
              </w:rPr>
              <w:t>85.93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E37EB" w14:textId="77777777" w:rsidR="00750FA2" w:rsidRDefault="00750FA2">
            <w:pPr>
              <w:rPr>
                <w:rFonts w:ascii="Arial" w:hAnsi="Arial" w:cs="Arial"/>
                <w:sz w:val="20"/>
                <w:szCs w:val="20"/>
              </w:rPr>
            </w:pPr>
            <w:r>
              <w:rPr>
                <w:rFonts w:ascii="Arial" w:hAnsi="Arial" w:cs="Arial"/>
                <w:sz w:val="20"/>
                <w:szCs w:val="20"/>
              </w:rPr>
              <w:t>1.20x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3DF54" w14:textId="77777777" w:rsidR="00750FA2" w:rsidRDefault="00750FA2">
            <w:pPr>
              <w:jc w:val="right"/>
              <w:rPr>
                <w:rFonts w:ascii="Arial" w:hAnsi="Arial" w:cs="Arial"/>
                <w:sz w:val="20"/>
                <w:szCs w:val="20"/>
              </w:rPr>
            </w:pPr>
            <w:r>
              <w:rPr>
                <w:rFonts w:ascii="Arial" w:hAnsi="Arial" w:cs="Arial"/>
                <w:sz w:val="20"/>
                <w:szCs w:val="20"/>
              </w:rPr>
              <w:t>1,163,724.38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B72C3" w14:textId="77777777" w:rsidR="00750FA2" w:rsidRDefault="00750FA2">
            <w:pPr>
              <w:jc w:val="right"/>
              <w:rPr>
                <w:rFonts w:ascii="Arial" w:hAnsi="Arial" w:cs="Arial"/>
                <w:sz w:val="20"/>
                <w:szCs w:val="20"/>
              </w:rPr>
            </w:pPr>
            <w:r>
              <w:rPr>
                <w:rFonts w:ascii="Arial" w:hAnsi="Arial" w:cs="Arial"/>
                <w:sz w:val="20"/>
                <w:szCs w:val="20"/>
              </w:rPr>
              <w:t>0.6</w:t>
            </w:r>
          </w:p>
        </w:tc>
      </w:tr>
      <w:tr w:rsidR="00750FA2" w14:paraId="44E8F9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0777F" w14:textId="77777777" w:rsidR="00750FA2" w:rsidRDefault="00750FA2">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52630" w14:textId="77777777" w:rsidR="00750FA2" w:rsidRDefault="00750FA2">
            <w:pPr>
              <w:rPr>
                <w:rFonts w:ascii="Arial" w:hAnsi="Arial" w:cs="Arial"/>
                <w:sz w:val="20"/>
                <w:szCs w:val="20"/>
              </w:rPr>
            </w:pPr>
            <w:r>
              <w:rPr>
                <w:rFonts w:ascii="Arial" w:hAnsi="Arial" w:cs="Arial"/>
                <w:sz w:val="20"/>
                <w:szCs w:val="20"/>
              </w:rPr>
              <w:t>512 x 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6D695" w14:textId="77777777" w:rsidR="00750FA2" w:rsidRDefault="00750FA2">
            <w:pPr>
              <w:jc w:val="right"/>
              <w:rPr>
                <w:rFonts w:ascii="Arial" w:hAnsi="Arial" w:cs="Arial"/>
                <w:sz w:val="20"/>
                <w:szCs w:val="20"/>
              </w:rPr>
            </w:pPr>
            <w:r>
              <w:rPr>
                <w:rFonts w:ascii="Arial" w:hAnsi="Arial" w:cs="Arial"/>
                <w:sz w:val="20"/>
                <w:szCs w:val="20"/>
              </w:rPr>
              <w:t>144.77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2CF1F" w14:textId="77777777" w:rsidR="00750FA2" w:rsidRDefault="00750FA2">
            <w:pPr>
              <w:rPr>
                <w:rFonts w:ascii="Arial" w:hAnsi="Arial" w:cs="Arial"/>
                <w:sz w:val="20"/>
                <w:szCs w:val="20"/>
              </w:rPr>
            </w:pPr>
            <w:r>
              <w:rPr>
                <w:rFonts w:ascii="Arial" w:hAnsi="Arial" w:cs="Arial"/>
                <w:sz w:val="20"/>
                <w:szCs w:val="20"/>
              </w:rPr>
              <w:t>0.71x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0AC8F" w14:textId="77777777" w:rsidR="00750FA2" w:rsidRDefault="00750FA2">
            <w:pPr>
              <w:jc w:val="right"/>
              <w:rPr>
                <w:rFonts w:ascii="Arial" w:hAnsi="Arial" w:cs="Arial"/>
                <w:sz w:val="20"/>
                <w:szCs w:val="20"/>
              </w:rPr>
            </w:pPr>
            <w:r>
              <w:rPr>
                <w:rFonts w:ascii="Arial" w:hAnsi="Arial" w:cs="Arial"/>
                <w:sz w:val="20"/>
                <w:szCs w:val="20"/>
              </w:rPr>
              <w:t>690,760.39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8AAB0" w14:textId="77777777" w:rsidR="00750FA2" w:rsidRDefault="00750FA2">
            <w:pPr>
              <w:jc w:val="right"/>
              <w:rPr>
                <w:rFonts w:ascii="Arial" w:hAnsi="Arial" w:cs="Arial"/>
                <w:sz w:val="20"/>
                <w:szCs w:val="20"/>
              </w:rPr>
            </w:pPr>
            <w:r>
              <w:rPr>
                <w:rFonts w:ascii="Arial" w:hAnsi="Arial" w:cs="Arial"/>
                <w:sz w:val="20"/>
                <w:szCs w:val="20"/>
              </w:rPr>
              <w:t>0.36</w:t>
            </w:r>
          </w:p>
        </w:tc>
      </w:tr>
      <w:tr w:rsidR="00750FA2" w14:paraId="4749A03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3D71B" w14:textId="77777777" w:rsidR="00750FA2" w:rsidRDefault="00750FA2">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FEA9E" w14:textId="77777777" w:rsidR="00750FA2" w:rsidRDefault="00750FA2">
            <w:pPr>
              <w:rPr>
                <w:rFonts w:ascii="Arial" w:hAnsi="Arial" w:cs="Arial"/>
                <w:sz w:val="20"/>
                <w:szCs w:val="20"/>
              </w:rPr>
            </w:pPr>
            <w:r>
              <w:rPr>
                <w:rFonts w:ascii="Arial" w:hAnsi="Arial" w:cs="Arial"/>
                <w:sz w:val="20"/>
                <w:szCs w:val="20"/>
              </w:rPr>
              <w:t>32 x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89800" w14:textId="77777777" w:rsidR="00750FA2" w:rsidRDefault="00750FA2">
            <w:pPr>
              <w:jc w:val="right"/>
              <w:rPr>
                <w:rFonts w:ascii="Arial" w:hAnsi="Arial" w:cs="Arial"/>
                <w:sz w:val="20"/>
                <w:szCs w:val="20"/>
              </w:rPr>
            </w:pPr>
            <w:r>
              <w:rPr>
                <w:rFonts w:ascii="Arial" w:hAnsi="Arial" w:cs="Arial"/>
                <w:sz w:val="20"/>
                <w:szCs w:val="20"/>
              </w:rPr>
              <w:t>142.43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C015B" w14:textId="77777777" w:rsidR="00750FA2" w:rsidRDefault="00750FA2">
            <w:pPr>
              <w:rPr>
                <w:rFonts w:ascii="Arial" w:hAnsi="Arial" w:cs="Arial"/>
                <w:sz w:val="20"/>
                <w:szCs w:val="20"/>
              </w:rPr>
            </w:pPr>
            <w:r>
              <w:rPr>
                <w:rFonts w:ascii="Arial" w:hAnsi="Arial" w:cs="Arial"/>
                <w:sz w:val="20"/>
                <w:szCs w:val="20"/>
              </w:rPr>
              <w:t>0.72x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CD33A" w14:textId="77777777" w:rsidR="00750FA2" w:rsidRDefault="00750FA2">
            <w:pPr>
              <w:jc w:val="right"/>
              <w:rPr>
                <w:rFonts w:ascii="Arial" w:hAnsi="Arial" w:cs="Arial"/>
                <w:sz w:val="20"/>
                <w:szCs w:val="20"/>
              </w:rPr>
            </w:pPr>
            <w:r>
              <w:rPr>
                <w:rFonts w:ascii="Arial" w:hAnsi="Arial" w:cs="Arial"/>
                <w:sz w:val="20"/>
                <w:szCs w:val="20"/>
              </w:rPr>
              <w:t>702,079.56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049BD" w14:textId="77777777" w:rsidR="00750FA2" w:rsidRDefault="00750FA2">
            <w:pPr>
              <w:jc w:val="right"/>
              <w:rPr>
                <w:rFonts w:ascii="Arial" w:hAnsi="Arial" w:cs="Arial"/>
                <w:sz w:val="20"/>
                <w:szCs w:val="20"/>
              </w:rPr>
            </w:pPr>
            <w:r>
              <w:rPr>
                <w:rFonts w:ascii="Arial" w:hAnsi="Arial" w:cs="Arial"/>
                <w:sz w:val="20"/>
                <w:szCs w:val="20"/>
              </w:rPr>
              <w:t>0.18</w:t>
            </w:r>
          </w:p>
        </w:tc>
      </w:tr>
      <w:tr w:rsidR="00750FA2" w14:paraId="75A0138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34B0B" w14:textId="77777777" w:rsidR="00750FA2" w:rsidRDefault="00750FA2">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2DDA2" w14:textId="77777777" w:rsidR="00750FA2" w:rsidRDefault="00750FA2">
            <w:pPr>
              <w:rPr>
                <w:rFonts w:ascii="Arial" w:hAnsi="Arial" w:cs="Arial"/>
                <w:sz w:val="20"/>
                <w:szCs w:val="20"/>
              </w:rPr>
            </w:pPr>
            <w:r>
              <w:rPr>
                <w:rFonts w:ascii="Arial" w:hAnsi="Arial" w:cs="Arial"/>
                <w:sz w:val="20"/>
                <w:szCs w:val="20"/>
              </w:rPr>
              <w:t>192 x 192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D5443" w14:textId="77777777" w:rsidR="00750FA2" w:rsidRDefault="00750FA2">
            <w:pPr>
              <w:jc w:val="right"/>
              <w:rPr>
                <w:rFonts w:ascii="Arial" w:hAnsi="Arial" w:cs="Arial"/>
                <w:sz w:val="20"/>
                <w:szCs w:val="20"/>
              </w:rPr>
            </w:pPr>
            <w:r>
              <w:rPr>
                <w:rFonts w:ascii="Arial" w:hAnsi="Arial" w:cs="Arial"/>
                <w:sz w:val="20"/>
                <w:szCs w:val="20"/>
              </w:rPr>
              <w:t>52.37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661F5" w14:textId="77777777" w:rsidR="00750FA2" w:rsidRDefault="00750FA2">
            <w:pPr>
              <w:rPr>
                <w:rFonts w:ascii="Arial" w:hAnsi="Arial" w:cs="Arial"/>
                <w:sz w:val="20"/>
                <w:szCs w:val="20"/>
              </w:rPr>
            </w:pPr>
            <w:r>
              <w:rPr>
                <w:rFonts w:ascii="Arial" w:hAnsi="Arial" w:cs="Arial"/>
                <w:sz w:val="20"/>
                <w:szCs w:val="20"/>
              </w:rPr>
              <w:t>1.97x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8E91E" w14:textId="77777777" w:rsidR="00750FA2" w:rsidRDefault="00750FA2">
            <w:pPr>
              <w:jc w:val="right"/>
              <w:rPr>
                <w:rFonts w:ascii="Arial" w:hAnsi="Arial" w:cs="Arial"/>
                <w:sz w:val="20"/>
                <w:szCs w:val="20"/>
              </w:rPr>
            </w:pPr>
            <w:r>
              <w:rPr>
                <w:rFonts w:ascii="Arial" w:hAnsi="Arial" w:cs="Arial"/>
                <w:sz w:val="20"/>
                <w:szCs w:val="20"/>
              </w:rPr>
              <w:t>1,909,453.71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3FA24" w14:textId="77777777" w:rsidR="00750FA2" w:rsidRDefault="00750FA2">
            <w:pPr>
              <w:jc w:val="right"/>
              <w:rPr>
                <w:rFonts w:ascii="Arial" w:hAnsi="Arial" w:cs="Arial"/>
                <w:sz w:val="20"/>
                <w:szCs w:val="20"/>
              </w:rPr>
            </w:pPr>
            <w:r>
              <w:rPr>
                <w:rFonts w:ascii="Arial" w:hAnsi="Arial" w:cs="Arial"/>
                <w:sz w:val="20"/>
                <w:szCs w:val="20"/>
              </w:rPr>
              <w:t>0.49</w:t>
            </w:r>
          </w:p>
        </w:tc>
      </w:tr>
      <w:tr w:rsidR="00750FA2" w14:paraId="0954FC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A7485" w14:textId="77777777" w:rsidR="00750FA2" w:rsidRDefault="00750FA2">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4CEA3" w14:textId="77777777" w:rsidR="00750FA2" w:rsidRDefault="00750FA2">
            <w:pPr>
              <w:rPr>
                <w:rFonts w:ascii="Arial" w:hAnsi="Arial" w:cs="Arial"/>
                <w:sz w:val="20"/>
                <w:szCs w:val="20"/>
              </w:rPr>
            </w:pPr>
            <w:r>
              <w:rPr>
                <w:rFonts w:ascii="Arial" w:hAnsi="Arial" w:cs="Arial"/>
                <w:sz w:val="20"/>
                <w:szCs w:val="20"/>
              </w:rPr>
              <w:t>512 x 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7FF29" w14:textId="77777777" w:rsidR="00750FA2" w:rsidRDefault="00750FA2">
            <w:pPr>
              <w:jc w:val="right"/>
              <w:rPr>
                <w:rFonts w:ascii="Arial" w:hAnsi="Arial" w:cs="Arial"/>
                <w:sz w:val="20"/>
                <w:szCs w:val="20"/>
              </w:rPr>
            </w:pPr>
            <w:r>
              <w:rPr>
                <w:rFonts w:ascii="Arial" w:hAnsi="Arial" w:cs="Arial"/>
                <w:sz w:val="20"/>
                <w:szCs w:val="20"/>
              </w:rPr>
              <w:t>53.78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4875B" w14:textId="77777777" w:rsidR="00750FA2" w:rsidRDefault="00750FA2">
            <w:pPr>
              <w:rPr>
                <w:rFonts w:ascii="Arial" w:hAnsi="Arial" w:cs="Arial"/>
                <w:sz w:val="20"/>
                <w:szCs w:val="20"/>
              </w:rPr>
            </w:pPr>
            <w:r>
              <w:rPr>
                <w:rFonts w:ascii="Arial" w:hAnsi="Arial" w:cs="Arial"/>
                <w:sz w:val="20"/>
                <w:szCs w:val="20"/>
              </w:rPr>
              <w:t>1.91x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9A87D" w14:textId="77777777" w:rsidR="00750FA2" w:rsidRDefault="00750FA2">
            <w:pPr>
              <w:jc w:val="right"/>
              <w:rPr>
                <w:rFonts w:ascii="Arial" w:hAnsi="Arial" w:cs="Arial"/>
                <w:sz w:val="20"/>
                <w:szCs w:val="20"/>
              </w:rPr>
            </w:pPr>
            <w:r>
              <w:rPr>
                <w:rFonts w:ascii="Arial" w:hAnsi="Arial" w:cs="Arial"/>
                <w:sz w:val="20"/>
                <w:szCs w:val="20"/>
              </w:rPr>
              <w:t>1,859,392.72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1BBF9" w14:textId="77777777" w:rsidR="00750FA2" w:rsidRDefault="00750FA2">
            <w:pPr>
              <w:jc w:val="right"/>
              <w:rPr>
                <w:rFonts w:ascii="Arial" w:hAnsi="Arial" w:cs="Arial"/>
                <w:sz w:val="20"/>
                <w:szCs w:val="20"/>
              </w:rPr>
            </w:pPr>
            <w:r>
              <w:rPr>
                <w:rFonts w:ascii="Arial" w:hAnsi="Arial" w:cs="Arial"/>
                <w:sz w:val="20"/>
                <w:szCs w:val="20"/>
              </w:rPr>
              <w:t>0.48</w:t>
            </w:r>
          </w:p>
        </w:tc>
      </w:tr>
      <w:tr w:rsidR="00750FA2" w14:paraId="1284B2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6DB4C" w14:textId="77777777" w:rsidR="00750FA2" w:rsidRDefault="00750FA2">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7C0FD" w14:textId="77777777" w:rsidR="00750FA2" w:rsidRDefault="00750FA2">
            <w:pPr>
              <w:rPr>
                <w:rFonts w:ascii="Arial" w:hAnsi="Arial" w:cs="Arial"/>
                <w:sz w:val="20"/>
                <w:szCs w:val="20"/>
              </w:rPr>
            </w:pPr>
            <w:r>
              <w:rPr>
                <w:rFonts w:ascii="Arial" w:hAnsi="Arial" w:cs="Arial"/>
                <w:sz w:val="20"/>
                <w:szCs w:val="20"/>
              </w:rPr>
              <w:t>32 x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35D3D" w14:textId="77777777" w:rsidR="00750FA2" w:rsidRDefault="00750FA2">
            <w:pPr>
              <w:jc w:val="right"/>
              <w:rPr>
                <w:rFonts w:ascii="Arial" w:hAnsi="Arial" w:cs="Arial"/>
                <w:sz w:val="20"/>
                <w:szCs w:val="20"/>
              </w:rPr>
            </w:pPr>
            <w:r>
              <w:rPr>
                <w:rFonts w:ascii="Arial" w:hAnsi="Arial" w:cs="Arial"/>
                <w:sz w:val="20"/>
                <w:szCs w:val="20"/>
              </w:rPr>
              <w:t>91.77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CB0E6" w14:textId="77777777" w:rsidR="00750FA2" w:rsidRDefault="00750FA2">
            <w:pPr>
              <w:rPr>
                <w:rFonts w:ascii="Arial" w:hAnsi="Arial" w:cs="Arial"/>
                <w:sz w:val="20"/>
                <w:szCs w:val="20"/>
              </w:rPr>
            </w:pPr>
            <w:r>
              <w:rPr>
                <w:rFonts w:ascii="Arial" w:hAnsi="Arial" w:cs="Arial"/>
                <w:sz w:val="20"/>
                <w:szCs w:val="20"/>
              </w:rPr>
              <w:t>1.12x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B22D3" w14:textId="77777777" w:rsidR="00750FA2" w:rsidRDefault="00750FA2">
            <w:pPr>
              <w:jc w:val="right"/>
              <w:rPr>
                <w:rFonts w:ascii="Arial" w:hAnsi="Arial" w:cs="Arial"/>
                <w:sz w:val="20"/>
                <w:szCs w:val="20"/>
              </w:rPr>
            </w:pPr>
            <w:r>
              <w:rPr>
                <w:rFonts w:ascii="Arial" w:hAnsi="Arial" w:cs="Arial"/>
                <w:sz w:val="20"/>
                <w:szCs w:val="20"/>
              </w:rPr>
              <w:t>1,089,680.72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3C621" w14:textId="77777777" w:rsidR="00750FA2" w:rsidRDefault="00750FA2">
            <w:pPr>
              <w:jc w:val="right"/>
              <w:rPr>
                <w:rFonts w:ascii="Arial" w:hAnsi="Arial" w:cs="Arial"/>
                <w:sz w:val="20"/>
                <w:szCs w:val="20"/>
              </w:rPr>
            </w:pPr>
            <w:r>
              <w:rPr>
                <w:rFonts w:ascii="Arial" w:hAnsi="Arial" w:cs="Arial"/>
                <w:sz w:val="20"/>
                <w:szCs w:val="20"/>
              </w:rPr>
              <w:t>0.19</w:t>
            </w:r>
          </w:p>
        </w:tc>
      </w:tr>
      <w:tr w:rsidR="00750FA2" w14:paraId="226A59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B97D9" w14:textId="77777777" w:rsidR="00750FA2" w:rsidRDefault="00750FA2">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D169B" w14:textId="77777777" w:rsidR="00750FA2" w:rsidRDefault="00750FA2">
            <w:pPr>
              <w:rPr>
                <w:rFonts w:ascii="Arial" w:hAnsi="Arial" w:cs="Arial"/>
                <w:sz w:val="20"/>
                <w:szCs w:val="20"/>
              </w:rPr>
            </w:pPr>
            <w:r>
              <w:rPr>
                <w:rFonts w:ascii="Arial" w:hAnsi="Arial" w:cs="Arial"/>
                <w:sz w:val="20"/>
                <w:szCs w:val="20"/>
              </w:rPr>
              <w:t>96 x 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909AE" w14:textId="77777777" w:rsidR="00750FA2" w:rsidRDefault="00750FA2">
            <w:pPr>
              <w:jc w:val="right"/>
              <w:rPr>
                <w:rFonts w:ascii="Arial" w:hAnsi="Arial" w:cs="Arial"/>
                <w:sz w:val="20"/>
                <w:szCs w:val="20"/>
              </w:rPr>
            </w:pPr>
            <w:r>
              <w:rPr>
                <w:rFonts w:ascii="Arial" w:hAnsi="Arial" w:cs="Arial"/>
                <w:sz w:val="20"/>
                <w:szCs w:val="20"/>
              </w:rPr>
              <w:t>51.54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53C17" w14:textId="77777777" w:rsidR="00750FA2" w:rsidRDefault="00750FA2">
            <w:pPr>
              <w:rPr>
                <w:rFonts w:ascii="Arial" w:hAnsi="Arial" w:cs="Arial"/>
                <w:sz w:val="20"/>
                <w:szCs w:val="20"/>
              </w:rPr>
            </w:pPr>
            <w:r>
              <w:rPr>
                <w:rFonts w:ascii="Arial" w:hAnsi="Arial" w:cs="Arial"/>
                <w:sz w:val="20"/>
                <w:szCs w:val="20"/>
              </w:rPr>
              <w:t>2.00x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F1D12" w14:textId="77777777" w:rsidR="00750FA2" w:rsidRDefault="00750FA2">
            <w:pPr>
              <w:jc w:val="right"/>
              <w:rPr>
                <w:rFonts w:ascii="Arial" w:hAnsi="Arial" w:cs="Arial"/>
                <w:sz w:val="20"/>
                <w:szCs w:val="20"/>
              </w:rPr>
            </w:pPr>
            <w:r>
              <w:rPr>
                <w:rFonts w:ascii="Arial" w:hAnsi="Arial" w:cs="Arial"/>
                <w:sz w:val="20"/>
                <w:szCs w:val="20"/>
              </w:rPr>
              <w:t>1,940,278.24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ADF6F" w14:textId="77777777" w:rsidR="00750FA2" w:rsidRDefault="00750FA2">
            <w:pPr>
              <w:jc w:val="right"/>
              <w:rPr>
                <w:rFonts w:ascii="Arial" w:hAnsi="Arial" w:cs="Arial"/>
                <w:sz w:val="20"/>
                <w:szCs w:val="20"/>
              </w:rPr>
            </w:pPr>
            <w:r>
              <w:rPr>
                <w:rFonts w:ascii="Arial" w:hAnsi="Arial" w:cs="Arial"/>
                <w:sz w:val="20"/>
                <w:szCs w:val="20"/>
              </w:rPr>
              <w:t>0.33</w:t>
            </w:r>
          </w:p>
        </w:tc>
      </w:tr>
      <w:tr w:rsidR="00750FA2" w14:paraId="0C527A1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621C1" w14:textId="77777777" w:rsidR="00750FA2" w:rsidRDefault="00750FA2">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9DC80" w14:textId="77777777" w:rsidR="00750FA2" w:rsidRDefault="00750FA2">
            <w:pPr>
              <w:rPr>
                <w:rFonts w:ascii="Arial" w:hAnsi="Arial" w:cs="Arial"/>
                <w:sz w:val="20"/>
                <w:szCs w:val="20"/>
              </w:rPr>
            </w:pPr>
            <w:r>
              <w:rPr>
                <w:rFonts w:ascii="Arial" w:hAnsi="Arial" w:cs="Arial"/>
                <w:sz w:val="20"/>
                <w:szCs w:val="20"/>
              </w:rPr>
              <w:t>512 x 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D1036" w14:textId="77777777" w:rsidR="00750FA2" w:rsidRDefault="00750FA2">
            <w:pPr>
              <w:jc w:val="right"/>
              <w:rPr>
                <w:rFonts w:ascii="Arial" w:hAnsi="Arial" w:cs="Arial"/>
                <w:sz w:val="20"/>
                <w:szCs w:val="20"/>
              </w:rPr>
            </w:pPr>
            <w:r>
              <w:rPr>
                <w:rFonts w:ascii="Arial" w:hAnsi="Arial" w:cs="Arial"/>
                <w:sz w:val="20"/>
                <w:szCs w:val="20"/>
              </w:rPr>
              <w:t>39.09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3CF3E" w14:textId="77777777" w:rsidR="00750FA2" w:rsidRDefault="00750FA2">
            <w:pPr>
              <w:rPr>
                <w:rFonts w:ascii="Arial" w:hAnsi="Arial" w:cs="Arial"/>
                <w:sz w:val="20"/>
                <w:szCs w:val="20"/>
              </w:rPr>
            </w:pPr>
            <w:r>
              <w:rPr>
                <w:rFonts w:ascii="Arial" w:hAnsi="Arial" w:cs="Arial"/>
                <w:sz w:val="20"/>
                <w:szCs w:val="20"/>
              </w:rPr>
              <w:t>2.63x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25F75" w14:textId="77777777" w:rsidR="00750FA2" w:rsidRDefault="00750FA2">
            <w:pPr>
              <w:jc w:val="right"/>
              <w:rPr>
                <w:rFonts w:ascii="Arial" w:hAnsi="Arial" w:cs="Arial"/>
                <w:sz w:val="20"/>
                <w:szCs w:val="20"/>
              </w:rPr>
            </w:pPr>
            <w:r>
              <w:rPr>
                <w:rFonts w:ascii="Arial" w:hAnsi="Arial" w:cs="Arial"/>
                <w:sz w:val="20"/>
                <w:szCs w:val="20"/>
              </w:rPr>
              <w:t>2,558,460.83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4CE7D" w14:textId="77777777" w:rsidR="00750FA2" w:rsidRDefault="00750FA2">
            <w:pPr>
              <w:jc w:val="right"/>
              <w:rPr>
                <w:rFonts w:ascii="Arial" w:hAnsi="Arial" w:cs="Arial"/>
                <w:sz w:val="20"/>
                <w:szCs w:val="20"/>
              </w:rPr>
            </w:pPr>
            <w:r>
              <w:rPr>
                <w:rFonts w:ascii="Arial" w:hAnsi="Arial" w:cs="Arial"/>
                <w:sz w:val="20"/>
                <w:szCs w:val="20"/>
              </w:rPr>
              <w:t>0.44</w:t>
            </w:r>
          </w:p>
        </w:tc>
      </w:tr>
      <w:tr w:rsidR="00750FA2" w14:paraId="39EB83E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26E51" w14:textId="77777777" w:rsidR="00750FA2" w:rsidRDefault="00750FA2">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EE879" w14:textId="77777777" w:rsidR="00750FA2" w:rsidRDefault="00750FA2">
            <w:pPr>
              <w:rPr>
                <w:rFonts w:ascii="Arial" w:hAnsi="Arial" w:cs="Arial"/>
                <w:sz w:val="20"/>
                <w:szCs w:val="20"/>
              </w:rPr>
            </w:pPr>
            <w:r>
              <w:rPr>
                <w:rFonts w:ascii="Arial" w:hAnsi="Arial" w:cs="Arial"/>
                <w:sz w:val="20"/>
                <w:szCs w:val="20"/>
              </w:rPr>
              <w:t>32 x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95BFF" w14:textId="77777777" w:rsidR="00750FA2" w:rsidRDefault="00750FA2">
            <w:pPr>
              <w:jc w:val="right"/>
              <w:rPr>
                <w:rFonts w:ascii="Arial" w:hAnsi="Arial" w:cs="Arial"/>
                <w:sz w:val="20"/>
                <w:szCs w:val="20"/>
              </w:rPr>
            </w:pPr>
            <w:r>
              <w:rPr>
                <w:rFonts w:ascii="Arial" w:hAnsi="Arial" w:cs="Arial"/>
                <w:sz w:val="20"/>
                <w:szCs w:val="20"/>
              </w:rPr>
              <w:t>87.47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B3103" w14:textId="77777777" w:rsidR="00750FA2" w:rsidRDefault="00750FA2">
            <w:pPr>
              <w:rPr>
                <w:rFonts w:ascii="Arial" w:hAnsi="Arial" w:cs="Arial"/>
                <w:sz w:val="20"/>
                <w:szCs w:val="20"/>
              </w:rPr>
            </w:pPr>
            <w:r>
              <w:rPr>
                <w:rFonts w:ascii="Arial" w:hAnsi="Arial" w:cs="Arial"/>
                <w:sz w:val="20"/>
                <w:szCs w:val="20"/>
              </w:rPr>
              <w:t>1.18x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3FEBA" w14:textId="77777777" w:rsidR="00750FA2" w:rsidRDefault="00750FA2">
            <w:pPr>
              <w:jc w:val="right"/>
              <w:rPr>
                <w:rFonts w:ascii="Arial" w:hAnsi="Arial" w:cs="Arial"/>
                <w:sz w:val="20"/>
                <w:szCs w:val="20"/>
              </w:rPr>
            </w:pPr>
            <w:r>
              <w:rPr>
                <w:rFonts w:ascii="Arial" w:hAnsi="Arial" w:cs="Arial"/>
                <w:sz w:val="20"/>
                <w:szCs w:val="20"/>
              </w:rPr>
              <w:t>1,143,183.77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02014" w14:textId="77777777" w:rsidR="00750FA2" w:rsidRDefault="00750FA2">
            <w:pPr>
              <w:jc w:val="right"/>
              <w:rPr>
                <w:rFonts w:ascii="Arial" w:hAnsi="Arial" w:cs="Arial"/>
                <w:sz w:val="20"/>
                <w:szCs w:val="20"/>
              </w:rPr>
            </w:pPr>
            <w:r>
              <w:rPr>
                <w:rFonts w:ascii="Arial" w:hAnsi="Arial" w:cs="Arial"/>
                <w:sz w:val="20"/>
                <w:szCs w:val="20"/>
              </w:rPr>
              <w:t>0.15</w:t>
            </w:r>
          </w:p>
        </w:tc>
      </w:tr>
      <w:tr w:rsidR="00750FA2" w14:paraId="5DF1B68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FBFDC" w14:textId="77777777" w:rsidR="00750FA2" w:rsidRDefault="00750FA2">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02255" w14:textId="77777777" w:rsidR="00750FA2" w:rsidRDefault="00750FA2">
            <w:pPr>
              <w:rPr>
                <w:rFonts w:ascii="Arial" w:hAnsi="Arial" w:cs="Arial"/>
                <w:sz w:val="20"/>
                <w:szCs w:val="20"/>
              </w:rPr>
            </w:pPr>
            <w:r>
              <w:rPr>
                <w:rFonts w:ascii="Arial" w:hAnsi="Arial" w:cs="Arial"/>
                <w:sz w:val="20"/>
                <w:szCs w:val="20"/>
              </w:rPr>
              <w:t>128 x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1CE53" w14:textId="77777777" w:rsidR="00750FA2" w:rsidRDefault="00750FA2">
            <w:pPr>
              <w:jc w:val="right"/>
              <w:rPr>
                <w:rFonts w:ascii="Arial" w:hAnsi="Arial" w:cs="Arial"/>
                <w:sz w:val="20"/>
                <w:szCs w:val="20"/>
              </w:rPr>
            </w:pPr>
            <w:r>
              <w:rPr>
                <w:rFonts w:ascii="Arial" w:hAnsi="Arial" w:cs="Arial"/>
                <w:sz w:val="20"/>
                <w:szCs w:val="20"/>
              </w:rPr>
              <w:t>41.73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52FE1" w14:textId="77777777" w:rsidR="00750FA2" w:rsidRDefault="00750FA2">
            <w:pPr>
              <w:rPr>
                <w:rFonts w:ascii="Arial" w:hAnsi="Arial" w:cs="Arial"/>
                <w:sz w:val="20"/>
                <w:szCs w:val="20"/>
              </w:rPr>
            </w:pPr>
            <w:r>
              <w:rPr>
                <w:rFonts w:ascii="Arial" w:hAnsi="Arial" w:cs="Arial"/>
                <w:sz w:val="20"/>
                <w:szCs w:val="20"/>
              </w:rPr>
              <w:t>2.47x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A8987" w14:textId="77777777" w:rsidR="00750FA2" w:rsidRDefault="00750FA2">
            <w:pPr>
              <w:jc w:val="right"/>
              <w:rPr>
                <w:rFonts w:ascii="Arial" w:hAnsi="Arial" w:cs="Arial"/>
                <w:sz w:val="20"/>
                <w:szCs w:val="20"/>
              </w:rPr>
            </w:pPr>
            <w:r>
              <w:rPr>
                <w:rFonts w:ascii="Arial" w:hAnsi="Arial" w:cs="Arial"/>
                <w:sz w:val="20"/>
                <w:szCs w:val="20"/>
              </w:rPr>
              <w:t>2,396,644.70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AE220" w14:textId="77777777" w:rsidR="00750FA2" w:rsidRDefault="00750FA2">
            <w:pPr>
              <w:jc w:val="right"/>
              <w:rPr>
                <w:rFonts w:ascii="Arial" w:hAnsi="Arial" w:cs="Arial"/>
                <w:sz w:val="20"/>
                <w:szCs w:val="20"/>
              </w:rPr>
            </w:pPr>
            <w:r>
              <w:rPr>
                <w:rFonts w:ascii="Arial" w:hAnsi="Arial" w:cs="Arial"/>
                <w:sz w:val="20"/>
                <w:szCs w:val="20"/>
              </w:rPr>
              <w:t>0.31</w:t>
            </w:r>
          </w:p>
        </w:tc>
      </w:tr>
      <w:tr w:rsidR="00750FA2" w14:paraId="125D89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4F94B" w14:textId="77777777" w:rsidR="00750FA2" w:rsidRDefault="00750FA2">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C8351" w14:textId="77777777" w:rsidR="00750FA2" w:rsidRDefault="00750FA2">
            <w:pPr>
              <w:rPr>
                <w:rFonts w:ascii="Arial" w:hAnsi="Arial" w:cs="Arial"/>
                <w:sz w:val="20"/>
                <w:szCs w:val="20"/>
              </w:rPr>
            </w:pPr>
            <w:r>
              <w:rPr>
                <w:rFonts w:ascii="Arial" w:hAnsi="Arial" w:cs="Arial"/>
                <w:sz w:val="20"/>
                <w:szCs w:val="20"/>
              </w:rPr>
              <w:t>512 x 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6A8CB" w14:textId="77777777" w:rsidR="00750FA2" w:rsidRDefault="00750FA2">
            <w:pPr>
              <w:jc w:val="right"/>
              <w:rPr>
                <w:rFonts w:ascii="Arial" w:hAnsi="Arial" w:cs="Arial"/>
                <w:sz w:val="20"/>
                <w:szCs w:val="20"/>
              </w:rPr>
            </w:pPr>
            <w:r>
              <w:rPr>
                <w:rFonts w:ascii="Arial" w:hAnsi="Arial" w:cs="Arial"/>
                <w:sz w:val="20"/>
                <w:szCs w:val="20"/>
              </w:rPr>
              <w:t>35.91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66304" w14:textId="77777777" w:rsidR="00750FA2" w:rsidRDefault="00750FA2">
            <w:pPr>
              <w:rPr>
                <w:rFonts w:ascii="Arial" w:hAnsi="Arial" w:cs="Arial"/>
                <w:sz w:val="20"/>
                <w:szCs w:val="20"/>
              </w:rPr>
            </w:pPr>
            <w:r>
              <w:rPr>
                <w:rFonts w:ascii="Arial" w:hAnsi="Arial" w:cs="Arial"/>
                <w:sz w:val="20"/>
                <w:szCs w:val="20"/>
              </w:rPr>
              <w:t>2.87x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1602E" w14:textId="77777777" w:rsidR="00750FA2" w:rsidRDefault="00750FA2">
            <w:pPr>
              <w:jc w:val="right"/>
              <w:rPr>
                <w:rFonts w:ascii="Arial" w:hAnsi="Arial" w:cs="Arial"/>
                <w:sz w:val="20"/>
                <w:szCs w:val="20"/>
              </w:rPr>
            </w:pPr>
            <w:r>
              <w:rPr>
                <w:rFonts w:ascii="Arial" w:hAnsi="Arial" w:cs="Arial"/>
                <w:sz w:val="20"/>
                <w:szCs w:val="20"/>
              </w:rPr>
              <w:t>2,785,049.85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38260" w14:textId="77777777" w:rsidR="00750FA2" w:rsidRDefault="00750FA2">
            <w:pPr>
              <w:jc w:val="right"/>
              <w:rPr>
                <w:rFonts w:ascii="Arial" w:hAnsi="Arial" w:cs="Arial"/>
                <w:sz w:val="20"/>
                <w:szCs w:val="20"/>
              </w:rPr>
            </w:pPr>
            <w:r>
              <w:rPr>
                <w:rFonts w:ascii="Arial" w:hAnsi="Arial" w:cs="Arial"/>
                <w:sz w:val="20"/>
                <w:szCs w:val="20"/>
              </w:rPr>
              <w:t>0.36</w:t>
            </w:r>
          </w:p>
        </w:tc>
      </w:tr>
    </w:tbl>
    <w:p w14:paraId="4374F848" w14:textId="77777777" w:rsidR="006121E4" w:rsidRDefault="006121E4"/>
    <w:p w14:paraId="7033A2A9" w14:textId="77777777" w:rsidR="00750FA2" w:rsidRDefault="00750FA2">
      <w:pPr>
        <w:pStyle w:val="Heading3"/>
        <w:keepNext w:val="0"/>
        <w:keepLines w:val="0"/>
        <w:spacing w:before="0"/>
        <w:jc w:val="center"/>
        <w:rPr>
          <w:b/>
          <w:bCs/>
          <w:sz w:val="24"/>
          <w:szCs w:val="24"/>
        </w:rPr>
      </w:pPr>
      <w:bookmarkStart w:id="6" w:name="_dt5wna8pva8k" w:colFirst="0" w:colLast="0"/>
      <w:bookmarkEnd w:id="6"/>
    </w:p>
    <w:p w14:paraId="7965C7D5" w14:textId="40B7B3BF" w:rsidR="006121E4" w:rsidRDefault="00606810">
      <w:pPr>
        <w:pStyle w:val="Heading3"/>
        <w:keepNext w:val="0"/>
        <w:keepLines w:val="0"/>
        <w:spacing w:before="0"/>
        <w:jc w:val="center"/>
        <w:rPr>
          <w:b/>
          <w:bCs/>
          <w:sz w:val="24"/>
          <w:szCs w:val="24"/>
        </w:rPr>
      </w:pPr>
      <w:r w:rsidRPr="00606810">
        <w:rPr>
          <w:b/>
          <w:bCs/>
          <w:sz w:val="24"/>
          <w:szCs w:val="24"/>
        </w:rPr>
        <w:drawing>
          <wp:inline distT="0" distB="0" distL="0" distR="0" wp14:anchorId="62776CAB" wp14:editId="007B31E8">
            <wp:extent cx="3522738" cy="3254188"/>
            <wp:effectExtent l="0" t="0" r="0" b="0"/>
            <wp:docPr id="120004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7642" name=""/>
                    <pic:cNvPicPr/>
                  </pic:nvPicPr>
                  <pic:blipFill>
                    <a:blip r:embed="rId8"/>
                    <a:stretch>
                      <a:fillRect/>
                    </a:stretch>
                  </pic:blipFill>
                  <pic:spPr>
                    <a:xfrm>
                      <a:off x="0" y="0"/>
                      <a:ext cx="3568862" cy="3296796"/>
                    </a:xfrm>
                    <a:prstGeom prst="rect">
                      <a:avLst/>
                    </a:prstGeom>
                  </pic:spPr>
                </pic:pic>
              </a:graphicData>
            </a:graphic>
          </wp:inline>
        </w:drawing>
      </w:r>
    </w:p>
    <w:p w14:paraId="1036C5D1" w14:textId="2F99A306" w:rsidR="006121E4" w:rsidRDefault="00606810">
      <w:pPr>
        <w:jc w:val="center"/>
      </w:pPr>
      <w:r w:rsidRPr="00606810">
        <w:lastRenderedPageBreak/>
        <w:drawing>
          <wp:inline distT="0" distB="0" distL="0" distR="0" wp14:anchorId="340FF17A" wp14:editId="1C12BA55">
            <wp:extent cx="3496235" cy="3472233"/>
            <wp:effectExtent l="0" t="0" r="0" b="0"/>
            <wp:docPr id="19708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4869" name=""/>
                    <pic:cNvPicPr/>
                  </pic:nvPicPr>
                  <pic:blipFill>
                    <a:blip r:embed="rId9"/>
                    <a:stretch>
                      <a:fillRect/>
                    </a:stretch>
                  </pic:blipFill>
                  <pic:spPr>
                    <a:xfrm>
                      <a:off x="0" y="0"/>
                      <a:ext cx="3526793" cy="3502581"/>
                    </a:xfrm>
                    <a:prstGeom prst="rect">
                      <a:avLst/>
                    </a:prstGeom>
                  </pic:spPr>
                </pic:pic>
              </a:graphicData>
            </a:graphic>
          </wp:inline>
        </w:drawing>
      </w:r>
    </w:p>
    <w:p w14:paraId="204F9F9F" w14:textId="77777777" w:rsidR="006121E4" w:rsidRDefault="006121E4"/>
    <w:p w14:paraId="29AB4F2F" w14:textId="4C5A1156" w:rsidR="006121E4" w:rsidRDefault="0016375B">
      <w:pPr>
        <w:jc w:val="center"/>
      </w:pPr>
      <w:r w:rsidRPr="0016375B">
        <w:drawing>
          <wp:inline distT="0" distB="0" distL="0" distR="0" wp14:anchorId="3657FE3D" wp14:editId="108457B8">
            <wp:extent cx="3206376" cy="3081357"/>
            <wp:effectExtent l="0" t="0" r="0" b="5080"/>
            <wp:docPr id="10477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6809" name=""/>
                    <pic:cNvPicPr/>
                  </pic:nvPicPr>
                  <pic:blipFill>
                    <a:blip r:embed="rId10"/>
                    <a:stretch>
                      <a:fillRect/>
                    </a:stretch>
                  </pic:blipFill>
                  <pic:spPr>
                    <a:xfrm>
                      <a:off x="0" y="0"/>
                      <a:ext cx="3226320" cy="3100523"/>
                    </a:xfrm>
                    <a:prstGeom prst="rect">
                      <a:avLst/>
                    </a:prstGeom>
                  </pic:spPr>
                </pic:pic>
              </a:graphicData>
            </a:graphic>
          </wp:inline>
        </w:drawing>
      </w:r>
    </w:p>
    <w:p w14:paraId="2C098F4C" w14:textId="77777777" w:rsidR="006121E4" w:rsidRDefault="006121E4">
      <w:pPr>
        <w:jc w:val="center"/>
      </w:pPr>
    </w:p>
    <w:p w14:paraId="05CB2C8E" w14:textId="77777777" w:rsidR="006121E4" w:rsidRDefault="006121E4"/>
    <w:p w14:paraId="3C3B8720" w14:textId="77777777" w:rsidR="00750FA2" w:rsidRDefault="00750FA2">
      <w:pPr>
        <w:rPr>
          <w:b/>
          <w:bCs/>
        </w:rPr>
      </w:pPr>
    </w:p>
    <w:p w14:paraId="0764A046" w14:textId="77777777" w:rsidR="00750FA2" w:rsidRDefault="00750FA2">
      <w:pPr>
        <w:rPr>
          <w:b/>
          <w:bCs/>
        </w:rPr>
      </w:pPr>
    </w:p>
    <w:p w14:paraId="63A1FBDA" w14:textId="77777777" w:rsidR="006121E4" w:rsidRDefault="006121E4">
      <w:pPr>
        <w:rPr>
          <w:b/>
          <w:bCs/>
        </w:rPr>
      </w:pPr>
    </w:p>
    <w:p w14:paraId="09952035" w14:textId="77777777" w:rsidR="0016375B" w:rsidRDefault="0016375B" w:rsidP="00606810">
      <w:pPr>
        <w:pStyle w:val="NormalWeb"/>
        <w:rPr>
          <w:b/>
          <w:bCs/>
        </w:rPr>
      </w:pPr>
    </w:p>
    <w:p w14:paraId="14C1E802" w14:textId="4025EA2A" w:rsidR="00606810" w:rsidRDefault="00606810" w:rsidP="00606810">
      <w:pPr>
        <w:pStyle w:val="NormalWeb"/>
      </w:pPr>
      <w:proofErr w:type="gramStart"/>
      <w:r>
        <w:rPr>
          <w:b/>
          <w:bCs/>
        </w:rPr>
        <w:lastRenderedPageBreak/>
        <w:t>INFERENCE:-</w:t>
      </w:r>
      <w:proofErr w:type="gramEnd"/>
    </w:p>
    <w:p w14:paraId="6DEE4E6B" w14:textId="77777777" w:rsidR="00606810" w:rsidRDefault="00606810" w:rsidP="00606810">
      <w:pPr>
        <w:pStyle w:val="NormalWeb"/>
      </w:pPr>
      <w:r>
        <w:t>The wavefront approach successfully handles the strict anti-dependencies in the Smith-Waterman matrix by calculating along the diagonals. A review of the results reveals a few key takeaways about how the system handles the workload:</w:t>
      </w:r>
    </w:p>
    <w:p w14:paraId="6A4359D3" w14:textId="77777777" w:rsidR="00606810" w:rsidRDefault="00606810" w:rsidP="00606810">
      <w:pPr>
        <w:pStyle w:val="NormalWeb"/>
        <w:numPr>
          <w:ilvl w:val="0"/>
          <w:numId w:val="14"/>
        </w:numPr>
      </w:pPr>
      <w:r>
        <w:rPr>
          <w:b/>
          <w:bCs/>
        </w:rPr>
        <w:t>Tile Size is Critical:</w:t>
      </w:r>
      <w:r>
        <w:t xml:space="preserve"> The size of the data blocks (tiles) drastically dictates performance by balancing thread synchronization with cache memory. a. </w:t>
      </w:r>
      <w:r>
        <w:rPr>
          <w:b/>
          <w:bCs/>
        </w:rPr>
        <w:t>Too Small (32x32):</w:t>
      </w:r>
      <w:r>
        <w:t xml:space="preserve"> These perform poorly, causing severe performance regression. At 2 threads, the execution time actually increased to </w:t>
      </w:r>
      <w:r>
        <w:rPr>
          <w:b/>
          <w:bCs/>
        </w:rPr>
        <w:t>153.13ms</w:t>
      </w:r>
      <w:r>
        <w:t xml:space="preserve"> (0.67x speedup), making it slower than the serial version. The threads finish the math so quickly that they spend most of their time idling at the OpenMP barriers, waiting for the next diagonal to start. b. </w:t>
      </w:r>
      <w:r>
        <w:rPr>
          <w:b/>
          <w:bCs/>
        </w:rPr>
        <w:t>Optimal Balance (512x512):</w:t>
      </w:r>
      <w:r>
        <w:t xml:space="preserve"> This size performs the best for raw speed at high thread counts, hitting the fastest execution time (</w:t>
      </w:r>
      <w:r>
        <w:rPr>
          <w:b/>
          <w:bCs/>
        </w:rPr>
        <w:t>35.91ms</w:t>
      </w:r>
      <w:r>
        <w:t xml:space="preserve">) at 8 threads. It gives the CPU just enough work to minimize barrier wait times without spilling out of the fast L1/L2 cache. c. </w:t>
      </w:r>
      <w:r>
        <w:rPr>
          <w:b/>
          <w:bCs/>
        </w:rPr>
        <w:t>Cache Sensitivity:</w:t>
      </w:r>
      <w:r>
        <w:t xml:space="preserve"> Interestingly, at 2 threads, the 512x512 tile size struggled (0.71x speedup), likely because the working set for just two cores didn't fit efficiently in the local cache. However, spreading that same tile size across 8 cores (2.87x speedup) alleviated the cache pressure, proving that larger tiles need more cores to be effective.</w:t>
      </w:r>
    </w:p>
    <w:p w14:paraId="201F616C" w14:textId="77777777" w:rsidR="00606810" w:rsidRDefault="00606810" w:rsidP="00606810">
      <w:pPr>
        <w:pStyle w:val="NormalWeb"/>
      </w:pPr>
    </w:p>
    <w:p w14:paraId="34D9F6B4" w14:textId="77777777" w:rsidR="00606810" w:rsidRDefault="00606810" w:rsidP="00606810">
      <w:pPr>
        <w:pStyle w:val="NormalWeb"/>
        <w:numPr>
          <w:ilvl w:val="0"/>
          <w:numId w:val="14"/>
        </w:numPr>
      </w:pPr>
      <w:r>
        <w:rPr>
          <w:b/>
          <w:bCs/>
        </w:rPr>
        <w:t>Scaling Limits:</w:t>
      </w:r>
      <w:r>
        <w:t xml:space="preserve"> The setup scales effectively up to 8 threads, but we see diminishing returns in efficiency, which drops to </w:t>
      </w:r>
      <w:r>
        <w:rPr>
          <w:b/>
          <w:bCs/>
        </w:rPr>
        <w:t>0.36</w:t>
      </w:r>
      <w:r>
        <w:t xml:space="preserve"> by 8 threads. Since wavefront processing requires all threads to finish their current diagonal before moving on, the fast Performance (P) cores end up sitting idle at the synchronization barriers, waiting for the slower Efficiency (E) cores or memory fetches to catch up.</w:t>
      </w:r>
    </w:p>
    <w:p w14:paraId="3A07A863" w14:textId="77777777" w:rsidR="00606810" w:rsidRDefault="00606810" w:rsidP="00606810">
      <w:pPr>
        <w:pStyle w:val="NormalWeb"/>
      </w:pPr>
    </w:p>
    <w:p w14:paraId="3B26A9A5" w14:textId="77777777" w:rsidR="00606810" w:rsidRDefault="00606810" w:rsidP="00606810">
      <w:pPr>
        <w:pStyle w:val="NormalWeb"/>
        <w:numPr>
          <w:ilvl w:val="0"/>
          <w:numId w:val="14"/>
        </w:numPr>
      </w:pPr>
      <w:r>
        <w:rPr>
          <w:b/>
          <w:bCs/>
        </w:rPr>
        <w:t>Hardware Bottlenecks:</w:t>
      </w:r>
      <w:r>
        <w:t xml:space="preserve"> The CPU telemetry shows exactly where the processing pipeline gets stuck: </w:t>
      </w:r>
    </w:p>
    <w:p w14:paraId="4C6E8588" w14:textId="77777777" w:rsidR="00606810" w:rsidRDefault="00606810" w:rsidP="00606810">
      <w:pPr>
        <w:pStyle w:val="NormalWeb"/>
        <w:ind w:left="720"/>
      </w:pPr>
      <w:r>
        <w:t xml:space="preserve">a. </w:t>
      </w:r>
      <w:r>
        <w:rPr>
          <w:b/>
          <w:bCs/>
        </w:rPr>
        <w:t>Memory Stalls:</w:t>
      </w:r>
      <w:r>
        <w:t xml:space="preserve"> The dynamic programming algorithm constantly needs to fetch neighboring penalty values. The telemetry shows a high number of page-faults (</w:t>
      </w:r>
      <w:r>
        <w:rPr>
          <w:b/>
          <w:bCs/>
        </w:rPr>
        <w:t>34,356</w:t>
      </w:r>
      <w:r>
        <w:t xml:space="preserve">), indicating that the non-contiguous memory access pattern is stressing the TLB (Translation Lookaside Buffer) and forcing the CPU to wait for data. </w:t>
      </w:r>
    </w:p>
    <w:p w14:paraId="28DA2551" w14:textId="65AA2C33" w:rsidR="00606810" w:rsidRDefault="00606810" w:rsidP="00606810">
      <w:pPr>
        <w:pStyle w:val="NormalWeb"/>
        <w:ind w:left="720"/>
      </w:pPr>
      <w:r>
        <w:t xml:space="preserve">b. </w:t>
      </w:r>
      <w:r>
        <w:rPr>
          <w:b/>
          <w:bCs/>
        </w:rPr>
        <w:t>Smooth Logic:</w:t>
      </w:r>
      <w:r>
        <w:t xml:space="preserve"> The branch prediction is near-perfect (only </w:t>
      </w:r>
      <w:r>
        <w:rPr>
          <w:b/>
          <w:bCs/>
        </w:rPr>
        <w:t>0.22% misses</w:t>
      </w:r>
      <w:r>
        <w:t xml:space="preserve"> on P-cores), meaning the CPU isn't struggling with the math or logic—it is efficiently predicting the sequence matching paths but is strictly limited by memory latency.</w:t>
      </w:r>
    </w:p>
    <w:p w14:paraId="39BE5F63" w14:textId="77777777" w:rsidR="006121E4" w:rsidRDefault="006121E4">
      <w:pPr>
        <w:pBdr>
          <w:top w:val="nil"/>
          <w:left w:val="nil"/>
          <w:bottom w:val="nil"/>
          <w:right w:val="nil"/>
          <w:between w:val="nil"/>
        </w:pBdr>
      </w:pPr>
    </w:p>
    <w:p w14:paraId="4FF2A8AE" w14:textId="77777777" w:rsidR="00750FA2" w:rsidRDefault="00750FA2">
      <w:pPr>
        <w:rPr>
          <w:b/>
          <w:bCs/>
        </w:rPr>
      </w:pPr>
    </w:p>
    <w:p w14:paraId="05BA8532" w14:textId="77777777" w:rsidR="00750FA2" w:rsidRDefault="00750FA2">
      <w:pPr>
        <w:rPr>
          <w:b/>
          <w:bCs/>
        </w:rPr>
      </w:pPr>
    </w:p>
    <w:p w14:paraId="5184C96B" w14:textId="77777777" w:rsidR="00606810" w:rsidRDefault="00606810">
      <w:pPr>
        <w:rPr>
          <w:b/>
          <w:bCs/>
        </w:rPr>
      </w:pPr>
    </w:p>
    <w:p w14:paraId="1AE70D90" w14:textId="2CC50D1F" w:rsidR="006121E4" w:rsidRDefault="00000000">
      <w:pPr>
        <w:rPr>
          <w:b/>
          <w:bCs/>
        </w:rPr>
      </w:pPr>
      <w:r>
        <w:rPr>
          <w:b/>
          <w:bCs/>
        </w:rPr>
        <w:lastRenderedPageBreak/>
        <w:t xml:space="preserve">OBSERVATION FROM PERF STAT: </w:t>
      </w:r>
    </w:p>
    <w:p w14:paraId="2D000942" w14:textId="77777777" w:rsidR="006121E4" w:rsidRDefault="006121E4">
      <w:pPr>
        <w:rPr>
          <w:b/>
          <w:bCs/>
        </w:rPr>
      </w:pPr>
    </w:p>
    <w:p w14:paraId="756FE870" w14:textId="77777777" w:rsidR="006121E4" w:rsidRDefault="006121E4">
      <w:pPr>
        <w:rPr>
          <w:b/>
          <w:bCs/>
        </w:rPr>
      </w:pPr>
    </w:p>
    <w:p w14:paraId="61350B1E" w14:textId="40ADF3C3" w:rsidR="006121E4" w:rsidRDefault="0016375B">
      <w:pPr>
        <w:rPr>
          <w:b/>
          <w:bCs/>
        </w:rPr>
      </w:pPr>
      <w:r>
        <w:rPr>
          <w:b/>
          <w:bCs/>
          <w:noProof/>
        </w:rPr>
        <w:drawing>
          <wp:inline distT="0" distB="0" distL="0" distR="0" wp14:anchorId="6C6D5B66" wp14:editId="41DEDB23">
            <wp:extent cx="4374776" cy="3281082"/>
            <wp:effectExtent l="0" t="0" r="0" b="0"/>
            <wp:docPr id="493926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26635" name="Picture 493926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0591" cy="3300443"/>
                    </a:xfrm>
                    <a:prstGeom prst="rect">
                      <a:avLst/>
                    </a:prstGeom>
                  </pic:spPr>
                </pic:pic>
              </a:graphicData>
            </a:graphic>
          </wp:inline>
        </w:drawing>
      </w:r>
    </w:p>
    <w:p w14:paraId="4AF87675" w14:textId="77777777" w:rsidR="006121E4" w:rsidRDefault="006121E4">
      <w:pPr>
        <w:rPr>
          <w:b/>
          <w:bCs/>
        </w:rPr>
      </w:pPr>
    </w:p>
    <w:p w14:paraId="38E54A4F" w14:textId="77777777" w:rsidR="006121E4" w:rsidRDefault="006121E4">
      <w:pPr>
        <w:rPr>
          <w:b/>
          <w:bCs/>
        </w:rPr>
      </w:pPr>
    </w:p>
    <w:p w14:paraId="6EEC016E" w14:textId="77777777" w:rsidR="00307E2F" w:rsidRDefault="00307E2F" w:rsidP="00307E2F">
      <w:pPr>
        <w:pStyle w:val="NormalWeb"/>
      </w:pPr>
      <w:r>
        <w:rPr>
          <w:b/>
          <w:bCs/>
        </w:rPr>
        <w:t xml:space="preserve">1. Resource </w:t>
      </w:r>
      <w:proofErr w:type="gramStart"/>
      <w:r>
        <w:rPr>
          <w:b/>
          <w:bCs/>
        </w:rPr>
        <w:t>Utilization:-</w:t>
      </w:r>
      <w:proofErr w:type="gramEnd"/>
    </w:p>
    <w:p w14:paraId="6EFFD7E3" w14:textId="77777777" w:rsidR="00307E2F" w:rsidRDefault="00307E2F" w:rsidP="00307E2F">
      <w:pPr>
        <w:pStyle w:val="NormalWeb"/>
        <w:numPr>
          <w:ilvl w:val="0"/>
          <w:numId w:val="8"/>
        </w:numPr>
      </w:pPr>
      <w:r>
        <w:rPr>
          <w:b/>
          <w:bCs/>
        </w:rPr>
        <w:t>Parallel Efficiency:</w:t>
      </w:r>
      <w:r>
        <w:t xml:space="preserve"> With </w:t>
      </w:r>
      <w:r>
        <w:rPr>
          <w:b/>
          <w:bCs/>
        </w:rPr>
        <w:t>3.436 CPUs utilized</w:t>
      </w:r>
      <w:r>
        <w:t>, the system is only moderately parallelized over the 2.24-second elapsed physical time. The utilization is relatively low compared to the total available cores, reflecting the inherent synchronization delays of the tiled wavefront algorithm.</w:t>
      </w:r>
    </w:p>
    <w:p w14:paraId="680A1420" w14:textId="77777777" w:rsidR="00307E2F" w:rsidRDefault="00307E2F" w:rsidP="00307E2F">
      <w:pPr>
        <w:pStyle w:val="NormalWeb"/>
        <w:numPr>
          <w:ilvl w:val="0"/>
          <w:numId w:val="8"/>
        </w:numPr>
      </w:pPr>
      <w:r>
        <w:rPr>
          <w:b/>
          <w:bCs/>
        </w:rPr>
        <w:t>Hybrid Execution:</w:t>
      </w:r>
      <w:r>
        <w:t xml:space="preserve"> The workload leans heavily on the Performance-cores (running at 3.199 GHz and active 76.36% of the measured time) compared to the Efficiency/Atom-cores (active only 23.64% of the time).</w:t>
      </w:r>
    </w:p>
    <w:p w14:paraId="65B308C8" w14:textId="77777777" w:rsidR="00307E2F" w:rsidRDefault="00307E2F" w:rsidP="00307E2F">
      <w:pPr>
        <w:pStyle w:val="NormalWeb"/>
      </w:pPr>
      <w:r>
        <w:rPr>
          <w:b/>
          <w:bCs/>
        </w:rPr>
        <w:t xml:space="preserve">2. Instruction </w:t>
      </w:r>
      <w:proofErr w:type="gramStart"/>
      <w:r>
        <w:rPr>
          <w:b/>
          <w:bCs/>
        </w:rPr>
        <w:t>Efficiency:-</w:t>
      </w:r>
      <w:proofErr w:type="gramEnd"/>
    </w:p>
    <w:p w14:paraId="2064D5D9" w14:textId="77777777" w:rsidR="00307E2F" w:rsidRDefault="00307E2F" w:rsidP="00307E2F">
      <w:pPr>
        <w:pStyle w:val="NormalWeb"/>
        <w:numPr>
          <w:ilvl w:val="0"/>
          <w:numId w:val="9"/>
        </w:numPr>
      </w:pPr>
      <w:r>
        <w:rPr>
          <w:b/>
          <w:bCs/>
        </w:rPr>
        <w:t>P-Core Performance:</w:t>
      </w:r>
      <w:r>
        <w:t xml:space="preserve"> The Performance cores achieve a solid </w:t>
      </w:r>
      <w:r>
        <w:rPr>
          <w:b/>
          <w:bCs/>
        </w:rPr>
        <w:t>IPC (Instructions Per Cycle) of 3.04</w:t>
      </w:r>
      <w:r>
        <w:t>, processing over 75 billion instructions. While highly efficient, this IPC is slightly suppressed compared to pure parallel compute tasks, indicating some pipeline stalls.</w:t>
      </w:r>
    </w:p>
    <w:p w14:paraId="576C9C9A" w14:textId="77777777" w:rsidR="00307E2F" w:rsidRDefault="00307E2F" w:rsidP="00307E2F">
      <w:pPr>
        <w:pStyle w:val="NormalWeb"/>
        <w:numPr>
          <w:ilvl w:val="0"/>
          <w:numId w:val="9"/>
        </w:numPr>
      </w:pPr>
      <w:r>
        <w:rPr>
          <w:b/>
          <w:bCs/>
        </w:rPr>
        <w:t>E-Core Lag:</w:t>
      </w:r>
      <w:r>
        <w:t xml:space="preserve"> The Efficiency (Blizzard) cores manage an </w:t>
      </w:r>
      <w:r>
        <w:rPr>
          <w:b/>
          <w:bCs/>
        </w:rPr>
        <w:t>IPC of 1.87</w:t>
      </w:r>
      <w:r>
        <w:t>, steadily contributing to the sequence alignment processing when scheduled.</w:t>
      </w:r>
    </w:p>
    <w:p w14:paraId="7CC0B7AD" w14:textId="77777777" w:rsidR="00307E2F" w:rsidRDefault="00307E2F" w:rsidP="00307E2F">
      <w:pPr>
        <w:pStyle w:val="NormalWeb"/>
        <w:numPr>
          <w:ilvl w:val="0"/>
          <w:numId w:val="9"/>
        </w:numPr>
      </w:pPr>
      <w:r>
        <w:rPr>
          <w:b/>
          <w:bCs/>
        </w:rPr>
        <w:t>Branch Prediction:</w:t>
      </w:r>
      <w:r>
        <w:t xml:space="preserve"> Both core types display near-perfect branch prediction, with branch-misses at an extremely low </w:t>
      </w:r>
      <w:r>
        <w:rPr>
          <w:b/>
          <w:bCs/>
        </w:rPr>
        <w:t>0.22% (P-cores)</w:t>
      </w:r>
      <w:r>
        <w:t xml:space="preserve"> and </w:t>
      </w:r>
      <w:r>
        <w:rPr>
          <w:b/>
          <w:bCs/>
        </w:rPr>
        <w:t>0.37% (E-cores)</w:t>
      </w:r>
      <w:r>
        <w:t xml:space="preserve">, meaning the CPU is rarely </w:t>
      </w:r>
      <w:proofErr w:type="spellStart"/>
      <w:r>
        <w:t>mispredicting</w:t>
      </w:r>
      <w:proofErr w:type="spellEnd"/>
      <w:r>
        <w:t xml:space="preserve"> the sequence matching conditions.</w:t>
      </w:r>
    </w:p>
    <w:p w14:paraId="08537218" w14:textId="77777777" w:rsidR="00307E2F" w:rsidRDefault="00307E2F" w:rsidP="00307E2F">
      <w:pPr>
        <w:pStyle w:val="NormalWeb"/>
      </w:pPr>
      <w:r>
        <w:rPr>
          <w:b/>
          <w:bCs/>
        </w:rPr>
        <w:lastRenderedPageBreak/>
        <w:t xml:space="preserve">3. Primary </w:t>
      </w:r>
      <w:proofErr w:type="gramStart"/>
      <w:r>
        <w:rPr>
          <w:b/>
          <w:bCs/>
        </w:rPr>
        <w:t>Bottlenecks:-</w:t>
      </w:r>
      <w:proofErr w:type="gramEnd"/>
    </w:p>
    <w:p w14:paraId="044CBB25" w14:textId="77777777" w:rsidR="00307E2F" w:rsidRDefault="00307E2F" w:rsidP="00307E2F">
      <w:pPr>
        <w:pStyle w:val="NormalWeb"/>
        <w:numPr>
          <w:ilvl w:val="0"/>
          <w:numId w:val="10"/>
        </w:numPr>
      </w:pPr>
      <w:r>
        <w:rPr>
          <w:b/>
          <w:bCs/>
        </w:rPr>
        <w:t>Dependency Bound (Wavefront Stalls):</w:t>
      </w:r>
      <w:r>
        <w:t xml:space="preserve"> The combination of a high number of page-faults (34,356) and lower CPU utilization (3.43 CPUs) indicates that threads are frequently stalling. They are likely idling at synchronization barriers, waiting for preceding diagonal wavefront dependencies to resolve before they can process their 512x512 matrix tiles.</w:t>
      </w:r>
    </w:p>
    <w:p w14:paraId="77F6F777" w14:textId="77777777" w:rsidR="006121E4" w:rsidRDefault="006121E4">
      <w:pPr>
        <w:widowControl w:val="0"/>
        <w:pBdr>
          <w:top w:val="nil"/>
          <w:left w:val="nil"/>
          <w:bottom w:val="nil"/>
          <w:right w:val="nil"/>
          <w:between w:val="nil"/>
        </w:pBdr>
        <w:spacing w:before="240" w:after="240"/>
      </w:pPr>
    </w:p>
    <w:p w14:paraId="588091C8" w14:textId="77777777" w:rsidR="006121E4" w:rsidRDefault="006121E4">
      <w:pPr>
        <w:pBdr>
          <w:top w:val="nil"/>
          <w:left w:val="nil"/>
          <w:bottom w:val="nil"/>
          <w:right w:val="nil"/>
          <w:between w:val="nil"/>
        </w:pBdr>
      </w:pPr>
    </w:p>
    <w:p w14:paraId="576581BE" w14:textId="77777777" w:rsidR="006121E4" w:rsidRDefault="006121E4">
      <w:pPr>
        <w:pBdr>
          <w:top w:val="nil"/>
          <w:left w:val="nil"/>
          <w:bottom w:val="nil"/>
          <w:right w:val="nil"/>
          <w:between w:val="nil"/>
        </w:pBdr>
      </w:pPr>
    </w:p>
    <w:p w14:paraId="6C2F38ED" w14:textId="77777777" w:rsidR="006121E4" w:rsidRDefault="006121E4">
      <w:pPr>
        <w:pBdr>
          <w:top w:val="nil"/>
          <w:left w:val="nil"/>
          <w:bottom w:val="nil"/>
          <w:right w:val="nil"/>
          <w:between w:val="nil"/>
        </w:pBdr>
      </w:pPr>
    </w:p>
    <w:p w14:paraId="3ECD834F" w14:textId="77777777" w:rsidR="00606810" w:rsidRDefault="00606810">
      <w:pPr>
        <w:pBdr>
          <w:top w:val="nil"/>
          <w:left w:val="nil"/>
          <w:bottom w:val="nil"/>
          <w:right w:val="nil"/>
          <w:between w:val="nil"/>
        </w:pBdr>
        <w:rPr>
          <w:b/>
          <w:bCs/>
        </w:rPr>
      </w:pPr>
    </w:p>
    <w:p w14:paraId="5FF3B158" w14:textId="77777777" w:rsidR="00606810" w:rsidRDefault="00606810">
      <w:pPr>
        <w:pBdr>
          <w:top w:val="nil"/>
          <w:left w:val="nil"/>
          <w:bottom w:val="nil"/>
          <w:right w:val="nil"/>
          <w:between w:val="nil"/>
        </w:pBdr>
        <w:rPr>
          <w:b/>
          <w:bCs/>
        </w:rPr>
      </w:pPr>
    </w:p>
    <w:p w14:paraId="1FFA14E0" w14:textId="77777777" w:rsidR="00606810" w:rsidRDefault="00606810">
      <w:pPr>
        <w:pBdr>
          <w:top w:val="nil"/>
          <w:left w:val="nil"/>
          <w:bottom w:val="nil"/>
          <w:right w:val="nil"/>
          <w:between w:val="nil"/>
        </w:pBdr>
        <w:rPr>
          <w:b/>
          <w:bCs/>
        </w:rPr>
      </w:pPr>
    </w:p>
    <w:p w14:paraId="0120A5A6" w14:textId="77777777" w:rsidR="00606810" w:rsidRDefault="00606810">
      <w:pPr>
        <w:pBdr>
          <w:top w:val="nil"/>
          <w:left w:val="nil"/>
          <w:bottom w:val="nil"/>
          <w:right w:val="nil"/>
          <w:between w:val="nil"/>
        </w:pBdr>
        <w:rPr>
          <w:b/>
          <w:bCs/>
        </w:rPr>
      </w:pPr>
    </w:p>
    <w:p w14:paraId="20F956A5" w14:textId="77777777" w:rsidR="00606810" w:rsidRDefault="00606810">
      <w:pPr>
        <w:pBdr>
          <w:top w:val="nil"/>
          <w:left w:val="nil"/>
          <w:bottom w:val="nil"/>
          <w:right w:val="nil"/>
          <w:between w:val="nil"/>
        </w:pBdr>
        <w:rPr>
          <w:b/>
          <w:bCs/>
        </w:rPr>
      </w:pPr>
    </w:p>
    <w:p w14:paraId="2AEBF99A" w14:textId="77777777" w:rsidR="00606810" w:rsidRDefault="00606810">
      <w:pPr>
        <w:pBdr>
          <w:top w:val="nil"/>
          <w:left w:val="nil"/>
          <w:bottom w:val="nil"/>
          <w:right w:val="nil"/>
          <w:between w:val="nil"/>
        </w:pBdr>
        <w:rPr>
          <w:b/>
          <w:bCs/>
        </w:rPr>
      </w:pPr>
    </w:p>
    <w:p w14:paraId="7A5F8EC5" w14:textId="77777777" w:rsidR="00606810" w:rsidRDefault="00606810">
      <w:pPr>
        <w:pBdr>
          <w:top w:val="nil"/>
          <w:left w:val="nil"/>
          <w:bottom w:val="nil"/>
          <w:right w:val="nil"/>
          <w:between w:val="nil"/>
        </w:pBdr>
        <w:rPr>
          <w:b/>
          <w:bCs/>
        </w:rPr>
      </w:pPr>
    </w:p>
    <w:p w14:paraId="5BFAC8F4" w14:textId="77777777" w:rsidR="00606810" w:rsidRDefault="00606810">
      <w:pPr>
        <w:pBdr>
          <w:top w:val="nil"/>
          <w:left w:val="nil"/>
          <w:bottom w:val="nil"/>
          <w:right w:val="nil"/>
          <w:between w:val="nil"/>
        </w:pBdr>
        <w:rPr>
          <w:b/>
          <w:bCs/>
        </w:rPr>
      </w:pPr>
    </w:p>
    <w:p w14:paraId="68C51A30" w14:textId="77777777" w:rsidR="00606810" w:rsidRDefault="00606810">
      <w:pPr>
        <w:pBdr>
          <w:top w:val="nil"/>
          <w:left w:val="nil"/>
          <w:bottom w:val="nil"/>
          <w:right w:val="nil"/>
          <w:between w:val="nil"/>
        </w:pBdr>
        <w:rPr>
          <w:b/>
          <w:bCs/>
        </w:rPr>
      </w:pPr>
    </w:p>
    <w:p w14:paraId="1B2DD95A" w14:textId="77777777" w:rsidR="00606810" w:rsidRDefault="00606810">
      <w:pPr>
        <w:pBdr>
          <w:top w:val="nil"/>
          <w:left w:val="nil"/>
          <w:bottom w:val="nil"/>
          <w:right w:val="nil"/>
          <w:between w:val="nil"/>
        </w:pBdr>
        <w:rPr>
          <w:b/>
          <w:bCs/>
        </w:rPr>
      </w:pPr>
    </w:p>
    <w:p w14:paraId="6ED6F00D" w14:textId="77777777" w:rsidR="00606810" w:rsidRDefault="00606810">
      <w:pPr>
        <w:pBdr>
          <w:top w:val="nil"/>
          <w:left w:val="nil"/>
          <w:bottom w:val="nil"/>
          <w:right w:val="nil"/>
          <w:between w:val="nil"/>
        </w:pBdr>
        <w:rPr>
          <w:b/>
          <w:bCs/>
        </w:rPr>
      </w:pPr>
    </w:p>
    <w:p w14:paraId="68C56629" w14:textId="77777777" w:rsidR="00606810" w:rsidRDefault="00606810">
      <w:pPr>
        <w:pBdr>
          <w:top w:val="nil"/>
          <w:left w:val="nil"/>
          <w:bottom w:val="nil"/>
          <w:right w:val="nil"/>
          <w:between w:val="nil"/>
        </w:pBdr>
        <w:rPr>
          <w:b/>
          <w:bCs/>
        </w:rPr>
      </w:pPr>
    </w:p>
    <w:p w14:paraId="5DB4E6F5" w14:textId="77777777" w:rsidR="00606810" w:rsidRDefault="00606810">
      <w:pPr>
        <w:pBdr>
          <w:top w:val="nil"/>
          <w:left w:val="nil"/>
          <w:bottom w:val="nil"/>
          <w:right w:val="nil"/>
          <w:between w:val="nil"/>
        </w:pBdr>
        <w:rPr>
          <w:b/>
          <w:bCs/>
        </w:rPr>
      </w:pPr>
    </w:p>
    <w:p w14:paraId="138A48F4" w14:textId="77777777" w:rsidR="00606810" w:rsidRDefault="00606810">
      <w:pPr>
        <w:pBdr>
          <w:top w:val="nil"/>
          <w:left w:val="nil"/>
          <w:bottom w:val="nil"/>
          <w:right w:val="nil"/>
          <w:between w:val="nil"/>
        </w:pBdr>
        <w:rPr>
          <w:b/>
          <w:bCs/>
        </w:rPr>
      </w:pPr>
    </w:p>
    <w:p w14:paraId="72F79827" w14:textId="77777777" w:rsidR="00606810" w:rsidRDefault="00606810">
      <w:pPr>
        <w:pBdr>
          <w:top w:val="nil"/>
          <w:left w:val="nil"/>
          <w:bottom w:val="nil"/>
          <w:right w:val="nil"/>
          <w:between w:val="nil"/>
        </w:pBdr>
        <w:rPr>
          <w:b/>
          <w:bCs/>
        </w:rPr>
      </w:pPr>
    </w:p>
    <w:p w14:paraId="3556F609" w14:textId="77777777" w:rsidR="00606810" w:rsidRDefault="00606810">
      <w:pPr>
        <w:pBdr>
          <w:top w:val="nil"/>
          <w:left w:val="nil"/>
          <w:bottom w:val="nil"/>
          <w:right w:val="nil"/>
          <w:between w:val="nil"/>
        </w:pBdr>
        <w:rPr>
          <w:b/>
          <w:bCs/>
        </w:rPr>
      </w:pPr>
    </w:p>
    <w:p w14:paraId="2AF5823B" w14:textId="77777777" w:rsidR="00606810" w:rsidRDefault="00606810">
      <w:pPr>
        <w:pBdr>
          <w:top w:val="nil"/>
          <w:left w:val="nil"/>
          <w:bottom w:val="nil"/>
          <w:right w:val="nil"/>
          <w:between w:val="nil"/>
        </w:pBdr>
        <w:rPr>
          <w:b/>
          <w:bCs/>
        </w:rPr>
      </w:pPr>
    </w:p>
    <w:p w14:paraId="231E5810" w14:textId="77777777" w:rsidR="00606810" w:rsidRDefault="00606810">
      <w:pPr>
        <w:pBdr>
          <w:top w:val="nil"/>
          <w:left w:val="nil"/>
          <w:bottom w:val="nil"/>
          <w:right w:val="nil"/>
          <w:between w:val="nil"/>
        </w:pBdr>
        <w:rPr>
          <w:b/>
          <w:bCs/>
        </w:rPr>
      </w:pPr>
    </w:p>
    <w:p w14:paraId="5093645B" w14:textId="77777777" w:rsidR="00606810" w:rsidRDefault="00606810">
      <w:pPr>
        <w:pBdr>
          <w:top w:val="nil"/>
          <w:left w:val="nil"/>
          <w:bottom w:val="nil"/>
          <w:right w:val="nil"/>
          <w:between w:val="nil"/>
        </w:pBdr>
        <w:rPr>
          <w:b/>
          <w:bCs/>
        </w:rPr>
      </w:pPr>
    </w:p>
    <w:p w14:paraId="110C0D04" w14:textId="77777777" w:rsidR="00606810" w:rsidRDefault="00606810">
      <w:pPr>
        <w:pBdr>
          <w:top w:val="nil"/>
          <w:left w:val="nil"/>
          <w:bottom w:val="nil"/>
          <w:right w:val="nil"/>
          <w:between w:val="nil"/>
        </w:pBdr>
        <w:rPr>
          <w:b/>
          <w:bCs/>
        </w:rPr>
      </w:pPr>
    </w:p>
    <w:p w14:paraId="65CC1111" w14:textId="77777777" w:rsidR="00606810" w:rsidRDefault="00606810">
      <w:pPr>
        <w:pBdr>
          <w:top w:val="nil"/>
          <w:left w:val="nil"/>
          <w:bottom w:val="nil"/>
          <w:right w:val="nil"/>
          <w:between w:val="nil"/>
        </w:pBdr>
        <w:rPr>
          <w:b/>
          <w:bCs/>
        </w:rPr>
      </w:pPr>
    </w:p>
    <w:p w14:paraId="01754541" w14:textId="77777777" w:rsidR="00606810" w:rsidRDefault="00606810">
      <w:pPr>
        <w:pBdr>
          <w:top w:val="nil"/>
          <w:left w:val="nil"/>
          <w:bottom w:val="nil"/>
          <w:right w:val="nil"/>
          <w:between w:val="nil"/>
        </w:pBdr>
        <w:rPr>
          <w:b/>
          <w:bCs/>
        </w:rPr>
      </w:pPr>
    </w:p>
    <w:p w14:paraId="795AF109" w14:textId="77777777" w:rsidR="00606810" w:rsidRDefault="00606810">
      <w:pPr>
        <w:pBdr>
          <w:top w:val="nil"/>
          <w:left w:val="nil"/>
          <w:bottom w:val="nil"/>
          <w:right w:val="nil"/>
          <w:between w:val="nil"/>
        </w:pBdr>
        <w:rPr>
          <w:b/>
          <w:bCs/>
        </w:rPr>
      </w:pPr>
    </w:p>
    <w:p w14:paraId="4C53EC6E" w14:textId="77777777" w:rsidR="00606810" w:rsidRDefault="00606810">
      <w:pPr>
        <w:pBdr>
          <w:top w:val="nil"/>
          <w:left w:val="nil"/>
          <w:bottom w:val="nil"/>
          <w:right w:val="nil"/>
          <w:between w:val="nil"/>
        </w:pBdr>
        <w:rPr>
          <w:b/>
          <w:bCs/>
        </w:rPr>
      </w:pPr>
    </w:p>
    <w:p w14:paraId="4502291F" w14:textId="77777777" w:rsidR="00606810" w:rsidRDefault="00606810">
      <w:pPr>
        <w:pBdr>
          <w:top w:val="nil"/>
          <w:left w:val="nil"/>
          <w:bottom w:val="nil"/>
          <w:right w:val="nil"/>
          <w:between w:val="nil"/>
        </w:pBdr>
        <w:rPr>
          <w:b/>
          <w:bCs/>
        </w:rPr>
      </w:pPr>
    </w:p>
    <w:p w14:paraId="66C7306B" w14:textId="77777777" w:rsidR="00606810" w:rsidRDefault="00606810">
      <w:pPr>
        <w:pBdr>
          <w:top w:val="nil"/>
          <w:left w:val="nil"/>
          <w:bottom w:val="nil"/>
          <w:right w:val="nil"/>
          <w:between w:val="nil"/>
        </w:pBdr>
        <w:rPr>
          <w:b/>
          <w:bCs/>
        </w:rPr>
      </w:pPr>
    </w:p>
    <w:p w14:paraId="514B87AA" w14:textId="77777777" w:rsidR="00606810" w:rsidRDefault="00606810">
      <w:pPr>
        <w:pBdr>
          <w:top w:val="nil"/>
          <w:left w:val="nil"/>
          <w:bottom w:val="nil"/>
          <w:right w:val="nil"/>
          <w:between w:val="nil"/>
        </w:pBdr>
        <w:rPr>
          <w:b/>
          <w:bCs/>
        </w:rPr>
      </w:pPr>
    </w:p>
    <w:p w14:paraId="7A03691D" w14:textId="77777777" w:rsidR="00606810" w:rsidRDefault="00606810">
      <w:pPr>
        <w:pBdr>
          <w:top w:val="nil"/>
          <w:left w:val="nil"/>
          <w:bottom w:val="nil"/>
          <w:right w:val="nil"/>
          <w:between w:val="nil"/>
        </w:pBdr>
        <w:rPr>
          <w:b/>
          <w:bCs/>
        </w:rPr>
      </w:pPr>
    </w:p>
    <w:p w14:paraId="5BA4C57D" w14:textId="77777777" w:rsidR="0016375B" w:rsidRDefault="0016375B">
      <w:pPr>
        <w:pBdr>
          <w:top w:val="nil"/>
          <w:left w:val="nil"/>
          <w:bottom w:val="nil"/>
          <w:right w:val="nil"/>
          <w:between w:val="nil"/>
        </w:pBdr>
        <w:rPr>
          <w:b/>
          <w:bCs/>
        </w:rPr>
      </w:pPr>
    </w:p>
    <w:p w14:paraId="3DC77108" w14:textId="77777777" w:rsidR="0016375B" w:rsidRDefault="0016375B">
      <w:pPr>
        <w:pBdr>
          <w:top w:val="nil"/>
          <w:left w:val="nil"/>
          <w:bottom w:val="nil"/>
          <w:right w:val="nil"/>
          <w:between w:val="nil"/>
        </w:pBdr>
        <w:rPr>
          <w:b/>
          <w:bCs/>
        </w:rPr>
      </w:pPr>
    </w:p>
    <w:p w14:paraId="1144C644" w14:textId="77777777" w:rsidR="0016375B" w:rsidRDefault="0016375B">
      <w:pPr>
        <w:pBdr>
          <w:top w:val="nil"/>
          <w:left w:val="nil"/>
          <w:bottom w:val="nil"/>
          <w:right w:val="nil"/>
          <w:between w:val="nil"/>
        </w:pBdr>
        <w:rPr>
          <w:b/>
          <w:bCs/>
        </w:rPr>
      </w:pPr>
    </w:p>
    <w:p w14:paraId="65E5F1D7" w14:textId="77777777" w:rsidR="0016375B" w:rsidRDefault="0016375B">
      <w:pPr>
        <w:pBdr>
          <w:top w:val="nil"/>
          <w:left w:val="nil"/>
          <w:bottom w:val="nil"/>
          <w:right w:val="nil"/>
          <w:between w:val="nil"/>
        </w:pBdr>
        <w:rPr>
          <w:b/>
          <w:bCs/>
        </w:rPr>
      </w:pPr>
    </w:p>
    <w:p w14:paraId="415EFB20" w14:textId="77777777" w:rsidR="0016375B" w:rsidRDefault="0016375B">
      <w:pPr>
        <w:pBdr>
          <w:top w:val="nil"/>
          <w:left w:val="nil"/>
          <w:bottom w:val="nil"/>
          <w:right w:val="nil"/>
          <w:between w:val="nil"/>
        </w:pBdr>
        <w:rPr>
          <w:b/>
          <w:bCs/>
        </w:rPr>
      </w:pPr>
    </w:p>
    <w:p w14:paraId="470D0939" w14:textId="77777777" w:rsidR="0016375B" w:rsidRDefault="0016375B">
      <w:pPr>
        <w:pBdr>
          <w:top w:val="nil"/>
          <w:left w:val="nil"/>
          <w:bottom w:val="nil"/>
          <w:right w:val="nil"/>
          <w:between w:val="nil"/>
        </w:pBdr>
        <w:rPr>
          <w:b/>
          <w:bCs/>
        </w:rPr>
      </w:pPr>
    </w:p>
    <w:p w14:paraId="6AA7D34E" w14:textId="73D4D56F" w:rsidR="006121E4" w:rsidRDefault="00000000">
      <w:pPr>
        <w:pBdr>
          <w:top w:val="nil"/>
          <w:left w:val="nil"/>
          <w:bottom w:val="nil"/>
          <w:right w:val="nil"/>
          <w:between w:val="nil"/>
        </w:pBdr>
        <w:rPr>
          <w:b/>
          <w:bCs/>
        </w:rPr>
      </w:pPr>
      <w:r>
        <w:rPr>
          <w:b/>
          <w:bCs/>
        </w:rPr>
        <w:lastRenderedPageBreak/>
        <w:t>Question 3: Scientific Computing - Heat Diffusion Simulation</w:t>
      </w:r>
    </w:p>
    <w:p w14:paraId="4362573D" w14:textId="77777777" w:rsidR="006121E4" w:rsidRDefault="006121E4">
      <w:pPr>
        <w:pBdr>
          <w:top w:val="nil"/>
          <w:left w:val="nil"/>
          <w:bottom w:val="nil"/>
          <w:right w:val="nil"/>
          <w:between w:val="nil"/>
        </w:pBdr>
        <w:rPr>
          <w:b/>
          <w:bCs/>
        </w:rPr>
      </w:pPr>
    </w:p>
    <w:p w14:paraId="2EB99B53" w14:textId="77777777" w:rsidR="006121E4" w:rsidRDefault="00000000">
      <w:pPr>
        <w:pBdr>
          <w:top w:val="nil"/>
          <w:left w:val="nil"/>
          <w:bottom w:val="nil"/>
          <w:right w:val="nil"/>
          <w:between w:val="nil"/>
        </w:pBdr>
      </w:pPr>
      <w:r>
        <w:t xml:space="preserve">Using Code: </w:t>
      </w:r>
    </w:p>
    <w:p w14:paraId="218882AA" w14:textId="77777777" w:rsidR="006121E4" w:rsidRDefault="006121E4">
      <w:pPr>
        <w:pBdr>
          <w:top w:val="nil"/>
          <w:left w:val="nil"/>
          <w:bottom w:val="nil"/>
          <w:right w:val="nil"/>
          <w:between w:val="nil"/>
        </w:pBdr>
      </w:pPr>
    </w:p>
    <w:p w14:paraId="0D09807D" w14:textId="77777777" w:rsidR="006121E4" w:rsidRDefault="00000000">
      <w:pPr>
        <w:pBdr>
          <w:top w:val="nil"/>
          <w:left w:val="nil"/>
          <w:bottom w:val="nil"/>
          <w:right w:val="nil"/>
          <w:between w:val="nil"/>
        </w:pBdr>
      </w:pPr>
      <w:r>
        <w:rPr>
          <w:noProof/>
        </w:rPr>
        <w:drawing>
          <wp:inline distT="114300" distB="114300" distL="114300" distR="114300" wp14:anchorId="7F30E2EA" wp14:editId="117E1C27">
            <wp:extent cx="6594213" cy="731393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6594213" cy="7313935"/>
                    </a:xfrm>
                    <a:prstGeom prst="rect">
                      <a:avLst/>
                    </a:prstGeom>
                    <a:ln/>
                  </pic:spPr>
                </pic:pic>
              </a:graphicData>
            </a:graphic>
          </wp:inline>
        </w:drawing>
      </w:r>
    </w:p>
    <w:p w14:paraId="2AE0F708" w14:textId="77777777" w:rsidR="00606810" w:rsidRDefault="00606810">
      <w:pPr>
        <w:pBdr>
          <w:top w:val="nil"/>
          <w:left w:val="nil"/>
          <w:bottom w:val="nil"/>
          <w:right w:val="nil"/>
          <w:between w:val="nil"/>
        </w:pBdr>
        <w:rPr>
          <w:b/>
          <w:bCs/>
        </w:rPr>
      </w:pPr>
    </w:p>
    <w:p w14:paraId="4092EEE3" w14:textId="6FE4781E" w:rsidR="006121E4" w:rsidRDefault="00000000">
      <w:pPr>
        <w:pBdr>
          <w:top w:val="nil"/>
          <w:left w:val="nil"/>
          <w:bottom w:val="nil"/>
          <w:right w:val="nil"/>
          <w:between w:val="nil"/>
        </w:pBdr>
        <w:rPr>
          <w:b/>
          <w:bCs/>
        </w:rPr>
      </w:pPr>
      <w:r>
        <w:rPr>
          <w:b/>
          <w:bCs/>
        </w:rPr>
        <w:lastRenderedPageBreak/>
        <w:t>ON EXECUTION:</w:t>
      </w:r>
    </w:p>
    <w:p w14:paraId="5FE34C23" w14:textId="77777777" w:rsidR="006121E4" w:rsidRDefault="006121E4">
      <w:pPr>
        <w:pBdr>
          <w:top w:val="nil"/>
          <w:left w:val="nil"/>
          <w:bottom w:val="nil"/>
          <w:right w:val="nil"/>
          <w:between w:val="nil"/>
        </w:pBdr>
        <w:rPr>
          <w:b/>
          <w:bCs/>
        </w:rPr>
      </w:pPr>
    </w:p>
    <w:p w14:paraId="2DECB41B" w14:textId="77777777" w:rsidR="006121E4" w:rsidRDefault="006121E4">
      <w:pPr>
        <w:pStyle w:val="Heading3"/>
        <w:keepNext w:val="0"/>
        <w:keepLines w:val="0"/>
        <w:spacing w:before="0"/>
        <w:rPr>
          <w:b/>
          <w:bCs/>
          <w:sz w:val="24"/>
          <w:szCs w:val="24"/>
        </w:rPr>
      </w:pPr>
    </w:p>
    <w:tbl>
      <w:tblPr>
        <w:tblW w:w="8834" w:type="dxa"/>
        <w:tblCellMar>
          <w:left w:w="0" w:type="dxa"/>
          <w:right w:w="0" w:type="dxa"/>
        </w:tblCellMar>
        <w:tblLook w:val="04A0" w:firstRow="1" w:lastRow="0" w:firstColumn="1" w:lastColumn="0" w:noHBand="0" w:noVBand="1"/>
      </w:tblPr>
      <w:tblGrid>
        <w:gridCol w:w="1813"/>
        <w:gridCol w:w="2058"/>
        <w:gridCol w:w="1924"/>
        <w:gridCol w:w="980"/>
        <w:gridCol w:w="1113"/>
        <w:gridCol w:w="946"/>
      </w:tblGrid>
      <w:tr w:rsidR="00606810" w14:paraId="0C7770A7"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FF0B4" w14:textId="77777777" w:rsidR="00606810" w:rsidRDefault="00606810">
            <w:pPr>
              <w:rPr>
                <w:rFonts w:ascii="Arial" w:hAnsi="Arial" w:cs="Arial"/>
                <w:sz w:val="20"/>
                <w:szCs w:val="20"/>
              </w:rPr>
            </w:pPr>
            <w:bookmarkStart w:id="7" w:name="_dgog1xvfgcb" w:colFirst="0" w:colLast="0"/>
            <w:bookmarkEnd w:id="7"/>
            <w:r>
              <w:rPr>
                <w:rFonts w:ascii="Arial" w:hAnsi="Arial" w:cs="Arial"/>
                <w:sz w:val="20"/>
                <w:szCs w:val="20"/>
              </w:rPr>
              <w:t>Number of 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230DD" w14:textId="77777777" w:rsidR="00606810" w:rsidRDefault="00606810">
            <w:pPr>
              <w:rPr>
                <w:rFonts w:ascii="Arial" w:hAnsi="Arial" w:cs="Arial"/>
                <w:sz w:val="20"/>
                <w:szCs w:val="20"/>
              </w:rPr>
            </w:pPr>
            <w:r>
              <w:rPr>
                <w:rFonts w:ascii="Arial" w:hAnsi="Arial" w:cs="Arial"/>
                <w:sz w:val="20"/>
                <w:szCs w:val="20"/>
              </w:rPr>
              <w:t>Scheduling Strategy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95159" w14:textId="77777777" w:rsidR="00606810" w:rsidRDefault="00606810">
            <w:pPr>
              <w:rPr>
                <w:rFonts w:ascii="Arial" w:hAnsi="Arial" w:cs="Arial"/>
                <w:sz w:val="20"/>
                <w:szCs w:val="20"/>
              </w:rPr>
            </w:pPr>
            <w:r>
              <w:rPr>
                <w:rFonts w:ascii="Arial" w:hAnsi="Arial" w:cs="Arial"/>
                <w:sz w:val="20"/>
                <w:szCs w:val="20"/>
              </w:rPr>
              <w:t>Execution Time (</w:t>
            </w:r>
            <w:proofErr w:type="spellStart"/>
            <w:r>
              <w:rPr>
                <w:rFonts w:ascii="Arial" w:hAnsi="Arial" w:cs="Arial"/>
                <w:sz w:val="20"/>
                <w:szCs w:val="20"/>
              </w:rPr>
              <w:t>ms</w:t>
            </w:r>
            <w:proofErr w:type="spellEnd"/>
            <w:r>
              <w:rPr>
                <w:rFonts w:ascii="Arial" w:hAnsi="Arial" w:cs="Arial"/>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28C9C" w14:textId="77777777" w:rsidR="00606810" w:rsidRDefault="00606810">
            <w:pPr>
              <w:rPr>
                <w:rFonts w:ascii="Arial" w:hAnsi="Arial" w:cs="Arial"/>
                <w:sz w:val="20"/>
                <w:szCs w:val="20"/>
              </w:rPr>
            </w:pPr>
            <w:r>
              <w:rPr>
                <w:rFonts w:ascii="Arial" w:hAnsi="Arial" w:cs="Arial"/>
                <w:sz w:val="20"/>
                <w:szCs w:val="20"/>
              </w:rPr>
              <w:t>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92F3C" w14:textId="77777777" w:rsidR="00606810" w:rsidRDefault="00606810">
            <w:pPr>
              <w:rPr>
                <w:rFonts w:ascii="Arial" w:hAnsi="Arial" w:cs="Arial"/>
                <w:sz w:val="20"/>
                <w:szCs w:val="20"/>
              </w:rPr>
            </w:pPr>
            <w:r>
              <w:rPr>
                <w:rFonts w:ascii="Arial" w:hAnsi="Arial" w:cs="Arial"/>
                <w:sz w:val="20"/>
                <w:szCs w:val="20"/>
              </w:rPr>
              <w:t>Throughput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60696" w14:textId="77777777" w:rsidR="00606810" w:rsidRDefault="00606810">
            <w:pPr>
              <w:rPr>
                <w:rFonts w:ascii="Arial" w:hAnsi="Arial" w:cs="Arial"/>
                <w:sz w:val="20"/>
                <w:szCs w:val="20"/>
              </w:rPr>
            </w:pPr>
            <w:r>
              <w:rPr>
                <w:rFonts w:ascii="Arial" w:hAnsi="Arial" w:cs="Arial"/>
                <w:sz w:val="20"/>
                <w:szCs w:val="20"/>
              </w:rPr>
              <w:t>Efficiency</w:t>
            </w:r>
          </w:p>
        </w:tc>
      </w:tr>
      <w:tr w:rsidR="00606810" w14:paraId="5602AF86"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96712" w14:textId="77777777" w:rsidR="00606810" w:rsidRDefault="00606810">
            <w:pPr>
              <w:jc w:val="right"/>
              <w:rPr>
                <w:rFonts w:ascii="Arial" w:hAnsi="Arial" w:cs="Arial"/>
                <w:sz w:val="20"/>
                <w:szCs w:val="20"/>
              </w:rPr>
            </w:pPr>
            <w:r>
              <w:rPr>
                <w:rFonts w:ascii="Arial" w:hAnsi="Arial" w:cs="Arial"/>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4046B" w14:textId="77777777" w:rsidR="00606810" w:rsidRDefault="00606810">
            <w:pPr>
              <w:rPr>
                <w:rFonts w:ascii="Arial" w:hAnsi="Arial" w:cs="Arial"/>
                <w:sz w:val="20"/>
                <w:szCs w:val="20"/>
              </w:rPr>
            </w:pPr>
            <w:r>
              <w:rPr>
                <w:rFonts w:ascii="Arial" w:hAnsi="Arial" w:cs="Arial"/>
                <w:sz w:val="20"/>
                <w:szCs w:val="20"/>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A3F68" w14:textId="77777777" w:rsidR="00606810" w:rsidRDefault="00606810">
            <w:pPr>
              <w:jc w:val="right"/>
              <w:rPr>
                <w:rFonts w:ascii="Arial" w:hAnsi="Arial" w:cs="Arial"/>
                <w:sz w:val="20"/>
                <w:szCs w:val="20"/>
              </w:rPr>
            </w:pPr>
            <w:r>
              <w:rPr>
                <w:rFonts w:ascii="Arial" w:hAnsi="Arial" w:cs="Arial"/>
                <w:sz w:val="20"/>
                <w:szCs w:val="20"/>
              </w:rPr>
              <w:t>830.59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F5E03" w14:textId="77777777" w:rsidR="00606810" w:rsidRDefault="00606810">
            <w:pPr>
              <w:rPr>
                <w:rFonts w:ascii="Arial" w:hAnsi="Arial" w:cs="Arial"/>
                <w:sz w:val="20"/>
                <w:szCs w:val="20"/>
              </w:rPr>
            </w:pPr>
            <w:r>
              <w:rPr>
                <w:rFonts w:ascii="Arial" w:hAnsi="Arial" w:cs="Arial"/>
                <w:sz w:val="20"/>
                <w:szCs w:val="20"/>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65BC7" w14:textId="77777777" w:rsidR="00606810" w:rsidRDefault="00606810">
            <w:pPr>
              <w:rPr>
                <w:rFonts w:ascii="Arial" w:hAnsi="Arial" w:cs="Arial"/>
                <w:sz w:val="20"/>
                <w:szCs w:val="20"/>
              </w:rPr>
            </w:pPr>
            <w:r>
              <w:rPr>
                <w:rFonts w:ascii="Arial" w:hAnsi="Arial" w:cs="Arial"/>
                <w:sz w:val="20"/>
                <w:szCs w:val="20"/>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BAE17" w14:textId="77777777" w:rsidR="00606810" w:rsidRDefault="00606810">
            <w:pPr>
              <w:rPr>
                <w:rFonts w:ascii="Arial" w:hAnsi="Arial" w:cs="Arial"/>
                <w:sz w:val="20"/>
                <w:szCs w:val="20"/>
              </w:rPr>
            </w:pPr>
            <w:r>
              <w:rPr>
                <w:rFonts w:ascii="Arial" w:hAnsi="Arial" w:cs="Arial"/>
                <w:sz w:val="20"/>
                <w:szCs w:val="20"/>
              </w:rPr>
              <w:t>N/A</w:t>
            </w:r>
          </w:p>
        </w:tc>
      </w:tr>
      <w:tr w:rsidR="00606810" w14:paraId="1EF0AE15"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49B98" w14:textId="77777777" w:rsidR="00606810" w:rsidRDefault="00606810">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1EFFB"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0613F" w14:textId="77777777" w:rsidR="00606810" w:rsidRDefault="00606810">
            <w:pPr>
              <w:jc w:val="right"/>
              <w:rPr>
                <w:rFonts w:ascii="Arial" w:hAnsi="Arial" w:cs="Arial"/>
                <w:sz w:val="20"/>
                <w:szCs w:val="20"/>
              </w:rPr>
            </w:pPr>
            <w:r>
              <w:rPr>
                <w:rFonts w:ascii="Arial" w:hAnsi="Arial" w:cs="Arial"/>
                <w:sz w:val="20"/>
                <w:szCs w:val="20"/>
              </w:rPr>
              <w:t>518.71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FB1D7" w14:textId="77777777" w:rsidR="00606810" w:rsidRDefault="00606810">
            <w:pPr>
              <w:rPr>
                <w:rFonts w:ascii="Arial" w:hAnsi="Arial" w:cs="Arial"/>
                <w:sz w:val="20"/>
                <w:szCs w:val="20"/>
              </w:rPr>
            </w:pPr>
            <w:r>
              <w:rPr>
                <w:rFonts w:ascii="Arial" w:hAnsi="Arial" w:cs="Arial"/>
                <w:sz w:val="20"/>
                <w:szCs w:val="20"/>
              </w:rPr>
              <w:t>1.60x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633A3" w14:textId="77777777" w:rsidR="00606810" w:rsidRDefault="00606810">
            <w:pPr>
              <w:jc w:val="right"/>
              <w:rPr>
                <w:rFonts w:ascii="Arial" w:hAnsi="Arial" w:cs="Arial"/>
                <w:sz w:val="20"/>
                <w:szCs w:val="20"/>
              </w:rPr>
            </w:pPr>
            <w:r>
              <w:rPr>
                <w:rFonts w:ascii="Arial" w:hAnsi="Arial" w:cs="Arial"/>
                <w:sz w:val="20"/>
                <w:szCs w:val="20"/>
              </w:rPr>
              <w:t>3855.73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7C656" w14:textId="77777777" w:rsidR="00606810" w:rsidRDefault="00606810">
            <w:pPr>
              <w:jc w:val="right"/>
              <w:rPr>
                <w:rFonts w:ascii="Arial" w:hAnsi="Arial" w:cs="Arial"/>
                <w:sz w:val="20"/>
                <w:szCs w:val="20"/>
              </w:rPr>
            </w:pPr>
            <w:r>
              <w:rPr>
                <w:rFonts w:ascii="Arial" w:hAnsi="Arial" w:cs="Arial"/>
                <w:sz w:val="20"/>
                <w:szCs w:val="20"/>
              </w:rPr>
              <w:t>0.8</w:t>
            </w:r>
          </w:p>
        </w:tc>
      </w:tr>
      <w:tr w:rsidR="00606810" w14:paraId="38B31FF2"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31121" w14:textId="77777777" w:rsidR="00606810" w:rsidRDefault="00606810">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4ECFE"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4831E" w14:textId="77777777" w:rsidR="00606810" w:rsidRDefault="00606810">
            <w:pPr>
              <w:jc w:val="right"/>
              <w:rPr>
                <w:rFonts w:ascii="Arial" w:hAnsi="Arial" w:cs="Arial"/>
                <w:sz w:val="20"/>
                <w:szCs w:val="20"/>
              </w:rPr>
            </w:pPr>
            <w:r>
              <w:rPr>
                <w:rFonts w:ascii="Arial" w:hAnsi="Arial" w:cs="Arial"/>
                <w:sz w:val="20"/>
                <w:szCs w:val="20"/>
              </w:rPr>
              <w:t>530.52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7149B" w14:textId="77777777" w:rsidR="00606810" w:rsidRDefault="00606810">
            <w:pPr>
              <w:rPr>
                <w:rFonts w:ascii="Arial" w:hAnsi="Arial" w:cs="Arial"/>
                <w:sz w:val="20"/>
                <w:szCs w:val="20"/>
              </w:rPr>
            </w:pPr>
            <w:r>
              <w:rPr>
                <w:rFonts w:ascii="Arial" w:hAnsi="Arial" w:cs="Arial"/>
                <w:sz w:val="20"/>
                <w:szCs w:val="20"/>
              </w:rPr>
              <w:t>1.57x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E37C8" w14:textId="77777777" w:rsidR="00606810" w:rsidRDefault="00606810">
            <w:pPr>
              <w:jc w:val="right"/>
              <w:rPr>
                <w:rFonts w:ascii="Arial" w:hAnsi="Arial" w:cs="Arial"/>
                <w:sz w:val="20"/>
                <w:szCs w:val="20"/>
              </w:rPr>
            </w:pPr>
            <w:r>
              <w:rPr>
                <w:rFonts w:ascii="Arial" w:hAnsi="Arial" w:cs="Arial"/>
                <w:sz w:val="20"/>
                <w:szCs w:val="20"/>
              </w:rPr>
              <w:t>3769.87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EB359" w14:textId="77777777" w:rsidR="00606810" w:rsidRDefault="00606810">
            <w:pPr>
              <w:jc w:val="right"/>
              <w:rPr>
                <w:rFonts w:ascii="Arial" w:hAnsi="Arial" w:cs="Arial"/>
                <w:sz w:val="20"/>
                <w:szCs w:val="20"/>
              </w:rPr>
            </w:pPr>
            <w:r>
              <w:rPr>
                <w:rFonts w:ascii="Arial" w:hAnsi="Arial" w:cs="Arial"/>
                <w:sz w:val="20"/>
                <w:szCs w:val="20"/>
              </w:rPr>
              <w:t>0.78</w:t>
            </w:r>
          </w:p>
        </w:tc>
      </w:tr>
      <w:tr w:rsidR="00606810" w14:paraId="79F54BBE"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D4CBF" w14:textId="77777777" w:rsidR="00606810" w:rsidRDefault="00606810">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62051"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29099" w14:textId="77777777" w:rsidR="00606810" w:rsidRDefault="00606810">
            <w:pPr>
              <w:jc w:val="right"/>
              <w:rPr>
                <w:rFonts w:ascii="Arial" w:hAnsi="Arial" w:cs="Arial"/>
                <w:sz w:val="20"/>
                <w:szCs w:val="20"/>
              </w:rPr>
            </w:pPr>
            <w:r>
              <w:rPr>
                <w:rFonts w:ascii="Arial" w:hAnsi="Arial" w:cs="Arial"/>
                <w:sz w:val="20"/>
                <w:szCs w:val="20"/>
              </w:rPr>
              <w:t>515.69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2413C" w14:textId="77777777" w:rsidR="00606810" w:rsidRDefault="00606810">
            <w:pPr>
              <w:rPr>
                <w:rFonts w:ascii="Arial" w:hAnsi="Arial" w:cs="Arial"/>
                <w:sz w:val="20"/>
                <w:szCs w:val="20"/>
              </w:rPr>
            </w:pPr>
            <w:r>
              <w:rPr>
                <w:rFonts w:ascii="Arial" w:hAnsi="Arial" w:cs="Arial"/>
                <w:sz w:val="20"/>
                <w:szCs w:val="20"/>
              </w:rPr>
              <w:t>1.61x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D53D0" w14:textId="77777777" w:rsidR="00606810" w:rsidRDefault="00606810">
            <w:pPr>
              <w:jc w:val="right"/>
              <w:rPr>
                <w:rFonts w:ascii="Arial" w:hAnsi="Arial" w:cs="Arial"/>
                <w:sz w:val="20"/>
                <w:szCs w:val="20"/>
              </w:rPr>
            </w:pPr>
            <w:r>
              <w:rPr>
                <w:rFonts w:ascii="Arial" w:hAnsi="Arial" w:cs="Arial"/>
                <w:sz w:val="20"/>
                <w:szCs w:val="20"/>
              </w:rPr>
              <w:t>3878.31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55B89" w14:textId="77777777" w:rsidR="00606810" w:rsidRDefault="00606810">
            <w:pPr>
              <w:jc w:val="right"/>
              <w:rPr>
                <w:rFonts w:ascii="Arial" w:hAnsi="Arial" w:cs="Arial"/>
                <w:sz w:val="20"/>
                <w:szCs w:val="20"/>
              </w:rPr>
            </w:pPr>
            <w:r>
              <w:rPr>
                <w:rFonts w:ascii="Arial" w:hAnsi="Arial" w:cs="Arial"/>
                <w:sz w:val="20"/>
                <w:szCs w:val="20"/>
              </w:rPr>
              <w:t>0.81</w:t>
            </w:r>
          </w:p>
        </w:tc>
      </w:tr>
      <w:tr w:rsidR="00606810" w14:paraId="2E3677A2"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7A1F9" w14:textId="77777777" w:rsidR="00606810" w:rsidRDefault="00606810">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DACB0"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6D6F8" w14:textId="77777777" w:rsidR="00606810" w:rsidRDefault="00606810">
            <w:pPr>
              <w:jc w:val="right"/>
              <w:rPr>
                <w:rFonts w:ascii="Arial" w:hAnsi="Arial" w:cs="Arial"/>
                <w:sz w:val="20"/>
                <w:szCs w:val="20"/>
              </w:rPr>
            </w:pPr>
            <w:r>
              <w:rPr>
                <w:rFonts w:ascii="Arial" w:hAnsi="Arial" w:cs="Arial"/>
                <w:sz w:val="20"/>
                <w:szCs w:val="20"/>
              </w:rPr>
              <w:t>483.88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1CBAD" w14:textId="77777777" w:rsidR="00606810" w:rsidRDefault="00606810">
            <w:pPr>
              <w:rPr>
                <w:rFonts w:ascii="Arial" w:hAnsi="Arial" w:cs="Arial"/>
                <w:sz w:val="20"/>
                <w:szCs w:val="20"/>
              </w:rPr>
            </w:pPr>
            <w:r>
              <w:rPr>
                <w:rFonts w:ascii="Arial" w:hAnsi="Arial" w:cs="Arial"/>
                <w:sz w:val="20"/>
                <w:szCs w:val="20"/>
              </w:rPr>
              <w:t>1.72x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F6EB0" w14:textId="77777777" w:rsidR="00606810" w:rsidRDefault="00606810">
            <w:pPr>
              <w:jc w:val="right"/>
              <w:rPr>
                <w:rFonts w:ascii="Arial" w:hAnsi="Arial" w:cs="Arial"/>
                <w:sz w:val="20"/>
                <w:szCs w:val="20"/>
              </w:rPr>
            </w:pPr>
            <w:r>
              <w:rPr>
                <w:rFonts w:ascii="Arial" w:hAnsi="Arial" w:cs="Arial"/>
                <w:sz w:val="20"/>
                <w:szCs w:val="20"/>
              </w:rPr>
              <w:t>4133.25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60A50" w14:textId="77777777" w:rsidR="00606810" w:rsidRDefault="00606810">
            <w:pPr>
              <w:jc w:val="right"/>
              <w:rPr>
                <w:rFonts w:ascii="Arial" w:hAnsi="Arial" w:cs="Arial"/>
                <w:sz w:val="20"/>
                <w:szCs w:val="20"/>
              </w:rPr>
            </w:pPr>
            <w:r>
              <w:rPr>
                <w:rFonts w:ascii="Arial" w:hAnsi="Arial" w:cs="Arial"/>
                <w:sz w:val="20"/>
                <w:szCs w:val="20"/>
              </w:rPr>
              <w:t>0.43</w:t>
            </w:r>
          </w:p>
        </w:tc>
      </w:tr>
      <w:tr w:rsidR="00606810" w14:paraId="0AB04372"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840CA" w14:textId="77777777" w:rsidR="00606810" w:rsidRDefault="00606810">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A7567"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6B92C" w14:textId="77777777" w:rsidR="00606810" w:rsidRDefault="00606810">
            <w:pPr>
              <w:jc w:val="right"/>
              <w:rPr>
                <w:rFonts w:ascii="Arial" w:hAnsi="Arial" w:cs="Arial"/>
                <w:sz w:val="20"/>
                <w:szCs w:val="20"/>
              </w:rPr>
            </w:pPr>
            <w:r>
              <w:rPr>
                <w:rFonts w:ascii="Arial" w:hAnsi="Arial" w:cs="Arial"/>
                <w:sz w:val="20"/>
                <w:szCs w:val="20"/>
              </w:rPr>
              <w:t>416.16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AB524" w14:textId="77777777" w:rsidR="00606810" w:rsidRDefault="00606810">
            <w:pPr>
              <w:rPr>
                <w:rFonts w:ascii="Arial" w:hAnsi="Arial" w:cs="Arial"/>
                <w:sz w:val="20"/>
                <w:szCs w:val="20"/>
              </w:rPr>
            </w:pPr>
            <w:r>
              <w:rPr>
                <w:rFonts w:ascii="Arial" w:hAnsi="Arial" w:cs="Arial"/>
                <w:sz w:val="20"/>
                <w:szCs w:val="20"/>
              </w:rPr>
              <w:t>2.00x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3C5A0" w14:textId="77777777" w:rsidR="00606810" w:rsidRDefault="00606810">
            <w:pPr>
              <w:jc w:val="right"/>
              <w:rPr>
                <w:rFonts w:ascii="Arial" w:hAnsi="Arial" w:cs="Arial"/>
                <w:sz w:val="20"/>
                <w:szCs w:val="20"/>
              </w:rPr>
            </w:pPr>
            <w:r>
              <w:rPr>
                <w:rFonts w:ascii="Arial" w:hAnsi="Arial" w:cs="Arial"/>
                <w:sz w:val="20"/>
                <w:szCs w:val="20"/>
              </w:rPr>
              <w:t>4805.83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150A8" w14:textId="77777777" w:rsidR="00606810" w:rsidRDefault="00606810">
            <w:pPr>
              <w:jc w:val="right"/>
              <w:rPr>
                <w:rFonts w:ascii="Arial" w:hAnsi="Arial" w:cs="Arial"/>
                <w:sz w:val="20"/>
                <w:szCs w:val="20"/>
              </w:rPr>
            </w:pPr>
            <w:r>
              <w:rPr>
                <w:rFonts w:ascii="Arial" w:hAnsi="Arial" w:cs="Arial"/>
                <w:sz w:val="20"/>
                <w:szCs w:val="20"/>
              </w:rPr>
              <w:t>0.5</w:t>
            </w:r>
          </w:p>
        </w:tc>
      </w:tr>
      <w:tr w:rsidR="00606810" w14:paraId="45D8EA25"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831B9" w14:textId="77777777" w:rsidR="00606810" w:rsidRDefault="00606810">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860B8"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35CDF" w14:textId="77777777" w:rsidR="00606810" w:rsidRDefault="00606810">
            <w:pPr>
              <w:jc w:val="right"/>
              <w:rPr>
                <w:rFonts w:ascii="Arial" w:hAnsi="Arial" w:cs="Arial"/>
                <w:sz w:val="20"/>
                <w:szCs w:val="20"/>
              </w:rPr>
            </w:pPr>
            <w:r>
              <w:rPr>
                <w:rFonts w:ascii="Arial" w:hAnsi="Arial" w:cs="Arial"/>
                <w:sz w:val="20"/>
                <w:szCs w:val="20"/>
              </w:rPr>
              <w:t>457.03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E8B4F" w14:textId="77777777" w:rsidR="00606810" w:rsidRDefault="00606810">
            <w:pPr>
              <w:rPr>
                <w:rFonts w:ascii="Arial" w:hAnsi="Arial" w:cs="Arial"/>
                <w:sz w:val="20"/>
                <w:szCs w:val="20"/>
              </w:rPr>
            </w:pPr>
            <w:r>
              <w:rPr>
                <w:rFonts w:ascii="Arial" w:hAnsi="Arial" w:cs="Arial"/>
                <w:sz w:val="20"/>
                <w:szCs w:val="20"/>
              </w:rPr>
              <w:t>1.82x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34DA9" w14:textId="77777777" w:rsidR="00606810" w:rsidRDefault="00606810">
            <w:pPr>
              <w:jc w:val="right"/>
              <w:rPr>
                <w:rFonts w:ascii="Arial" w:hAnsi="Arial" w:cs="Arial"/>
                <w:sz w:val="20"/>
                <w:szCs w:val="20"/>
              </w:rPr>
            </w:pPr>
            <w:r>
              <w:rPr>
                <w:rFonts w:ascii="Arial" w:hAnsi="Arial" w:cs="Arial"/>
                <w:sz w:val="20"/>
                <w:szCs w:val="20"/>
              </w:rPr>
              <w:t>4376.09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71EE4" w14:textId="77777777" w:rsidR="00606810" w:rsidRDefault="00606810">
            <w:pPr>
              <w:jc w:val="right"/>
              <w:rPr>
                <w:rFonts w:ascii="Arial" w:hAnsi="Arial" w:cs="Arial"/>
                <w:sz w:val="20"/>
                <w:szCs w:val="20"/>
              </w:rPr>
            </w:pPr>
            <w:r>
              <w:rPr>
                <w:rFonts w:ascii="Arial" w:hAnsi="Arial" w:cs="Arial"/>
                <w:sz w:val="20"/>
                <w:szCs w:val="20"/>
              </w:rPr>
              <w:t>0.45</w:t>
            </w:r>
          </w:p>
        </w:tc>
      </w:tr>
      <w:tr w:rsidR="00606810" w14:paraId="33AAF045"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B54B3" w14:textId="77777777" w:rsidR="00606810" w:rsidRDefault="00606810">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D26E7"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A3786" w14:textId="77777777" w:rsidR="00606810" w:rsidRDefault="00606810">
            <w:pPr>
              <w:jc w:val="right"/>
              <w:rPr>
                <w:rFonts w:ascii="Arial" w:hAnsi="Arial" w:cs="Arial"/>
                <w:sz w:val="20"/>
                <w:szCs w:val="20"/>
              </w:rPr>
            </w:pPr>
            <w:r>
              <w:rPr>
                <w:rFonts w:ascii="Arial" w:hAnsi="Arial" w:cs="Arial"/>
                <w:sz w:val="20"/>
                <w:szCs w:val="20"/>
              </w:rPr>
              <w:t>519.26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0CDB8" w14:textId="77777777" w:rsidR="00606810" w:rsidRDefault="00606810">
            <w:pPr>
              <w:rPr>
                <w:rFonts w:ascii="Arial" w:hAnsi="Arial" w:cs="Arial"/>
                <w:sz w:val="20"/>
                <w:szCs w:val="20"/>
              </w:rPr>
            </w:pPr>
            <w:r>
              <w:rPr>
                <w:rFonts w:ascii="Arial" w:hAnsi="Arial" w:cs="Arial"/>
                <w:sz w:val="20"/>
                <w:szCs w:val="20"/>
              </w:rPr>
              <w:t>1.60x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0F4F8" w14:textId="77777777" w:rsidR="00606810" w:rsidRDefault="00606810">
            <w:pPr>
              <w:jc w:val="right"/>
              <w:rPr>
                <w:rFonts w:ascii="Arial" w:hAnsi="Arial" w:cs="Arial"/>
                <w:sz w:val="20"/>
                <w:szCs w:val="20"/>
              </w:rPr>
            </w:pPr>
            <w:r>
              <w:rPr>
                <w:rFonts w:ascii="Arial" w:hAnsi="Arial" w:cs="Arial"/>
                <w:sz w:val="20"/>
                <w:szCs w:val="20"/>
              </w:rPr>
              <w:t>3851.65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2B8DF" w14:textId="77777777" w:rsidR="00606810" w:rsidRDefault="00606810">
            <w:pPr>
              <w:jc w:val="right"/>
              <w:rPr>
                <w:rFonts w:ascii="Arial" w:hAnsi="Arial" w:cs="Arial"/>
                <w:sz w:val="20"/>
                <w:szCs w:val="20"/>
              </w:rPr>
            </w:pPr>
            <w:r>
              <w:rPr>
                <w:rFonts w:ascii="Arial" w:hAnsi="Arial" w:cs="Arial"/>
                <w:sz w:val="20"/>
                <w:szCs w:val="20"/>
              </w:rPr>
              <w:t>0.27</w:t>
            </w:r>
          </w:p>
        </w:tc>
      </w:tr>
      <w:tr w:rsidR="00606810" w14:paraId="4671E80B"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055D1" w14:textId="77777777" w:rsidR="00606810" w:rsidRDefault="00606810">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90918"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EB336" w14:textId="77777777" w:rsidR="00606810" w:rsidRDefault="00606810">
            <w:pPr>
              <w:jc w:val="right"/>
              <w:rPr>
                <w:rFonts w:ascii="Arial" w:hAnsi="Arial" w:cs="Arial"/>
                <w:sz w:val="20"/>
                <w:szCs w:val="20"/>
              </w:rPr>
            </w:pPr>
            <w:r>
              <w:rPr>
                <w:rFonts w:ascii="Arial" w:hAnsi="Arial" w:cs="Arial"/>
                <w:sz w:val="20"/>
                <w:szCs w:val="20"/>
              </w:rPr>
              <w:t>558.99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E021F" w14:textId="77777777" w:rsidR="00606810" w:rsidRDefault="00606810">
            <w:pPr>
              <w:rPr>
                <w:rFonts w:ascii="Arial" w:hAnsi="Arial" w:cs="Arial"/>
                <w:sz w:val="20"/>
                <w:szCs w:val="20"/>
              </w:rPr>
            </w:pPr>
            <w:r>
              <w:rPr>
                <w:rFonts w:ascii="Arial" w:hAnsi="Arial" w:cs="Arial"/>
                <w:sz w:val="20"/>
                <w:szCs w:val="20"/>
              </w:rPr>
              <w:t>1.49x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4417F" w14:textId="77777777" w:rsidR="00606810" w:rsidRDefault="00606810">
            <w:pPr>
              <w:jc w:val="right"/>
              <w:rPr>
                <w:rFonts w:ascii="Arial" w:hAnsi="Arial" w:cs="Arial"/>
                <w:sz w:val="20"/>
                <w:szCs w:val="20"/>
              </w:rPr>
            </w:pPr>
            <w:r>
              <w:rPr>
                <w:rFonts w:ascii="Arial" w:hAnsi="Arial" w:cs="Arial"/>
                <w:sz w:val="20"/>
                <w:szCs w:val="20"/>
              </w:rPr>
              <w:t>3577.89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15DA1" w14:textId="77777777" w:rsidR="00606810" w:rsidRDefault="00606810">
            <w:pPr>
              <w:jc w:val="right"/>
              <w:rPr>
                <w:rFonts w:ascii="Arial" w:hAnsi="Arial" w:cs="Arial"/>
                <w:sz w:val="20"/>
                <w:szCs w:val="20"/>
              </w:rPr>
            </w:pPr>
            <w:r>
              <w:rPr>
                <w:rFonts w:ascii="Arial" w:hAnsi="Arial" w:cs="Arial"/>
                <w:sz w:val="20"/>
                <w:szCs w:val="20"/>
              </w:rPr>
              <w:t>0.25</w:t>
            </w:r>
          </w:p>
        </w:tc>
      </w:tr>
      <w:tr w:rsidR="00606810" w14:paraId="068D1B9F"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FBFD2" w14:textId="77777777" w:rsidR="00606810" w:rsidRDefault="00606810">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E9C41"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D2F98" w14:textId="77777777" w:rsidR="00606810" w:rsidRDefault="00606810">
            <w:pPr>
              <w:jc w:val="right"/>
              <w:rPr>
                <w:rFonts w:ascii="Arial" w:hAnsi="Arial" w:cs="Arial"/>
                <w:sz w:val="20"/>
                <w:szCs w:val="20"/>
              </w:rPr>
            </w:pPr>
            <w:r>
              <w:rPr>
                <w:rFonts w:ascii="Arial" w:hAnsi="Arial" w:cs="Arial"/>
                <w:sz w:val="20"/>
                <w:szCs w:val="20"/>
              </w:rPr>
              <w:t>589.96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7CD16" w14:textId="77777777" w:rsidR="00606810" w:rsidRDefault="00606810">
            <w:pPr>
              <w:rPr>
                <w:rFonts w:ascii="Arial" w:hAnsi="Arial" w:cs="Arial"/>
                <w:sz w:val="20"/>
                <w:szCs w:val="20"/>
              </w:rPr>
            </w:pPr>
            <w:r>
              <w:rPr>
                <w:rFonts w:ascii="Arial" w:hAnsi="Arial" w:cs="Arial"/>
                <w:sz w:val="20"/>
                <w:szCs w:val="20"/>
              </w:rPr>
              <w:t>1.41x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389ED" w14:textId="77777777" w:rsidR="00606810" w:rsidRDefault="00606810">
            <w:pPr>
              <w:jc w:val="right"/>
              <w:rPr>
                <w:rFonts w:ascii="Arial" w:hAnsi="Arial" w:cs="Arial"/>
                <w:sz w:val="20"/>
                <w:szCs w:val="20"/>
              </w:rPr>
            </w:pPr>
            <w:r>
              <w:rPr>
                <w:rFonts w:ascii="Arial" w:hAnsi="Arial" w:cs="Arial"/>
                <w:sz w:val="20"/>
                <w:szCs w:val="20"/>
              </w:rPr>
              <w:t>3390.05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F2721" w14:textId="77777777" w:rsidR="00606810" w:rsidRDefault="00606810">
            <w:pPr>
              <w:jc w:val="right"/>
              <w:rPr>
                <w:rFonts w:ascii="Arial" w:hAnsi="Arial" w:cs="Arial"/>
                <w:sz w:val="20"/>
                <w:szCs w:val="20"/>
              </w:rPr>
            </w:pPr>
            <w:r>
              <w:rPr>
                <w:rFonts w:ascii="Arial" w:hAnsi="Arial" w:cs="Arial"/>
                <w:sz w:val="20"/>
                <w:szCs w:val="20"/>
              </w:rPr>
              <w:t>0.23</w:t>
            </w:r>
          </w:p>
        </w:tc>
      </w:tr>
      <w:tr w:rsidR="00606810" w14:paraId="38BC820A"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95530" w14:textId="77777777" w:rsidR="00606810" w:rsidRDefault="00606810">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5F5A4"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D814C" w14:textId="77777777" w:rsidR="00606810" w:rsidRDefault="00606810">
            <w:pPr>
              <w:jc w:val="right"/>
              <w:rPr>
                <w:rFonts w:ascii="Arial" w:hAnsi="Arial" w:cs="Arial"/>
                <w:sz w:val="20"/>
                <w:szCs w:val="20"/>
              </w:rPr>
            </w:pPr>
            <w:r>
              <w:rPr>
                <w:rFonts w:ascii="Arial" w:hAnsi="Arial" w:cs="Arial"/>
                <w:sz w:val="20"/>
                <w:szCs w:val="20"/>
              </w:rPr>
              <w:t>581.09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62FF5" w14:textId="77777777" w:rsidR="00606810" w:rsidRDefault="00606810">
            <w:pPr>
              <w:rPr>
                <w:rFonts w:ascii="Arial" w:hAnsi="Arial" w:cs="Arial"/>
                <w:sz w:val="20"/>
                <w:szCs w:val="20"/>
              </w:rPr>
            </w:pPr>
            <w:r>
              <w:rPr>
                <w:rFonts w:ascii="Arial" w:hAnsi="Arial" w:cs="Arial"/>
                <w:sz w:val="20"/>
                <w:szCs w:val="20"/>
              </w:rPr>
              <w:t>1.43x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7A55" w14:textId="77777777" w:rsidR="00606810" w:rsidRDefault="00606810">
            <w:pPr>
              <w:jc w:val="right"/>
              <w:rPr>
                <w:rFonts w:ascii="Arial" w:hAnsi="Arial" w:cs="Arial"/>
                <w:sz w:val="20"/>
                <w:szCs w:val="20"/>
              </w:rPr>
            </w:pPr>
            <w:r>
              <w:rPr>
                <w:rFonts w:ascii="Arial" w:hAnsi="Arial" w:cs="Arial"/>
                <w:sz w:val="20"/>
                <w:szCs w:val="20"/>
              </w:rPr>
              <w:t>3441.82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3EECA" w14:textId="77777777" w:rsidR="00606810" w:rsidRDefault="00606810">
            <w:pPr>
              <w:jc w:val="right"/>
              <w:rPr>
                <w:rFonts w:ascii="Arial" w:hAnsi="Arial" w:cs="Arial"/>
                <w:sz w:val="20"/>
                <w:szCs w:val="20"/>
              </w:rPr>
            </w:pPr>
            <w:r>
              <w:rPr>
                <w:rFonts w:ascii="Arial" w:hAnsi="Arial" w:cs="Arial"/>
                <w:sz w:val="20"/>
                <w:szCs w:val="20"/>
              </w:rPr>
              <w:t>0.18</w:t>
            </w:r>
          </w:p>
        </w:tc>
      </w:tr>
      <w:tr w:rsidR="00606810" w14:paraId="614815C4"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59E7D" w14:textId="77777777" w:rsidR="00606810" w:rsidRDefault="00606810">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DE79E"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B79CF" w14:textId="77777777" w:rsidR="00606810" w:rsidRDefault="00606810">
            <w:pPr>
              <w:jc w:val="right"/>
              <w:rPr>
                <w:rFonts w:ascii="Arial" w:hAnsi="Arial" w:cs="Arial"/>
                <w:sz w:val="20"/>
                <w:szCs w:val="20"/>
              </w:rPr>
            </w:pPr>
            <w:r>
              <w:rPr>
                <w:rFonts w:ascii="Arial" w:hAnsi="Arial" w:cs="Arial"/>
                <w:sz w:val="20"/>
                <w:szCs w:val="20"/>
              </w:rPr>
              <w:t>532.37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CB2C5" w14:textId="77777777" w:rsidR="00606810" w:rsidRDefault="00606810">
            <w:pPr>
              <w:rPr>
                <w:rFonts w:ascii="Arial" w:hAnsi="Arial" w:cs="Arial"/>
                <w:sz w:val="20"/>
                <w:szCs w:val="20"/>
              </w:rPr>
            </w:pPr>
            <w:r>
              <w:rPr>
                <w:rFonts w:ascii="Arial" w:hAnsi="Arial" w:cs="Arial"/>
                <w:sz w:val="20"/>
                <w:szCs w:val="20"/>
              </w:rPr>
              <w:t>1.56x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30EB9" w14:textId="77777777" w:rsidR="00606810" w:rsidRDefault="00606810">
            <w:pPr>
              <w:jc w:val="right"/>
              <w:rPr>
                <w:rFonts w:ascii="Arial" w:hAnsi="Arial" w:cs="Arial"/>
                <w:sz w:val="20"/>
                <w:szCs w:val="20"/>
              </w:rPr>
            </w:pPr>
            <w:r>
              <w:rPr>
                <w:rFonts w:ascii="Arial" w:hAnsi="Arial" w:cs="Arial"/>
                <w:sz w:val="20"/>
                <w:szCs w:val="20"/>
              </w:rPr>
              <w:t>3756.8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8C345" w14:textId="77777777" w:rsidR="00606810" w:rsidRDefault="00606810">
            <w:pPr>
              <w:jc w:val="right"/>
              <w:rPr>
                <w:rFonts w:ascii="Arial" w:hAnsi="Arial" w:cs="Arial"/>
                <w:sz w:val="20"/>
                <w:szCs w:val="20"/>
              </w:rPr>
            </w:pPr>
            <w:r>
              <w:rPr>
                <w:rFonts w:ascii="Arial" w:hAnsi="Arial" w:cs="Arial"/>
                <w:sz w:val="20"/>
                <w:szCs w:val="20"/>
              </w:rPr>
              <w:t>0.2</w:t>
            </w:r>
          </w:p>
        </w:tc>
      </w:tr>
      <w:tr w:rsidR="00606810" w14:paraId="699D7923"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77E908" w14:textId="77777777" w:rsidR="00606810" w:rsidRDefault="00606810">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38FCF"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098A5" w14:textId="77777777" w:rsidR="00606810" w:rsidRDefault="00606810">
            <w:pPr>
              <w:jc w:val="right"/>
              <w:rPr>
                <w:rFonts w:ascii="Arial" w:hAnsi="Arial" w:cs="Arial"/>
                <w:sz w:val="20"/>
                <w:szCs w:val="20"/>
              </w:rPr>
            </w:pPr>
            <w:r>
              <w:rPr>
                <w:rFonts w:ascii="Arial" w:hAnsi="Arial" w:cs="Arial"/>
                <w:sz w:val="20"/>
                <w:szCs w:val="20"/>
              </w:rPr>
              <w:t>498.77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CBE5F" w14:textId="77777777" w:rsidR="00606810" w:rsidRDefault="00606810">
            <w:pPr>
              <w:rPr>
                <w:rFonts w:ascii="Arial" w:hAnsi="Arial" w:cs="Arial"/>
                <w:sz w:val="20"/>
                <w:szCs w:val="20"/>
              </w:rPr>
            </w:pPr>
            <w:r>
              <w:rPr>
                <w:rFonts w:ascii="Arial" w:hAnsi="Arial" w:cs="Arial"/>
                <w:sz w:val="20"/>
                <w:szCs w:val="20"/>
              </w:rPr>
              <w:t>1.67x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0007A" w14:textId="77777777" w:rsidR="00606810" w:rsidRDefault="00606810">
            <w:pPr>
              <w:jc w:val="right"/>
              <w:rPr>
                <w:rFonts w:ascii="Arial" w:hAnsi="Arial" w:cs="Arial"/>
                <w:sz w:val="20"/>
                <w:szCs w:val="20"/>
              </w:rPr>
            </w:pPr>
            <w:r>
              <w:rPr>
                <w:rFonts w:ascii="Arial" w:hAnsi="Arial" w:cs="Arial"/>
                <w:sz w:val="20"/>
                <w:szCs w:val="20"/>
              </w:rPr>
              <w:t>4009.87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F2A7B" w14:textId="77777777" w:rsidR="00606810" w:rsidRDefault="00606810">
            <w:pPr>
              <w:jc w:val="right"/>
              <w:rPr>
                <w:rFonts w:ascii="Arial" w:hAnsi="Arial" w:cs="Arial"/>
                <w:sz w:val="20"/>
                <w:szCs w:val="20"/>
              </w:rPr>
            </w:pPr>
            <w:r>
              <w:rPr>
                <w:rFonts w:ascii="Arial" w:hAnsi="Arial" w:cs="Arial"/>
                <w:sz w:val="20"/>
                <w:szCs w:val="20"/>
              </w:rPr>
              <w:t>0.21</w:t>
            </w:r>
          </w:p>
        </w:tc>
      </w:tr>
      <w:tr w:rsidR="00606810" w14:paraId="42AD9821"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D265B" w14:textId="77777777" w:rsidR="00606810" w:rsidRDefault="00606810">
            <w:pPr>
              <w:jc w:val="right"/>
              <w:rPr>
                <w:rFonts w:ascii="Arial" w:hAnsi="Arial" w:cs="Arial"/>
                <w:sz w:val="20"/>
                <w:szCs w:val="20"/>
              </w:rPr>
            </w:pPr>
            <w:r>
              <w:rPr>
                <w:rFonts w:ascii="Arial" w:hAnsi="Arial" w:cs="Arial"/>
                <w:sz w:val="20"/>
                <w:szCs w:val="20"/>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54774"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2F12C" w14:textId="77777777" w:rsidR="00606810" w:rsidRDefault="00606810">
            <w:pPr>
              <w:jc w:val="right"/>
              <w:rPr>
                <w:rFonts w:ascii="Arial" w:hAnsi="Arial" w:cs="Arial"/>
                <w:sz w:val="20"/>
                <w:szCs w:val="20"/>
              </w:rPr>
            </w:pPr>
            <w:r>
              <w:rPr>
                <w:rFonts w:ascii="Arial" w:hAnsi="Arial" w:cs="Arial"/>
                <w:sz w:val="20"/>
                <w:szCs w:val="20"/>
              </w:rPr>
              <w:t>550.65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B227D" w14:textId="77777777" w:rsidR="00606810" w:rsidRDefault="00606810">
            <w:pPr>
              <w:rPr>
                <w:rFonts w:ascii="Arial" w:hAnsi="Arial" w:cs="Arial"/>
                <w:sz w:val="20"/>
                <w:szCs w:val="20"/>
              </w:rPr>
            </w:pPr>
            <w:r>
              <w:rPr>
                <w:rFonts w:ascii="Arial" w:hAnsi="Arial" w:cs="Arial"/>
                <w:sz w:val="20"/>
                <w:szCs w:val="20"/>
              </w:rPr>
              <w:t>1.51x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6F8D7" w14:textId="77777777" w:rsidR="00606810" w:rsidRDefault="00606810">
            <w:pPr>
              <w:jc w:val="right"/>
              <w:rPr>
                <w:rFonts w:ascii="Arial" w:hAnsi="Arial" w:cs="Arial"/>
                <w:sz w:val="20"/>
                <w:szCs w:val="20"/>
              </w:rPr>
            </w:pPr>
            <w:r>
              <w:rPr>
                <w:rFonts w:ascii="Arial" w:hAnsi="Arial" w:cs="Arial"/>
                <w:sz w:val="20"/>
                <w:szCs w:val="20"/>
              </w:rPr>
              <w:t>3632.1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52B5F" w14:textId="77777777" w:rsidR="00606810" w:rsidRDefault="00606810">
            <w:pPr>
              <w:jc w:val="right"/>
              <w:rPr>
                <w:rFonts w:ascii="Arial" w:hAnsi="Arial" w:cs="Arial"/>
                <w:sz w:val="20"/>
                <w:szCs w:val="20"/>
              </w:rPr>
            </w:pPr>
            <w:r>
              <w:rPr>
                <w:rFonts w:ascii="Arial" w:hAnsi="Arial" w:cs="Arial"/>
                <w:sz w:val="20"/>
                <w:szCs w:val="20"/>
              </w:rPr>
              <w:t>0.15</w:t>
            </w:r>
          </w:p>
        </w:tc>
      </w:tr>
      <w:tr w:rsidR="00606810" w14:paraId="2A4563DB"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201CF" w14:textId="77777777" w:rsidR="00606810" w:rsidRDefault="00606810">
            <w:pPr>
              <w:jc w:val="right"/>
              <w:rPr>
                <w:rFonts w:ascii="Arial" w:hAnsi="Arial" w:cs="Arial"/>
                <w:sz w:val="20"/>
                <w:szCs w:val="20"/>
              </w:rPr>
            </w:pPr>
            <w:r>
              <w:rPr>
                <w:rFonts w:ascii="Arial" w:hAnsi="Arial" w:cs="Arial"/>
                <w:sz w:val="20"/>
                <w:szCs w:val="20"/>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C112D"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BE748" w14:textId="77777777" w:rsidR="00606810" w:rsidRDefault="00606810">
            <w:pPr>
              <w:jc w:val="right"/>
              <w:rPr>
                <w:rFonts w:ascii="Arial" w:hAnsi="Arial" w:cs="Arial"/>
                <w:sz w:val="20"/>
                <w:szCs w:val="20"/>
              </w:rPr>
            </w:pPr>
            <w:r>
              <w:rPr>
                <w:rFonts w:ascii="Arial" w:hAnsi="Arial" w:cs="Arial"/>
                <w:sz w:val="20"/>
                <w:szCs w:val="20"/>
              </w:rPr>
              <w:t>590.42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47945" w14:textId="77777777" w:rsidR="00606810" w:rsidRDefault="00606810">
            <w:pPr>
              <w:rPr>
                <w:rFonts w:ascii="Arial" w:hAnsi="Arial" w:cs="Arial"/>
                <w:sz w:val="20"/>
                <w:szCs w:val="20"/>
              </w:rPr>
            </w:pPr>
            <w:r>
              <w:rPr>
                <w:rFonts w:ascii="Arial" w:hAnsi="Arial" w:cs="Arial"/>
                <w:sz w:val="20"/>
                <w:szCs w:val="20"/>
              </w:rPr>
              <w:t>1.41x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D03CF" w14:textId="77777777" w:rsidR="00606810" w:rsidRDefault="00606810">
            <w:pPr>
              <w:jc w:val="right"/>
              <w:rPr>
                <w:rFonts w:ascii="Arial" w:hAnsi="Arial" w:cs="Arial"/>
                <w:sz w:val="20"/>
                <w:szCs w:val="20"/>
              </w:rPr>
            </w:pPr>
            <w:r>
              <w:rPr>
                <w:rFonts w:ascii="Arial" w:hAnsi="Arial" w:cs="Arial"/>
                <w:sz w:val="20"/>
                <w:szCs w:val="20"/>
              </w:rPr>
              <w:t>3387.41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821CC" w14:textId="77777777" w:rsidR="00606810" w:rsidRDefault="00606810">
            <w:pPr>
              <w:jc w:val="right"/>
              <w:rPr>
                <w:rFonts w:ascii="Arial" w:hAnsi="Arial" w:cs="Arial"/>
                <w:sz w:val="20"/>
                <w:szCs w:val="20"/>
              </w:rPr>
            </w:pPr>
            <w:r>
              <w:rPr>
                <w:rFonts w:ascii="Arial" w:hAnsi="Arial" w:cs="Arial"/>
                <w:sz w:val="20"/>
                <w:szCs w:val="20"/>
              </w:rPr>
              <w:t>0.14</w:t>
            </w:r>
          </w:p>
        </w:tc>
      </w:tr>
      <w:tr w:rsidR="00606810" w14:paraId="315AD792"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48CBE" w14:textId="77777777" w:rsidR="00606810" w:rsidRDefault="00606810">
            <w:pPr>
              <w:jc w:val="right"/>
              <w:rPr>
                <w:rFonts w:ascii="Arial" w:hAnsi="Arial" w:cs="Arial"/>
                <w:sz w:val="20"/>
                <w:szCs w:val="20"/>
              </w:rPr>
            </w:pPr>
            <w:r>
              <w:rPr>
                <w:rFonts w:ascii="Arial" w:hAnsi="Arial" w:cs="Arial"/>
                <w:sz w:val="20"/>
                <w:szCs w:val="20"/>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83A1B"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9D28E" w14:textId="77777777" w:rsidR="00606810" w:rsidRDefault="00606810">
            <w:pPr>
              <w:jc w:val="right"/>
              <w:rPr>
                <w:rFonts w:ascii="Arial" w:hAnsi="Arial" w:cs="Arial"/>
                <w:sz w:val="20"/>
                <w:szCs w:val="20"/>
              </w:rPr>
            </w:pPr>
            <w:r>
              <w:rPr>
                <w:rFonts w:ascii="Arial" w:hAnsi="Arial" w:cs="Arial"/>
                <w:sz w:val="20"/>
                <w:szCs w:val="20"/>
              </w:rPr>
              <w:t>514.43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F8CFF" w14:textId="77777777" w:rsidR="00606810" w:rsidRDefault="00606810">
            <w:pPr>
              <w:rPr>
                <w:rFonts w:ascii="Arial" w:hAnsi="Arial" w:cs="Arial"/>
                <w:sz w:val="20"/>
                <w:szCs w:val="20"/>
              </w:rPr>
            </w:pPr>
            <w:r>
              <w:rPr>
                <w:rFonts w:ascii="Arial" w:hAnsi="Arial" w:cs="Arial"/>
                <w:sz w:val="20"/>
                <w:szCs w:val="20"/>
              </w:rPr>
              <w:t>1.61x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0CC55" w14:textId="77777777" w:rsidR="00606810" w:rsidRDefault="00606810">
            <w:pPr>
              <w:jc w:val="right"/>
              <w:rPr>
                <w:rFonts w:ascii="Arial" w:hAnsi="Arial" w:cs="Arial"/>
                <w:sz w:val="20"/>
                <w:szCs w:val="20"/>
              </w:rPr>
            </w:pPr>
            <w:r>
              <w:rPr>
                <w:rFonts w:ascii="Arial" w:hAnsi="Arial" w:cs="Arial"/>
                <w:sz w:val="20"/>
                <w:szCs w:val="20"/>
              </w:rPr>
              <w:t>3887.76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BAD79" w14:textId="77777777" w:rsidR="00606810" w:rsidRDefault="00606810">
            <w:pPr>
              <w:jc w:val="right"/>
              <w:rPr>
                <w:rFonts w:ascii="Arial" w:hAnsi="Arial" w:cs="Arial"/>
                <w:sz w:val="20"/>
                <w:szCs w:val="20"/>
              </w:rPr>
            </w:pPr>
            <w:r>
              <w:rPr>
                <w:rFonts w:ascii="Arial" w:hAnsi="Arial" w:cs="Arial"/>
                <w:sz w:val="20"/>
                <w:szCs w:val="20"/>
              </w:rPr>
              <w:t>0.16</w:t>
            </w:r>
          </w:p>
        </w:tc>
      </w:tr>
      <w:tr w:rsidR="00606810" w14:paraId="5952944B"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CC300" w14:textId="77777777" w:rsidR="00606810" w:rsidRDefault="00606810">
            <w:pPr>
              <w:jc w:val="right"/>
              <w:rPr>
                <w:rFonts w:ascii="Arial" w:hAnsi="Arial" w:cs="Arial"/>
                <w:sz w:val="20"/>
                <w:szCs w:val="20"/>
              </w:rPr>
            </w:pPr>
            <w:r>
              <w:rPr>
                <w:rFonts w:ascii="Arial" w:hAnsi="Arial" w:cs="Arial"/>
                <w:sz w:val="20"/>
                <w:szCs w:val="20"/>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18B00" w14:textId="77777777" w:rsidR="00606810" w:rsidRDefault="00606810">
            <w:pPr>
              <w:rPr>
                <w:rFonts w:ascii="Arial" w:hAnsi="Arial" w:cs="Arial"/>
                <w:sz w:val="20"/>
                <w:szCs w:val="20"/>
              </w:rPr>
            </w:pPr>
            <w:r>
              <w:rPr>
                <w:rFonts w:ascii="Arial" w:hAnsi="Arial" w:cs="Arial"/>
                <w:sz w:val="20"/>
                <w:szCs w:val="20"/>
              </w:rPr>
              <w:t>STATIC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E5B17" w14:textId="77777777" w:rsidR="00606810" w:rsidRDefault="00606810">
            <w:pPr>
              <w:jc w:val="right"/>
              <w:rPr>
                <w:rFonts w:ascii="Arial" w:hAnsi="Arial" w:cs="Arial"/>
                <w:sz w:val="20"/>
                <w:szCs w:val="20"/>
              </w:rPr>
            </w:pPr>
            <w:r>
              <w:rPr>
                <w:rFonts w:ascii="Arial" w:hAnsi="Arial" w:cs="Arial"/>
                <w:sz w:val="20"/>
                <w:szCs w:val="20"/>
              </w:rPr>
              <w:t>503.93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93DE7" w14:textId="77777777" w:rsidR="00606810" w:rsidRDefault="00606810">
            <w:pPr>
              <w:rPr>
                <w:rFonts w:ascii="Arial" w:hAnsi="Arial" w:cs="Arial"/>
                <w:sz w:val="20"/>
                <w:szCs w:val="20"/>
              </w:rPr>
            </w:pPr>
            <w:r>
              <w:rPr>
                <w:rFonts w:ascii="Arial" w:hAnsi="Arial" w:cs="Arial"/>
                <w:sz w:val="20"/>
                <w:szCs w:val="20"/>
              </w:rPr>
              <w:t>1.65x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87167" w14:textId="77777777" w:rsidR="00606810" w:rsidRDefault="00606810">
            <w:pPr>
              <w:jc w:val="right"/>
              <w:rPr>
                <w:rFonts w:ascii="Arial" w:hAnsi="Arial" w:cs="Arial"/>
                <w:sz w:val="20"/>
                <w:szCs w:val="20"/>
              </w:rPr>
            </w:pPr>
            <w:r>
              <w:rPr>
                <w:rFonts w:ascii="Arial" w:hAnsi="Arial" w:cs="Arial"/>
                <w:sz w:val="20"/>
                <w:szCs w:val="20"/>
              </w:rPr>
              <w:t>3968.82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355E2" w14:textId="77777777" w:rsidR="00606810" w:rsidRDefault="00606810">
            <w:pPr>
              <w:jc w:val="right"/>
              <w:rPr>
                <w:rFonts w:ascii="Arial" w:hAnsi="Arial" w:cs="Arial"/>
                <w:sz w:val="20"/>
                <w:szCs w:val="20"/>
              </w:rPr>
            </w:pPr>
            <w:r>
              <w:rPr>
                <w:rFonts w:ascii="Arial" w:hAnsi="Arial" w:cs="Arial"/>
                <w:sz w:val="20"/>
                <w:szCs w:val="20"/>
              </w:rPr>
              <w:t>0.14</w:t>
            </w:r>
          </w:p>
        </w:tc>
      </w:tr>
      <w:tr w:rsidR="00606810" w14:paraId="0E9D36F2"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FEF3D" w14:textId="77777777" w:rsidR="00606810" w:rsidRDefault="00606810">
            <w:pPr>
              <w:jc w:val="right"/>
              <w:rPr>
                <w:rFonts w:ascii="Arial" w:hAnsi="Arial" w:cs="Arial"/>
                <w:sz w:val="20"/>
                <w:szCs w:val="20"/>
              </w:rPr>
            </w:pPr>
            <w:r>
              <w:rPr>
                <w:rFonts w:ascii="Arial" w:hAnsi="Arial" w:cs="Arial"/>
                <w:sz w:val="20"/>
                <w:szCs w:val="20"/>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9E9E1" w14:textId="77777777" w:rsidR="00606810" w:rsidRDefault="00606810">
            <w:pPr>
              <w:rPr>
                <w:rFonts w:ascii="Arial" w:hAnsi="Arial" w:cs="Arial"/>
                <w:sz w:val="20"/>
                <w:szCs w:val="20"/>
              </w:rPr>
            </w:pPr>
            <w:r>
              <w:rPr>
                <w:rFonts w:ascii="Arial" w:hAnsi="Arial" w:cs="Arial"/>
                <w:sz w:val="20"/>
                <w:szCs w:val="20"/>
              </w:rPr>
              <w:t>DYNAMIC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E13BD" w14:textId="77777777" w:rsidR="00606810" w:rsidRDefault="00606810">
            <w:pPr>
              <w:jc w:val="right"/>
              <w:rPr>
                <w:rFonts w:ascii="Arial" w:hAnsi="Arial" w:cs="Arial"/>
                <w:sz w:val="20"/>
                <w:szCs w:val="20"/>
              </w:rPr>
            </w:pPr>
            <w:r>
              <w:rPr>
                <w:rFonts w:ascii="Arial" w:hAnsi="Arial" w:cs="Arial"/>
                <w:sz w:val="20"/>
                <w:szCs w:val="20"/>
              </w:rPr>
              <w:t>532.56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7F993" w14:textId="77777777" w:rsidR="00606810" w:rsidRDefault="00606810">
            <w:pPr>
              <w:rPr>
                <w:rFonts w:ascii="Arial" w:hAnsi="Arial" w:cs="Arial"/>
                <w:sz w:val="20"/>
                <w:szCs w:val="20"/>
              </w:rPr>
            </w:pPr>
            <w:r>
              <w:rPr>
                <w:rFonts w:ascii="Arial" w:hAnsi="Arial" w:cs="Arial"/>
                <w:sz w:val="20"/>
                <w:szCs w:val="20"/>
              </w:rPr>
              <w:t>1.56x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E53EB" w14:textId="77777777" w:rsidR="00606810" w:rsidRDefault="00606810">
            <w:pPr>
              <w:jc w:val="right"/>
              <w:rPr>
                <w:rFonts w:ascii="Arial" w:hAnsi="Arial" w:cs="Arial"/>
                <w:sz w:val="20"/>
                <w:szCs w:val="20"/>
              </w:rPr>
            </w:pPr>
            <w:r>
              <w:rPr>
                <w:rFonts w:ascii="Arial" w:hAnsi="Arial" w:cs="Arial"/>
                <w:sz w:val="20"/>
                <w:szCs w:val="20"/>
              </w:rPr>
              <w:t>3755.47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63E35" w14:textId="77777777" w:rsidR="00606810" w:rsidRDefault="00606810">
            <w:pPr>
              <w:jc w:val="right"/>
              <w:rPr>
                <w:rFonts w:ascii="Arial" w:hAnsi="Arial" w:cs="Arial"/>
                <w:sz w:val="20"/>
                <w:szCs w:val="20"/>
              </w:rPr>
            </w:pPr>
            <w:r>
              <w:rPr>
                <w:rFonts w:ascii="Arial" w:hAnsi="Arial" w:cs="Arial"/>
                <w:sz w:val="20"/>
                <w:szCs w:val="20"/>
              </w:rPr>
              <w:t>0.13</w:t>
            </w:r>
          </w:p>
        </w:tc>
      </w:tr>
      <w:tr w:rsidR="00606810" w14:paraId="287F7E37" w14:textId="77777777" w:rsidTr="001637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1A487" w14:textId="77777777" w:rsidR="00606810" w:rsidRDefault="00606810">
            <w:pPr>
              <w:jc w:val="right"/>
              <w:rPr>
                <w:rFonts w:ascii="Arial" w:hAnsi="Arial" w:cs="Arial"/>
                <w:sz w:val="20"/>
                <w:szCs w:val="20"/>
              </w:rPr>
            </w:pPr>
            <w:r>
              <w:rPr>
                <w:rFonts w:ascii="Arial" w:hAnsi="Arial" w:cs="Arial"/>
                <w:sz w:val="20"/>
                <w:szCs w:val="20"/>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194E1" w14:textId="77777777" w:rsidR="00606810" w:rsidRDefault="00606810">
            <w:pPr>
              <w:rPr>
                <w:rFonts w:ascii="Arial" w:hAnsi="Arial" w:cs="Arial"/>
                <w:sz w:val="20"/>
                <w:szCs w:val="20"/>
              </w:rPr>
            </w:pPr>
            <w:r>
              <w:rPr>
                <w:rFonts w:ascii="Arial" w:hAnsi="Arial" w:cs="Arial"/>
                <w:sz w:val="20"/>
                <w:szCs w:val="20"/>
              </w:rPr>
              <w:t>GUIDED (Chunk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93A4D" w14:textId="77777777" w:rsidR="00606810" w:rsidRDefault="00606810">
            <w:pPr>
              <w:jc w:val="right"/>
              <w:rPr>
                <w:rFonts w:ascii="Arial" w:hAnsi="Arial" w:cs="Arial"/>
                <w:sz w:val="20"/>
                <w:szCs w:val="20"/>
              </w:rPr>
            </w:pPr>
            <w:r>
              <w:rPr>
                <w:rFonts w:ascii="Arial" w:hAnsi="Arial" w:cs="Arial"/>
                <w:sz w:val="20"/>
                <w:szCs w:val="20"/>
              </w:rPr>
              <w:t>523.44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E8F83" w14:textId="77777777" w:rsidR="00606810" w:rsidRDefault="00606810">
            <w:pPr>
              <w:rPr>
                <w:rFonts w:ascii="Arial" w:hAnsi="Arial" w:cs="Arial"/>
                <w:sz w:val="20"/>
                <w:szCs w:val="20"/>
              </w:rPr>
            </w:pPr>
            <w:r>
              <w:rPr>
                <w:rFonts w:ascii="Arial" w:hAnsi="Arial" w:cs="Arial"/>
                <w:sz w:val="20"/>
                <w:szCs w:val="20"/>
              </w:rPr>
              <w:t>1.59x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471DF" w14:textId="77777777" w:rsidR="00606810" w:rsidRDefault="00606810">
            <w:pPr>
              <w:jc w:val="right"/>
              <w:rPr>
                <w:rFonts w:ascii="Arial" w:hAnsi="Arial" w:cs="Arial"/>
                <w:sz w:val="20"/>
                <w:szCs w:val="20"/>
              </w:rPr>
            </w:pPr>
            <w:r>
              <w:rPr>
                <w:rFonts w:ascii="Arial" w:hAnsi="Arial" w:cs="Arial"/>
                <w:sz w:val="20"/>
                <w:szCs w:val="20"/>
              </w:rPr>
              <w:t>3820.89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17DAF" w14:textId="77777777" w:rsidR="00606810" w:rsidRDefault="00606810">
            <w:pPr>
              <w:jc w:val="right"/>
              <w:rPr>
                <w:rFonts w:ascii="Arial" w:hAnsi="Arial" w:cs="Arial"/>
                <w:sz w:val="20"/>
                <w:szCs w:val="20"/>
              </w:rPr>
            </w:pPr>
            <w:r>
              <w:rPr>
                <w:rFonts w:ascii="Arial" w:hAnsi="Arial" w:cs="Arial"/>
                <w:sz w:val="20"/>
                <w:szCs w:val="20"/>
              </w:rPr>
              <w:t>0.13</w:t>
            </w:r>
          </w:p>
        </w:tc>
      </w:tr>
    </w:tbl>
    <w:p w14:paraId="1A39A261" w14:textId="75EFD0B3" w:rsidR="006121E4" w:rsidRDefault="0016375B">
      <w:pPr>
        <w:pStyle w:val="Heading3"/>
        <w:keepNext w:val="0"/>
        <w:keepLines w:val="0"/>
        <w:spacing w:before="0"/>
        <w:rPr>
          <w:b/>
          <w:bCs/>
          <w:sz w:val="24"/>
          <w:szCs w:val="24"/>
        </w:rPr>
      </w:pPr>
      <w:r w:rsidRPr="0016375B">
        <w:rPr>
          <w:b/>
          <w:bCs/>
          <w:sz w:val="24"/>
          <w:szCs w:val="24"/>
        </w:rPr>
        <w:drawing>
          <wp:anchor distT="0" distB="0" distL="114300" distR="114300" simplePos="0" relativeHeight="251658240" behindDoc="0" locked="0" layoutInCell="1" allowOverlap="1" wp14:anchorId="101F7F9B" wp14:editId="19A09E1F">
            <wp:simplePos x="0" y="0"/>
            <wp:positionH relativeFrom="column">
              <wp:posOffset>1455794</wp:posOffset>
            </wp:positionH>
            <wp:positionV relativeFrom="paragraph">
              <wp:posOffset>126141</wp:posOffset>
            </wp:positionV>
            <wp:extent cx="3380656" cy="3279825"/>
            <wp:effectExtent l="0" t="0" r="0" b="0"/>
            <wp:wrapNone/>
            <wp:docPr id="19867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156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0656" cy="3279825"/>
                    </a:xfrm>
                    <a:prstGeom prst="rect">
                      <a:avLst/>
                    </a:prstGeom>
                  </pic:spPr>
                </pic:pic>
              </a:graphicData>
            </a:graphic>
            <wp14:sizeRelH relativeFrom="page">
              <wp14:pctWidth>0</wp14:pctWidth>
            </wp14:sizeRelH>
            <wp14:sizeRelV relativeFrom="page">
              <wp14:pctHeight>0</wp14:pctHeight>
            </wp14:sizeRelV>
          </wp:anchor>
        </w:drawing>
      </w:r>
    </w:p>
    <w:p w14:paraId="57C2AAD6" w14:textId="1BA7C86F" w:rsidR="006121E4" w:rsidRDefault="006121E4">
      <w:pPr>
        <w:pBdr>
          <w:top w:val="nil"/>
          <w:left w:val="nil"/>
          <w:bottom w:val="nil"/>
          <w:right w:val="nil"/>
          <w:between w:val="nil"/>
        </w:pBdr>
        <w:rPr>
          <w:b/>
          <w:bCs/>
        </w:rPr>
      </w:pPr>
    </w:p>
    <w:p w14:paraId="22C498D4" w14:textId="1011F5AC" w:rsidR="006121E4" w:rsidRDefault="006121E4" w:rsidP="00606810">
      <w:pPr>
        <w:pBdr>
          <w:top w:val="nil"/>
          <w:left w:val="nil"/>
          <w:bottom w:val="nil"/>
          <w:right w:val="nil"/>
          <w:between w:val="nil"/>
        </w:pBdr>
        <w:rPr>
          <w:b/>
          <w:bCs/>
        </w:rPr>
      </w:pPr>
    </w:p>
    <w:p w14:paraId="6B27C279" w14:textId="37EF6483" w:rsidR="006121E4" w:rsidRDefault="006121E4">
      <w:pPr>
        <w:pBdr>
          <w:top w:val="nil"/>
          <w:left w:val="nil"/>
          <w:bottom w:val="nil"/>
          <w:right w:val="nil"/>
          <w:between w:val="nil"/>
        </w:pBdr>
        <w:jc w:val="center"/>
        <w:rPr>
          <w:b/>
          <w:bCs/>
        </w:rPr>
      </w:pPr>
    </w:p>
    <w:p w14:paraId="370CC341" w14:textId="5BFA97DB" w:rsidR="00606810" w:rsidRDefault="0016375B">
      <w:pPr>
        <w:pBdr>
          <w:top w:val="nil"/>
          <w:left w:val="nil"/>
          <w:bottom w:val="nil"/>
          <w:right w:val="nil"/>
          <w:between w:val="nil"/>
        </w:pBdr>
        <w:jc w:val="center"/>
        <w:rPr>
          <w:b/>
          <w:bCs/>
        </w:rPr>
      </w:pPr>
      <w:r w:rsidRPr="0016375B">
        <w:rPr>
          <w:b/>
          <w:bCs/>
        </w:rPr>
        <w:lastRenderedPageBreak/>
        <w:drawing>
          <wp:inline distT="0" distB="0" distL="0" distR="0" wp14:anchorId="37A08B1E" wp14:editId="573A50A1">
            <wp:extent cx="3209365" cy="3229595"/>
            <wp:effectExtent l="0" t="0" r="3810" b="0"/>
            <wp:docPr id="332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808" name=""/>
                    <pic:cNvPicPr/>
                  </pic:nvPicPr>
                  <pic:blipFill>
                    <a:blip r:embed="rId14"/>
                    <a:stretch>
                      <a:fillRect/>
                    </a:stretch>
                  </pic:blipFill>
                  <pic:spPr>
                    <a:xfrm>
                      <a:off x="0" y="0"/>
                      <a:ext cx="3221506" cy="3241812"/>
                    </a:xfrm>
                    <a:prstGeom prst="rect">
                      <a:avLst/>
                    </a:prstGeom>
                  </pic:spPr>
                </pic:pic>
              </a:graphicData>
            </a:graphic>
          </wp:inline>
        </w:drawing>
      </w:r>
    </w:p>
    <w:p w14:paraId="12B6FE3A" w14:textId="77777777" w:rsidR="00606810" w:rsidRDefault="00606810">
      <w:pPr>
        <w:pBdr>
          <w:top w:val="nil"/>
          <w:left w:val="nil"/>
          <w:bottom w:val="nil"/>
          <w:right w:val="nil"/>
          <w:between w:val="nil"/>
        </w:pBdr>
        <w:jc w:val="center"/>
        <w:rPr>
          <w:b/>
          <w:bCs/>
        </w:rPr>
      </w:pPr>
    </w:p>
    <w:p w14:paraId="03502CEC" w14:textId="14337E64" w:rsidR="00606810" w:rsidRDefault="0016375B">
      <w:pPr>
        <w:pBdr>
          <w:top w:val="nil"/>
          <w:left w:val="nil"/>
          <w:bottom w:val="nil"/>
          <w:right w:val="nil"/>
          <w:between w:val="nil"/>
        </w:pBdr>
        <w:jc w:val="center"/>
        <w:rPr>
          <w:b/>
          <w:bCs/>
        </w:rPr>
      </w:pPr>
      <w:r w:rsidRPr="0016375B">
        <w:rPr>
          <w:b/>
          <w:bCs/>
        </w:rPr>
        <w:drawing>
          <wp:inline distT="0" distB="0" distL="0" distR="0" wp14:anchorId="16848864" wp14:editId="492319A7">
            <wp:extent cx="3197586" cy="3164790"/>
            <wp:effectExtent l="0" t="0" r="3175" b="0"/>
            <wp:docPr id="169067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8799" name=""/>
                    <pic:cNvPicPr/>
                  </pic:nvPicPr>
                  <pic:blipFill>
                    <a:blip r:embed="rId15"/>
                    <a:stretch>
                      <a:fillRect/>
                    </a:stretch>
                  </pic:blipFill>
                  <pic:spPr>
                    <a:xfrm>
                      <a:off x="0" y="0"/>
                      <a:ext cx="3234997" cy="3201817"/>
                    </a:xfrm>
                    <a:prstGeom prst="rect">
                      <a:avLst/>
                    </a:prstGeom>
                  </pic:spPr>
                </pic:pic>
              </a:graphicData>
            </a:graphic>
          </wp:inline>
        </w:drawing>
      </w:r>
    </w:p>
    <w:p w14:paraId="1656D4AF" w14:textId="77777777" w:rsidR="0016375B" w:rsidRDefault="0016375B" w:rsidP="00606810">
      <w:pPr>
        <w:pStyle w:val="NormalWeb"/>
        <w:rPr>
          <w:b/>
          <w:bCs/>
        </w:rPr>
      </w:pPr>
    </w:p>
    <w:p w14:paraId="104DAEAF" w14:textId="77777777" w:rsidR="0016375B" w:rsidRDefault="0016375B" w:rsidP="00606810">
      <w:pPr>
        <w:pStyle w:val="NormalWeb"/>
        <w:rPr>
          <w:b/>
          <w:bCs/>
        </w:rPr>
      </w:pPr>
    </w:p>
    <w:p w14:paraId="364AAD1D" w14:textId="77777777" w:rsidR="0016375B" w:rsidRDefault="0016375B" w:rsidP="00606810">
      <w:pPr>
        <w:pStyle w:val="NormalWeb"/>
        <w:rPr>
          <w:b/>
          <w:bCs/>
        </w:rPr>
      </w:pPr>
    </w:p>
    <w:p w14:paraId="516F2713" w14:textId="77777777" w:rsidR="0016375B" w:rsidRDefault="0016375B" w:rsidP="00606810">
      <w:pPr>
        <w:pStyle w:val="NormalWeb"/>
        <w:rPr>
          <w:b/>
          <w:bCs/>
        </w:rPr>
      </w:pPr>
    </w:p>
    <w:p w14:paraId="1F2728B5" w14:textId="69E0000F" w:rsidR="00606810" w:rsidRDefault="00606810" w:rsidP="00606810">
      <w:pPr>
        <w:pStyle w:val="NormalWeb"/>
      </w:pPr>
      <w:r>
        <w:rPr>
          <w:b/>
          <w:bCs/>
        </w:rPr>
        <w:lastRenderedPageBreak/>
        <w:t>INFERENCE:</w:t>
      </w:r>
    </w:p>
    <w:p w14:paraId="3C517A8D" w14:textId="77777777" w:rsidR="00606810" w:rsidRDefault="00606810" w:rsidP="00606810">
      <w:pPr>
        <w:pStyle w:val="NormalWeb"/>
      </w:pPr>
      <w:r>
        <w:t>Based on the execution data for the finite difference method, we can see a very different performance profile compared to previous tasks. The most striking takeaway is how the program hits a memory bandwidth wall very early, making the choice of thread count more critical than the scheduling strategy.</w:t>
      </w:r>
    </w:p>
    <w:p w14:paraId="1CD7420D" w14:textId="77777777" w:rsidR="00606810" w:rsidRDefault="00606810" w:rsidP="00606810">
      <w:pPr>
        <w:pStyle w:val="NormalWeb"/>
        <w:numPr>
          <w:ilvl w:val="0"/>
          <w:numId w:val="15"/>
        </w:numPr>
      </w:pPr>
      <w:r>
        <w:rPr>
          <w:b/>
          <w:bCs/>
        </w:rPr>
        <w:t>The Overall Performance Ceiling (Memory Bottleneck)</w:t>
      </w:r>
      <w:r>
        <w:t xml:space="preserve"> Unlike the compute-bound molecular dynamics task, this heat diffusion simulation hits a hard brick wall. Across all strategies, the maximum speedup barely touches </w:t>
      </w:r>
      <w:r>
        <w:rPr>
          <w:b/>
          <w:bCs/>
        </w:rPr>
        <w:t>2.00x</w:t>
      </w:r>
      <w:r>
        <w:t xml:space="preserve"> (at 4 threads). This indicates the algorithm is severely memory-bound. Calculating the next temperature of a grid point requires fetching multiple neighboring points from memory. The CPU's arithmetic units are likely sitting idle, starved for data, because the system's memory bandwidth is fully saturated almost immediately.</w:t>
      </w:r>
    </w:p>
    <w:p w14:paraId="7164E5CE" w14:textId="77777777" w:rsidR="00606810" w:rsidRDefault="00606810" w:rsidP="00606810">
      <w:pPr>
        <w:pStyle w:val="NormalWeb"/>
        <w:ind w:left="720"/>
      </w:pPr>
    </w:p>
    <w:p w14:paraId="090DA380" w14:textId="77777777" w:rsidR="00606810" w:rsidRDefault="00606810" w:rsidP="00606810">
      <w:pPr>
        <w:pStyle w:val="NormalWeb"/>
        <w:numPr>
          <w:ilvl w:val="0"/>
          <w:numId w:val="15"/>
        </w:numPr>
      </w:pPr>
      <w:r>
        <w:rPr>
          <w:b/>
          <w:bCs/>
        </w:rPr>
        <w:t>The 4-Thread Peak (The "Sweet Spot")</w:t>
      </w:r>
      <w:r>
        <w:t xml:space="preserve"> The data clearly shows that </w:t>
      </w:r>
      <w:r>
        <w:rPr>
          <w:b/>
          <w:bCs/>
        </w:rPr>
        <w:t>4 threads</w:t>
      </w:r>
      <w:r>
        <w:t xml:space="preserve"> </w:t>
      </w:r>
      <w:proofErr w:type="gramStart"/>
      <w:r>
        <w:t>is</w:t>
      </w:r>
      <w:proofErr w:type="gramEnd"/>
      <w:r>
        <w:t xml:space="preserve"> the optimal configuration for this specific workload. a. </w:t>
      </w:r>
      <w:r>
        <w:rPr>
          <w:b/>
          <w:bCs/>
        </w:rPr>
        <w:t>Dynamic Dominance:</w:t>
      </w:r>
      <w:r>
        <w:t xml:space="preserve"> At this peak, </w:t>
      </w:r>
      <w:r>
        <w:rPr>
          <w:b/>
          <w:bCs/>
        </w:rPr>
        <w:t>DYNAMIC (Chunk 64)</w:t>
      </w:r>
      <w:r>
        <w:t xml:space="preserve"> scheduling delivers the fastest execution time (</w:t>
      </w:r>
      <w:r>
        <w:rPr>
          <w:b/>
          <w:bCs/>
        </w:rPr>
        <w:t>416.16ms</w:t>
      </w:r>
      <w:r>
        <w:t xml:space="preserve">). This suggests that there is some minor load imbalance in the grid processing that Dynamic scheduling smooths out better than Static. b. </w:t>
      </w:r>
      <w:r>
        <w:rPr>
          <w:b/>
          <w:bCs/>
        </w:rPr>
        <w:t>Negative Scaling:</w:t>
      </w:r>
      <w:r>
        <w:t xml:space="preserve"> Beyond 4 threads, the performance actively degrades. At 6 threads, the execution time increases to over 500ms, and by 12 threads, it remains stuck around 503ms. Adding more cores beyond 4 provides zero benefit and actually introduces overhead.</w:t>
      </w:r>
    </w:p>
    <w:p w14:paraId="4A0B526C" w14:textId="77777777" w:rsidR="00606810" w:rsidRDefault="00606810" w:rsidP="00606810">
      <w:pPr>
        <w:pStyle w:val="NormalWeb"/>
        <w:ind w:left="720"/>
      </w:pPr>
    </w:p>
    <w:p w14:paraId="6B461082" w14:textId="77777777" w:rsidR="00606810" w:rsidRDefault="00606810" w:rsidP="00606810">
      <w:pPr>
        <w:pStyle w:val="NormalWeb"/>
        <w:numPr>
          <w:ilvl w:val="0"/>
          <w:numId w:val="15"/>
        </w:numPr>
      </w:pPr>
      <w:r>
        <w:rPr>
          <w:b/>
          <w:bCs/>
        </w:rPr>
        <w:t>Scheduling Trade-offs (Static vs. Dynamic)</w:t>
      </w:r>
      <w:r>
        <w:t xml:space="preserve"> Interestingly, the behavior of the scheduling strategies flips as the thread count rises. a. </w:t>
      </w:r>
      <w:r>
        <w:rPr>
          <w:b/>
          <w:bCs/>
        </w:rPr>
        <w:t>Low Thread Count:</w:t>
      </w:r>
      <w:r>
        <w:t xml:space="preserve"> At 4 threads, Dynamic is superior (416ms vs. 483ms for Static) because the overhead of requesting work chunks is low, and it helps balance the load. b. </w:t>
      </w:r>
      <w:r>
        <w:rPr>
          <w:b/>
          <w:bCs/>
        </w:rPr>
        <w:t>High Thread Count:</w:t>
      </w:r>
      <w:r>
        <w:t xml:space="preserve"> At 12 threads, </w:t>
      </w:r>
      <w:r>
        <w:rPr>
          <w:b/>
          <w:bCs/>
        </w:rPr>
        <w:t>STATIC</w:t>
      </w:r>
      <w:r>
        <w:t xml:space="preserve"> scheduling actually becomes slightly faster (</w:t>
      </w:r>
      <w:r>
        <w:rPr>
          <w:b/>
          <w:bCs/>
        </w:rPr>
        <w:t>503.93ms</w:t>
      </w:r>
      <w:r>
        <w:t>) compared to Dynamic (</w:t>
      </w:r>
      <w:r>
        <w:rPr>
          <w:b/>
          <w:bCs/>
        </w:rPr>
        <w:t>532.56ms</w:t>
      </w:r>
      <w:r>
        <w:t>). When the memory bus is completely saturated, the additional overhead of threads constantly locking the queue to request dynamic chunks hurts performance. Static scheduling, with its pre-calculated fixed chunks, avoids this extra coordination cost.</w:t>
      </w:r>
    </w:p>
    <w:p w14:paraId="3FE25ECA" w14:textId="77777777" w:rsidR="00606810" w:rsidRDefault="00606810" w:rsidP="00606810">
      <w:pPr>
        <w:pStyle w:val="NormalWeb"/>
        <w:ind w:left="720"/>
      </w:pPr>
    </w:p>
    <w:p w14:paraId="79F42F1A" w14:textId="77777777" w:rsidR="00606810" w:rsidRDefault="00606810" w:rsidP="00606810">
      <w:pPr>
        <w:pStyle w:val="NormalWeb"/>
        <w:numPr>
          <w:ilvl w:val="0"/>
          <w:numId w:val="15"/>
        </w:numPr>
      </w:pPr>
      <w:r>
        <w:rPr>
          <w:b/>
          <w:bCs/>
        </w:rPr>
        <w:t>Plunging Efficiency</w:t>
      </w:r>
      <w:r>
        <w:t xml:space="preserve"> Because the memory bus is completely saturated early on, adding more threads simply creates overhead without adding processing power. By 12 threads, parallel efficiency collapses to a dismal </w:t>
      </w:r>
      <w:r>
        <w:rPr>
          <w:b/>
          <w:bCs/>
        </w:rPr>
        <w:t>0.13</w:t>
      </w:r>
      <w:r>
        <w:t>. The system is spending massive amounts of energy (and time managing the threads) for absolutely no performance gain compared to the 4-thread configuration.</w:t>
      </w:r>
    </w:p>
    <w:p w14:paraId="3C4A4C6E" w14:textId="77777777" w:rsidR="0016375B" w:rsidRDefault="0016375B">
      <w:pPr>
        <w:pBdr>
          <w:top w:val="nil"/>
          <w:left w:val="nil"/>
          <w:bottom w:val="nil"/>
          <w:right w:val="nil"/>
          <w:between w:val="nil"/>
        </w:pBdr>
      </w:pPr>
    </w:p>
    <w:p w14:paraId="7A9B5F37" w14:textId="5A2799F6" w:rsidR="006121E4" w:rsidRDefault="00000000">
      <w:pPr>
        <w:pBdr>
          <w:top w:val="nil"/>
          <w:left w:val="nil"/>
          <w:bottom w:val="nil"/>
          <w:right w:val="nil"/>
          <w:between w:val="nil"/>
        </w:pBdr>
        <w:rPr>
          <w:b/>
          <w:bCs/>
        </w:rPr>
      </w:pPr>
      <w:r>
        <w:rPr>
          <w:b/>
          <w:bCs/>
        </w:rPr>
        <w:lastRenderedPageBreak/>
        <w:t xml:space="preserve">OBSERVATION FROM PERF STAT: </w:t>
      </w:r>
    </w:p>
    <w:p w14:paraId="35A0B0B3" w14:textId="77777777" w:rsidR="006121E4" w:rsidRDefault="006121E4">
      <w:pPr>
        <w:pBdr>
          <w:top w:val="nil"/>
          <w:left w:val="nil"/>
          <w:bottom w:val="nil"/>
          <w:right w:val="nil"/>
          <w:between w:val="nil"/>
        </w:pBdr>
      </w:pPr>
    </w:p>
    <w:p w14:paraId="70A79645" w14:textId="3B951B27" w:rsidR="006121E4" w:rsidRDefault="0016375B">
      <w:pPr>
        <w:pBdr>
          <w:top w:val="nil"/>
          <w:left w:val="nil"/>
          <w:bottom w:val="nil"/>
          <w:right w:val="nil"/>
          <w:between w:val="nil"/>
        </w:pBdr>
      </w:pPr>
      <w:r>
        <w:rPr>
          <w:noProof/>
        </w:rPr>
        <w:drawing>
          <wp:inline distT="0" distB="0" distL="0" distR="0" wp14:anchorId="623F67FB" wp14:editId="43366A81">
            <wp:extent cx="4240306" cy="3180230"/>
            <wp:effectExtent l="0" t="0" r="1905" b="0"/>
            <wp:docPr id="973313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13611" name="Picture 9733136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56526" cy="3192395"/>
                    </a:xfrm>
                    <a:prstGeom prst="rect">
                      <a:avLst/>
                    </a:prstGeom>
                  </pic:spPr>
                </pic:pic>
              </a:graphicData>
            </a:graphic>
          </wp:inline>
        </w:drawing>
      </w:r>
    </w:p>
    <w:p w14:paraId="4D5661BC" w14:textId="77777777" w:rsidR="00307E2F" w:rsidRDefault="00307E2F" w:rsidP="00307E2F">
      <w:pPr>
        <w:pStyle w:val="NormalWeb"/>
      </w:pPr>
      <w:r>
        <w:rPr>
          <w:b/>
          <w:bCs/>
        </w:rPr>
        <w:t xml:space="preserve">1. Resource </w:t>
      </w:r>
      <w:proofErr w:type="gramStart"/>
      <w:r>
        <w:rPr>
          <w:b/>
          <w:bCs/>
        </w:rPr>
        <w:t>Utilization:-</w:t>
      </w:r>
      <w:proofErr w:type="gramEnd"/>
    </w:p>
    <w:p w14:paraId="05F04EFA" w14:textId="77777777" w:rsidR="00307E2F" w:rsidRDefault="00307E2F" w:rsidP="00307E2F">
      <w:pPr>
        <w:pStyle w:val="NormalWeb"/>
        <w:numPr>
          <w:ilvl w:val="0"/>
          <w:numId w:val="11"/>
        </w:numPr>
      </w:pPr>
      <w:r>
        <w:rPr>
          <w:b/>
          <w:bCs/>
        </w:rPr>
        <w:t>Parallel Efficiency:</w:t>
      </w:r>
      <w:r>
        <w:t xml:space="preserve"> The system achieves a wider parallel distribution with </w:t>
      </w:r>
      <w:r>
        <w:rPr>
          <w:b/>
          <w:bCs/>
        </w:rPr>
        <w:t>5.109 CPUs utilized</w:t>
      </w:r>
      <w:r>
        <w:t xml:space="preserve"> over the 11.45-second elapsed time, actively spreading the grid temperature calculations across multiple cores.</w:t>
      </w:r>
    </w:p>
    <w:p w14:paraId="6F1292F3" w14:textId="77777777" w:rsidR="00307E2F" w:rsidRDefault="00307E2F" w:rsidP="00307E2F">
      <w:pPr>
        <w:pStyle w:val="NormalWeb"/>
        <w:numPr>
          <w:ilvl w:val="0"/>
          <w:numId w:val="11"/>
        </w:numPr>
      </w:pPr>
      <w:r>
        <w:rPr>
          <w:b/>
          <w:bCs/>
        </w:rPr>
        <w:t>Hybrid Execution:</w:t>
      </w:r>
      <w:r>
        <w:t xml:space="preserve"> The workload is split much more evenly here between the Performance-cores (59.41% active time at 3.058 GHz) and Efficiency-cores (40.59% active time at 2.385 GHz).</w:t>
      </w:r>
    </w:p>
    <w:p w14:paraId="369C7514" w14:textId="77777777" w:rsidR="00307E2F" w:rsidRDefault="00307E2F" w:rsidP="00307E2F">
      <w:pPr>
        <w:pStyle w:val="NormalWeb"/>
      </w:pPr>
      <w:r>
        <w:rPr>
          <w:b/>
          <w:bCs/>
        </w:rPr>
        <w:t xml:space="preserve">2. Instruction </w:t>
      </w:r>
      <w:proofErr w:type="gramStart"/>
      <w:r>
        <w:rPr>
          <w:b/>
          <w:bCs/>
        </w:rPr>
        <w:t>Efficiency:-</w:t>
      </w:r>
      <w:proofErr w:type="gramEnd"/>
    </w:p>
    <w:p w14:paraId="2B446366" w14:textId="77777777" w:rsidR="00307E2F" w:rsidRDefault="00307E2F" w:rsidP="00307E2F">
      <w:pPr>
        <w:pStyle w:val="NormalWeb"/>
        <w:numPr>
          <w:ilvl w:val="0"/>
          <w:numId w:val="12"/>
        </w:numPr>
      </w:pPr>
      <w:r>
        <w:rPr>
          <w:b/>
          <w:bCs/>
        </w:rPr>
        <w:t>P-Core Performance:</w:t>
      </w:r>
      <w:r>
        <w:t xml:space="preserve"> The Performance cores show a noticeably lower </w:t>
      </w:r>
      <w:r>
        <w:rPr>
          <w:b/>
          <w:bCs/>
        </w:rPr>
        <w:t>IPC of 2.22</w:t>
      </w:r>
      <w:r>
        <w:t>. For a mathematical simulation, this drop in instruction throughput points strongly to memory latency—the execution units are waiting for data to arrive from RAM rather than actively executing math.</w:t>
      </w:r>
    </w:p>
    <w:p w14:paraId="79A5FF71" w14:textId="77777777" w:rsidR="00307E2F" w:rsidRDefault="00307E2F" w:rsidP="00307E2F">
      <w:pPr>
        <w:pStyle w:val="NormalWeb"/>
        <w:numPr>
          <w:ilvl w:val="0"/>
          <w:numId w:val="12"/>
        </w:numPr>
      </w:pPr>
      <w:r>
        <w:rPr>
          <w:b/>
          <w:bCs/>
        </w:rPr>
        <w:t>E-Core Lag:</w:t>
      </w:r>
      <w:r>
        <w:t xml:space="preserve"> The Efficiency cores follow a similar trend with an </w:t>
      </w:r>
      <w:r>
        <w:rPr>
          <w:b/>
          <w:bCs/>
        </w:rPr>
        <w:t>IPC of 1.70</w:t>
      </w:r>
      <w:r>
        <w:t>, retiring fewer instructions per clock tick.</w:t>
      </w:r>
    </w:p>
    <w:p w14:paraId="70458583" w14:textId="77777777" w:rsidR="00307E2F" w:rsidRDefault="00307E2F" w:rsidP="00307E2F">
      <w:pPr>
        <w:pStyle w:val="NormalWeb"/>
        <w:numPr>
          <w:ilvl w:val="0"/>
          <w:numId w:val="12"/>
        </w:numPr>
      </w:pPr>
      <w:r>
        <w:rPr>
          <w:b/>
          <w:bCs/>
        </w:rPr>
        <w:t>Branch Prediction:</w:t>
      </w:r>
      <w:r>
        <w:t xml:space="preserve"> Branch prediction remains flawless, with misses standing at a microscopic </w:t>
      </w:r>
      <w:r>
        <w:rPr>
          <w:b/>
          <w:bCs/>
        </w:rPr>
        <w:t>0.08%</w:t>
      </w:r>
      <w:r>
        <w:t xml:space="preserve"> across both P-cores and E-cores, meaning the grid-boundary checking loops are highly predictable.</w:t>
      </w:r>
    </w:p>
    <w:p w14:paraId="361FEF59" w14:textId="77777777" w:rsidR="00307E2F" w:rsidRDefault="00307E2F" w:rsidP="00307E2F">
      <w:pPr>
        <w:pStyle w:val="NormalWeb"/>
      </w:pPr>
      <w:r>
        <w:rPr>
          <w:b/>
          <w:bCs/>
        </w:rPr>
        <w:t xml:space="preserve">3. Primary </w:t>
      </w:r>
      <w:proofErr w:type="gramStart"/>
      <w:r>
        <w:rPr>
          <w:b/>
          <w:bCs/>
        </w:rPr>
        <w:t>Bottlenecks:-</w:t>
      </w:r>
      <w:proofErr w:type="gramEnd"/>
    </w:p>
    <w:p w14:paraId="022DED72" w14:textId="77777777" w:rsidR="00307E2F" w:rsidRDefault="00307E2F" w:rsidP="00307E2F">
      <w:pPr>
        <w:pStyle w:val="NormalWeb"/>
        <w:numPr>
          <w:ilvl w:val="0"/>
          <w:numId w:val="13"/>
        </w:numPr>
      </w:pPr>
      <w:r>
        <w:rPr>
          <w:b/>
          <w:bCs/>
        </w:rPr>
        <w:t>Memory Bandwidth Saturation:</w:t>
      </w:r>
      <w:r>
        <w:t xml:space="preserve"> The lower IPC (2.22 on P-cores) strongly suggests this 2D stencil computation is heavily </w:t>
      </w:r>
      <w:r>
        <w:rPr>
          <w:b/>
          <w:bCs/>
        </w:rPr>
        <w:t>Memory Bound</w:t>
      </w:r>
      <w:r>
        <w:t xml:space="preserve">. The cores are starved for data, </w:t>
      </w:r>
      <w:r>
        <w:lastRenderedPageBreak/>
        <w:t>constantly stalling on cache misses as they fetch neighboring grid temperatures from the main memory to compute the next state.</w:t>
      </w:r>
    </w:p>
    <w:p w14:paraId="36FAE629" w14:textId="77777777" w:rsidR="00307E2F" w:rsidRDefault="00307E2F" w:rsidP="00307E2F">
      <w:pPr>
        <w:pStyle w:val="NormalWeb"/>
        <w:numPr>
          <w:ilvl w:val="0"/>
          <w:numId w:val="13"/>
        </w:numPr>
      </w:pPr>
      <w:r>
        <w:rPr>
          <w:b/>
          <w:bCs/>
        </w:rPr>
        <w:t>High Migration &amp; Scheduling Overhead:</w:t>
      </w:r>
      <w:r>
        <w:t xml:space="preserve"> The system experienced a massive </w:t>
      </w:r>
      <w:r>
        <w:rPr>
          <w:b/>
          <w:bCs/>
        </w:rPr>
        <w:t>28,120 CPU-migrations</w:t>
      </w:r>
      <w:r>
        <w:t xml:space="preserve"> and </w:t>
      </w:r>
      <w:r>
        <w:rPr>
          <w:b/>
          <w:bCs/>
        </w:rPr>
        <w:t>75,864 context-switches</w:t>
      </w:r>
      <w:r>
        <w:t>. The operating system is aggressively shuffling threads between the P-cores and E-cores (likely exacerbated by OpenMP's GUIDED scheduling dynamically handing out chunks). This rapid swapping wastes cycles, destroys cache locality, and is a primary reason the overall efficiency plummeted to 0.11.</w:t>
      </w:r>
    </w:p>
    <w:p w14:paraId="34601F2A" w14:textId="77777777" w:rsidR="006121E4" w:rsidRDefault="006121E4">
      <w:pPr>
        <w:pBdr>
          <w:top w:val="nil"/>
          <w:left w:val="nil"/>
          <w:bottom w:val="nil"/>
          <w:right w:val="nil"/>
          <w:between w:val="nil"/>
        </w:pBdr>
      </w:pPr>
    </w:p>
    <w:p w14:paraId="66985909" w14:textId="77777777" w:rsidR="006121E4" w:rsidRDefault="006121E4">
      <w:pPr>
        <w:pBdr>
          <w:top w:val="nil"/>
          <w:left w:val="nil"/>
          <w:bottom w:val="nil"/>
          <w:right w:val="nil"/>
          <w:between w:val="nil"/>
        </w:pBdr>
      </w:pPr>
    </w:p>
    <w:p w14:paraId="7D9C92BF" w14:textId="77777777" w:rsidR="006121E4" w:rsidRDefault="006121E4">
      <w:pPr>
        <w:rPr>
          <w:b/>
          <w:bCs/>
        </w:rPr>
      </w:pPr>
    </w:p>
    <w:p w14:paraId="7AB6997A" w14:textId="77777777" w:rsidR="006121E4" w:rsidRDefault="006121E4"/>
    <w:p w14:paraId="4A2AD355" w14:textId="77777777" w:rsidR="006121E4" w:rsidRDefault="006121E4"/>
    <w:p w14:paraId="67FA4103" w14:textId="77777777" w:rsidR="006121E4" w:rsidRDefault="006121E4"/>
    <w:sectPr w:rsidR="006121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5679EB3-B213-1D4F-8344-0DBFFE5B651E}"/>
    <w:embedBold r:id="rId2" w:fontKey="{E66B94FB-1426-7945-9AF0-74E3D39D1AF7}"/>
    <w:embedItalic r:id="rId3" w:fontKey="{F047B813-6C32-3342-B3E5-7244A6A141CB}"/>
  </w:font>
  <w:font w:name="Symbol">
    <w:panose1 w:val="05050102010706020507"/>
    <w:charset w:val="02"/>
    <w:family w:val="decorative"/>
    <w:pitch w:val="variable"/>
    <w:sig w:usb0="00000000" w:usb1="10000000" w:usb2="00000000" w:usb3="00000000" w:csb0="80000000" w:csb1="00000000"/>
    <w:embedRegular r:id="rId4" w:fontKey="{18F0DEE8-4493-F34A-B036-168A826F7CBB}"/>
  </w:font>
  <w:font w:name="Courier New">
    <w:panose1 w:val="02070309020205020404"/>
    <w:charset w:val="00"/>
    <w:family w:val="modern"/>
    <w:pitch w:val="fixed"/>
    <w:sig w:usb0="E0002AFF" w:usb1="C0007843" w:usb2="00000009" w:usb3="00000000" w:csb0="000001FF" w:csb1="00000000"/>
    <w:embedRegular r:id="rId5" w:fontKey="{C56BE38A-7C43-E647-A2EA-4E07B801A0FB}"/>
  </w:font>
  <w:font w:name="Wingdings">
    <w:panose1 w:val="05000000000000000000"/>
    <w:charset w:val="4D"/>
    <w:family w:val="decorative"/>
    <w:pitch w:val="variable"/>
    <w:sig w:usb0="00000003" w:usb1="00000000" w:usb2="00000000" w:usb3="00000000" w:csb0="80000001" w:csb1="00000000"/>
    <w:embedRegular r:id="rId6" w:fontKey="{8F33FF29-39C3-3042-9027-D6A8C845E061}"/>
  </w:font>
  <w:font w:name="Arial">
    <w:panose1 w:val="020B0604020202020204"/>
    <w:charset w:val="00"/>
    <w:family w:val="swiss"/>
    <w:pitch w:val="variable"/>
    <w:sig w:usb0="E0002AFF" w:usb1="C0007843" w:usb2="00000009" w:usb3="00000000" w:csb0="000001FF" w:csb1="00000000"/>
    <w:embedRegular r:id="rId7" w:fontKey="{26000A6A-2871-2449-B513-A2B47C17049E}"/>
    <w:embedBold r:id="rId8" w:fontKey="{4133E20A-6020-B540-951A-D8C095B852C9}"/>
  </w:font>
  <w:font w:name="Calibri">
    <w:panose1 w:val="020F0502020204030204"/>
    <w:charset w:val="00"/>
    <w:family w:val="swiss"/>
    <w:pitch w:val="variable"/>
    <w:sig w:usb0="E0002AFF" w:usb1="C000247B" w:usb2="00000009" w:usb3="00000000" w:csb0="000001FF" w:csb1="00000000"/>
    <w:embedRegular r:id="rId9" w:fontKey="{2A61C62A-0E87-1D49-851F-7776BAB119E1}"/>
  </w:font>
  <w:font w:name="Cambria">
    <w:panose1 w:val="02040503050406030204"/>
    <w:charset w:val="00"/>
    <w:family w:val="roman"/>
    <w:pitch w:val="variable"/>
    <w:sig w:usb0="E00002FF" w:usb1="400004FF" w:usb2="00000000" w:usb3="00000000" w:csb0="0000019F" w:csb1="00000000"/>
    <w:embedRegular r:id="rId10" w:fontKey="{197D6955-7DD9-9746-9DF5-DB4E3E5E36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176"/>
    <w:multiLevelType w:val="multilevel"/>
    <w:tmpl w:val="A3AED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7779E4"/>
    <w:multiLevelType w:val="multilevel"/>
    <w:tmpl w:val="FACE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623E1"/>
    <w:multiLevelType w:val="multilevel"/>
    <w:tmpl w:val="A75C1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595819"/>
    <w:multiLevelType w:val="multilevel"/>
    <w:tmpl w:val="068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8616D"/>
    <w:multiLevelType w:val="multilevel"/>
    <w:tmpl w:val="B568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5097BEC"/>
    <w:multiLevelType w:val="multilevel"/>
    <w:tmpl w:val="DDD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120BF"/>
    <w:multiLevelType w:val="multilevel"/>
    <w:tmpl w:val="DE56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7101E"/>
    <w:multiLevelType w:val="multilevel"/>
    <w:tmpl w:val="219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353CF"/>
    <w:multiLevelType w:val="multilevel"/>
    <w:tmpl w:val="D6B4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55F00"/>
    <w:multiLevelType w:val="multilevel"/>
    <w:tmpl w:val="A11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D30AB"/>
    <w:multiLevelType w:val="multilevel"/>
    <w:tmpl w:val="BDB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775E"/>
    <w:multiLevelType w:val="multilevel"/>
    <w:tmpl w:val="381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D25AC"/>
    <w:multiLevelType w:val="multilevel"/>
    <w:tmpl w:val="CC5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325FE"/>
    <w:multiLevelType w:val="multilevel"/>
    <w:tmpl w:val="5C8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F3837"/>
    <w:multiLevelType w:val="multilevel"/>
    <w:tmpl w:val="CB9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250578">
    <w:abstractNumId w:val="2"/>
  </w:num>
  <w:num w:numId="2" w16cid:durableId="1372995686">
    <w:abstractNumId w:val="4"/>
  </w:num>
  <w:num w:numId="3" w16cid:durableId="1375154798">
    <w:abstractNumId w:val="0"/>
  </w:num>
  <w:num w:numId="4" w16cid:durableId="1004868082">
    <w:abstractNumId w:val="3"/>
  </w:num>
  <w:num w:numId="5" w16cid:durableId="1096901863">
    <w:abstractNumId w:val="11"/>
  </w:num>
  <w:num w:numId="6" w16cid:durableId="1390765920">
    <w:abstractNumId w:val="9"/>
  </w:num>
  <w:num w:numId="7" w16cid:durableId="1931311141">
    <w:abstractNumId w:val="5"/>
  </w:num>
  <w:num w:numId="8" w16cid:durableId="1965697399">
    <w:abstractNumId w:val="13"/>
  </w:num>
  <w:num w:numId="9" w16cid:durableId="1237281139">
    <w:abstractNumId w:val="14"/>
  </w:num>
  <w:num w:numId="10" w16cid:durableId="1355496490">
    <w:abstractNumId w:val="8"/>
  </w:num>
  <w:num w:numId="11" w16cid:durableId="849564001">
    <w:abstractNumId w:val="10"/>
  </w:num>
  <w:num w:numId="12" w16cid:durableId="2063282811">
    <w:abstractNumId w:val="7"/>
  </w:num>
  <w:num w:numId="13" w16cid:durableId="627665089">
    <w:abstractNumId w:val="12"/>
  </w:num>
  <w:num w:numId="14" w16cid:durableId="568151542">
    <w:abstractNumId w:val="1"/>
  </w:num>
  <w:num w:numId="15" w16cid:durableId="5630242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E4"/>
    <w:rsid w:val="0016375B"/>
    <w:rsid w:val="00285154"/>
    <w:rsid w:val="00307E2F"/>
    <w:rsid w:val="00606810"/>
    <w:rsid w:val="006121E4"/>
    <w:rsid w:val="00750FA2"/>
    <w:rsid w:val="00B675FD"/>
    <w:rsid w:val="00EB5ADF"/>
    <w:rsid w:val="00EE60F8"/>
    <w:rsid w:val="00F7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10F5"/>
  <w15:docId w15:val="{D6437227-8E82-C14D-AFF8-9D9ED5D9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FA2"/>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285154"/>
    <w:pPr>
      <w:ind w:left="720"/>
      <w:contextualSpacing/>
    </w:pPr>
  </w:style>
  <w:style w:type="paragraph" w:styleId="NormalWeb">
    <w:name w:val="Normal (Web)"/>
    <w:basedOn w:val="Normal"/>
    <w:uiPriority w:val="99"/>
    <w:semiHidden/>
    <w:unhideWhenUsed/>
    <w:rsid w:val="00285154"/>
    <w:pPr>
      <w:spacing w:before="100" w:beforeAutospacing="1" w:after="100" w:afterAutospacing="1"/>
    </w:pPr>
  </w:style>
  <w:style w:type="character" w:styleId="HTMLCode">
    <w:name w:val="HTML Code"/>
    <w:basedOn w:val="DefaultParagraphFont"/>
    <w:uiPriority w:val="99"/>
    <w:semiHidden/>
    <w:unhideWhenUsed/>
    <w:rsid w:val="00307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2338</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Chaudhary</cp:lastModifiedBy>
  <cp:revision>2</cp:revision>
  <dcterms:created xsi:type="dcterms:W3CDTF">2026-02-16T11:57:00Z</dcterms:created>
  <dcterms:modified xsi:type="dcterms:W3CDTF">2026-02-16T11:57:00Z</dcterms:modified>
</cp:coreProperties>
</file>