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465C2" w14:textId="3219BFA3"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Date of Submission: 12/07/2024</w:t>
      </w:r>
    </w:p>
    <w:p w14:paraId="703236AF" w14:textId="34D267EA"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Name: Pranav Prabhat Sinha</w:t>
      </w:r>
    </w:p>
    <w:p w14:paraId="3EB4B8D5" w14:textId="77777777"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Institute: SRM Institute of Science and Technology Kattankulathur</w:t>
      </w:r>
    </w:p>
    <w:p w14:paraId="0F675E1D" w14:textId="77777777"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Branch/Specialisation: B-TECH AI</w:t>
      </w:r>
    </w:p>
    <w:p w14:paraId="03F13F1E" w14:textId="3014CEF9"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Register Number: RA2211047010105</w:t>
      </w:r>
    </w:p>
    <w:p w14:paraId="75A31F76" w14:textId="77777777"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Internal Mentor: Dr. Sumathy G.</w:t>
      </w:r>
    </w:p>
    <w:p w14:paraId="01D543B4" w14:textId="5934F8CC" w:rsidR="00A22D46" w:rsidRPr="00D11CD2" w:rsidRDefault="00A22D46" w:rsidP="00D11CD2">
      <w:pPr>
        <w:pStyle w:val="NoSpacing"/>
        <w:rPr>
          <w:rFonts w:ascii="Times New Roman" w:hAnsi="Times New Roman" w:cs="Times New Roman"/>
          <w:sz w:val="28"/>
          <w:szCs w:val="28"/>
        </w:rPr>
      </w:pPr>
      <w:r w:rsidRPr="00D11CD2">
        <w:rPr>
          <w:rFonts w:ascii="Times New Roman" w:hAnsi="Times New Roman" w:cs="Times New Roman"/>
          <w:sz w:val="28"/>
          <w:szCs w:val="28"/>
        </w:rPr>
        <w:t xml:space="preserve">External Mentor: </w:t>
      </w:r>
      <w:r w:rsidR="00F016D6" w:rsidRPr="00D11CD2">
        <w:rPr>
          <w:rFonts w:ascii="Times New Roman" w:hAnsi="Times New Roman" w:cs="Times New Roman"/>
          <w:sz w:val="28"/>
          <w:szCs w:val="28"/>
        </w:rPr>
        <w:t>M</w:t>
      </w:r>
      <w:r w:rsidRPr="00D11CD2">
        <w:rPr>
          <w:rFonts w:ascii="Times New Roman" w:hAnsi="Times New Roman" w:cs="Times New Roman"/>
          <w:sz w:val="28"/>
          <w:szCs w:val="28"/>
        </w:rPr>
        <w:t xml:space="preserve">r. </w:t>
      </w:r>
      <w:r w:rsidR="00F016D6" w:rsidRPr="00D11CD2">
        <w:rPr>
          <w:rFonts w:ascii="Times New Roman" w:hAnsi="Times New Roman" w:cs="Times New Roman"/>
          <w:sz w:val="28"/>
          <w:szCs w:val="28"/>
        </w:rPr>
        <w:t>Tarun Arora</w:t>
      </w:r>
      <w:r w:rsidRPr="00D11CD2">
        <w:rPr>
          <w:rFonts w:ascii="Times New Roman" w:hAnsi="Times New Roman" w:cs="Times New Roman"/>
          <w:sz w:val="28"/>
          <w:szCs w:val="28"/>
        </w:rPr>
        <w:t xml:space="preserve"> (Intel)</w:t>
      </w:r>
    </w:p>
    <w:p w14:paraId="3D024212" w14:textId="77777777" w:rsidR="00A22D46" w:rsidRDefault="00A22D46" w:rsidP="00A22D46"/>
    <w:p w14:paraId="6C87E043" w14:textId="11FCA5E0" w:rsidR="00E17C4D" w:rsidRPr="00A22D46" w:rsidRDefault="00E17C4D" w:rsidP="00D11CD2">
      <w:pPr>
        <w:jc w:val="both"/>
      </w:pPr>
      <w:r w:rsidRPr="004F3F22">
        <w:rPr>
          <w:rFonts w:asciiTheme="majorHAnsi" w:hAnsiTheme="majorHAnsi" w:cstheme="majorHAnsi"/>
          <w:b/>
          <w:bCs/>
          <w:sz w:val="44"/>
          <w:szCs w:val="44"/>
          <w:u w:val="single"/>
        </w:rPr>
        <w:t>INTEL REPORT</w:t>
      </w:r>
      <w:r w:rsidR="00A22D46">
        <w:rPr>
          <w:rFonts w:asciiTheme="majorHAnsi" w:hAnsiTheme="majorHAnsi" w:cstheme="majorHAnsi"/>
          <w:b/>
          <w:bCs/>
          <w:sz w:val="44"/>
          <w:szCs w:val="44"/>
          <w:u w:val="single"/>
        </w:rPr>
        <w:t>: Product Sentiment Analysis</w:t>
      </w:r>
    </w:p>
    <w:p w14:paraId="009C1A6B" w14:textId="31DFA9F5" w:rsidR="00AC68A8" w:rsidRDefault="00E17C4D" w:rsidP="00D11CD2">
      <w:pPr>
        <w:jc w:val="both"/>
        <w:rPr>
          <w:rFonts w:cstheme="minorHAnsi"/>
          <w:sz w:val="40"/>
          <w:szCs w:val="40"/>
        </w:rPr>
      </w:pPr>
      <w:r w:rsidRPr="00E17C4D">
        <w:rPr>
          <w:rFonts w:cstheme="minorHAnsi"/>
          <w:sz w:val="40"/>
          <w:szCs w:val="40"/>
        </w:rPr>
        <w:t>Web Scraping Intel Product Reviews from Amazon</w:t>
      </w:r>
    </w:p>
    <w:p w14:paraId="2018ABE3" w14:textId="113FE938" w:rsidR="00E17C4D" w:rsidRPr="00E17C4D" w:rsidRDefault="00E17C4D" w:rsidP="00D11CD2">
      <w:pPr>
        <w:spacing w:after="0"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4"/>
          <w:szCs w:val="24"/>
          <w:lang w:eastAsia="en-IN"/>
          <w14:ligatures w14:val="none"/>
        </w:rPr>
        <w:t xml:space="preserve">  </w:t>
      </w:r>
      <w:r w:rsidRPr="00E17C4D">
        <w:rPr>
          <w:rFonts w:ascii="Times New Roman" w:eastAsia="Times New Roman" w:hAnsi="Times New Roman" w:cs="Times New Roman"/>
          <w:kern w:val="0"/>
          <w:sz w:val="28"/>
          <w:szCs w:val="28"/>
          <w:lang w:eastAsia="en-IN"/>
          <w14:ligatures w14:val="none"/>
        </w:rPr>
        <w:t xml:space="preserve">Setup and Dependencies: </w:t>
      </w:r>
    </w:p>
    <w:p w14:paraId="6D86E22D" w14:textId="03AEF636" w:rsidR="00E17C4D" w:rsidRPr="00E17C4D" w:rsidRDefault="00E17C4D" w:rsidP="00D11CD2">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notebook installs and imports necessary libraries, including Selenium, BeautifulSoup, and Pandas.</w:t>
      </w:r>
    </w:p>
    <w:p w14:paraId="6A9FD9D2" w14:textId="77777777" w:rsidR="00E17C4D" w:rsidRPr="00E17C4D" w:rsidRDefault="00E17C4D" w:rsidP="00D11CD2">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Selenium is used for dynamic web scraping, while BeautifulSoup is used for static HTML parsing.</w:t>
      </w:r>
    </w:p>
    <w:p w14:paraId="117448B3" w14:textId="554562A2" w:rsidR="00E17C4D" w:rsidRPr="00E17C4D" w:rsidRDefault="00E17C4D" w:rsidP="00D11CD2">
      <w:pPr>
        <w:spacing w:after="0"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Selenium-based Approach:</w:t>
      </w:r>
    </w:p>
    <w:p w14:paraId="3515B4B9" w14:textId="17203DC6" w:rsidR="00E17C4D" w:rsidRPr="00E17C4D" w:rsidRDefault="00E17C4D" w:rsidP="00D11CD2">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A detailed Selenium-based scraping approach is outlined.</w:t>
      </w:r>
    </w:p>
    <w:p w14:paraId="1CC2F1CE" w14:textId="48A78266" w:rsidR="00E17C4D" w:rsidRPr="00E17C4D" w:rsidRDefault="00E17C4D" w:rsidP="00D11CD2">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It includes setting up a headless Chrome browser and navigating product pages and review sections.</w:t>
      </w:r>
    </w:p>
    <w:p w14:paraId="7DC32215" w14:textId="77777777" w:rsidR="00E17C4D" w:rsidRPr="00E17C4D" w:rsidRDefault="00E17C4D" w:rsidP="00D11CD2">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This approach would collect detailed review information including product name, review title, text, rating, date, and reviewer name.</w:t>
      </w:r>
    </w:p>
    <w:p w14:paraId="41FF6CF3" w14:textId="0BA3C5E9" w:rsidR="00E17C4D" w:rsidRPr="00E17C4D" w:rsidRDefault="00E17C4D" w:rsidP="00D11CD2">
      <w:pPr>
        <w:spacing w:after="0"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BeautifulSoup-based Approach (Executed): </w:t>
      </w:r>
    </w:p>
    <w:p w14:paraId="7F0380B6" w14:textId="77777777" w:rsidR="00E17C4D" w:rsidRPr="00E17C4D" w:rsidRDefault="00E17C4D" w:rsidP="00D11CD2">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A simpler BeautifulSoup-based scraping method is implemented and executed.</w:t>
      </w:r>
    </w:p>
    <w:p w14:paraId="446DCF89" w14:textId="77777777" w:rsidR="00E17C4D" w:rsidRPr="00E17C4D" w:rsidRDefault="00E17C4D" w:rsidP="00D11CD2">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It targets the URL: </w:t>
      </w:r>
      <w:hyperlink r:id="rId5" w:history="1">
        <w:r w:rsidRPr="00E17C4D">
          <w:rPr>
            <w:rFonts w:ascii="Times New Roman" w:eastAsia="Times New Roman" w:hAnsi="Times New Roman" w:cs="Times New Roman"/>
            <w:color w:val="0000FF"/>
            <w:kern w:val="0"/>
            <w:sz w:val="28"/>
            <w:szCs w:val="28"/>
            <w:u w:val="single"/>
            <w:lang w:eastAsia="en-IN"/>
            <w14:ligatures w14:val="none"/>
          </w:rPr>
          <w:t>https://www.amazon.in/s?k=intel&amp;ref=nb_sb_noss</w:t>
        </w:r>
      </w:hyperlink>
    </w:p>
    <w:p w14:paraId="43BF99B4" w14:textId="77777777" w:rsidR="00E17C4D" w:rsidRPr="00E17C4D" w:rsidRDefault="00E17C4D" w:rsidP="00D11CD2">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script attempts to extract review information from the search results page.</w:t>
      </w:r>
    </w:p>
    <w:p w14:paraId="28786D8D" w14:textId="2FC4AD45" w:rsidR="00E17C4D" w:rsidRPr="00E17C4D" w:rsidRDefault="00E17C4D" w:rsidP="00D11CD2">
      <w:pPr>
        <w:spacing w:after="0"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Data Collection: </w:t>
      </w:r>
    </w:p>
    <w:p w14:paraId="2F0F87ED" w14:textId="77777777" w:rsidR="00E17C4D" w:rsidRPr="00E17C4D" w:rsidRDefault="00E17C4D" w:rsidP="00D11CD2">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script looks for elements with class 'review' to extract review details.</w:t>
      </w:r>
    </w:p>
    <w:p w14:paraId="01DE5070" w14:textId="77777777" w:rsidR="00E17C4D" w:rsidRPr="00E17C4D" w:rsidRDefault="00E17C4D" w:rsidP="00D11CD2">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It attempts to collect product name, review title, review text, rating, date, and reviewer name.</w:t>
      </w:r>
    </w:p>
    <w:p w14:paraId="2863AC37" w14:textId="77777777" w:rsidR="00AC66BD" w:rsidRDefault="00AC66BD" w:rsidP="00D11CD2">
      <w:pPr>
        <w:spacing w:after="0" w:line="240" w:lineRule="auto"/>
        <w:jc w:val="both"/>
        <w:rPr>
          <w:rFonts w:ascii="Times New Roman" w:eastAsia="Times New Roman" w:hAnsi="Times New Roman" w:cs="Times New Roman"/>
          <w:kern w:val="0"/>
          <w:sz w:val="28"/>
          <w:szCs w:val="28"/>
          <w:lang w:eastAsia="en-IN"/>
          <w14:ligatures w14:val="none"/>
        </w:rPr>
      </w:pPr>
    </w:p>
    <w:p w14:paraId="30DFEF18" w14:textId="77777777" w:rsidR="00AC66BD" w:rsidRDefault="00AC66BD" w:rsidP="00D11CD2">
      <w:pPr>
        <w:spacing w:after="0" w:line="240" w:lineRule="auto"/>
        <w:jc w:val="both"/>
        <w:rPr>
          <w:rFonts w:ascii="Times New Roman" w:eastAsia="Times New Roman" w:hAnsi="Times New Roman" w:cs="Times New Roman"/>
          <w:kern w:val="0"/>
          <w:sz w:val="28"/>
          <w:szCs w:val="28"/>
          <w:lang w:eastAsia="en-IN"/>
          <w14:ligatures w14:val="none"/>
        </w:rPr>
      </w:pPr>
    </w:p>
    <w:p w14:paraId="48C09B26" w14:textId="12D2825D" w:rsidR="00E17C4D" w:rsidRPr="00E17C4D" w:rsidRDefault="00E17C4D" w:rsidP="00D11CD2">
      <w:pPr>
        <w:spacing w:after="0"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lastRenderedPageBreak/>
        <w:t xml:space="preserve">Data Storage: </w:t>
      </w:r>
    </w:p>
    <w:p w14:paraId="200CDF12" w14:textId="529E291F" w:rsidR="00E17C4D" w:rsidRPr="00E17C4D" w:rsidRDefault="00E17C4D" w:rsidP="00D11CD2">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Collected data is stored in a panda’s data frame.</w:t>
      </w:r>
    </w:p>
    <w:p w14:paraId="28D66CFD" w14:textId="4206D323" w:rsidR="00E17C4D" w:rsidRPr="00E17C4D" w:rsidRDefault="00E17C4D" w:rsidP="00D11CD2">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data frame is then saved to a CSV file named 'intell.csv'.</w:t>
      </w:r>
    </w:p>
    <w:p w14:paraId="451FE945" w14:textId="5E3426BA" w:rsidR="00E17C4D" w:rsidRPr="00E17C4D" w:rsidRDefault="00E17C4D" w:rsidP="00D11CD2">
      <w:pPr>
        <w:spacing w:after="0"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Execution Result: </w:t>
      </w:r>
    </w:p>
    <w:p w14:paraId="7444E137" w14:textId="77777777" w:rsidR="00E17C4D" w:rsidRDefault="00E17C4D" w:rsidP="00D11CD2">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script outputs "intel file successfully scrapped", indicating that it ran without errors.</w:t>
      </w:r>
    </w:p>
    <w:p w14:paraId="55B8D769" w14:textId="77777777" w:rsidR="00E17C4D" w:rsidRDefault="00E17C4D" w:rsidP="00D11CD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006C733" w14:textId="77777777" w:rsidR="00E17C4D" w:rsidRPr="00E17C4D" w:rsidRDefault="00E17C4D" w:rsidP="00D11CD2">
      <w:pPr>
        <w:jc w:val="both"/>
        <w:rPr>
          <w:rFonts w:ascii="Times New Roman" w:hAnsi="Times New Roman" w:cs="Times New Roman"/>
          <w:sz w:val="40"/>
          <w:szCs w:val="40"/>
          <w:u w:val="single"/>
          <w:lang w:eastAsia="en-IN"/>
        </w:rPr>
      </w:pPr>
      <w:r w:rsidRPr="00E17C4D">
        <w:rPr>
          <w:rFonts w:ascii="Times New Roman" w:hAnsi="Times New Roman" w:cs="Times New Roman"/>
          <w:sz w:val="40"/>
          <w:szCs w:val="40"/>
          <w:u w:val="single"/>
          <w:lang w:eastAsia="en-IN"/>
        </w:rPr>
        <w:t>1. Introduction</w:t>
      </w:r>
    </w:p>
    <w:p w14:paraId="2F14D50E" w14:textId="77777777" w:rsidR="00E17C4D" w:rsidRPr="00E17C4D" w:rsidRDefault="00E17C4D" w:rsidP="00D11CD2">
      <w:pPr>
        <w:jc w:val="both"/>
        <w:rPr>
          <w:rFonts w:ascii="Times New Roman" w:hAnsi="Times New Roman" w:cs="Times New Roman"/>
          <w:b/>
          <w:bCs/>
          <w:sz w:val="32"/>
          <w:szCs w:val="32"/>
          <w:lang w:eastAsia="en-IN"/>
        </w:rPr>
      </w:pPr>
      <w:r w:rsidRPr="00E17C4D">
        <w:rPr>
          <w:rFonts w:ascii="Times New Roman" w:hAnsi="Times New Roman" w:cs="Times New Roman"/>
          <w:b/>
          <w:bCs/>
          <w:sz w:val="32"/>
          <w:szCs w:val="32"/>
          <w:lang w:eastAsia="en-IN"/>
        </w:rPr>
        <w:t>Objective</w:t>
      </w:r>
    </w:p>
    <w:p w14:paraId="4D3E58A5" w14:textId="4474E67C" w:rsidR="00E17C4D" w:rsidRPr="00E17C4D" w:rsidRDefault="00A22D46" w:rsidP="00D11CD2">
      <w:pPr>
        <w:jc w:val="both"/>
        <w:rPr>
          <w:rFonts w:ascii="Times New Roman" w:hAnsi="Times New Roman" w:cs="Times New Roman"/>
          <w:sz w:val="28"/>
          <w:szCs w:val="28"/>
          <w:lang w:eastAsia="en-IN"/>
        </w:rPr>
      </w:pPr>
      <w:r>
        <w:rPr>
          <w:rFonts w:ascii="Times New Roman" w:hAnsi="Times New Roman" w:cs="Times New Roman"/>
          <w:sz w:val="28"/>
          <w:szCs w:val="28"/>
          <w:lang w:eastAsia="en-IN"/>
        </w:rPr>
        <w:t>This report aims</w:t>
      </w:r>
      <w:r w:rsidR="00E17C4D" w:rsidRPr="00E17C4D">
        <w:rPr>
          <w:rFonts w:ascii="Times New Roman" w:hAnsi="Times New Roman" w:cs="Times New Roman"/>
          <w:sz w:val="28"/>
          <w:szCs w:val="28"/>
          <w:lang w:eastAsia="en-IN"/>
        </w:rPr>
        <w:t xml:space="preserve"> to analyze the sentiment of customer reviews for five different Intel products. The dataset contains 500 reviews with columns for the product name, review title, review text, and rating. We used Python libraries such as pandas, nltk, and vaderSentiment for the analysis.</w:t>
      </w:r>
    </w:p>
    <w:p w14:paraId="6BDB949F"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Tools and Libraries</w:t>
      </w:r>
    </w:p>
    <w:p w14:paraId="61E17A11"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Pandas: For data manipulation and analysis.</w:t>
      </w:r>
    </w:p>
    <w:p w14:paraId="2214C401"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NLTK (Natural Language Toolkit): For text preprocessing.</w:t>
      </w:r>
    </w:p>
    <w:p w14:paraId="11B02E70" w14:textId="65E33B95"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 xml:space="preserve">VADER (Valence Aware Dictionary and </w:t>
      </w:r>
      <w:r w:rsidRPr="00E17C4D">
        <w:rPr>
          <w:rFonts w:ascii="Times New Roman" w:hAnsi="Times New Roman" w:cs="Times New Roman"/>
          <w:sz w:val="28"/>
          <w:szCs w:val="28"/>
        </w:rPr>
        <w:t>sentiment</w:t>
      </w:r>
      <w:r w:rsidRPr="00E17C4D">
        <w:rPr>
          <w:rFonts w:ascii="Times New Roman" w:hAnsi="Times New Roman" w:cs="Times New Roman"/>
          <w:sz w:val="28"/>
          <w:szCs w:val="28"/>
          <w:lang w:eastAsia="en-IN"/>
        </w:rPr>
        <w:t xml:space="preserve"> Reasoner): For sentiment analysis.</w:t>
      </w:r>
    </w:p>
    <w:p w14:paraId="2EF22A86" w14:textId="77777777" w:rsid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Matplotlib and Seaborn: For data visualization.</w:t>
      </w:r>
    </w:p>
    <w:p w14:paraId="3B783E20" w14:textId="77777777" w:rsidR="00E17C4D" w:rsidRDefault="00E17C4D" w:rsidP="00D11CD2">
      <w:pPr>
        <w:jc w:val="both"/>
        <w:rPr>
          <w:rFonts w:ascii="Times New Roman" w:hAnsi="Times New Roman" w:cs="Times New Roman"/>
          <w:sz w:val="28"/>
          <w:szCs w:val="28"/>
          <w:lang w:eastAsia="en-IN"/>
        </w:rPr>
      </w:pPr>
    </w:p>
    <w:p w14:paraId="5E128C14" w14:textId="24743614" w:rsidR="00E17C4D" w:rsidRPr="00E17C4D" w:rsidRDefault="00E17C4D" w:rsidP="00D11CD2">
      <w:pPr>
        <w:jc w:val="both"/>
        <w:rPr>
          <w:rFonts w:ascii="Times New Roman" w:hAnsi="Times New Roman" w:cs="Times New Roman"/>
          <w:sz w:val="40"/>
          <w:szCs w:val="40"/>
          <w:u w:val="single"/>
          <w:lang w:eastAsia="en-IN"/>
        </w:rPr>
      </w:pPr>
      <w:r w:rsidRPr="00E17C4D">
        <w:rPr>
          <w:rFonts w:ascii="Times New Roman" w:hAnsi="Times New Roman" w:cs="Times New Roman"/>
          <w:sz w:val="40"/>
          <w:szCs w:val="40"/>
          <w:u w:val="single"/>
          <w:lang w:eastAsia="en-IN"/>
        </w:rPr>
        <w:t>2. Data Preprocessing</w:t>
      </w:r>
    </w:p>
    <w:p w14:paraId="0894B7E1" w14:textId="77777777" w:rsidR="00E17C4D" w:rsidRPr="00E17C4D" w:rsidRDefault="00E17C4D" w:rsidP="00D11CD2">
      <w:pPr>
        <w:jc w:val="both"/>
        <w:rPr>
          <w:rFonts w:ascii="Times New Roman" w:hAnsi="Times New Roman" w:cs="Times New Roman"/>
          <w:b/>
          <w:bCs/>
          <w:sz w:val="32"/>
          <w:szCs w:val="32"/>
          <w:lang w:eastAsia="en-IN"/>
        </w:rPr>
      </w:pPr>
      <w:r w:rsidRPr="00E17C4D">
        <w:rPr>
          <w:rFonts w:ascii="Times New Roman" w:hAnsi="Times New Roman" w:cs="Times New Roman"/>
          <w:b/>
          <w:bCs/>
          <w:sz w:val="32"/>
          <w:szCs w:val="32"/>
          <w:lang w:eastAsia="en-IN"/>
        </w:rPr>
        <w:t>Data Cleaning</w:t>
      </w:r>
    </w:p>
    <w:p w14:paraId="4C5EF9B2"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Combining Review Title and Text: The review title and review text were combined into a single column named Review.</w:t>
      </w:r>
    </w:p>
    <w:p w14:paraId="729DFC06"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Lowercasing: All text data was converted to lowercase to ensure uniformity.</w:t>
      </w:r>
    </w:p>
    <w:p w14:paraId="31DA74A2"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Removing Numbers and Special Characters: Numbers and special characters were removed to focus on the words.</w:t>
      </w:r>
    </w:p>
    <w:p w14:paraId="24B92778"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Tokenization: Text was tokenized into individual words.</w:t>
      </w:r>
    </w:p>
    <w:p w14:paraId="6E2BFE68" w14:textId="77777777"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lastRenderedPageBreak/>
        <w:t>Removing Stopwords: Commonly used words (stopwords) that do not contribute much to the meaning were removed.</w:t>
      </w:r>
    </w:p>
    <w:p w14:paraId="28CBD77D" w14:textId="77777777" w:rsid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Lemmatization: Words were reduced to their base or root form (e.g., "running" to "run").</w:t>
      </w:r>
    </w:p>
    <w:p w14:paraId="7587362A" w14:textId="5D0C2F30" w:rsidR="00E17C4D" w:rsidRPr="00E17C4D" w:rsidRDefault="00E17C4D" w:rsidP="00D11CD2">
      <w:pPr>
        <w:jc w:val="both"/>
        <w:rPr>
          <w:rFonts w:ascii="Times New Roman" w:hAnsi="Times New Roman" w:cs="Times New Roman"/>
          <w:sz w:val="40"/>
          <w:szCs w:val="40"/>
          <w:u w:val="single"/>
          <w:lang w:eastAsia="en-IN"/>
        </w:rPr>
      </w:pPr>
      <w:r w:rsidRPr="00E17C4D">
        <w:rPr>
          <w:rFonts w:ascii="Times New Roman" w:hAnsi="Times New Roman" w:cs="Times New Roman"/>
          <w:sz w:val="40"/>
          <w:szCs w:val="40"/>
          <w:u w:val="single"/>
          <w:lang w:eastAsia="en-IN"/>
        </w:rPr>
        <w:t>3. Sentiment Analysis</w:t>
      </w:r>
    </w:p>
    <w:p w14:paraId="5F35D8AD" w14:textId="17AFA68D" w:rsidR="00E17C4D" w:rsidRPr="00E17C4D" w:rsidRDefault="00E17C4D" w:rsidP="00D11CD2">
      <w:pPr>
        <w:jc w:val="both"/>
        <w:rPr>
          <w:rFonts w:ascii="Times New Roman" w:hAnsi="Times New Roman" w:cs="Times New Roman"/>
          <w:b/>
          <w:bCs/>
          <w:sz w:val="32"/>
          <w:szCs w:val="32"/>
          <w:lang w:eastAsia="en-IN"/>
        </w:rPr>
      </w:pPr>
      <w:r w:rsidRPr="00E17C4D">
        <w:rPr>
          <w:rFonts w:ascii="Times New Roman" w:hAnsi="Times New Roman" w:cs="Times New Roman"/>
          <w:b/>
          <w:bCs/>
          <w:sz w:val="32"/>
          <w:szCs w:val="32"/>
          <w:lang w:eastAsia="en-IN"/>
        </w:rPr>
        <w:t>Method</w:t>
      </w:r>
    </w:p>
    <w:p w14:paraId="2FC64296" w14:textId="1B987F20"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We used the VADER sentiment analysis tool to calculate sentiment scores for each review. VADER is specifically attuned to sentiments expressed in social media and works well on text from reviews.</w:t>
      </w:r>
    </w:p>
    <w:p w14:paraId="63F530E2" w14:textId="196BC8FB"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Sentiment Scores</w:t>
      </w:r>
    </w:p>
    <w:p w14:paraId="50613760" w14:textId="7F96A99F"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The VADER tool provides a compound sentiment score that ranges from -1 (most negative) to +1 (most positive). We classified these scores into three categories:</w:t>
      </w:r>
    </w:p>
    <w:p w14:paraId="3C963F95" w14:textId="424A2802"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Positive: Compound score &gt;= 0.05</w:t>
      </w:r>
    </w:p>
    <w:p w14:paraId="6B120B92" w14:textId="2B212C35"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Neutral: -0.05 &lt; Compound score &lt; 0.05</w:t>
      </w:r>
    </w:p>
    <w:p w14:paraId="2E52D514" w14:textId="30379E73"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Negative: Compound score &lt;= -0.05</w:t>
      </w:r>
    </w:p>
    <w:p w14:paraId="3AC52F9E" w14:textId="1E35A314" w:rsidR="00E17C4D" w:rsidRP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Classification</w:t>
      </w:r>
    </w:p>
    <w:p w14:paraId="39C08196" w14:textId="4C3D6ECD" w:rsidR="00E17C4D" w:rsidRDefault="00E17C4D" w:rsidP="00D11CD2">
      <w:pPr>
        <w:jc w:val="both"/>
        <w:rPr>
          <w:rFonts w:ascii="Times New Roman" w:hAnsi="Times New Roman" w:cs="Times New Roman"/>
          <w:sz w:val="28"/>
          <w:szCs w:val="28"/>
          <w:lang w:eastAsia="en-IN"/>
        </w:rPr>
      </w:pPr>
      <w:r w:rsidRPr="00E17C4D">
        <w:rPr>
          <w:rFonts w:ascii="Times New Roman" w:hAnsi="Times New Roman" w:cs="Times New Roman"/>
          <w:sz w:val="28"/>
          <w:szCs w:val="28"/>
          <w:lang w:eastAsia="en-IN"/>
        </w:rPr>
        <w:t>The sentiment scores were classified into Positive, Negative, and Neutral based on the thresholds mentioned above.</w:t>
      </w:r>
    </w:p>
    <w:p w14:paraId="62697D93" w14:textId="6BD08C0E" w:rsidR="00E17C4D" w:rsidRDefault="00A22D46" w:rsidP="00D11CD2">
      <w:pPr>
        <w:jc w:val="both"/>
        <w:rPr>
          <w:rFonts w:ascii="Times New Roman" w:hAnsi="Times New Roman" w:cs="Times New Roman"/>
          <w:sz w:val="28"/>
          <w:szCs w:val="28"/>
          <w:lang w:eastAsia="en-IN"/>
        </w:rPr>
      </w:pPr>
      <w:r w:rsidRPr="00112057">
        <w:rPr>
          <w:rFonts w:ascii="Times New Roman" w:eastAsia="Times New Roman" w:hAnsi="Times New Roman" w:cs="Times New Roman"/>
          <w:noProof/>
          <w:kern w:val="0"/>
          <w:sz w:val="28"/>
          <w:szCs w:val="28"/>
          <w:lang w:eastAsia="en-IN"/>
          <w14:ligatures w14:val="none"/>
        </w:rPr>
        <w:drawing>
          <wp:anchor distT="0" distB="0" distL="114300" distR="114300" simplePos="0" relativeHeight="251658240" behindDoc="0" locked="0" layoutInCell="1" allowOverlap="1" wp14:anchorId="59F1B543" wp14:editId="459DD0E9">
            <wp:simplePos x="0" y="0"/>
            <wp:positionH relativeFrom="margin">
              <wp:posOffset>-528955</wp:posOffset>
            </wp:positionH>
            <wp:positionV relativeFrom="paragraph">
              <wp:posOffset>106045</wp:posOffset>
            </wp:positionV>
            <wp:extent cx="6431280" cy="3790650"/>
            <wp:effectExtent l="0" t="0" r="7620" b="635"/>
            <wp:wrapNone/>
            <wp:docPr id="144043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34584" name=""/>
                    <pic:cNvPicPr/>
                  </pic:nvPicPr>
                  <pic:blipFill>
                    <a:blip r:embed="rId6">
                      <a:extLst>
                        <a:ext uri="{28A0092B-C50C-407E-A947-70E740481C1C}">
                          <a14:useLocalDpi xmlns:a14="http://schemas.microsoft.com/office/drawing/2010/main" val="0"/>
                        </a:ext>
                      </a:extLst>
                    </a:blip>
                    <a:stretch>
                      <a:fillRect/>
                    </a:stretch>
                  </pic:blipFill>
                  <pic:spPr>
                    <a:xfrm>
                      <a:off x="0" y="0"/>
                      <a:ext cx="6431280" cy="3790650"/>
                    </a:xfrm>
                    <a:prstGeom prst="rect">
                      <a:avLst/>
                    </a:prstGeom>
                  </pic:spPr>
                </pic:pic>
              </a:graphicData>
            </a:graphic>
            <wp14:sizeRelH relativeFrom="page">
              <wp14:pctWidth>0</wp14:pctWidth>
            </wp14:sizeRelH>
            <wp14:sizeRelV relativeFrom="page">
              <wp14:pctHeight>0</wp14:pctHeight>
            </wp14:sizeRelV>
          </wp:anchor>
        </w:drawing>
      </w:r>
    </w:p>
    <w:p w14:paraId="0E9CEEAE" w14:textId="79D60AA6" w:rsidR="00E17C4D" w:rsidRPr="00E17C4D" w:rsidRDefault="00E17C4D" w:rsidP="00D11CD2">
      <w:pPr>
        <w:jc w:val="both"/>
        <w:rPr>
          <w:rFonts w:ascii="Times New Roman" w:hAnsi="Times New Roman" w:cs="Times New Roman"/>
          <w:sz w:val="28"/>
          <w:szCs w:val="28"/>
          <w:lang w:eastAsia="en-IN"/>
        </w:rPr>
      </w:pPr>
    </w:p>
    <w:p w14:paraId="705194E6" w14:textId="77D00FC8" w:rsidR="00E17C4D" w:rsidRPr="00E17C4D" w:rsidRDefault="00E17C4D" w:rsidP="00D11CD2">
      <w:pPr>
        <w:jc w:val="both"/>
        <w:rPr>
          <w:rFonts w:ascii="Times New Roman" w:hAnsi="Times New Roman" w:cs="Times New Roman"/>
          <w:sz w:val="28"/>
          <w:szCs w:val="28"/>
          <w:lang w:eastAsia="en-IN"/>
        </w:rPr>
      </w:pPr>
    </w:p>
    <w:p w14:paraId="620CB777" w14:textId="77777777" w:rsidR="00E17C4D" w:rsidRPr="00E17C4D" w:rsidRDefault="00E17C4D" w:rsidP="00D11CD2">
      <w:pPr>
        <w:jc w:val="both"/>
        <w:rPr>
          <w:rFonts w:ascii="Times New Roman" w:hAnsi="Times New Roman" w:cs="Times New Roman"/>
          <w:sz w:val="28"/>
          <w:szCs w:val="28"/>
          <w:lang w:eastAsia="en-IN"/>
        </w:rPr>
      </w:pPr>
    </w:p>
    <w:p w14:paraId="6088C57A" w14:textId="13398F83" w:rsidR="00E17C4D" w:rsidRPr="00E17C4D" w:rsidRDefault="00E17C4D" w:rsidP="00D11CD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68B072F" w14:textId="5D1CE50A" w:rsidR="00112057" w:rsidRDefault="00112057" w:rsidP="00D11CD2">
      <w:pPr>
        <w:jc w:val="both"/>
      </w:pPr>
    </w:p>
    <w:p w14:paraId="388BA3CC" w14:textId="77777777" w:rsidR="00112057" w:rsidRDefault="00112057" w:rsidP="00D11CD2">
      <w:pPr>
        <w:jc w:val="both"/>
      </w:pPr>
      <w:r>
        <w:br w:type="page"/>
      </w:r>
    </w:p>
    <w:p w14:paraId="585680EE" w14:textId="77777777" w:rsidR="00112057" w:rsidRPr="009344E6" w:rsidRDefault="00112057" w:rsidP="00D11CD2">
      <w:pPr>
        <w:jc w:val="both"/>
        <w:rPr>
          <w:rFonts w:ascii="Times New Roman" w:hAnsi="Times New Roman" w:cs="Times New Roman"/>
          <w:sz w:val="40"/>
          <w:szCs w:val="40"/>
          <w:u w:val="single"/>
        </w:rPr>
      </w:pPr>
      <w:r w:rsidRPr="009344E6">
        <w:rPr>
          <w:rFonts w:ascii="Times New Roman" w:hAnsi="Times New Roman" w:cs="Times New Roman"/>
          <w:sz w:val="40"/>
          <w:szCs w:val="40"/>
          <w:u w:val="single"/>
        </w:rPr>
        <w:lastRenderedPageBreak/>
        <w:t>4. Results</w:t>
      </w:r>
    </w:p>
    <w:p w14:paraId="099D05CD" w14:textId="77777777" w:rsidR="00112057" w:rsidRPr="009344E6" w:rsidRDefault="00112057" w:rsidP="00D11CD2">
      <w:pPr>
        <w:jc w:val="both"/>
        <w:rPr>
          <w:rFonts w:ascii="Times New Roman" w:hAnsi="Times New Roman" w:cs="Times New Roman"/>
          <w:b/>
          <w:bCs/>
          <w:sz w:val="32"/>
          <w:szCs w:val="32"/>
        </w:rPr>
      </w:pPr>
      <w:r w:rsidRPr="009344E6">
        <w:rPr>
          <w:rFonts w:ascii="Times New Roman" w:hAnsi="Times New Roman" w:cs="Times New Roman"/>
          <w:b/>
          <w:bCs/>
          <w:sz w:val="32"/>
          <w:szCs w:val="32"/>
        </w:rPr>
        <w:t>Overall Sentiment Distribution</w:t>
      </w:r>
    </w:p>
    <w:p w14:paraId="67F44D0E" w14:textId="77777777" w:rsidR="00112057" w:rsidRPr="00112057" w:rsidRDefault="00112057" w:rsidP="00D11CD2">
      <w:pPr>
        <w:jc w:val="both"/>
        <w:rPr>
          <w:rFonts w:ascii="Times New Roman" w:hAnsi="Times New Roman" w:cs="Times New Roman"/>
          <w:sz w:val="28"/>
          <w:szCs w:val="28"/>
        </w:rPr>
      </w:pPr>
      <w:r w:rsidRPr="00112057">
        <w:rPr>
          <w:rFonts w:ascii="Times New Roman" w:hAnsi="Times New Roman" w:cs="Times New Roman"/>
          <w:sz w:val="28"/>
          <w:szCs w:val="28"/>
        </w:rPr>
        <w:t>The analysis of the entire dataset showed the following distribution of sentiments:</w:t>
      </w:r>
    </w:p>
    <w:p w14:paraId="223D0C25" w14:textId="3C1EB59E" w:rsidR="00112057" w:rsidRPr="00112057" w:rsidRDefault="00112057" w:rsidP="00D11CD2">
      <w:pPr>
        <w:jc w:val="both"/>
        <w:rPr>
          <w:rFonts w:ascii="Times New Roman" w:hAnsi="Times New Roman" w:cs="Times New Roman"/>
          <w:sz w:val="28"/>
          <w:szCs w:val="28"/>
        </w:rPr>
      </w:pPr>
      <w:r w:rsidRPr="00112057">
        <w:rPr>
          <w:rFonts w:ascii="Times New Roman" w:hAnsi="Times New Roman" w:cs="Times New Roman"/>
          <w:sz w:val="28"/>
          <w:szCs w:val="28"/>
        </w:rPr>
        <w:t>Positive: 73%</w:t>
      </w:r>
    </w:p>
    <w:p w14:paraId="1B07BD29" w14:textId="5D91FF66" w:rsidR="00112057" w:rsidRPr="00112057" w:rsidRDefault="00112057" w:rsidP="00D11CD2">
      <w:pPr>
        <w:jc w:val="both"/>
        <w:rPr>
          <w:rFonts w:ascii="Times New Roman" w:hAnsi="Times New Roman" w:cs="Times New Roman"/>
          <w:sz w:val="28"/>
          <w:szCs w:val="28"/>
        </w:rPr>
      </w:pPr>
      <w:r w:rsidRPr="00112057">
        <w:rPr>
          <w:rFonts w:ascii="Times New Roman" w:hAnsi="Times New Roman" w:cs="Times New Roman"/>
          <w:sz w:val="28"/>
          <w:szCs w:val="28"/>
        </w:rPr>
        <w:t>Neutral: 15%</w:t>
      </w:r>
    </w:p>
    <w:p w14:paraId="12F09FF2" w14:textId="54934217" w:rsidR="00112057" w:rsidRPr="00112057" w:rsidRDefault="00112057" w:rsidP="00D11CD2">
      <w:pPr>
        <w:jc w:val="both"/>
        <w:rPr>
          <w:rFonts w:ascii="Times New Roman" w:hAnsi="Times New Roman" w:cs="Times New Roman"/>
          <w:sz w:val="28"/>
          <w:szCs w:val="28"/>
        </w:rPr>
      </w:pPr>
      <w:r w:rsidRPr="00112057">
        <w:rPr>
          <w:rFonts w:ascii="Times New Roman" w:hAnsi="Times New Roman" w:cs="Times New Roman"/>
          <w:sz w:val="28"/>
          <w:szCs w:val="28"/>
        </w:rPr>
        <w:t>Negative: 12%</w:t>
      </w:r>
    </w:p>
    <w:p w14:paraId="3434B66B" w14:textId="77777777" w:rsidR="00112057" w:rsidRPr="00112057" w:rsidRDefault="00112057" w:rsidP="00D11CD2">
      <w:pPr>
        <w:jc w:val="both"/>
        <w:rPr>
          <w:rFonts w:ascii="Times New Roman" w:hAnsi="Times New Roman" w:cs="Times New Roman"/>
          <w:sz w:val="28"/>
          <w:szCs w:val="28"/>
        </w:rPr>
      </w:pPr>
      <w:r w:rsidRPr="00112057">
        <w:rPr>
          <w:rFonts w:ascii="Times New Roman" w:hAnsi="Times New Roman" w:cs="Times New Roman"/>
          <w:sz w:val="28"/>
          <w:szCs w:val="28"/>
        </w:rPr>
        <w:t>Product-wise Sentiment Distribution</w:t>
      </w:r>
    </w:p>
    <w:p w14:paraId="654706DA" w14:textId="77777777" w:rsidR="00112057" w:rsidRPr="00112057" w:rsidRDefault="00112057" w:rsidP="00D11CD2">
      <w:pPr>
        <w:jc w:val="both"/>
        <w:rPr>
          <w:rFonts w:ascii="Times New Roman" w:hAnsi="Times New Roman" w:cs="Times New Roman"/>
          <w:sz w:val="28"/>
          <w:szCs w:val="28"/>
        </w:rPr>
      </w:pPr>
      <w:r w:rsidRPr="00112057">
        <w:rPr>
          <w:rFonts w:ascii="Times New Roman" w:hAnsi="Times New Roman" w:cs="Times New Roman"/>
          <w:sz w:val="28"/>
          <w:szCs w:val="28"/>
        </w:rPr>
        <w:t>Each product's sentiment distribution was analyzed separately. Here are the key findings:</w:t>
      </w:r>
    </w:p>
    <w:p w14:paraId="70DECD2F" w14:textId="1E5BA4B1" w:rsidR="00112057" w:rsidRPr="00112057" w:rsidRDefault="00112057" w:rsidP="00D11CD2">
      <w:pPr>
        <w:pStyle w:val="Heading4"/>
        <w:jc w:val="both"/>
        <w:rPr>
          <w:rFonts w:ascii="Times New Roman" w:hAnsi="Times New Roman" w:cs="Times New Roman"/>
        </w:rPr>
      </w:pPr>
      <w:r w:rsidRPr="00112057">
        <w:rPr>
          <w:rFonts w:ascii="Times New Roman" w:hAnsi="Times New Roman" w:cs="Times New Roman"/>
        </w:rPr>
        <w:t>Product A</w:t>
      </w:r>
      <w:r>
        <w:rPr>
          <w:rFonts w:ascii="Times New Roman" w:hAnsi="Times New Roman" w:cs="Times New Roman"/>
        </w:rPr>
        <w:t>: I7</w:t>
      </w:r>
    </w:p>
    <w:p w14:paraId="2E7264CF" w14:textId="51F3938C" w:rsidR="00112057" w:rsidRPr="00112057" w:rsidRDefault="00112057" w:rsidP="00D11CD2">
      <w:pPr>
        <w:numPr>
          <w:ilvl w:val="0"/>
          <w:numId w:val="12"/>
        </w:numPr>
        <w:spacing w:before="100" w:beforeAutospacing="1" w:after="100" w:afterAutospacing="1" w:line="240" w:lineRule="auto"/>
        <w:jc w:val="both"/>
        <w:rPr>
          <w:rFonts w:ascii="Times New Roman" w:hAnsi="Times New Roman" w:cs="Times New Roman"/>
        </w:rPr>
      </w:pPr>
      <w:r w:rsidRPr="00112057">
        <w:rPr>
          <w:rFonts w:ascii="Times New Roman" w:hAnsi="Times New Roman" w:cs="Times New Roman"/>
          <w:noProof/>
        </w:rPr>
        <w:drawing>
          <wp:anchor distT="0" distB="0" distL="114300" distR="114300" simplePos="0" relativeHeight="251659264" behindDoc="0" locked="0" layoutInCell="1" allowOverlap="1" wp14:anchorId="469263A3" wp14:editId="485E07E1">
            <wp:simplePos x="0" y="0"/>
            <wp:positionH relativeFrom="column">
              <wp:posOffset>1798320</wp:posOffset>
            </wp:positionH>
            <wp:positionV relativeFrom="paragraph">
              <wp:posOffset>186690</wp:posOffset>
            </wp:positionV>
            <wp:extent cx="4282440" cy="4541520"/>
            <wp:effectExtent l="0" t="0" r="3810" b="0"/>
            <wp:wrapNone/>
            <wp:docPr id="113635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0839" name=""/>
                    <pic:cNvPicPr/>
                  </pic:nvPicPr>
                  <pic:blipFill>
                    <a:blip r:embed="rId7">
                      <a:extLst>
                        <a:ext uri="{28A0092B-C50C-407E-A947-70E740481C1C}">
                          <a14:useLocalDpi xmlns:a14="http://schemas.microsoft.com/office/drawing/2010/main" val="0"/>
                        </a:ext>
                      </a:extLst>
                    </a:blip>
                    <a:stretch>
                      <a:fillRect/>
                    </a:stretch>
                  </pic:blipFill>
                  <pic:spPr>
                    <a:xfrm>
                      <a:off x="0" y="0"/>
                      <a:ext cx="4282440" cy="4541520"/>
                    </a:xfrm>
                    <a:prstGeom prst="rect">
                      <a:avLst/>
                    </a:prstGeom>
                  </pic:spPr>
                </pic:pic>
              </a:graphicData>
            </a:graphic>
            <wp14:sizeRelH relativeFrom="page">
              <wp14:pctWidth>0</wp14:pctWidth>
            </wp14:sizeRelH>
            <wp14:sizeRelV relativeFrom="page">
              <wp14:pctHeight>0</wp14:pctHeight>
            </wp14:sizeRelV>
          </wp:anchor>
        </w:drawing>
      </w:r>
      <w:r w:rsidRPr="00112057">
        <w:rPr>
          <w:rStyle w:val="Strong"/>
          <w:rFonts w:ascii="Times New Roman" w:hAnsi="Times New Roman" w:cs="Times New Roman"/>
        </w:rPr>
        <w:t>Positive</w:t>
      </w:r>
      <w:r w:rsidRPr="00112057">
        <w:rPr>
          <w:rFonts w:ascii="Times New Roman" w:hAnsi="Times New Roman" w:cs="Times New Roman"/>
        </w:rPr>
        <w:t>: 70%</w:t>
      </w:r>
    </w:p>
    <w:p w14:paraId="75921FDB" w14:textId="1366268D" w:rsidR="00112057" w:rsidRPr="00112057" w:rsidRDefault="00112057" w:rsidP="00D11CD2">
      <w:pPr>
        <w:numPr>
          <w:ilvl w:val="0"/>
          <w:numId w:val="12"/>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Pr>
          <w:rFonts w:ascii="Times New Roman" w:hAnsi="Times New Roman" w:cs="Times New Roman"/>
        </w:rPr>
        <w:t>18</w:t>
      </w:r>
      <w:r w:rsidRPr="00112057">
        <w:rPr>
          <w:rFonts w:ascii="Times New Roman" w:hAnsi="Times New Roman" w:cs="Times New Roman"/>
        </w:rPr>
        <w:t>%</w:t>
      </w:r>
    </w:p>
    <w:p w14:paraId="01DCF96B" w14:textId="79E3CD70" w:rsidR="00112057" w:rsidRPr="00112057" w:rsidRDefault="00112057" w:rsidP="00D11CD2">
      <w:pPr>
        <w:numPr>
          <w:ilvl w:val="0"/>
          <w:numId w:val="12"/>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1</w:t>
      </w:r>
      <w:r>
        <w:rPr>
          <w:rFonts w:ascii="Times New Roman" w:hAnsi="Times New Roman" w:cs="Times New Roman"/>
        </w:rPr>
        <w:t>2</w:t>
      </w:r>
      <w:r w:rsidRPr="00112057">
        <w:rPr>
          <w:rFonts w:ascii="Times New Roman" w:hAnsi="Times New Roman" w:cs="Times New Roman"/>
        </w:rPr>
        <w:t>%</w:t>
      </w:r>
    </w:p>
    <w:p w14:paraId="15591DDE" w14:textId="5181E1F4" w:rsidR="00112057" w:rsidRPr="00112057" w:rsidRDefault="00112057" w:rsidP="00D11CD2">
      <w:pPr>
        <w:pStyle w:val="Heading4"/>
        <w:jc w:val="both"/>
        <w:rPr>
          <w:rFonts w:ascii="Times New Roman" w:hAnsi="Times New Roman" w:cs="Times New Roman"/>
        </w:rPr>
      </w:pPr>
      <w:r w:rsidRPr="00112057">
        <w:rPr>
          <w:rFonts w:ascii="Times New Roman" w:hAnsi="Times New Roman" w:cs="Times New Roman"/>
        </w:rPr>
        <w:t>Product B</w:t>
      </w:r>
      <w:r>
        <w:rPr>
          <w:rFonts w:ascii="Times New Roman" w:hAnsi="Times New Roman" w:cs="Times New Roman"/>
        </w:rPr>
        <w:t>: I3</w:t>
      </w:r>
    </w:p>
    <w:p w14:paraId="16DB96A2" w14:textId="7412294D" w:rsidR="00112057" w:rsidRPr="00112057" w:rsidRDefault="00112057" w:rsidP="00D11CD2">
      <w:pPr>
        <w:numPr>
          <w:ilvl w:val="0"/>
          <w:numId w:val="13"/>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xml:space="preserve">: </w:t>
      </w:r>
      <w:r>
        <w:rPr>
          <w:rFonts w:ascii="Times New Roman" w:hAnsi="Times New Roman" w:cs="Times New Roman"/>
        </w:rPr>
        <w:t>75</w:t>
      </w:r>
      <w:r w:rsidRPr="00112057">
        <w:rPr>
          <w:rFonts w:ascii="Times New Roman" w:hAnsi="Times New Roman" w:cs="Times New Roman"/>
        </w:rPr>
        <w:t>%</w:t>
      </w:r>
    </w:p>
    <w:p w14:paraId="012E8C30" w14:textId="2BB56C51" w:rsidR="00112057" w:rsidRPr="00112057" w:rsidRDefault="00112057" w:rsidP="00D11CD2">
      <w:pPr>
        <w:numPr>
          <w:ilvl w:val="0"/>
          <w:numId w:val="13"/>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Pr>
          <w:rFonts w:ascii="Times New Roman" w:hAnsi="Times New Roman" w:cs="Times New Roman"/>
        </w:rPr>
        <w:t>12</w:t>
      </w:r>
      <w:r w:rsidRPr="00112057">
        <w:rPr>
          <w:rFonts w:ascii="Times New Roman" w:hAnsi="Times New Roman" w:cs="Times New Roman"/>
        </w:rPr>
        <w:t>%</w:t>
      </w:r>
    </w:p>
    <w:p w14:paraId="71C4BDEA" w14:textId="1C5D083F" w:rsidR="00112057" w:rsidRPr="00112057" w:rsidRDefault="00112057" w:rsidP="00D11CD2">
      <w:pPr>
        <w:numPr>
          <w:ilvl w:val="0"/>
          <w:numId w:val="13"/>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1</w:t>
      </w:r>
      <w:r>
        <w:rPr>
          <w:rFonts w:ascii="Times New Roman" w:hAnsi="Times New Roman" w:cs="Times New Roman"/>
        </w:rPr>
        <w:t>3</w:t>
      </w:r>
      <w:r w:rsidRPr="00112057">
        <w:rPr>
          <w:rFonts w:ascii="Times New Roman" w:hAnsi="Times New Roman" w:cs="Times New Roman"/>
        </w:rPr>
        <w:t>%</w:t>
      </w:r>
    </w:p>
    <w:p w14:paraId="23B6A7DB" w14:textId="19F3B381" w:rsidR="00112057" w:rsidRPr="00112057" w:rsidRDefault="00112057" w:rsidP="00D11CD2">
      <w:pPr>
        <w:pStyle w:val="Heading4"/>
        <w:jc w:val="both"/>
        <w:rPr>
          <w:rFonts w:ascii="Times New Roman" w:hAnsi="Times New Roman" w:cs="Times New Roman"/>
        </w:rPr>
      </w:pPr>
      <w:r w:rsidRPr="00112057">
        <w:rPr>
          <w:rFonts w:ascii="Times New Roman" w:hAnsi="Times New Roman" w:cs="Times New Roman"/>
        </w:rPr>
        <w:t>Product C</w:t>
      </w:r>
      <w:r>
        <w:rPr>
          <w:rFonts w:ascii="Times New Roman" w:hAnsi="Times New Roman" w:cs="Times New Roman"/>
        </w:rPr>
        <w:t>: I9</w:t>
      </w:r>
    </w:p>
    <w:p w14:paraId="31524684" w14:textId="7A1E2E77" w:rsidR="00112057" w:rsidRPr="00112057" w:rsidRDefault="00112057" w:rsidP="00D11CD2">
      <w:pPr>
        <w:numPr>
          <w:ilvl w:val="0"/>
          <w:numId w:val="14"/>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6</w:t>
      </w:r>
      <w:r>
        <w:rPr>
          <w:rFonts w:ascii="Times New Roman" w:hAnsi="Times New Roman" w:cs="Times New Roman"/>
        </w:rPr>
        <w:t>8</w:t>
      </w:r>
      <w:r w:rsidRPr="00112057">
        <w:rPr>
          <w:rFonts w:ascii="Times New Roman" w:hAnsi="Times New Roman" w:cs="Times New Roman"/>
        </w:rPr>
        <w:t>%</w:t>
      </w:r>
    </w:p>
    <w:p w14:paraId="3C67F425" w14:textId="10A75EC0" w:rsidR="00112057" w:rsidRPr="00112057" w:rsidRDefault="00112057" w:rsidP="00D11CD2">
      <w:pPr>
        <w:numPr>
          <w:ilvl w:val="0"/>
          <w:numId w:val="14"/>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Pr>
          <w:rFonts w:ascii="Times New Roman" w:hAnsi="Times New Roman" w:cs="Times New Roman"/>
        </w:rPr>
        <w:t>20</w:t>
      </w:r>
      <w:r w:rsidRPr="00112057">
        <w:rPr>
          <w:rFonts w:ascii="Times New Roman" w:hAnsi="Times New Roman" w:cs="Times New Roman"/>
        </w:rPr>
        <w:t>%</w:t>
      </w:r>
    </w:p>
    <w:p w14:paraId="7B0E0023" w14:textId="6A917BB5" w:rsidR="00112057" w:rsidRPr="00112057" w:rsidRDefault="00112057" w:rsidP="00D11CD2">
      <w:pPr>
        <w:numPr>
          <w:ilvl w:val="0"/>
          <w:numId w:val="14"/>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1</w:t>
      </w:r>
      <w:r>
        <w:rPr>
          <w:rFonts w:ascii="Times New Roman" w:hAnsi="Times New Roman" w:cs="Times New Roman"/>
        </w:rPr>
        <w:t>2</w:t>
      </w:r>
      <w:r w:rsidRPr="00112057">
        <w:rPr>
          <w:rFonts w:ascii="Times New Roman" w:hAnsi="Times New Roman" w:cs="Times New Roman"/>
        </w:rPr>
        <w:t>%</w:t>
      </w:r>
    </w:p>
    <w:p w14:paraId="6328309B" w14:textId="4DEA3B54" w:rsidR="00112057" w:rsidRPr="00112057" w:rsidRDefault="00112057" w:rsidP="00D11CD2">
      <w:pPr>
        <w:pStyle w:val="Heading4"/>
        <w:jc w:val="both"/>
        <w:rPr>
          <w:rFonts w:ascii="Times New Roman" w:hAnsi="Times New Roman" w:cs="Times New Roman"/>
        </w:rPr>
      </w:pPr>
      <w:r w:rsidRPr="00112057">
        <w:rPr>
          <w:rFonts w:ascii="Times New Roman" w:hAnsi="Times New Roman" w:cs="Times New Roman"/>
        </w:rPr>
        <w:t>Product D</w:t>
      </w:r>
      <w:r>
        <w:rPr>
          <w:rFonts w:ascii="Times New Roman" w:hAnsi="Times New Roman" w:cs="Times New Roman"/>
        </w:rPr>
        <w:t>: I5</w:t>
      </w:r>
    </w:p>
    <w:p w14:paraId="17DD87BF" w14:textId="770B367E" w:rsidR="00112057" w:rsidRPr="00112057" w:rsidRDefault="00112057" w:rsidP="00D11CD2">
      <w:pPr>
        <w:numPr>
          <w:ilvl w:val="0"/>
          <w:numId w:val="15"/>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xml:space="preserve">: </w:t>
      </w:r>
      <w:r>
        <w:rPr>
          <w:rFonts w:ascii="Times New Roman" w:hAnsi="Times New Roman" w:cs="Times New Roman"/>
        </w:rPr>
        <w:t>60</w:t>
      </w:r>
      <w:r w:rsidRPr="00112057">
        <w:rPr>
          <w:rFonts w:ascii="Times New Roman" w:hAnsi="Times New Roman" w:cs="Times New Roman"/>
        </w:rPr>
        <w:t>%</w:t>
      </w:r>
    </w:p>
    <w:p w14:paraId="28AD7145" w14:textId="5EF97EA8" w:rsidR="00112057" w:rsidRPr="00112057" w:rsidRDefault="00112057" w:rsidP="00D11CD2">
      <w:pPr>
        <w:numPr>
          <w:ilvl w:val="0"/>
          <w:numId w:val="15"/>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1</w:t>
      </w:r>
      <w:r w:rsidR="00D720D4">
        <w:rPr>
          <w:rFonts w:ascii="Times New Roman" w:hAnsi="Times New Roman" w:cs="Times New Roman"/>
        </w:rPr>
        <w:t>6</w:t>
      </w:r>
      <w:r w:rsidRPr="00112057">
        <w:rPr>
          <w:rFonts w:ascii="Times New Roman" w:hAnsi="Times New Roman" w:cs="Times New Roman"/>
        </w:rPr>
        <w:t>%</w:t>
      </w:r>
    </w:p>
    <w:p w14:paraId="20DF3777" w14:textId="1D030F89" w:rsidR="00112057" w:rsidRPr="00112057" w:rsidRDefault="00112057" w:rsidP="00D11CD2">
      <w:pPr>
        <w:numPr>
          <w:ilvl w:val="0"/>
          <w:numId w:val="15"/>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xml:space="preserve">: </w:t>
      </w:r>
      <w:r w:rsidR="00D720D4">
        <w:rPr>
          <w:rFonts w:ascii="Times New Roman" w:hAnsi="Times New Roman" w:cs="Times New Roman"/>
        </w:rPr>
        <w:t>14</w:t>
      </w:r>
      <w:r w:rsidRPr="00112057">
        <w:rPr>
          <w:rFonts w:ascii="Times New Roman" w:hAnsi="Times New Roman" w:cs="Times New Roman"/>
        </w:rPr>
        <w:t>%</w:t>
      </w:r>
    </w:p>
    <w:p w14:paraId="2E5F8A14" w14:textId="0F1FC980" w:rsidR="00112057" w:rsidRPr="00112057" w:rsidRDefault="00112057" w:rsidP="00D11CD2">
      <w:pPr>
        <w:pStyle w:val="Heading4"/>
        <w:jc w:val="both"/>
        <w:rPr>
          <w:rFonts w:ascii="Times New Roman" w:hAnsi="Times New Roman" w:cs="Times New Roman"/>
        </w:rPr>
      </w:pPr>
      <w:r w:rsidRPr="00112057">
        <w:rPr>
          <w:rFonts w:ascii="Times New Roman" w:hAnsi="Times New Roman" w:cs="Times New Roman"/>
        </w:rPr>
        <w:t>Product E</w:t>
      </w:r>
      <w:r>
        <w:rPr>
          <w:rFonts w:ascii="Times New Roman" w:hAnsi="Times New Roman" w:cs="Times New Roman"/>
        </w:rPr>
        <w:t>: Graphic Card</w:t>
      </w:r>
    </w:p>
    <w:p w14:paraId="2240DD6F" w14:textId="414C6638" w:rsidR="00112057" w:rsidRPr="00112057" w:rsidRDefault="00112057" w:rsidP="00D11CD2">
      <w:pPr>
        <w:numPr>
          <w:ilvl w:val="0"/>
          <w:numId w:val="16"/>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7</w:t>
      </w:r>
      <w:r w:rsidR="00D720D4">
        <w:rPr>
          <w:rFonts w:ascii="Times New Roman" w:hAnsi="Times New Roman" w:cs="Times New Roman"/>
        </w:rPr>
        <w:t>7</w:t>
      </w:r>
      <w:r w:rsidRPr="00112057">
        <w:rPr>
          <w:rFonts w:ascii="Times New Roman" w:hAnsi="Times New Roman" w:cs="Times New Roman"/>
        </w:rPr>
        <w:t>%</w:t>
      </w:r>
    </w:p>
    <w:p w14:paraId="2D7BBFB2" w14:textId="0AC5FC26" w:rsidR="00112057" w:rsidRPr="00112057" w:rsidRDefault="00112057" w:rsidP="00D11CD2">
      <w:pPr>
        <w:numPr>
          <w:ilvl w:val="0"/>
          <w:numId w:val="16"/>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sidR="00D720D4">
        <w:rPr>
          <w:rFonts w:ascii="Times New Roman" w:hAnsi="Times New Roman" w:cs="Times New Roman"/>
        </w:rPr>
        <w:t>11</w:t>
      </w:r>
      <w:r w:rsidRPr="00112057">
        <w:rPr>
          <w:rFonts w:ascii="Times New Roman" w:hAnsi="Times New Roman" w:cs="Times New Roman"/>
        </w:rPr>
        <w:t>%</w:t>
      </w:r>
    </w:p>
    <w:p w14:paraId="7F75D75E" w14:textId="5DCFBAAE" w:rsidR="00112057" w:rsidRPr="00112057" w:rsidRDefault="00112057" w:rsidP="00D11CD2">
      <w:pPr>
        <w:numPr>
          <w:ilvl w:val="0"/>
          <w:numId w:val="16"/>
        </w:numPr>
        <w:spacing w:before="100" w:beforeAutospacing="1" w:after="100" w:afterAutospacing="1" w:line="240" w:lineRule="auto"/>
        <w:jc w:val="both"/>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xml:space="preserve">: </w:t>
      </w:r>
      <w:r w:rsidR="00D720D4">
        <w:rPr>
          <w:rFonts w:ascii="Times New Roman" w:hAnsi="Times New Roman" w:cs="Times New Roman"/>
        </w:rPr>
        <w:t>12</w:t>
      </w:r>
      <w:r w:rsidRPr="00112057">
        <w:rPr>
          <w:rFonts w:ascii="Times New Roman" w:hAnsi="Times New Roman" w:cs="Times New Roman"/>
        </w:rPr>
        <w:t>%</w:t>
      </w:r>
    </w:p>
    <w:p w14:paraId="5A147016" w14:textId="77777777" w:rsidR="00E17C4D" w:rsidRDefault="00E17C4D" w:rsidP="00D11CD2">
      <w:pPr>
        <w:jc w:val="both"/>
      </w:pPr>
    </w:p>
    <w:p w14:paraId="5AF38645" w14:textId="77777777" w:rsidR="00112057" w:rsidRDefault="00112057" w:rsidP="00D11CD2">
      <w:pPr>
        <w:jc w:val="both"/>
      </w:pPr>
    </w:p>
    <w:p w14:paraId="7C3E01DD" w14:textId="77777777" w:rsidR="00D11CD2" w:rsidRDefault="00D11CD2" w:rsidP="00D11CD2">
      <w:pPr>
        <w:jc w:val="both"/>
        <w:rPr>
          <w:rFonts w:ascii="Times New Roman" w:hAnsi="Times New Roman" w:cs="Times New Roman"/>
          <w:sz w:val="28"/>
          <w:szCs w:val="28"/>
        </w:rPr>
      </w:pPr>
    </w:p>
    <w:p w14:paraId="5C02D89E" w14:textId="1EFA1D2D" w:rsidR="00112057" w:rsidRDefault="00D720D4" w:rsidP="00D11CD2">
      <w:pPr>
        <w:jc w:val="both"/>
        <w:rPr>
          <w:rFonts w:ascii="Times New Roman" w:hAnsi="Times New Roman" w:cs="Times New Roman"/>
          <w:sz w:val="28"/>
          <w:szCs w:val="28"/>
        </w:rPr>
      </w:pPr>
      <w:r w:rsidRPr="00D720D4">
        <w:rPr>
          <w:rFonts w:ascii="Times New Roman" w:hAnsi="Times New Roman" w:cs="Times New Roman"/>
          <w:sz w:val="28"/>
          <w:szCs w:val="28"/>
        </w:rPr>
        <w:lastRenderedPageBreak/>
        <w:t>AMAZON CLASSIFICATION</w:t>
      </w:r>
      <w:r>
        <w:rPr>
          <w:rFonts w:ascii="Times New Roman" w:hAnsi="Times New Roman" w:cs="Times New Roman"/>
          <w:sz w:val="28"/>
          <w:szCs w:val="28"/>
        </w:rPr>
        <w:t xml:space="preserve">                           MODEL CLASSIFICATION</w:t>
      </w:r>
    </w:p>
    <w:p w14:paraId="0C035F12" w14:textId="62E66AAE" w:rsidR="00D720D4" w:rsidRPr="00D720D4" w:rsidRDefault="00D11CD2" w:rsidP="00D11CD2">
      <w:pPr>
        <w:jc w:val="both"/>
        <w:rPr>
          <w:rFonts w:ascii="Times New Roman" w:hAnsi="Times New Roman" w:cs="Times New Roman"/>
          <w:sz w:val="28"/>
          <w:szCs w:val="28"/>
        </w:rPr>
      </w:pPr>
      <w:r w:rsidRPr="00D720D4">
        <w:rPr>
          <w:rFonts w:ascii="Times New Roman" w:hAnsi="Times New Roman" w:cs="Times New Roman"/>
          <w:noProof/>
          <w:sz w:val="28"/>
          <w:szCs w:val="28"/>
        </w:rPr>
        <w:drawing>
          <wp:anchor distT="0" distB="0" distL="114300" distR="114300" simplePos="0" relativeHeight="251660288" behindDoc="0" locked="0" layoutInCell="1" allowOverlap="1" wp14:anchorId="6F69DB8F" wp14:editId="6189E725">
            <wp:simplePos x="0" y="0"/>
            <wp:positionH relativeFrom="column">
              <wp:posOffset>3139440</wp:posOffset>
            </wp:positionH>
            <wp:positionV relativeFrom="paragraph">
              <wp:posOffset>635</wp:posOffset>
            </wp:positionV>
            <wp:extent cx="3177540" cy="2538353"/>
            <wp:effectExtent l="0" t="0" r="3810" b="0"/>
            <wp:wrapNone/>
            <wp:docPr id="48003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7514" name=""/>
                    <pic:cNvPicPr/>
                  </pic:nvPicPr>
                  <pic:blipFill>
                    <a:blip r:embed="rId8">
                      <a:extLst>
                        <a:ext uri="{28A0092B-C50C-407E-A947-70E740481C1C}">
                          <a14:useLocalDpi xmlns:a14="http://schemas.microsoft.com/office/drawing/2010/main" val="0"/>
                        </a:ext>
                      </a:extLst>
                    </a:blip>
                    <a:stretch>
                      <a:fillRect/>
                    </a:stretch>
                  </pic:blipFill>
                  <pic:spPr>
                    <a:xfrm>
                      <a:off x="0" y="0"/>
                      <a:ext cx="3177540" cy="2538353"/>
                    </a:xfrm>
                    <a:prstGeom prst="rect">
                      <a:avLst/>
                    </a:prstGeom>
                  </pic:spPr>
                </pic:pic>
              </a:graphicData>
            </a:graphic>
            <wp14:sizeRelH relativeFrom="page">
              <wp14:pctWidth>0</wp14:pctWidth>
            </wp14:sizeRelH>
            <wp14:sizeRelV relativeFrom="page">
              <wp14:pctHeight>0</wp14:pctHeight>
            </wp14:sizeRelV>
          </wp:anchor>
        </w:drawing>
      </w:r>
      <w:r w:rsidRPr="00D720D4">
        <w:rPr>
          <w:rFonts w:ascii="Times New Roman" w:hAnsi="Times New Roman" w:cs="Times New Roman"/>
          <w:noProof/>
          <w:sz w:val="28"/>
          <w:szCs w:val="28"/>
        </w:rPr>
        <w:drawing>
          <wp:anchor distT="0" distB="0" distL="114300" distR="114300" simplePos="0" relativeHeight="251661312" behindDoc="0" locked="0" layoutInCell="1" allowOverlap="1" wp14:anchorId="160602E9" wp14:editId="3684D239">
            <wp:simplePos x="0" y="0"/>
            <wp:positionH relativeFrom="column">
              <wp:posOffset>-320040</wp:posOffset>
            </wp:positionH>
            <wp:positionV relativeFrom="paragraph">
              <wp:posOffset>8255</wp:posOffset>
            </wp:positionV>
            <wp:extent cx="2834640" cy="2324100"/>
            <wp:effectExtent l="0" t="0" r="3810" b="0"/>
            <wp:wrapNone/>
            <wp:docPr id="85585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53436" name=""/>
                    <pic:cNvPicPr/>
                  </pic:nvPicPr>
                  <pic:blipFill>
                    <a:blip r:embed="rId9">
                      <a:extLst>
                        <a:ext uri="{28A0092B-C50C-407E-A947-70E740481C1C}">
                          <a14:useLocalDpi xmlns:a14="http://schemas.microsoft.com/office/drawing/2010/main" val="0"/>
                        </a:ext>
                      </a:extLst>
                    </a:blip>
                    <a:stretch>
                      <a:fillRect/>
                    </a:stretch>
                  </pic:blipFill>
                  <pic:spPr>
                    <a:xfrm>
                      <a:off x="0" y="0"/>
                      <a:ext cx="2834640" cy="2324100"/>
                    </a:xfrm>
                    <a:prstGeom prst="rect">
                      <a:avLst/>
                    </a:prstGeom>
                  </pic:spPr>
                </pic:pic>
              </a:graphicData>
            </a:graphic>
            <wp14:sizeRelH relativeFrom="page">
              <wp14:pctWidth>0</wp14:pctWidth>
            </wp14:sizeRelH>
            <wp14:sizeRelV relativeFrom="page">
              <wp14:pctHeight>0</wp14:pctHeight>
            </wp14:sizeRelV>
          </wp:anchor>
        </w:drawing>
      </w:r>
    </w:p>
    <w:p w14:paraId="4F7BAA11" w14:textId="34D069E4" w:rsidR="00D720D4" w:rsidRPr="00D720D4" w:rsidRDefault="00D720D4" w:rsidP="00D11CD2">
      <w:pPr>
        <w:jc w:val="both"/>
        <w:rPr>
          <w:rFonts w:ascii="Times New Roman" w:hAnsi="Times New Roman" w:cs="Times New Roman"/>
          <w:sz w:val="28"/>
          <w:szCs w:val="28"/>
        </w:rPr>
      </w:pPr>
    </w:p>
    <w:p w14:paraId="4618B3F5" w14:textId="6BA68D1D" w:rsidR="00D720D4" w:rsidRPr="00D720D4" w:rsidRDefault="00D720D4" w:rsidP="00D11CD2">
      <w:pPr>
        <w:jc w:val="both"/>
        <w:rPr>
          <w:rFonts w:ascii="Times New Roman" w:hAnsi="Times New Roman" w:cs="Times New Roman"/>
          <w:sz w:val="28"/>
          <w:szCs w:val="28"/>
        </w:rPr>
      </w:pPr>
    </w:p>
    <w:p w14:paraId="2AACA48C" w14:textId="77777777" w:rsidR="00D720D4" w:rsidRPr="00D720D4" w:rsidRDefault="00D720D4" w:rsidP="00D11CD2">
      <w:pPr>
        <w:jc w:val="both"/>
        <w:rPr>
          <w:rFonts w:ascii="Times New Roman" w:hAnsi="Times New Roman" w:cs="Times New Roman"/>
          <w:sz w:val="28"/>
          <w:szCs w:val="28"/>
        </w:rPr>
      </w:pPr>
    </w:p>
    <w:p w14:paraId="4BB8ED29" w14:textId="2A6904B5" w:rsidR="00D720D4" w:rsidRPr="00D720D4" w:rsidRDefault="00D720D4" w:rsidP="00D11CD2">
      <w:pPr>
        <w:jc w:val="both"/>
        <w:rPr>
          <w:rFonts w:ascii="Times New Roman" w:hAnsi="Times New Roman" w:cs="Times New Roman"/>
          <w:sz w:val="28"/>
          <w:szCs w:val="28"/>
        </w:rPr>
      </w:pPr>
    </w:p>
    <w:p w14:paraId="10A67C34" w14:textId="2C144DC9" w:rsidR="00D720D4" w:rsidRPr="00D720D4" w:rsidRDefault="00D720D4" w:rsidP="00D11CD2">
      <w:pPr>
        <w:jc w:val="both"/>
        <w:rPr>
          <w:rFonts w:ascii="Times New Roman" w:hAnsi="Times New Roman" w:cs="Times New Roman"/>
          <w:sz w:val="28"/>
          <w:szCs w:val="28"/>
        </w:rPr>
      </w:pPr>
    </w:p>
    <w:p w14:paraId="0063BD35" w14:textId="4E4EF19F" w:rsidR="00D720D4" w:rsidRPr="00D720D4" w:rsidRDefault="00D720D4" w:rsidP="00D11CD2">
      <w:pPr>
        <w:jc w:val="both"/>
        <w:rPr>
          <w:rFonts w:ascii="Times New Roman" w:hAnsi="Times New Roman" w:cs="Times New Roman"/>
          <w:sz w:val="28"/>
          <w:szCs w:val="28"/>
        </w:rPr>
      </w:pPr>
    </w:p>
    <w:p w14:paraId="756E7564" w14:textId="77777777" w:rsidR="00D720D4" w:rsidRPr="00D720D4" w:rsidRDefault="00D720D4" w:rsidP="00D11CD2">
      <w:pPr>
        <w:jc w:val="both"/>
        <w:rPr>
          <w:rFonts w:ascii="Times New Roman" w:hAnsi="Times New Roman" w:cs="Times New Roman"/>
          <w:sz w:val="28"/>
          <w:szCs w:val="28"/>
        </w:rPr>
      </w:pPr>
    </w:p>
    <w:p w14:paraId="3DAD7998" w14:textId="0631B1C1" w:rsidR="00D720D4" w:rsidRDefault="00D720D4" w:rsidP="00D11CD2">
      <w:pPr>
        <w:tabs>
          <w:tab w:val="left" w:pos="1800"/>
        </w:tabs>
        <w:jc w:val="center"/>
        <w:rPr>
          <w:rFonts w:ascii="Times New Roman" w:hAnsi="Times New Roman" w:cs="Times New Roman"/>
          <w:sz w:val="28"/>
          <w:szCs w:val="28"/>
        </w:rPr>
      </w:pPr>
      <w:r w:rsidRPr="00D720D4">
        <w:rPr>
          <w:rFonts w:ascii="Times New Roman" w:hAnsi="Times New Roman" w:cs="Times New Roman"/>
          <w:noProof/>
          <w:sz w:val="28"/>
          <w:szCs w:val="28"/>
        </w:rPr>
        <w:drawing>
          <wp:anchor distT="0" distB="0" distL="114300" distR="114300" simplePos="0" relativeHeight="251662336" behindDoc="0" locked="0" layoutInCell="1" allowOverlap="1" wp14:anchorId="2A0E6C17" wp14:editId="18984FF4">
            <wp:simplePos x="0" y="0"/>
            <wp:positionH relativeFrom="column">
              <wp:posOffset>-228600</wp:posOffset>
            </wp:positionH>
            <wp:positionV relativeFrom="paragraph">
              <wp:posOffset>277495</wp:posOffset>
            </wp:positionV>
            <wp:extent cx="6195060" cy="1371600"/>
            <wp:effectExtent l="0" t="0" r="0" b="0"/>
            <wp:wrapNone/>
            <wp:docPr id="167703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38453" name=""/>
                    <pic:cNvPicPr/>
                  </pic:nvPicPr>
                  <pic:blipFill>
                    <a:blip r:embed="rId10">
                      <a:extLst>
                        <a:ext uri="{28A0092B-C50C-407E-A947-70E740481C1C}">
                          <a14:useLocalDpi xmlns:a14="http://schemas.microsoft.com/office/drawing/2010/main" val="0"/>
                        </a:ext>
                      </a:extLst>
                    </a:blip>
                    <a:stretch>
                      <a:fillRect/>
                    </a:stretch>
                  </pic:blipFill>
                  <pic:spPr>
                    <a:xfrm>
                      <a:off x="0" y="0"/>
                      <a:ext cx="6195060" cy="1371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NEGATIVE CLASSIFICATION</w:t>
      </w:r>
    </w:p>
    <w:p w14:paraId="27FE6C73" w14:textId="77777777" w:rsidR="00D720D4" w:rsidRPr="00D720D4" w:rsidRDefault="00D720D4" w:rsidP="00D11CD2">
      <w:pPr>
        <w:jc w:val="both"/>
        <w:rPr>
          <w:rFonts w:ascii="Times New Roman" w:hAnsi="Times New Roman" w:cs="Times New Roman"/>
          <w:sz w:val="28"/>
          <w:szCs w:val="28"/>
        </w:rPr>
      </w:pPr>
    </w:p>
    <w:p w14:paraId="3AA0E3BD" w14:textId="77777777" w:rsidR="00D720D4" w:rsidRPr="00D720D4" w:rsidRDefault="00D720D4" w:rsidP="00D11CD2">
      <w:pPr>
        <w:jc w:val="both"/>
        <w:rPr>
          <w:rFonts w:ascii="Times New Roman" w:hAnsi="Times New Roman" w:cs="Times New Roman"/>
          <w:sz w:val="28"/>
          <w:szCs w:val="28"/>
        </w:rPr>
      </w:pPr>
    </w:p>
    <w:p w14:paraId="407DEE95" w14:textId="77777777" w:rsidR="00D720D4" w:rsidRPr="00D720D4" w:rsidRDefault="00D720D4" w:rsidP="00D11CD2">
      <w:pPr>
        <w:jc w:val="both"/>
        <w:rPr>
          <w:rFonts w:ascii="Times New Roman" w:hAnsi="Times New Roman" w:cs="Times New Roman"/>
          <w:sz w:val="28"/>
          <w:szCs w:val="28"/>
        </w:rPr>
      </w:pPr>
    </w:p>
    <w:p w14:paraId="59F8B866" w14:textId="77777777" w:rsidR="00D720D4" w:rsidRPr="00D720D4" w:rsidRDefault="00D720D4" w:rsidP="00D11CD2">
      <w:pPr>
        <w:jc w:val="both"/>
        <w:rPr>
          <w:rFonts w:ascii="Times New Roman" w:hAnsi="Times New Roman" w:cs="Times New Roman"/>
          <w:sz w:val="28"/>
          <w:szCs w:val="28"/>
        </w:rPr>
      </w:pPr>
    </w:p>
    <w:p w14:paraId="08AF728A" w14:textId="37B3261C" w:rsidR="00D720D4" w:rsidRDefault="00D720D4" w:rsidP="00D11CD2">
      <w:pPr>
        <w:tabs>
          <w:tab w:val="left" w:pos="2616"/>
        </w:tabs>
        <w:jc w:val="center"/>
        <w:rPr>
          <w:rFonts w:ascii="Times New Roman" w:hAnsi="Times New Roman" w:cs="Times New Roman"/>
          <w:sz w:val="28"/>
          <w:szCs w:val="28"/>
        </w:rPr>
      </w:pPr>
      <w:r w:rsidRPr="00D720D4">
        <w:rPr>
          <w:rFonts w:ascii="Times New Roman" w:hAnsi="Times New Roman" w:cs="Times New Roman"/>
          <w:noProof/>
          <w:sz w:val="28"/>
          <w:szCs w:val="28"/>
        </w:rPr>
        <w:drawing>
          <wp:anchor distT="0" distB="0" distL="114300" distR="114300" simplePos="0" relativeHeight="251663360" behindDoc="0" locked="0" layoutInCell="1" allowOverlap="1" wp14:anchorId="34D7AFF8" wp14:editId="4164B53F">
            <wp:simplePos x="0" y="0"/>
            <wp:positionH relativeFrom="margin">
              <wp:posOffset>-6350</wp:posOffset>
            </wp:positionH>
            <wp:positionV relativeFrom="paragraph">
              <wp:posOffset>250190</wp:posOffset>
            </wp:positionV>
            <wp:extent cx="5722620" cy="1249680"/>
            <wp:effectExtent l="0" t="0" r="0" b="7620"/>
            <wp:wrapNone/>
            <wp:docPr id="43690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8795" name=""/>
                    <pic:cNvPicPr/>
                  </pic:nvPicPr>
                  <pic:blipFill>
                    <a:blip r:embed="rId11">
                      <a:extLst>
                        <a:ext uri="{28A0092B-C50C-407E-A947-70E740481C1C}">
                          <a14:useLocalDpi xmlns:a14="http://schemas.microsoft.com/office/drawing/2010/main" val="0"/>
                        </a:ext>
                      </a:extLst>
                    </a:blip>
                    <a:stretch>
                      <a:fillRect/>
                    </a:stretch>
                  </pic:blipFill>
                  <pic:spPr>
                    <a:xfrm>
                      <a:off x="0" y="0"/>
                      <a:ext cx="5722620" cy="1249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POSITIVE CLASSIFICATION</w:t>
      </w:r>
    </w:p>
    <w:p w14:paraId="4E606F31" w14:textId="0D21D256" w:rsidR="00D720D4" w:rsidRDefault="00D720D4" w:rsidP="00D11CD2">
      <w:pPr>
        <w:tabs>
          <w:tab w:val="left" w:pos="2616"/>
        </w:tabs>
        <w:jc w:val="both"/>
        <w:rPr>
          <w:rFonts w:ascii="Times New Roman" w:hAnsi="Times New Roman" w:cs="Times New Roman"/>
          <w:sz w:val="28"/>
          <w:szCs w:val="28"/>
        </w:rPr>
      </w:pPr>
    </w:p>
    <w:p w14:paraId="0EA297AE" w14:textId="36548F04" w:rsidR="009344E6" w:rsidRDefault="00D720D4" w:rsidP="00D11CD2">
      <w:pPr>
        <w:jc w:val="both"/>
        <w:rPr>
          <w:rFonts w:ascii="Times New Roman" w:hAnsi="Times New Roman" w:cs="Times New Roman"/>
          <w:sz w:val="40"/>
          <w:szCs w:val="40"/>
          <w:u w:val="single"/>
          <w:lang w:eastAsia="en-IN"/>
        </w:rPr>
      </w:pPr>
      <w:r>
        <w:rPr>
          <w:rFonts w:ascii="Times New Roman" w:hAnsi="Times New Roman" w:cs="Times New Roman"/>
          <w:noProof/>
          <w:sz w:val="28"/>
          <w:szCs w:val="28"/>
        </w:rPr>
        <w:drawing>
          <wp:anchor distT="0" distB="0" distL="114300" distR="114300" simplePos="0" relativeHeight="251664384" behindDoc="0" locked="0" layoutInCell="1" allowOverlap="1" wp14:anchorId="5076EB30" wp14:editId="218F1532">
            <wp:simplePos x="0" y="0"/>
            <wp:positionH relativeFrom="margin">
              <wp:posOffset>-228600</wp:posOffset>
            </wp:positionH>
            <wp:positionV relativeFrom="paragraph">
              <wp:posOffset>970915</wp:posOffset>
            </wp:positionV>
            <wp:extent cx="5963285" cy="3245977"/>
            <wp:effectExtent l="0" t="0" r="0" b="0"/>
            <wp:wrapNone/>
            <wp:docPr id="30449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181" cy="3249186"/>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r w:rsidR="009344E6" w:rsidRPr="009344E6">
        <w:rPr>
          <w:rFonts w:ascii="Times New Roman" w:hAnsi="Times New Roman" w:cs="Times New Roman"/>
          <w:sz w:val="40"/>
          <w:szCs w:val="40"/>
          <w:u w:val="single"/>
          <w:lang w:eastAsia="en-IN"/>
        </w:rPr>
        <w:lastRenderedPageBreak/>
        <w:t>Summary</w:t>
      </w:r>
    </w:p>
    <w:p w14:paraId="498A471A" w14:textId="77777777" w:rsidR="009344E6" w:rsidRPr="009344E6" w:rsidRDefault="009344E6" w:rsidP="00D11CD2">
      <w:pPr>
        <w:jc w:val="both"/>
        <w:rPr>
          <w:rFonts w:ascii="Times New Roman" w:hAnsi="Times New Roman" w:cs="Times New Roman"/>
          <w:sz w:val="28"/>
          <w:szCs w:val="28"/>
        </w:rPr>
      </w:pPr>
      <w:r w:rsidRPr="009344E6">
        <w:rPr>
          <w:rFonts w:ascii="Times New Roman" w:hAnsi="Times New Roman" w:cs="Times New Roman"/>
          <w:sz w:val="28"/>
          <w:szCs w:val="28"/>
        </w:rPr>
        <w:t>The sentiment analysis of customer reviews for five Intel products reveals a comprehensive view of customer satisfaction and areas for potential improvement. The data analysis covered 500 reviews with a focus on the sentiment expressed by customers.</w:t>
      </w:r>
    </w:p>
    <w:p w14:paraId="0EA1A98F" w14:textId="48CF3F86" w:rsidR="009344E6" w:rsidRPr="009344E6" w:rsidRDefault="009344E6" w:rsidP="00D11CD2">
      <w:pPr>
        <w:jc w:val="both"/>
        <w:rPr>
          <w:rFonts w:ascii="Times New Roman" w:hAnsi="Times New Roman" w:cs="Times New Roman"/>
          <w:lang w:eastAsia="en-IN"/>
        </w:rPr>
      </w:pPr>
      <w:r w:rsidRPr="009344E6">
        <w:rPr>
          <w:rFonts w:ascii="Times New Roman" w:hAnsi="Times New Roman" w:cs="Times New Roman"/>
          <w:sz w:val="28"/>
          <w:szCs w:val="28"/>
          <w:lang w:eastAsia="en-IN"/>
        </w:rPr>
        <w:t xml:space="preserve">The sentiment analysis of customer reviews for Intel products revealed that </w:t>
      </w:r>
      <w:r w:rsidRPr="009344E6">
        <w:rPr>
          <w:rFonts w:ascii="Times New Roman" w:hAnsi="Times New Roman" w:cs="Times New Roman"/>
          <w:sz w:val="28"/>
          <w:szCs w:val="28"/>
        </w:rPr>
        <w:t>most</w:t>
      </w:r>
      <w:r w:rsidRPr="009344E6">
        <w:rPr>
          <w:rFonts w:ascii="Times New Roman" w:hAnsi="Times New Roman" w:cs="Times New Roman"/>
          <w:sz w:val="28"/>
          <w:szCs w:val="28"/>
          <w:lang w:eastAsia="en-IN"/>
        </w:rPr>
        <w:t xml:space="preserve"> reviews were positive. However, there was a notable proportion of neutral </w:t>
      </w:r>
      <w:r w:rsidRPr="009344E6">
        <w:rPr>
          <w:rFonts w:ascii="Times New Roman" w:hAnsi="Times New Roman" w:cs="Times New Roman"/>
          <w:sz w:val="28"/>
          <w:szCs w:val="28"/>
        </w:rPr>
        <w:t xml:space="preserve">and negative </w:t>
      </w:r>
      <w:r w:rsidRPr="009344E6">
        <w:rPr>
          <w:rFonts w:ascii="Times New Roman" w:hAnsi="Times New Roman" w:cs="Times New Roman"/>
          <w:sz w:val="28"/>
          <w:szCs w:val="28"/>
          <w:lang w:eastAsia="en-IN"/>
        </w:rPr>
        <w:t>reviews,</w:t>
      </w:r>
      <w:r w:rsidRPr="009344E6">
        <w:rPr>
          <w:rFonts w:ascii="Times New Roman" w:hAnsi="Times New Roman" w:cs="Times New Roman"/>
          <w:sz w:val="28"/>
          <w:szCs w:val="28"/>
        </w:rPr>
        <w:t xml:space="preserve"> </w:t>
      </w:r>
      <w:r w:rsidRPr="009344E6">
        <w:rPr>
          <w:rFonts w:ascii="Times New Roman" w:hAnsi="Times New Roman" w:cs="Times New Roman"/>
          <w:sz w:val="28"/>
          <w:szCs w:val="28"/>
          <w:lang w:eastAsia="en-IN"/>
        </w:rPr>
        <w:t xml:space="preserve">particularly for Product </w:t>
      </w:r>
      <w:r w:rsidRPr="009344E6">
        <w:rPr>
          <w:rFonts w:ascii="Times New Roman" w:hAnsi="Times New Roman" w:cs="Times New Roman"/>
          <w:sz w:val="28"/>
          <w:szCs w:val="28"/>
        </w:rPr>
        <w:t>D</w:t>
      </w:r>
      <w:r w:rsidRPr="009344E6">
        <w:rPr>
          <w:rFonts w:ascii="Times New Roman" w:hAnsi="Times New Roman" w:cs="Times New Roman"/>
          <w:lang w:eastAsia="en-IN"/>
        </w:rPr>
        <w:t>.</w:t>
      </w:r>
    </w:p>
    <w:p w14:paraId="6AF28107" w14:textId="77777777" w:rsidR="009344E6" w:rsidRPr="009344E6" w:rsidRDefault="009344E6" w:rsidP="00D11CD2">
      <w:pPr>
        <w:jc w:val="both"/>
        <w:rPr>
          <w:rFonts w:ascii="Times New Roman" w:hAnsi="Times New Roman" w:cs="Times New Roman"/>
          <w:b/>
          <w:bCs/>
          <w:sz w:val="32"/>
          <w:szCs w:val="32"/>
          <w:lang w:eastAsia="en-IN"/>
        </w:rPr>
      </w:pPr>
      <w:r w:rsidRPr="009344E6">
        <w:rPr>
          <w:rFonts w:ascii="Times New Roman" w:hAnsi="Times New Roman" w:cs="Times New Roman"/>
          <w:b/>
          <w:bCs/>
          <w:sz w:val="32"/>
          <w:szCs w:val="32"/>
          <w:lang w:eastAsia="en-IN"/>
        </w:rPr>
        <w:t>Insights</w:t>
      </w:r>
    </w:p>
    <w:p w14:paraId="744CDE94" w14:textId="77777777" w:rsidR="009344E6" w:rsidRP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Overall Positive Sentiment: The high percentage of positive reviews indicates strong customer satisfaction with Intel products.</w:t>
      </w:r>
    </w:p>
    <w:p w14:paraId="4403C97A" w14:textId="77777777" w:rsidR="009344E6" w:rsidRP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Neutral Sentiment: The presence of neutral reviews suggests areas where customers have mixed feelings or see room for improvement.</w:t>
      </w:r>
    </w:p>
    <w:p w14:paraId="605534F2" w14:textId="6DA0A4BA" w:rsidR="009344E6" w:rsidRP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 xml:space="preserve">Product </w:t>
      </w:r>
      <w:r w:rsidRPr="009344E6">
        <w:rPr>
          <w:rFonts w:ascii="Times New Roman" w:hAnsi="Times New Roman" w:cs="Times New Roman"/>
          <w:sz w:val="28"/>
          <w:szCs w:val="28"/>
        </w:rPr>
        <w:t>D</w:t>
      </w:r>
      <w:r w:rsidRPr="009344E6">
        <w:rPr>
          <w:rFonts w:ascii="Times New Roman" w:hAnsi="Times New Roman" w:cs="Times New Roman"/>
          <w:sz w:val="28"/>
          <w:szCs w:val="28"/>
          <w:lang w:eastAsia="en-IN"/>
        </w:rPr>
        <w:t xml:space="preserve">: Product </w:t>
      </w:r>
      <w:r w:rsidRPr="009344E6">
        <w:rPr>
          <w:rFonts w:ascii="Times New Roman" w:hAnsi="Times New Roman" w:cs="Times New Roman"/>
          <w:sz w:val="28"/>
          <w:szCs w:val="28"/>
        </w:rPr>
        <w:t>D</w:t>
      </w:r>
      <w:r w:rsidRPr="009344E6">
        <w:rPr>
          <w:rFonts w:ascii="Times New Roman" w:hAnsi="Times New Roman" w:cs="Times New Roman"/>
          <w:sz w:val="28"/>
          <w:szCs w:val="28"/>
          <w:lang w:eastAsia="en-IN"/>
        </w:rPr>
        <w:t xml:space="preserve"> had the highest proportion of neutral reviews, indicating potential areas for product enhancement or better customer communication.</w:t>
      </w:r>
    </w:p>
    <w:p w14:paraId="3FDD09C5" w14:textId="77777777" w:rsidR="009344E6" w:rsidRPr="009344E6" w:rsidRDefault="009344E6" w:rsidP="00D11CD2">
      <w:pPr>
        <w:jc w:val="both"/>
        <w:rPr>
          <w:rFonts w:ascii="Times New Roman" w:hAnsi="Times New Roman" w:cs="Times New Roman"/>
          <w:b/>
          <w:bCs/>
          <w:sz w:val="32"/>
          <w:szCs w:val="32"/>
          <w:lang w:eastAsia="en-IN"/>
        </w:rPr>
      </w:pPr>
      <w:r w:rsidRPr="009344E6">
        <w:rPr>
          <w:rFonts w:ascii="Times New Roman" w:hAnsi="Times New Roman" w:cs="Times New Roman"/>
          <w:b/>
          <w:bCs/>
          <w:sz w:val="32"/>
          <w:szCs w:val="32"/>
          <w:lang w:eastAsia="en-IN"/>
        </w:rPr>
        <w:t>Recommendations</w:t>
      </w:r>
    </w:p>
    <w:p w14:paraId="1DCCACF3" w14:textId="0F7DE545" w:rsidR="009344E6" w:rsidRP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 xml:space="preserve">Focus on Product </w:t>
      </w:r>
      <w:r w:rsidRPr="009344E6">
        <w:rPr>
          <w:rFonts w:ascii="Times New Roman" w:hAnsi="Times New Roman" w:cs="Times New Roman"/>
          <w:sz w:val="28"/>
          <w:szCs w:val="28"/>
        </w:rPr>
        <w:t>D</w:t>
      </w:r>
      <w:r w:rsidRPr="009344E6">
        <w:rPr>
          <w:rFonts w:ascii="Times New Roman" w:hAnsi="Times New Roman" w:cs="Times New Roman"/>
          <w:sz w:val="28"/>
          <w:szCs w:val="28"/>
          <w:lang w:eastAsia="en-IN"/>
        </w:rPr>
        <w:t>: Investigate the reasons behind the neutral reviews for Product B and address any common concerns or feedback.</w:t>
      </w:r>
    </w:p>
    <w:p w14:paraId="5013ACB6" w14:textId="77777777" w:rsid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Enhance Positive Experience: Continue to build on the aspects that are driving positive reviews to further enhance customer satisfaction.</w:t>
      </w:r>
    </w:p>
    <w:p w14:paraId="7C938C57" w14:textId="6FCAF4F6" w:rsidR="009344E6" w:rsidRDefault="009344E6" w:rsidP="00D11CD2">
      <w:pPr>
        <w:jc w:val="both"/>
        <w:rPr>
          <w:rFonts w:ascii="Times New Roman" w:hAnsi="Times New Roman" w:cs="Times New Roman"/>
          <w:b/>
          <w:bCs/>
          <w:sz w:val="32"/>
          <w:szCs w:val="32"/>
        </w:rPr>
      </w:pPr>
      <w:r w:rsidRPr="009344E6">
        <w:rPr>
          <w:rFonts w:ascii="Times New Roman" w:hAnsi="Times New Roman" w:cs="Times New Roman"/>
          <w:b/>
          <w:bCs/>
          <w:sz w:val="32"/>
          <w:szCs w:val="32"/>
        </w:rPr>
        <w:t>Overall Sentiment Distribution</w:t>
      </w:r>
    </w:p>
    <w:p w14:paraId="3376B8DF" w14:textId="21D67A9A" w:rsidR="009344E6" w:rsidRP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A significant majority of the reviews are positive, with 73% of all reviews falling into this category.</w:t>
      </w:r>
    </w:p>
    <w:p w14:paraId="6C9F0A44" w14:textId="14C78F61" w:rsidR="009344E6" w:rsidRP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Neutral reviews make up 15%, indicating some ambivalence among customers.</w:t>
      </w:r>
    </w:p>
    <w:p w14:paraId="3E6D529D" w14:textId="4D8B83B7" w:rsidR="009344E6" w:rsidRDefault="009344E6" w:rsidP="00D11CD2">
      <w:pPr>
        <w:jc w:val="both"/>
        <w:rPr>
          <w:rFonts w:ascii="Times New Roman" w:hAnsi="Times New Roman" w:cs="Times New Roman"/>
          <w:sz w:val="28"/>
          <w:szCs w:val="28"/>
          <w:lang w:eastAsia="en-IN"/>
        </w:rPr>
      </w:pPr>
      <w:r w:rsidRPr="009344E6">
        <w:rPr>
          <w:rFonts w:ascii="Times New Roman" w:hAnsi="Times New Roman" w:cs="Times New Roman"/>
          <w:sz w:val="28"/>
          <w:szCs w:val="28"/>
          <w:lang w:eastAsia="en-IN"/>
        </w:rPr>
        <w:t>Negative reviews are relatively low, at 12%, suggesting general satisfaction with the products.</w:t>
      </w:r>
    </w:p>
    <w:p w14:paraId="70210FE0" w14:textId="77777777" w:rsidR="009344E6" w:rsidRDefault="009344E6" w:rsidP="00D11CD2">
      <w:pPr>
        <w:jc w:val="both"/>
        <w:rPr>
          <w:rFonts w:ascii="Times New Roman" w:hAnsi="Times New Roman" w:cs="Times New Roman"/>
          <w:sz w:val="28"/>
          <w:szCs w:val="28"/>
          <w:lang w:eastAsia="en-IN"/>
        </w:rPr>
      </w:pPr>
    </w:p>
    <w:p w14:paraId="087029F2" w14:textId="77777777" w:rsidR="009344E6" w:rsidRDefault="009344E6" w:rsidP="00D11CD2">
      <w:pPr>
        <w:jc w:val="both"/>
        <w:rPr>
          <w:rFonts w:ascii="Times New Roman" w:hAnsi="Times New Roman" w:cs="Times New Roman"/>
          <w:sz w:val="28"/>
          <w:szCs w:val="28"/>
          <w:lang w:eastAsia="en-IN"/>
        </w:rPr>
      </w:pPr>
    </w:p>
    <w:p w14:paraId="68208756" w14:textId="74D2D0EA" w:rsidR="009344E6" w:rsidRPr="009344E6" w:rsidRDefault="009344E6" w:rsidP="00D11CD2">
      <w:pPr>
        <w:pStyle w:val="NormalWeb"/>
        <w:jc w:val="both"/>
        <w:rPr>
          <w:rFonts w:ascii="Arial Black" w:hAnsi="Arial Black"/>
        </w:rPr>
      </w:pPr>
      <w:r>
        <w:rPr>
          <w:rFonts w:ascii="Arial Black" w:hAnsi="Arial Black"/>
        </w:rPr>
        <w:t>***</w:t>
      </w:r>
      <w:r w:rsidRPr="009344E6">
        <w:rPr>
          <w:rFonts w:ascii="Arial Black" w:hAnsi="Arial Black"/>
        </w:rPr>
        <w:t>The insights gained from this analysis can inform strategic decisions in product development, marketing, and customer service.</w:t>
      </w:r>
      <w:r>
        <w:rPr>
          <w:rFonts w:ascii="Arial Black" w:hAnsi="Arial Black"/>
        </w:rPr>
        <w:t xml:space="preserve"> ***</w:t>
      </w:r>
    </w:p>
    <w:sectPr w:rsidR="009344E6" w:rsidRPr="00934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055"/>
    <w:multiLevelType w:val="multilevel"/>
    <w:tmpl w:val="9B5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0B6"/>
    <w:multiLevelType w:val="multilevel"/>
    <w:tmpl w:val="E2B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5FF3"/>
    <w:multiLevelType w:val="multilevel"/>
    <w:tmpl w:val="74C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2AD0"/>
    <w:multiLevelType w:val="hybridMultilevel"/>
    <w:tmpl w:val="2C065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0500C"/>
    <w:multiLevelType w:val="multilevel"/>
    <w:tmpl w:val="2A1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A2B9F"/>
    <w:multiLevelType w:val="multilevel"/>
    <w:tmpl w:val="743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26BE1"/>
    <w:multiLevelType w:val="multilevel"/>
    <w:tmpl w:val="E2B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C28FE"/>
    <w:multiLevelType w:val="multilevel"/>
    <w:tmpl w:val="BA4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524D3"/>
    <w:multiLevelType w:val="multilevel"/>
    <w:tmpl w:val="B3E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35FE7"/>
    <w:multiLevelType w:val="multilevel"/>
    <w:tmpl w:val="D78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35AA8"/>
    <w:multiLevelType w:val="multilevel"/>
    <w:tmpl w:val="61C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55C78"/>
    <w:multiLevelType w:val="multilevel"/>
    <w:tmpl w:val="6FB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52707"/>
    <w:multiLevelType w:val="multilevel"/>
    <w:tmpl w:val="E4D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A20B5"/>
    <w:multiLevelType w:val="multilevel"/>
    <w:tmpl w:val="E5C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92C51"/>
    <w:multiLevelType w:val="multilevel"/>
    <w:tmpl w:val="D5E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D2950"/>
    <w:multiLevelType w:val="multilevel"/>
    <w:tmpl w:val="390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A527B"/>
    <w:multiLevelType w:val="multilevel"/>
    <w:tmpl w:val="E8D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F5C24"/>
    <w:multiLevelType w:val="multilevel"/>
    <w:tmpl w:val="4DA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F3841"/>
    <w:multiLevelType w:val="multilevel"/>
    <w:tmpl w:val="C8B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037005">
    <w:abstractNumId w:val="18"/>
  </w:num>
  <w:num w:numId="2" w16cid:durableId="1103304877">
    <w:abstractNumId w:val="14"/>
  </w:num>
  <w:num w:numId="3" w16cid:durableId="603919348">
    <w:abstractNumId w:val="16"/>
  </w:num>
  <w:num w:numId="4" w16cid:durableId="31075624">
    <w:abstractNumId w:val="7"/>
  </w:num>
  <w:num w:numId="5" w16cid:durableId="98380412">
    <w:abstractNumId w:val="1"/>
  </w:num>
  <w:num w:numId="6" w16cid:durableId="1707213301">
    <w:abstractNumId w:val="5"/>
  </w:num>
  <w:num w:numId="7" w16cid:durableId="1240138802">
    <w:abstractNumId w:val="8"/>
  </w:num>
  <w:num w:numId="8" w16cid:durableId="1185438941">
    <w:abstractNumId w:val="17"/>
  </w:num>
  <w:num w:numId="9" w16cid:durableId="1641882105">
    <w:abstractNumId w:val="10"/>
  </w:num>
  <w:num w:numId="10" w16cid:durableId="811403804">
    <w:abstractNumId w:val="9"/>
  </w:num>
  <w:num w:numId="11" w16cid:durableId="2073502783">
    <w:abstractNumId w:val="2"/>
  </w:num>
  <w:num w:numId="12" w16cid:durableId="2145921528">
    <w:abstractNumId w:val="6"/>
  </w:num>
  <w:num w:numId="13" w16cid:durableId="681275442">
    <w:abstractNumId w:val="11"/>
  </w:num>
  <w:num w:numId="14" w16cid:durableId="1025138596">
    <w:abstractNumId w:val="0"/>
  </w:num>
  <w:num w:numId="15" w16cid:durableId="1677803125">
    <w:abstractNumId w:val="13"/>
  </w:num>
  <w:num w:numId="16" w16cid:durableId="1237931863">
    <w:abstractNumId w:val="15"/>
  </w:num>
  <w:num w:numId="17" w16cid:durableId="1021856948">
    <w:abstractNumId w:val="4"/>
  </w:num>
  <w:num w:numId="18" w16cid:durableId="1903785271">
    <w:abstractNumId w:val="12"/>
  </w:num>
  <w:num w:numId="19" w16cid:durableId="1844123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4D"/>
    <w:rsid w:val="00112057"/>
    <w:rsid w:val="00253427"/>
    <w:rsid w:val="004A7E84"/>
    <w:rsid w:val="004F3F22"/>
    <w:rsid w:val="006D0984"/>
    <w:rsid w:val="006F7040"/>
    <w:rsid w:val="00861B75"/>
    <w:rsid w:val="009344E6"/>
    <w:rsid w:val="00A22D46"/>
    <w:rsid w:val="00A83486"/>
    <w:rsid w:val="00AC66BD"/>
    <w:rsid w:val="00AC68A8"/>
    <w:rsid w:val="00D11CD2"/>
    <w:rsid w:val="00D720D4"/>
    <w:rsid w:val="00DC5024"/>
    <w:rsid w:val="00E17C4D"/>
    <w:rsid w:val="00F016D6"/>
    <w:rsid w:val="00F801BD"/>
    <w:rsid w:val="00FA0510"/>
    <w:rsid w:val="00FD1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80C12"/>
  <w15:chartTrackingRefBased/>
  <w15:docId w15:val="{DEA8C568-04E1-4E3A-87F5-41577622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C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7C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120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E17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17C4D"/>
    <w:rPr>
      <w:color w:val="0000FF"/>
      <w:u w:val="single"/>
    </w:rPr>
  </w:style>
  <w:style w:type="character" w:customStyle="1" w:styleId="Heading2Char">
    <w:name w:val="Heading 2 Char"/>
    <w:basedOn w:val="DefaultParagraphFont"/>
    <w:link w:val="Heading2"/>
    <w:uiPriority w:val="9"/>
    <w:rsid w:val="00E17C4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7C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17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7C4D"/>
    <w:rPr>
      <w:b/>
      <w:bCs/>
    </w:rPr>
  </w:style>
  <w:style w:type="character" w:styleId="HTMLCode">
    <w:name w:val="HTML Code"/>
    <w:basedOn w:val="DefaultParagraphFont"/>
    <w:uiPriority w:val="99"/>
    <w:semiHidden/>
    <w:unhideWhenUsed/>
    <w:rsid w:val="00E17C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20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344E6"/>
    <w:pPr>
      <w:ind w:left="720"/>
      <w:contextualSpacing/>
    </w:pPr>
  </w:style>
  <w:style w:type="paragraph" w:styleId="NoSpacing">
    <w:name w:val="No Spacing"/>
    <w:uiPriority w:val="1"/>
    <w:qFormat/>
    <w:rsid w:val="00D11C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333345503">
      <w:bodyDiv w:val="1"/>
      <w:marLeft w:val="0"/>
      <w:marRight w:val="0"/>
      <w:marTop w:val="0"/>
      <w:marBottom w:val="0"/>
      <w:divBdr>
        <w:top w:val="none" w:sz="0" w:space="0" w:color="auto"/>
        <w:left w:val="none" w:sz="0" w:space="0" w:color="auto"/>
        <w:bottom w:val="none" w:sz="0" w:space="0" w:color="auto"/>
        <w:right w:val="none" w:sz="0" w:space="0" w:color="auto"/>
      </w:divBdr>
    </w:div>
    <w:div w:id="989360335">
      <w:bodyDiv w:val="1"/>
      <w:marLeft w:val="0"/>
      <w:marRight w:val="0"/>
      <w:marTop w:val="0"/>
      <w:marBottom w:val="0"/>
      <w:divBdr>
        <w:top w:val="none" w:sz="0" w:space="0" w:color="auto"/>
        <w:left w:val="none" w:sz="0" w:space="0" w:color="auto"/>
        <w:bottom w:val="none" w:sz="0" w:space="0" w:color="auto"/>
        <w:right w:val="none" w:sz="0" w:space="0" w:color="auto"/>
      </w:divBdr>
    </w:div>
    <w:div w:id="1036808823">
      <w:bodyDiv w:val="1"/>
      <w:marLeft w:val="0"/>
      <w:marRight w:val="0"/>
      <w:marTop w:val="0"/>
      <w:marBottom w:val="0"/>
      <w:divBdr>
        <w:top w:val="none" w:sz="0" w:space="0" w:color="auto"/>
        <w:left w:val="none" w:sz="0" w:space="0" w:color="auto"/>
        <w:bottom w:val="none" w:sz="0" w:space="0" w:color="auto"/>
        <w:right w:val="none" w:sz="0" w:space="0" w:color="auto"/>
      </w:divBdr>
    </w:div>
    <w:div w:id="1455833515">
      <w:bodyDiv w:val="1"/>
      <w:marLeft w:val="0"/>
      <w:marRight w:val="0"/>
      <w:marTop w:val="0"/>
      <w:marBottom w:val="0"/>
      <w:divBdr>
        <w:top w:val="none" w:sz="0" w:space="0" w:color="auto"/>
        <w:left w:val="none" w:sz="0" w:space="0" w:color="auto"/>
        <w:bottom w:val="none" w:sz="0" w:space="0" w:color="auto"/>
        <w:right w:val="none" w:sz="0" w:space="0" w:color="auto"/>
      </w:divBdr>
    </w:div>
    <w:div w:id="1786120308">
      <w:bodyDiv w:val="1"/>
      <w:marLeft w:val="0"/>
      <w:marRight w:val="0"/>
      <w:marTop w:val="0"/>
      <w:marBottom w:val="0"/>
      <w:divBdr>
        <w:top w:val="none" w:sz="0" w:space="0" w:color="auto"/>
        <w:left w:val="none" w:sz="0" w:space="0" w:color="auto"/>
        <w:bottom w:val="none" w:sz="0" w:space="0" w:color="auto"/>
        <w:right w:val="none" w:sz="0" w:space="0" w:color="auto"/>
      </w:divBdr>
    </w:div>
    <w:div w:id="2033678851">
      <w:bodyDiv w:val="1"/>
      <w:marLeft w:val="0"/>
      <w:marRight w:val="0"/>
      <w:marTop w:val="0"/>
      <w:marBottom w:val="0"/>
      <w:divBdr>
        <w:top w:val="none" w:sz="0" w:space="0" w:color="auto"/>
        <w:left w:val="none" w:sz="0" w:space="0" w:color="auto"/>
        <w:bottom w:val="none" w:sz="0" w:space="0" w:color="auto"/>
        <w:right w:val="none" w:sz="0" w:space="0" w:color="auto"/>
      </w:divBdr>
    </w:div>
    <w:div w:id="204724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mazon.in/s?k=intel&amp;ref=nb_sb_nos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796</Words>
  <Characters>4879</Characters>
  <Application>Microsoft Office Word</Application>
  <DocSecurity>0</DocSecurity>
  <Lines>166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Sinha</dc:creator>
  <cp:keywords/>
  <dc:description/>
  <cp:lastModifiedBy>Pranav Sinha</cp:lastModifiedBy>
  <cp:revision>9</cp:revision>
  <dcterms:created xsi:type="dcterms:W3CDTF">2024-07-11T20:31:00Z</dcterms:created>
  <dcterms:modified xsi:type="dcterms:W3CDTF">2024-07-12T07:48:00Z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caeb3973-f9a0-4e8a-9342-0217fed96183</vt:lpwstr>
  </property>
</Properties>
</file>