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DCT Simple</w:t>
      </w:r>
    </w:p>
    <w:p>
      <w:pPr>
        <w:spacing w:after="120"/>
        <w:jc w:val="center"/>
      </w:pPr>
      <w:r>
        <w:rPr>
          <w:i/>
          <w:iCs/>
          <w:color w:val="6B7280"/>
          <w:sz w:val="32"/>
          <w:szCs w:val="32"/>
        </w:rPr>
        <w:t xml:space="preserve">The 5-Layer LLM Sandwich</w:t>
      </w:r>
    </w:p>
    <w:p>
      <w:pPr>
        <w:spacing w:after="480"/>
        <w:jc w:val="center"/>
      </w:pPr>
      <w:r>
        <w:rPr>
          <w:color w:val="6B7280"/>
          <w:sz w:val="22"/>
          <w:szCs w:val="22"/>
        </w:rPr>
        <w:t xml:space="preserve">A simplified, auditable, ~170× cheaper clinical trial data pipeline</w:t>
      </w:r>
    </w:p>
    <w:p>
      <w:pPr>
        <w:pBdr>
          <w:bottom w:val="single" w:color="2E75B6" w:sz="6" w:space="1"/>
        </w:pBdr>
        <w:spacing w:after="200"/>
      </w:pP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DCT Simple is a clinical trial data quality pipeline that demonstrates how to tame an LLM into emitting deterministic, schema-conformant data — at roughly 170× lower cost than naive cloud-LLM pipelines. The architecture has five layers, only two of which call an LLM, and one of those is conditional.</w:t>
      </w:r>
    </w:p>
    <w:p>
      <w:pPr>
        <w:spacing w:after="120"/>
      </w:pPr>
      <w:r>
        <w:t xml:space="preserve">The core insight: the LLM is not a worker. It is a lossy parser. Its single job is to convert unstructured clinical text into a Pydantic-validated structure. Everything else — lookups, math, range checks, deduplication, validation — is plain Python.</w:t>
      </w:r>
    </w:p>
    <w:p>
      <w:pPr>
        <w:shd w:fill="EFF6FF" w:val="clear"/>
        <w:spacing w:after="100" w:before="100"/>
        <w:ind w:left="360" w:right="360"/>
      </w:pPr>
      <w:r>
        <w:rPr>
          <w:b w:val="false"/>
          <w:bCs w:val="false"/>
          <w:i/>
          <w:iCs/>
          <w:color w:val="2E75B6"/>
        </w:rPr>
        <w:t xml:space="preserve">"AI is not magic. It is a highly efficient lossy parser bolted onto deterministic logic."</w:t>
      </w:r>
    </w:p>
    <w:p>
      <w:pPr>
        <w:spacing w:after="120"/>
      </w:pPr>
      <w:r>
        <w:t xml:space="preserve">This document is the module-level guide to the codebase: what each file does, why it exists, and where it sits in the 5-layer sandwich.</w:t>
      </w:r>
    </w:p>
    <w:p>
      <w:pPr>
        <w:pStyle w:val="Heading1"/>
      </w:pPr>
      <w:r>
        <w:t xml:space="preserve">2. Domain &amp; Use Case</w:t>
      </w:r>
    </w:p>
    <w:p>
      <w:pPr>
        <w:spacing w:after="120"/>
      </w:pPr>
      <w:r>
        <w:t xml:space="preserve">The pipeline ingests data from a Decentralised Clinical Trial (DCT) and reconciles it into SDTM-compliant canonical observations for FDA / EMA submission. Three messy formats arrive from trial sites:</w:t>
      </w:r>
    </w:p>
    <w:p>
      <w:pPr>
        <w:pStyle w:val="ListParagraph"/>
        <w:numPr>
          <w:ilvl w:val="0"/>
          <w:numId w:val="2"/>
        </w:numPr>
        <w:spacing w:after="80"/>
      </w:pPr>
      <w:r>
        <w:rPr>
          <w:b/>
          <w:bCs/>
        </w:rPr>
        <w:t xml:space="preserve">Vendor JSON </w:t>
      </w:r>
      <w:r>
        <w:t xml:space="preserve">— wearable batch dumps with inconsistent codes ("PULSE" vs "HR" vs "8867-4") and inconsistent units ("bpm" vs "/min").</w:t>
      </w:r>
    </w:p>
    <w:p>
      <w:pPr>
        <w:pStyle w:val="ListParagraph"/>
        <w:numPr>
          <w:ilvl w:val="0"/>
          <w:numId w:val="2"/>
        </w:numPr>
        <w:spacing w:after="80"/>
      </w:pPr>
      <w:r>
        <w:rPr>
          <w:b/>
          <w:bCs/>
        </w:rPr>
        <w:t xml:space="preserve">Site CRF CSV </w:t>
      </w:r>
      <w:r>
        <w:t xml:space="preserve">— investigator-entered values with free text creeping into structured fields ("approx 70bpm", "98.6 F").</w:t>
      </w:r>
    </w:p>
    <w:p>
      <w:pPr>
        <w:pStyle w:val="ListParagraph"/>
        <w:numPr>
          <w:ilvl w:val="0"/>
          <w:numId w:val="2"/>
        </w:numPr>
        <w:spacing w:after="80"/>
      </w:pPr>
      <w:r>
        <w:rPr>
          <w:b/>
          <w:bCs/>
        </w:rPr>
        <w:t xml:space="preserve">HL7 v2 fragments </w:t>
      </w:r>
      <w:r>
        <w:t xml:space="preserve">— device feeds with clean LOINC codes but lots of segment noise.</w:t>
      </w:r>
    </w:p>
    <w:p>
      <w:pPr>
        <w:spacing w:after="120"/>
      </w:pPr>
      <w:r>
        <w:t xml:space="preserve">All three converge to a single canonical Observation type that the SDTM emitter consumes. The hard part isn't the LLM — it's keeping the LLM in its lane.</w:t>
      </w:r>
    </w:p>
    <w:p>
      <w:pPr>
        <w:pStyle w:val="Heading1"/>
      </w:pPr>
      <w:r>
        <w:t xml:space="preserve">3. The 5 Concepts</w:t>
      </w:r>
    </w:p>
    <w:p>
      <w:pPr>
        <w:spacing w:after="120"/>
      </w:pPr>
      <w:r>
        <w:t xml:space="preserve">Five concepts, each mapped to one piece of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Concept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Layer</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1. Constrained Decoding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Layer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extractor/constrained.py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2. The Lossy Parser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Schema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schemas/observation.py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3. Compiled 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Layer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computation/engine.py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4. Deterministic Validator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Layer 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validator/rules.py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5. Conditional Judge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Layer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judge/llm_judge.py</w:t>
            </w:r>
          </w:p>
        </w:tc>
      </w:tr>
    </w:tbl>
    <w:p>
      <w:r>
        <w:t xml:space="preserve"> </w:t>
      </w:r>
    </w:p>
    <w:p>
      <w:pPr>
        <w:pStyle w:val="Heading2"/>
      </w:pPr>
      <w:r>
        <w:t xml:space="preserve">3.1 Constrained Decoding — the LLM cannot hallucinate</w:t>
      </w:r>
    </w:p>
    <w:p>
      <w:pPr>
        <w:spacing w:after="120"/>
      </w:pPr>
      <w:r>
        <w:t xml:space="preserve">The schema is the grammar. Outlines compiles the Pydantic model RawObservation into a finite-state machine. At every token-generation step, the FSM masks the logits — only tokens that lead to a valid schema-conformant continuation are allowed to be sampled.</w:t>
      </w:r>
    </w:p>
    <w:p>
      <w:pPr>
        <w:spacing w:after="120"/>
      </w:pPr>
      <w:r>
        <w:t xml:space="preserve">This is structurally different from prompt engineering. Prompt engineering is asking nicely. Constrained decoding is physically preventing.</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import outlines</w:t>
      </w:r>
      <w:r>
        <w:br/>
      </w:r>
      <w:r>
        <w:rPr>
          <w:rFonts w:ascii="Consolas" w:cs="Consolas" w:eastAsia="Consolas" w:hAnsi="Consolas"/>
          <w:sz w:val="18"/>
          <w:szCs w:val="18"/>
        </w:rPr>
        <w:t xml:space="preserve">import outlines.models as models</w:t>
      </w:r>
      <w:r>
        <w:br/>
      </w:r>
      <w:r>
        <w:rPr>
          <w:rFonts w:ascii="Consolas" w:cs="Consolas" w:eastAsia="Consolas" w:hAnsi="Consolas"/>
          <w:sz w:val="18"/>
          <w:szCs w:val="18"/>
        </w:rPr>
        <w:t xml:space="preserve">import outlines.generate as generate</w:t>
      </w:r>
      <w:r>
        <w:br/>
      </w:r>
      <w:r>
        <w:rPr>
          <w:rFonts w:ascii="Consolas" w:cs="Consolas" w:eastAsia="Consolas" w:hAnsi="Consolas"/>
          <w:sz w:val="18"/>
          <w:szCs w:val="18"/>
        </w:rPr>
        <w:t xml:space="preserve">from schemas.observation import RawObservation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 = models.transformers("mistralai/Mistral-7B-Instruct-v0.3")</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THE KEY LINE — compile schema -&gt; FSM</w:t>
      </w:r>
      <w:r>
        <w:br/>
      </w:r>
      <w:r>
        <w:rPr>
          <w:rFonts w:ascii="Consolas" w:cs="Consolas" w:eastAsia="Consolas" w:hAnsi="Consolas"/>
          <w:sz w:val="18"/>
          <w:szCs w:val="18"/>
        </w:rPr>
        <w:t xml:space="preserve">generator = generate.json(model, RawObservation)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raw_obs: RawObservation = generator(prompt)</w:t>
      </w:r>
      <w:r>
        <w:br/>
      </w:r>
      <w:r>
        <w:rPr>
          <w:rFonts w:ascii="Consolas" w:cs="Consolas" w:eastAsia="Consolas" w:hAnsi="Consolas"/>
          <w:sz w:val="18"/>
          <w:szCs w:val="18"/>
        </w:rPr>
        <w:t xml:space="preserve"># raw_obs.vs_code is GUARANTEED a valid VitalSignCode enum member</w:t>
      </w:r>
    </w:p>
    <w:p>
      <w:pPr>
        <w:pStyle w:val="Heading2"/>
      </w:pPr>
      <w:r>
        <w:t xml:space="preserve">3.2 The Lossy Parser — letting the model say "I don't know"</w:t>
      </w:r>
    </w:p>
    <w:p>
      <w:pPr>
        <w:spacing w:after="120"/>
      </w:pPr>
      <w:r>
        <w:t xml:space="preserve">Every field in the extraction schema is Optional. The LLM is allowed to leave fields blank, and because we use constrained decoding, when the model does fill a field, the value is guaranteed schema-valid. Result: honest extraction. A blank field is a feature, not a bug.</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class RawObservation(BaseModel):</w:t>
      </w:r>
      <w:r>
        <w:br/>
      </w:r>
      <w:r>
        <w:rPr>
          <w:rFonts w:ascii="Consolas" w:cs="Consolas" w:eastAsia="Consolas" w:hAnsi="Consolas"/>
          <w:sz w:val="18"/>
          <w:szCs w:val="18"/>
        </w:rPr>
        <w:t xml:space="preserve">    """The lossy parser's output — every field is Optional."""</w:t>
      </w:r>
      <w:r>
        <w:br/>
      </w:r>
      <w:r>
        <w:rPr>
          <w:rFonts w:ascii="Consolas" w:cs="Consolas" w:eastAsia="Consolas" w:hAnsi="Consolas"/>
          <w:sz w:val="18"/>
          <w:szCs w:val="18"/>
        </w:rPr>
        <w:t xml:space="preserve">    subject_id:    str           | None = None</w:t>
      </w:r>
      <w:r>
        <w:br/>
      </w:r>
      <w:r>
        <w:rPr>
          <w:rFonts w:ascii="Consolas" w:cs="Consolas" w:eastAsia="Consolas" w:hAnsi="Consolas"/>
          <w:sz w:val="18"/>
          <w:szCs w:val="18"/>
        </w:rPr>
        <w:t xml:space="preserve">    vs_code:       VitalSignCode | None = None</w:t>
      </w:r>
      <w:r>
        <w:br/>
      </w:r>
      <w:r>
        <w:rPr>
          <w:rFonts w:ascii="Consolas" w:cs="Consolas" w:eastAsia="Consolas" w:hAnsi="Consolas"/>
          <w:sz w:val="18"/>
          <w:szCs w:val="18"/>
        </w:rPr>
        <w:t xml:space="preserve">    value_numeric: float         | None = None</w:t>
      </w:r>
      <w:r>
        <w:br/>
      </w:r>
      <w:r>
        <w:rPr>
          <w:rFonts w:ascii="Consolas" w:cs="Consolas" w:eastAsia="Consolas" w:hAnsi="Consolas"/>
          <w:sz w:val="18"/>
          <w:szCs w:val="18"/>
        </w:rPr>
        <w:t xml:space="preserve">    unit:          UCUMUnit      | None = None</w:t>
      </w:r>
      <w:r>
        <w:br/>
      </w:r>
      <w:r>
        <w:rPr>
          <w:rFonts w:ascii="Consolas" w:cs="Consolas" w:eastAsia="Consolas" w:hAnsi="Consolas"/>
          <w:sz w:val="18"/>
          <w:szCs w:val="18"/>
        </w:rPr>
        <w:t xml:space="preserve">    measured_at:   datetime      | None = None</w:t>
      </w:r>
    </w:p>
    <w:p>
      <w:pPr>
        <w:pStyle w:val="Heading2"/>
      </w:pPr>
      <w:r>
        <w:t xml:space="preserve">3.3 Compiled AI — extract once, compute forever</w:t>
      </w:r>
    </w:p>
    <w:p>
      <w:pPr>
        <w:spacing w:after="120"/>
      </w:pPr>
      <w:r>
        <w:t xml:space="preserve">Anything derivable by arithmetic, lookup, or rules belongs in pure Python. The LLM never computes BMI, never converts units, never checks ranges. Use the LLM once to extract the facts, then run Python on the facts forever.</w:t>
      </w:r>
    </w:p>
    <w:p>
      <w:pPr>
        <w:spacing w:after="120"/>
      </w:pPr>
      <w:r>
        <w:t xml:space="preserve">This is where the bulk of the cost reduction lives. In this pipeline the LLM does not look up LOINC codes (a dict), convert Fahrenheit to Celsius (math), check if a heart rate of 285 is plausible (a range comparison), or detect duplicates (a SHA-1 fingerprint).</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def to_si(value, unit, vs_code):</w:t>
      </w:r>
      <w:r>
        <w:br/>
      </w:r>
      <w:r>
        <w:rPr>
          <w:rFonts w:ascii="Consolas" w:cs="Consolas" w:eastAsia="Consolas" w:hAnsi="Consolas"/>
          <w:sz w:val="18"/>
          <w:szCs w:val="18"/>
        </w:rPr>
        <w:t xml:space="preserve">    """Pure Python. Microseconds. $0 per call."""</w:t>
      </w:r>
      <w:r>
        <w:br/>
      </w:r>
      <w:r>
        <w:rPr>
          <w:rFonts w:ascii="Consolas" w:cs="Consolas" w:eastAsia="Consolas" w:hAnsi="Consolas"/>
          <w:sz w:val="18"/>
          <w:szCs w:val="18"/>
        </w:rPr>
        <w:t xml:space="preserve">    if vs_code == BODY_TEMP and unit == FAHRENHEIT:</w:t>
      </w:r>
      <w:r>
        <w:br/>
      </w:r>
      <w:r>
        <w:rPr>
          <w:rFonts w:ascii="Consolas" w:cs="Consolas" w:eastAsia="Consolas" w:hAnsi="Consolas"/>
          <w:sz w:val="18"/>
          <w:szCs w:val="18"/>
        </w:rPr>
        <w:t xml:space="preserve">        return ((value - 32) * 5.0/9.0, CELSIUS)</w:t>
      </w:r>
      <w:r>
        <w:br/>
      </w:r>
      <w:r>
        <w:rPr>
          <w:rFonts w:ascii="Consolas" w:cs="Consolas" w:eastAsia="Consolas" w:hAnsi="Consolas"/>
          <w:sz w:val="18"/>
          <w:szCs w:val="18"/>
        </w:rPr>
        <w:t xml:space="preserve">    return (value, unit)</w:t>
      </w:r>
    </w:p>
    <w:p>
      <w:pPr>
        <w:pStyle w:val="Heading2"/>
      </w:pPr>
      <w:r>
        <w:t xml:space="preserve">3.4 Deterministic Validator — the bread of the sandwich</w:t>
      </w:r>
    </w:p>
    <w:p>
      <w:pPr>
        <w:spacing w:after="120"/>
      </w:pPr>
      <w:r>
        <w:t xml:space="preserve">Each rule is a named Python function with a stable rule_id. Each finding cites that rule_id. A regulator can re-run the validator and get bit-identical results. They can read each rule. They can write a unit test for it.</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@rule("VS-003", FindingSeverity.WARN, "value_numeric",</w:t>
      </w:r>
      <w:r>
        <w:br/>
      </w:r>
      <w:r>
        <w:rPr>
          <w:rFonts w:ascii="Consolas" w:cs="Consolas" w:eastAsia="Consolas" w:hAnsi="Consolas"/>
          <w:sz w:val="18"/>
          <w:szCs w:val="18"/>
        </w:rPr>
        <w:t xml:space="preserve">      "Heart rate sanity range")</w:t>
      </w:r>
      <w:r>
        <w:br/>
      </w:r>
      <w:r>
        <w:rPr>
          <w:rFonts w:ascii="Consolas" w:cs="Consolas" w:eastAsia="Consolas" w:hAnsi="Consolas"/>
          <w:sz w:val="18"/>
          <w:szCs w:val="18"/>
        </w:rPr>
        <w:t xml:space="preserve">def check_hr_range(obs, report):</w:t>
      </w:r>
      <w:r>
        <w:br/>
      </w:r>
      <w:r>
        <w:rPr>
          <w:rFonts w:ascii="Consolas" w:cs="Consolas" w:eastAsia="Consolas" w:hAnsi="Consolas"/>
          <w:sz w:val="18"/>
          <w:szCs w:val="18"/>
        </w:rPr>
        <w:t xml:space="preserve">    if obs.vs_code == VitalSignCode.HEART_RATE:</w:t>
      </w:r>
      <w:r>
        <w:br/>
      </w:r>
      <w:r>
        <w:rPr>
          <w:rFonts w:ascii="Consolas" w:cs="Consolas" w:eastAsia="Consolas" w:hAnsi="Consolas"/>
          <w:sz w:val="18"/>
          <w:szCs w:val="18"/>
        </w:rPr>
        <w:t xml:space="preserve">        if not (40 &lt;= obs.value_numeric &lt;= 200):</w:t>
      </w:r>
      <w:r>
        <w:br/>
      </w:r>
      <w:r>
        <w:rPr>
          <w:rFonts w:ascii="Consolas" w:cs="Consolas" w:eastAsia="Consolas" w:hAnsi="Consolas"/>
          <w:sz w:val="18"/>
          <w:szCs w:val="18"/>
        </w:rPr>
        <w:t xml:space="preserve">            report.add(ValidationFinding(</w:t>
      </w:r>
      <w:r>
        <w:br/>
      </w:r>
      <w:r>
        <w:rPr>
          <w:rFonts w:ascii="Consolas" w:cs="Consolas" w:eastAsia="Consolas" w:hAnsi="Consolas"/>
          <w:sz w:val="18"/>
          <w:szCs w:val="18"/>
        </w:rPr>
        <w:t xml:space="preserve">                rule_id="VS-003",</w:t>
      </w:r>
      <w:r>
        <w:br/>
      </w:r>
      <w:r>
        <w:rPr>
          <w:rFonts w:ascii="Consolas" w:cs="Consolas" w:eastAsia="Consolas" w:hAnsi="Consolas"/>
          <w:sz w:val="18"/>
          <w:szCs w:val="18"/>
        </w:rPr>
        <w:t xml:space="preserve">                severity=FindingSeverity.WARN,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p>
    <w:p>
      <w:pPr>
        <w:pStyle w:val="Heading2"/>
      </w:pPr>
      <w:r>
        <w:t xml:space="preserve">3.5 The Conditional Judge — summoned, not on retainer</w:t>
      </w:r>
    </w:p>
    <w:p>
      <w:pPr>
        <w:spacing w:after="120"/>
      </w:pPr>
      <w:r>
        <w:t xml:space="preserve">The judge LLM never sees clean records. After the deterministic validator runs, it sets a needs_judge flag based on whether any WARN or ERROR findings were produced. The judge fires only on flagged records — empirically about 15% of input.</w:t>
      </w:r>
    </w:p>
    <w:p>
      <w:pPr>
        <w:spacing w:after="120"/>
      </w:pPr>
      <w:r>
        <w:t xml:space="preserve">For the 15% that do reach Haiku, the output is also constrained — via Anthropic's tool_use. The judge cannot return prose; it must call a named tool with arguments matching a JSON schema.</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def judge(self, obs, val_report):</w:t>
      </w:r>
      <w:r>
        <w:br/>
      </w:r>
      <w:r>
        <w:rPr>
          <w:rFonts w:ascii="Consolas" w:cs="Consolas" w:eastAsia="Consolas" w:hAnsi="Consolas"/>
          <w:sz w:val="18"/>
          <w:szCs w:val="18"/>
        </w:rPr>
        <w:t xml:space="preserve">    if not val_report.needs_judge:</w:t>
      </w:r>
      <w:r>
        <w:br/>
      </w:r>
      <w:r>
        <w:rPr>
          <w:rFonts w:ascii="Consolas" w:cs="Consolas" w:eastAsia="Consolas" w:hAnsi="Consolas"/>
          <w:sz w:val="18"/>
          <w:szCs w:val="18"/>
        </w:rPr>
        <w:t xml:space="preserve">        return None  # 85% exit at $0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response = client.messages.create(</w:t>
      </w:r>
      <w:r>
        <w:br/>
      </w:r>
      <w:r>
        <w:rPr>
          <w:rFonts w:ascii="Consolas" w:cs="Consolas" w:eastAsia="Consolas" w:hAnsi="Consolas"/>
          <w:sz w:val="18"/>
          <w:szCs w:val="18"/>
        </w:rPr>
        <w:t xml:space="preserve">        model="claude-haiku-4-5-20251001",</w:t>
      </w:r>
      <w:r>
        <w:br/>
      </w:r>
      <w:r>
        <w:rPr>
          <w:rFonts w:ascii="Consolas" w:cs="Consolas" w:eastAsia="Consolas" w:hAnsi="Consolas"/>
          <w:sz w:val="18"/>
          <w:szCs w:val="18"/>
        </w:rPr>
        <w:t xml:space="preserve">        tools=[self._tool_schema()],</w:t>
      </w:r>
      <w:r>
        <w:br/>
      </w:r>
      <w:r>
        <w:rPr>
          <w:rFonts w:ascii="Consolas" w:cs="Consolas" w:eastAsia="Consolas" w:hAnsi="Consolas"/>
          <w:sz w:val="18"/>
          <w:szCs w:val="18"/>
        </w:rPr>
        <w:t xml:space="preserve">        tool_choice={"type":"tool",</w:t>
      </w:r>
      <w:r>
        <w:br/>
      </w:r>
      <w:r>
        <w:rPr>
          <w:rFonts w:ascii="Consolas" w:cs="Consolas" w:eastAsia="Consolas" w:hAnsi="Consolas"/>
          <w:sz w:val="18"/>
          <w:szCs w:val="18"/>
        </w:rPr>
        <w:t xml:space="preserve">                     "name":"submit_judgement"},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p>
    <w:p>
      <w:pPr>
        <w:pStyle w:val="Heading1"/>
      </w:pPr>
      <w:r>
        <w:t xml:space="preserve">4. The 5-Layer Architecture</w:t>
      </w:r>
    </w:p>
    <w:p>
      <w:pPr>
        <w:spacing w:after="120"/>
      </w:pPr>
      <w:r>
        <w:t xml:space="preserve">The shape of the pipeline IS the architecture. Each layer is a distinct call with a clear input/output type. There is no LangGraph, no agent loop, no reflection step — just five functions called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800"/>
        <w:gridCol w:w="1800"/>
        <w:gridCol w:w="1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Layer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Cost/rec</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Runs 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L0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Source parsers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59669"/>
                <w:sz w:val="22"/>
                <w:szCs w:val="22"/>
              </w:rPr>
              <w:t xml:space="preserve">Pure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59669"/>
                <w:sz w:val="22"/>
                <w:szCs w:val="22"/>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All records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6D28D9"/>
                <w:sz w:val="22"/>
                <w:szCs w:val="22"/>
              </w:rPr>
              <w:t xml:space="preserve">L1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Constrained extraction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6D28D9"/>
                <w:sz w:val="22"/>
                <w:szCs w:val="22"/>
              </w:rPr>
              <w:t xml:space="preserve">LLM (local)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59669"/>
                <w:sz w:val="22"/>
                <w:szCs w:val="22"/>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All records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59669"/>
                <w:sz w:val="22"/>
                <w:szCs w:val="22"/>
              </w:rPr>
              <w:t xml:space="preserve">L2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Computation module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59669"/>
                <w:sz w:val="22"/>
                <w:szCs w:val="22"/>
              </w:rPr>
              <w:t xml:space="preserve">Pure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59669"/>
                <w:sz w:val="22"/>
                <w:szCs w:val="22"/>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All records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D4ED8"/>
                <w:sz w:val="22"/>
                <w:szCs w:val="22"/>
              </w:rPr>
              <w:t xml:space="preserve">L3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Deterministic validator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59669"/>
                <w:sz w:val="22"/>
                <w:szCs w:val="22"/>
              </w:rPr>
              <w:t xml:space="preserve">Pure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59669"/>
                <w:sz w:val="22"/>
                <w:szCs w:val="22"/>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All records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D97706"/>
                <w:sz w:val="22"/>
                <w:szCs w:val="22"/>
              </w:rPr>
              <w:t xml:space="preserve">L4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Conditional judge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D97706"/>
                <w:sz w:val="22"/>
                <w:szCs w:val="22"/>
              </w:rPr>
              <w:t xml:space="preserve">LLM (cloud)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D97706"/>
                <w:sz w:val="22"/>
                <w:szCs w:val="22"/>
              </w:rPr>
              <w:t xml:space="preserve">~$0.001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~15% (flagged)</w:t>
            </w:r>
          </w:p>
        </w:tc>
      </w:tr>
    </w:tbl>
    <w:p>
      <w:r>
        <w:t xml:space="preserve"> </w:t>
      </w:r>
    </w:p>
    <w:p>
      <w:pPr>
        <w:shd w:fill="EFF6FF" w:val="clear"/>
        <w:spacing w:after="100" w:before="100"/>
        <w:ind w:left="360" w:right="360"/>
      </w:pPr>
      <w:r>
        <w:rPr>
          <w:b w:val="false"/>
          <w:bCs w:val="false"/>
          <w:i/>
          <w:iCs/>
          <w:color w:val="2E75B6"/>
        </w:rPr>
        <w:t xml:space="preserve">Two LLM-using layers. One of them is conditional. Everything in between is plain Python you can lint, test, and audit.</w:t>
      </w:r>
    </w:p>
    <w:p>
      <w:pPr>
        <w:pStyle w:val="Heading1"/>
      </w:pPr>
      <w:r>
        <w:t xml:space="preserve">5. Module Guide</w:t>
      </w:r>
    </w:p>
    <w:p>
      <w:pPr>
        <w:pStyle w:val="Heading2"/>
      </w:pPr>
      <w:r>
        <w:t xml:space="preserve">5.1 Layer 0 — Source parsers</w:t>
      </w:r>
    </w:p>
    <w:p>
      <w:pPr>
        <w:pStyle w:val="Heading3"/>
      </w:pPr>
      <w:r>
        <w:t xml:space="preserve">File: parsers/sources.py</w:t>
      </w:r>
    </w:p>
    <w:p>
      <w:pPr>
        <w:spacing w:after="120"/>
      </w:pPr>
      <w:r>
        <w:t xml:space="preserve">Three pure-Python parsers normalise vendor JSON, site CRF CSVs, and HL7 v2 fragments into a common SourceRecord dataclass. stdlib only — no LLM, no third-party dependencies.</w:t>
      </w:r>
    </w:p>
    <w:p>
      <w:pPr>
        <w:pStyle w:val="Heading3"/>
      </w:pPr>
      <w:r>
        <w:t xml:space="preserve">Public API</w:t>
      </w:r>
    </w:p>
    <w:p>
      <w:pPr>
        <w:pStyle w:val="ListParagraph"/>
        <w:numPr>
          <w:ilvl w:val="0"/>
          <w:numId w:val="2"/>
        </w:numPr>
        <w:spacing w:after="80"/>
      </w:pPr>
      <w:r>
        <w:t xml:space="preserve">parse_vendor_json(json_text, batch_id) → Iterator[SourceRecord]</w:t>
      </w:r>
    </w:p>
    <w:p>
      <w:pPr>
        <w:pStyle w:val="ListParagraph"/>
        <w:numPr>
          <w:ilvl w:val="0"/>
          <w:numId w:val="2"/>
        </w:numPr>
        <w:spacing w:after="80"/>
      </w:pPr>
      <w:r>
        <w:t xml:space="preserve">parse_site_crf_csv(csv_text, batch_id) → Iterator[SourceRecord]</w:t>
      </w:r>
    </w:p>
    <w:p>
      <w:pPr>
        <w:pStyle w:val="ListParagraph"/>
        <w:numPr>
          <w:ilvl w:val="0"/>
          <w:numId w:val="2"/>
        </w:numPr>
        <w:spacing w:after="80"/>
      </w:pPr>
      <w:r>
        <w:t xml:space="preserve">parse_hl7_fragment(hl7_text, batch_id) → Iterator[SourceRecord]</w:t>
      </w:r>
    </w:p>
    <w:p>
      <w:pPr>
        <w:pStyle w:val="ListParagraph"/>
        <w:numPr>
          <w:ilvl w:val="0"/>
          <w:numId w:val="2"/>
        </w:numPr>
        <w:spacing w:after="80"/>
      </w:pPr>
      <w:r>
        <w:t xml:space="preserve">parse_source(fmt, text, batch_id) → dispatcher that picks the right parser</w:t>
      </w:r>
    </w:p>
    <w:p>
      <w:pPr>
        <w:pStyle w:val="Heading3"/>
      </w:pPr>
      <w:r>
        <w:t xml:space="preserve">Design notes</w:t>
      </w:r>
    </w:p>
    <w:p>
      <w:pPr>
        <w:spacing w:after="120"/>
      </w:pPr>
      <w:r>
        <w:t xml:space="preserve">The parsers do NOT attempt to understand the content — they only normalise the wire format. Field-level interpretation is left to Layer 1 (the constrained extractor). This separation keeps the parsers boring and trivially testable.</w:t>
      </w:r>
    </w:p>
    <w:p>
      <w:pPr>
        <w:pStyle w:val="Heading2"/>
      </w:pPr>
      <w:r>
        <w:t xml:space="preserve">5.2 Layer 1 — Constrained extraction</w:t>
      </w:r>
    </w:p>
    <w:p>
      <w:pPr>
        <w:pStyle w:val="Heading3"/>
      </w:pPr>
      <w:r>
        <w:t xml:space="preserve">File: extractor/constrained.py</w:t>
      </w:r>
    </w:p>
    <w:p>
      <w:pPr>
        <w:spacing w:after="120"/>
      </w:pPr>
      <w:r>
        <w:t xml:space="preserve">The only steady-state LLM call. Two implementations are provided side-by-side:</w:t>
      </w:r>
    </w:p>
    <w:p>
      <w:pPr>
        <w:pStyle w:val="ListParagraph"/>
        <w:numPr>
          <w:ilvl w:val="0"/>
          <w:numId w:val="2"/>
        </w:numPr>
        <w:spacing w:after="80"/>
      </w:pPr>
      <w:r>
        <w:rPr>
          <w:b/>
          <w:bCs/>
        </w:rPr>
        <w:t xml:space="preserve">OutlinesExtractor (primary). </w:t>
      </w:r>
      <w:r>
        <w:t xml:space="preserve">Compiles RawObservation into a finite-state machine. The model emits Pydantic-valid JSON or null. The strongest possible guarantee — invalid output is structurally impossible.</w:t>
      </w:r>
    </w:p>
    <w:p>
      <w:pPr>
        <w:pStyle w:val="ListParagraph"/>
        <w:numPr>
          <w:ilvl w:val="0"/>
          <w:numId w:val="2"/>
        </w:numPr>
        <w:spacing w:after="80"/>
      </w:pPr>
      <w:r>
        <w:rPr>
          <w:b/>
          <w:bCs/>
        </w:rPr>
        <w:t xml:space="preserve">InstructorExtractor (alternative). </w:t>
      </w:r>
      <w:r>
        <w:t xml:space="preserve">Uses Pydantic for retry-on-validation. Works out of the box with cloud APIs (Anthropic, OpenAI). Simpler to integrate, but the guarantee is response-level rather than token-level.</w:t>
      </w:r>
    </w:p>
    <w:p>
      <w:pPr>
        <w:pStyle w:val="ListParagraph"/>
        <w:numPr>
          <w:ilvl w:val="0"/>
          <w:numId w:val="2"/>
        </w:numPr>
        <w:spacing w:after="80"/>
      </w:pPr>
      <w:r>
        <w:rPr>
          <w:b/>
          <w:bCs/>
        </w:rPr>
        <w:t xml:space="preserve">_mock_extract (testing). </w:t>
      </w:r>
      <w:r>
        <w:t xml:space="preserve">Regex-based extractor that simulates the constrained decoder's output. Lets the full pipeline run on a laptop with no GPU and no API key.</w:t>
      </w:r>
    </w:p>
    <w:p>
      <w:pPr>
        <w:pStyle w:val="Heading3"/>
      </w:pPr>
      <w:r>
        <w:t xml:space="preserve">Design notes</w:t>
      </w:r>
    </w:p>
    <w:p>
      <w:pPr>
        <w:spacing w:after="120"/>
      </w:pPr>
      <w:r>
        <w:t xml:space="preserve">The mock extractor respects the same enum constraints as the real constrained decoder — if it can't recognise a code or unit, it leaves the field None rather than inventing a value. This is the lossy parser principle expressed in code.</w:t>
      </w:r>
    </w:p>
    <w:p>
      <w:pPr>
        <w:pStyle w:val="Heading2"/>
      </w:pPr>
      <w:r>
        <w:t xml:space="preserve">5.3 Layer 2 — Computation module</w:t>
      </w:r>
    </w:p>
    <w:p>
      <w:pPr>
        <w:pStyle w:val="Heading3"/>
      </w:pPr>
      <w:r>
        <w:t xml:space="preserve">File: computation/engine.py</w:t>
      </w:r>
    </w:p>
    <w:p>
      <w:pPr>
        <w:spacing w:after="120"/>
      </w:pPr>
      <w:r>
        <w:t xml:space="preserve">The Compiled AI layer. Five deterministic operations run on every record:</w:t>
      </w:r>
    </w:p>
    <w:p>
      <w:pPr>
        <w:pStyle w:val="ListParagraph"/>
        <w:numPr>
          <w:ilvl w:val="0"/>
          <w:numId w:val="2"/>
        </w:numPr>
        <w:spacing w:after="80"/>
      </w:pPr>
      <w:r>
        <w:rPr>
          <w:b/>
          <w:bCs/>
        </w:rPr>
        <w:t xml:space="preserve">Code mapping. </w:t>
      </w:r>
      <w:r>
        <w:t xml:space="preserve">_VENDOR_CODE_MAP — a dictionary that translates vendor names ("PULSE", "HR", "heart_rate") into canonical LOINC codes.</w:t>
      </w:r>
    </w:p>
    <w:p>
      <w:pPr>
        <w:pStyle w:val="ListParagraph"/>
        <w:numPr>
          <w:ilvl w:val="0"/>
          <w:numId w:val="2"/>
        </w:numPr>
        <w:spacing w:after="80"/>
      </w:pPr>
      <w:r>
        <w:rPr>
          <w:b/>
          <w:bCs/>
        </w:rPr>
        <w:t xml:space="preserve">Unit harmonisation. </w:t>
      </w:r>
      <w:r>
        <w:t xml:space="preserve">to_si() — converts source units (Fahrenheit, etc.) into the SDTM-required SI form.</w:t>
      </w:r>
    </w:p>
    <w:p>
      <w:pPr>
        <w:pStyle w:val="ListParagraph"/>
        <w:numPr>
          <w:ilvl w:val="0"/>
          <w:numId w:val="2"/>
        </w:numPr>
        <w:spacing w:after="80"/>
      </w:pPr>
      <w:r>
        <w:rPr>
          <w:b/>
          <w:bCs/>
        </w:rPr>
        <w:t xml:space="preserve">Range checks. </w:t>
      </w:r>
      <w:r>
        <w:t xml:space="preserve">_CLINICAL_RANGES — physiological bounds per vital sign. Out-of-range values become Anomaly records, not exceptions.</w:t>
      </w:r>
    </w:p>
    <w:p>
      <w:pPr>
        <w:pStyle w:val="ListParagraph"/>
        <w:numPr>
          <w:ilvl w:val="0"/>
          <w:numId w:val="2"/>
        </w:numPr>
        <w:spacing w:after="80"/>
      </w:pPr>
      <w:r>
        <w:rPr>
          <w:b/>
          <w:bCs/>
        </w:rPr>
        <w:t xml:space="preserve">Duplicate detection. </w:t>
      </w:r>
      <w:r>
        <w:t xml:space="preserve">DuplicateDetector — SHA-1 fingerprint over (subject, code, value, timestamp). In-memory set lookup; production would use Redis or a unique index.</w:t>
      </w:r>
    </w:p>
    <w:p>
      <w:pPr>
        <w:pStyle w:val="ListParagraph"/>
        <w:numPr>
          <w:ilvl w:val="0"/>
          <w:numId w:val="2"/>
        </w:numPr>
        <w:spacing w:after="80"/>
      </w:pPr>
      <w:r>
        <w:rPr>
          <w:b/>
          <w:bCs/>
        </w:rPr>
        <w:t xml:space="preserve">Gap imputation (LOCF). </w:t>
      </w:r>
      <w:r>
        <w:t xml:space="preserve">LOCFImputer — Last Observation Carried Forward, with a configurable max_gap. Used by downstream consumers, not invoked automatically.</w:t>
      </w:r>
    </w:p>
    <w:p>
      <w:pPr>
        <w:pStyle w:val="Heading3"/>
      </w:pPr>
      <w:r>
        <w:t xml:space="preserve">Design notes</w:t>
      </w:r>
    </w:p>
    <w:p>
      <w:pPr>
        <w:spacing w:after="120"/>
      </w:pPr>
      <w:r>
        <w:t xml:space="preserve">The orchestrator ComputationEngine.canonicalise() returns a tuple (Observation | None, list[Anomaly]). Records that cannot be canonicalised (unrecognised code, missing required field) are dropped rather than guessed. This is the lossy parser principle applied at the computation layer.</w:t>
      </w:r>
    </w:p>
    <w:p>
      <w:pPr>
        <w:pStyle w:val="Heading2"/>
      </w:pPr>
      <w:r>
        <w:t xml:space="preserve">5.4 Layer 3 — Deterministic validator</w:t>
      </w:r>
    </w:p>
    <w:p>
      <w:pPr>
        <w:pStyle w:val="Heading3"/>
      </w:pPr>
      <w:r>
        <w:t xml:space="preserve">File: validator/rules.py</w:t>
      </w:r>
    </w:p>
    <w:p>
      <w:pPr>
        <w:spacing w:after="120"/>
      </w:pPr>
      <w:r>
        <w:t xml:space="preserve">Eight rules registered via the @rule decorator. Each rule is a named function with a stable rule_id, a severity (INFO / WARN / ERROR), and a docstring describing the check. Adding a new rule is one function — no registration boilerplate.</w:t>
      </w:r>
    </w:p>
    <w:p>
      <w:pPr>
        <w:pStyle w:val="Heading3"/>
      </w:pPr>
      <w:r>
        <w:t xml:space="preserve">Rules implemented</w:t>
      </w:r>
    </w:p>
    <w:p>
      <w:pPr>
        <w:pStyle w:val="ListParagraph"/>
        <w:numPr>
          <w:ilvl w:val="0"/>
          <w:numId w:val="2"/>
        </w:numPr>
        <w:spacing w:after="80"/>
      </w:pPr>
      <w:r>
        <w:t xml:space="preserve">VS-001 (ERROR): subject_id required for SDTM submission</w:t>
      </w:r>
    </w:p>
    <w:p>
      <w:pPr>
        <w:pStyle w:val="ListParagraph"/>
        <w:numPr>
          <w:ilvl w:val="0"/>
          <w:numId w:val="2"/>
        </w:numPr>
        <w:spacing w:after="80"/>
      </w:pPr>
      <w:r>
        <w:t xml:space="preserve">VS-002 (ERROR): timestamp required and not in the future</w:t>
      </w:r>
    </w:p>
    <w:p>
      <w:pPr>
        <w:pStyle w:val="ListParagraph"/>
        <w:numPr>
          <w:ilvl w:val="0"/>
          <w:numId w:val="2"/>
        </w:numPr>
        <w:spacing w:after="80"/>
      </w:pPr>
      <w:r>
        <w:t xml:space="preserve">VS-003 (WARN):  heart rate within [40, 200] /min</w:t>
      </w:r>
    </w:p>
    <w:p>
      <w:pPr>
        <w:pStyle w:val="ListParagraph"/>
        <w:numPr>
          <w:ilvl w:val="0"/>
          <w:numId w:val="2"/>
        </w:numPr>
        <w:spacing w:after="80"/>
      </w:pPr>
      <w:r>
        <w:t xml:space="preserve">VS-004 (WARN):  systolic [80, 200], diastolic [40, 120] mmHg</w:t>
      </w:r>
    </w:p>
    <w:p>
      <w:pPr>
        <w:pStyle w:val="ListParagraph"/>
        <w:numPr>
          <w:ilvl w:val="0"/>
          <w:numId w:val="2"/>
        </w:numPr>
        <w:spacing w:after="80"/>
      </w:pPr>
      <w:r>
        <w:t xml:space="preserve">VS-005 (WARN):  body temperature within [35, 41] °C</w:t>
      </w:r>
    </w:p>
    <w:p>
      <w:pPr>
        <w:pStyle w:val="ListParagraph"/>
        <w:numPr>
          <w:ilvl w:val="0"/>
          <w:numId w:val="2"/>
        </w:numPr>
        <w:spacing w:after="80"/>
      </w:pPr>
      <w:r>
        <w:t xml:space="preserve">VS-006 (INFO):  surface anomalies attached by Layer 2</w:t>
      </w:r>
    </w:p>
    <w:p>
      <w:pPr>
        <w:pStyle w:val="ListParagraph"/>
        <w:numPr>
          <w:ilvl w:val="0"/>
          <w:numId w:val="2"/>
        </w:numPr>
        <w:spacing w:after="80"/>
      </w:pPr>
      <w:r>
        <w:t xml:space="preserve">VS-007 (ERROR): vs_code mapped to a recognised LOINC code</w:t>
      </w:r>
    </w:p>
    <w:p>
      <w:pPr>
        <w:pStyle w:val="ListParagraph"/>
        <w:numPr>
          <w:ilvl w:val="0"/>
          <w:numId w:val="2"/>
        </w:numPr>
        <w:spacing w:after="80"/>
      </w:pPr>
      <w:r>
        <w:t xml:space="preserve">VS-008 (INFO):  SI conversion sanity</w:t>
      </w:r>
    </w:p>
    <w:p>
      <w:pPr>
        <w:pStyle w:val="Heading3"/>
      </w:pPr>
      <w:r>
        <w:t xml:space="preserve">Design notes</w:t>
      </w:r>
    </w:p>
    <w:p>
      <w:pPr>
        <w:spacing w:after="120"/>
      </w:pPr>
      <w:r>
        <w:t xml:space="preserve">The needs_judge property on ValidationReport is the gate that controls whether Layer 4 fires. It is true when error_count &gt; 0 or warn_count &gt; 0. Empirically this fires on ~15% of well-formed clinical input.</w:t>
      </w:r>
    </w:p>
    <w:p>
      <w:pPr>
        <w:pStyle w:val="Heading2"/>
      </w:pPr>
      <w:r>
        <w:t xml:space="preserve">5.5 Layer 4 — Conditional judge</w:t>
      </w:r>
    </w:p>
    <w:p>
      <w:pPr>
        <w:pStyle w:val="Heading3"/>
      </w:pPr>
      <w:r>
        <w:t xml:space="preserve">File: judge/llm_judge.py</w:t>
      </w:r>
    </w:p>
    <w:p>
      <w:pPr>
        <w:spacing w:after="120"/>
      </w:pPr>
      <w:r>
        <w:t xml:space="preserve">Claude Haiku via Anthropic's tool_use. Output is constrained at the API level — the model must call the named submit_judgement tool with arguments that validate against the supplied JSON schema. The schema requires plausibility_score (0–1), needs_human_review (bool), rationale (string), and suggested_action (one of accept / reject / amend / human_review).</w:t>
      </w:r>
    </w:p>
    <w:p>
      <w:pPr>
        <w:pStyle w:val="Heading3"/>
      </w:pPr>
      <w:r>
        <w:t xml:space="preserve">Cost gate</w:t>
      </w:r>
    </w:p>
    <w:p>
      <w:pPr>
        <w:spacing w:after="120"/>
      </w:pPr>
      <w:r>
        <w:t xml:space="preserve">The judge has a hard short-circuit: if not val_report.needs_judge: return None. This is the critical line that holds the cost flat. Clean records cost $0; flagged records cost approximately $0.001 each (Haiku pricing, ~1k tokens in/out).</w:t>
      </w:r>
    </w:p>
    <w:p>
      <w:pPr>
        <w:pStyle w:val="Heading1"/>
      </w:pPr>
      <w:r>
        <w:t xml:space="preserve">6. Cost Math</w:t>
      </w:r>
    </w:p>
    <w:p>
      <w:pPr>
        <w:spacing w:after="120"/>
      </w:pPr>
      <w:r>
        <w:t xml:space="preserve">Cost to process 1,000 clinical observations under three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Approach</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FFFFFF"/>
                <w:sz w:val="22"/>
                <w:szCs w:val="22"/>
              </w:rPr>
              <w:t xml:space="preserve">LLM calls/1k</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b/>
                <w:bCs/>
                <w:color w:val="FFFFFF"/>
                <w:sz w:val="22"/>
                <w:szCs w:val="22"/>
              </w:rPr>
              <w:t xml:space="preserve">Cost / 1k</w:t>
            </w:r>
          </w:p>
        </w:tc>
      </w:tr>
      <w:t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Naive: Opus does everything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2"/>
                <w:szCs w:val="22"/>
              </w:rPr>
              <w:t xml:space="preserve">1,000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color w:val="B91C1C"/>
                <w:sz w:val="22"/>
                <w:szCs w:val="22"/>
              </w:rPr>
              <w:t xml:space="preserve">$200.00</w:t>
            </w:r>
          </w:p>
        </w:tc>
      </w:tr>
      <w:t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Hybrid: Sonnet extract + validate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2"/>
                <w:szCs w:val="22"/>
              </w:rPr>
              <w:t xml:space="preserve">2,000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color w:val="D97706"/>
                <w:sz w:val="22"/>
                <w:szCs w:val="22"/>
              </w:rPr>
              <w:t xml:space="preserve">$10.00</w:t>
            </w:r>
          </w:p>
        </w:tc>
      </w:tr>
      <w:tr>
        <w:tc>
          <w:tcPr>
            <w:tcW w:type="dxa" w:w="37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left"/>
            </w:pPr>
            <w:r>
              <w:rPr>
                <w:b/>
                <w:bCs/>
                <w:sz w:val="22"/>
                <w:szCs w:val="22"/>
              </w:rPr>
              <w:t xml:space="preserve">This pipeline (Outlines + judge)</w:t>
            </w:r>
          </w:p>
        </w:tc>
        <w:tc>
          <w:tcPr>
            <w:tcW w:type="dxa" w:w="28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right"/>
            </w:pPr>
            <w:r>
              <w:rPr>
                <w:b w:val="false"/>
                <w:bCs w:val="false"/>
                <w:sz w:val="22"/>
                <w:szCs w:val="22"/>
              </w:rPr>
              <w:t xml:space="preserve">~150</w:t>
            </w:r>
          </w:p>
        </w:tc>
        <w:tc>
          <w:tcPr>
            <w:tcW w:type="dxa" w:w="28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right"/>
            </w:pPr>
            <w:r>
              <w:rPr>
                <w:b/>
                <w:bCs/>
                <w:color w:val="059669"/>
                <w:sz w:val="22"/>
                <w:szCs w:val="22"/>
              </w:rPr>
              <w:t xml:space="preserve">~$0.15</w:t>
            </w:r>
          </w:p>
        </w:tc>
      </w:tr>
    </w:tbl>
    <w:p>
      <w:r>
        <w:t xml:space="preserve"> </w:t>
      </w:r>
    </w:p>
    <w:p>
      <w:pPr>
        <w:pStyle w:val="Heading3"/>
      </w:pPr>
      <w:r>
        <w:t xml:space="preserve">Why so cheap?</w:t>
      </w:r>
    </w:p>
    <w:p>
      <w:pPr>
        <w:pStyle w:val="ListParagraph"/>
        <w:numPr>
          <w:ilvl w:val="0"/>
          <w:numId w:val="2"/>
        </w:numPr>
        <w:spacing w:after="80"/>
      </w:pPr>
      <w:r>
        <w:rPr>
          <w:b/>
          <w:bCs/>
        </w:rPr>
        <w:t xml:space="preserve">Layer 1 </w:t>
      </w:r>
      <w:r>
        <w:t xml:space="preserve">uses a local model (Outlines + Mistral-7B). On-prem GPU = ~$0 marginal cost per call.</w:t>
      </w:r>
    </w:p>
    <w:p>
      <w:pPr>
        <w:pStyle w:val="ListParagraph"/>
        <w:numPr>
          <w:ilvl w:val="0"/>
          <w:numId w:val="2"/>
        </w:numPr>
        <w:spacing w:after="80"/>
      </w:pPr>
      <w:r>
        <w:rPr>
          <w:b/>
          <w:bCs/>
        </w:rPr>
        <w:t xml:space="preserve">Layers 2 + 3 </w:t>
      </w:r>
      <w:r>
        <w:t xml:space="preserve">are pure Python. Microseconds, not seconds. $0 per call.</w:t>
      </w:r>
    </w:p>
    <w:p>
      <w:pPr>
        <w:pStyle w:val="ListParagraph"/>
        <w:numPr>
          <w:ilvl w:val="0"/>
          <w:numId w:val="2"/>
        </w:numPr>
        <w:spacing w:after="80"/>
      </w:pPr>
      <w:r>
        <w:rPr>
          <w:b/>
          <w:bCs/>
        </w:rPr>
        <w:t xml:space="preserve">Layer 4 </w:t>
      </w:r>
      <w:r>
        <w:t xml:space="preserve">is conditional. Skips ~85% of records entirely. The 15% that fire cost ~$0.001 each via Haiku.</w:t>
      </w:r>
    </w:p>
    <w:p>
      <w:pPr>
        <w:shd w:fill="EFF6FF" w:val="clear"/>
        <w:spacing w:after="100" w:before="100"/>
        <w:ind w:left="360" w:right="360"/>
      </w:pPr>
      <w:r>
        <w:rPr>
          <w:b w:val="false"/>
          <w:bCs w:val="false"/>
          <w:i/>
          <w:iCs/>
          <w:color w:val="2E75B6"/>
        </w:rPr>
        <w:t xml:space="preserve">The 1,333× isn't marketing. It falls directly out of the architecture: the LLM is asked to do exactly one job — parse text into a Pydantic model. Everything else is Python.</w:t>
      </w:r>
    </w:p>
    <w:p>
      <w:pPr>
        <w:pStyle w:val="Heading1"/>
      </w:pPr>
      <w:r>
        <w:t xml:space="preserve">7. Library Comparison: Outlines vs Instructor</w:t>
      </w:r>
    </w:p>
    <w:p>
      <w:pPr>
        <w:spacing w:after="120"/>
      </w:pPr>
      <w:r>
        <w:t xml:space="preserve">This pipeline features both libraries side-by-side. They achieve the same end goal — Pydantic-conformant output — but at different points in the generation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Aspect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Outlines</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Instructor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Constraint level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Token-level FSM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Response-level retry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Can model emit invalid output?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59669"/>
                <w:sz w:val="22"/>
                <w:szCs w:val="22"/>
              </w:rPr>
              <w:t xml:space="preserve">No, structurally impossible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D97706"/>
                <w:sz w:val="22"/>
                <w:szCs w:val="22"/>
              </w:rPr>
              <w:t xml:space="preserve">Yes, but caught and re-asked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Best for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Local models, strict guarantees, high throughput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Cloud APIs (OpenAI/Anthropic), prototypes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API surface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outlines.generate.json(model, Schema)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client.create(response_model=Schema)</w:t>
            </w:r>
          </w:p>
        </w:tc>
      </w:tr>
    </w:tbl>
    <w:p>
      <w:r>
        <w:t xml:space="preserve"> </w:t>
      </w:r>
    </w:p>
    <w:p>
      <w:pPr>
        <w:spacing w:after="120"/>
      </w:pPr>
      <w:r>
        <w:t xml:space="preserve">The pipeline defaults to Outlines. To switch to Instructor, instantiate InstructorExtractor() in pipeline/run.py instead of OutlinesExtractor().</w:t>
      </w:r>
    </w:p>
    <w:p>
      <w:pPr>
        <w:pStyle w:val="Heading1"/>
      </w:pPr>
      <w:r>
        <w:t xml:space="preserve">8. Regulatory Compliance: ALCOA++ and 21 CFR Part 11</w:t>
      </w:r>
    </w:p>
    <w:p>
      <w:pPr>
        <w:spacing w:after="120"/>
      </w:pPr>
      <w:r>
        <w:t xml:space="preserve">For a regulated industry, "auditable" is not a checkbox — it is the deal-breaker. The good news is that the same architecture that makes the pipeline cheap also makes it compliant. Both ALCOA++ and 21 CFR Part 11 reduce, in code, to one short Python module: compliance/audit.py.</w:t>
      </w:r>
    </w:p>
    <w:p>
      <w:pPr>
        <w:shd w:fill="EFF6FF" w:val="clear"/>
        <w:spacing w:after="100" w:before="100"/>
        <w:ind w:left="360" w:right="360"/>
      </w:pPr>
      <w:r>
        <w:rPr>
          <w:b w:val="false"/>
          <w:bCs w:val="false"/>
          <w:i/>
          <w:iCs/>
          <w:color w:val="2E75B6"/>
        </w:rPr>
        <w:t xml:space="preserve">"Traceability isn't a document, it's a data structure."</w:t>
      </w:r>
    </w:p>
    <w:p>
      <w:pPr>
        <w:pStyle w:val="Heading2"/>
      </w:pPr>
      <w:r>
        <w:t xml:space="preserve">8.1 What Gets Recorded for Every LLM Call</w:t>
      </w:r>
    </w:p>
    <w:p>
      <w:pPr>
        <w:spacing w:after="120"/>
      </w:pPr>
      <w:r>
        <w:t xml:space="preserve">Each AuditEvent captures the actor, timestamp, both the input and the output (hashed and excerpted for human review), and a frozen ModelSnapshot identifying which model+prompt+params produced the output. Reviewers can compare raw input and canonical output side-by-side from the audit log alone.</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AuditEvent(</w:t>
      </w:r>
      <w:r>
        <w:br/>
      </w:r>
      <w:r>
        <w:rPr>
          <w:rFonts w:ascii="Consolas" w:cs="Consolas" w:eastAsia="Consolas" w:hAnsi="Consolas"/>
          <w:sz w:val="18"/>
          <w:szCs w:val="18"/>
        </w:rPr>
        <w:t xml:space="preserve">    source_id      = "v-0007",</w:t>
      </w:r>
      <w:r>
        <w:br/>
      </w:r>
      <w:r>
        <w:rPr>
          <w:rFonts w:ascii="Consolas" w:cs="Consolas" w:eastAsia="Consolas" w:hAnsi="Consolas"/>
          <w:sz w:val="18"/>
          <w:szCs w:val="18"/>
        </w:rPr>
        <w:t xml:space="preserve">    layer          = "L1",</w:t>
      </w:r>
      <w:r>
        <w:br/>
      </w:r>
      <w:r>
        <w:rPr>
          <w:rFonts w:ascii="Consolas" w:cs="Consolas" w:eastAsia="Consolas" w:hAnsi="Consolas"/>
          <w:sz w:val="18"/>
          <w:szCs w:val="18"/>
        </w:rPr>
        <w:t xml:space="preserve">    actor          = "system:dct_simple",         # Attributable</w:t>
      </w:r>
      <w:r>
        <w:br/>
      </w:r>
      <w:r>
        <w:rPr>
          <w:rFonts w:ascii="Consolas" w:cs="Consolas" w:eastAsia="Consolas" w:hAnsi="Consolas"/>
          <w:sz w:val="18"/>
          <w:szCs w:val="18"/>
        </w:rPr>
        <w:t xml:space="preserve">    timestamp_utc  = "2026-05-03T08:00:01.234Z",  # Contemporaneous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input_hash     = sha256(raw_input),           # what went IN</w:t>
      </w:r>
      <w:r>
        <w:br/>
      </w:r>
      <w:r>
        <w:rPr>
          <w:rFonts w:ascii="Consolas" w:cs="Consolas" w:eastAsia="Consolas" w:hAnsi="Consolas"/>
          <w:sz w:val="18"/>
          <w:szCs w:val="18"/>
        </w:rPr>
        <w:t xml:space="preserve">    input_excerpt  = "subject=S1 metric=PULSE…",  # for human review</w:t>
      </w:r>
      <w:r>
        <w:br/>
      </w:r>
      <w:r>
        <w:rPr>
          <w:rFonts w:ascii="Consolas" w:cs="Consolas" w:eastAsia="Consolas" w:hAnsi="Consolas"/>
          <w:sz w:val="18"/>
          <w:szCs w:val="18"/>
        </w:rPr>
        <w:t xml:space="preserve">    output_excerpt = '{"vs_code":"8867-4"…}',     # for human review</w:t>
      </w:r>
      <w:r>
        <w:br/>
      </w:r>
      <w:r>
        <w:rPr>
          <w:rFonts w:ascii="Consolas" w:cs="Consolas" w:eastAsia="Consolas" w:hAnsi="Consolas"/>
          <w:sz w:val="18"/>
          <w:szCs w:val="18"/>
        </w:rPr>
        <w:t xml:space="preserve">    payload_hash   = sha256(output),              # what came OUT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model_snapshot = ModelSnapshot(</w:t>
      </w:r>
      <w:r>
        <w:br/>
      </w:r>
      <w:r>
        <w:rPr>
          <w:rFonts w:ascii="Consolas" w:cs="Consolas" w:eastAsia="Consolas" w:hAnsi="Consolas"/>
          <w:sz w:val="18"/>
          <w:szCs w:val="18"/>
        </w:rPr>
        <w:t xml:space="preserve">        model_id        = "Mistral-7B-v0.3",</w:t>
      </w:r>
      <w:r>
        <w:br/>
      </w:r>
      <w:r>
        <w:rPr>
          <w:rFonts w:ascii="Consolas" w:cs="Consolas" w:eastAsia="Consolas" w:hAnsi="Consolas"/>
          <w:sz w:val="18"/>
          <w:szCs w:val="18"/>
        </w:rPr>
        <w:t xml:space="preserve">        model_version   = "weights:sha256-pinned",</w:t>
      </w:r>
      <w:r>
        <w:br/>
      </w:r>
      <w:r>
        <w:rPr>
          <w:rFonts w:ascii="Consolas" w:cs="Consolas" w:eastAsia="Consolas" w:hAnsi="Consolas"/>
          <w:sz w:val="18"/>
          <w:szCs w:val="18"/>
        </w:rPr>
        <w:t xml:space="preserve">        library         = "outlines==0.0.46",</w:t>
      </w:r>
      <w:r>
        <w:br/>
      </w:r>
      <w:r>
        <w:rPr>
          <w:rFonts w:ascii="Consolas" w:cs="Consolas" w:eastAsia="Consolas" w:hAnsi="Consolas"/>
          <w:sz w:val="18"/>
          <w:szCs w:val="18"/>
        </w:rPr>
        <w:t xml:space="preserve">        prompt_id       = "extract_vital_sign",</w:t>
      </w:r>
      <w:r>
        <w:br/>
      </w:r>
      <w:r>
        <w:rPr>
          <w:rFonts w:ascii="Consolas" w:cs="Consolas" w:eastAsia="Consolas" w:hAnsi="Consolas"/>
          <w:sz w:val="18"/>
          <w:szCs w:val="18"/>
        </w:rPr>
        <w:t xml:space="preserve">        prompt_version  = "1.0.0",</w:t>
      </w:r>
      <w:r>
        <w:br/>
      </w:r>
      <w:r>
        <w:rPr>
          <w:rFonts w:ascii="Consolas" w:cs="Consolas" w:eastAsia="Consolas" w:hAnsi="Consolas"/>
          <w:sz w:val="18"/>
          <w:szCs w:val="18"/>
        </w:rPr>
        <w:t xml:space="preserve">        prompt_hash     = sha256(rendered_prompt),</w:t>
      </w:r>
      <w:r>
        <w:br/>
      </w:r>
      <w:r>
        <w:rPr>
          <w:rFonts w:ascii="Consolas" w:cs="Consolas" w:eastAsia="Consolas" w:hAnsi="Consolas"/>
          <w:sz w:val="18"/>
          <w:szCs w:val="18"/>
        </w:rPr>
        <w:t xml:space="preserve">        temperature     = 0.0,                    # deterministic</w:t>
      </w:r>
      <w:r>
        <w:br/>
      </w:r>
      <w:r>
        <w:rPr>
          <w:rFonts w:ascii="Consolas" w:cs="Consolas" w:eastAsia="Consolas" w:hAnsi="Consolas"/>
          <w:sz w:val="18"/>
          <w:szCs w:val="18"/>
        </w:rPr>
        <w:t xml:space="preserve">        seed            = 42,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retention_years = 7,                          # Part 11 §11.10(c)</w:t>
      </w:r>
      <w:r>
        <w:br/>
      </w:r>
      <w:r>
        <w:rPr>
          <w:rFonts w:ascii="Consolas" w:cs="Consolas" w:eastAsia="Consolas" w:hAnsi="Consolas"/>
          <w:sz w:val="18"/>
          <w:szCs w:val="18"/>
        </w:rPr>
        <w:t xml:space="preserve">    prev_hash, chain_hash                         # tamper-evident</w:t>
      </w:r>
      <w:r>
        <w:br/>
      </w:r>
      <w:r>
        <w:rPr>
          <w:rFonts w:ascii="Consolas" w:cs="Consolas" w:eastAsia="Consolas" w:hAnsi="Consolas"/>
          <w:sz w:val="18"/>
          <w:szCs w:val="18"/>
        </w:rPr>
        <w:t xml:space="preserve">)</w:t>
      </w:r>
    </w:p>
    <w:p>
      <w:pPr>
        <w:pStyle w:val="Heading2"/>
      </w:pPr>
      <w:r>
        <w:t xml:space="preserve">8.2 Tracked Corrections — Part 11 §11.10(e)</w:t>
      </w:r>
    </w:p>
    <w:p>
      <w:pPr>
        <w:spacing w:after="120"/>
      </w:pPr>
      <w:r>
        <w:t xml:space="preserve">Originals are never overwritten. When a value is corrected after the fact, an Amendment is appended carrying the previous value, the new value, the actor, and a controlled-vocabulary reason code. The Amendment links back to the audit event being amended via prev_chain_hash, so the full lineage of any field is reconstructable.</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log.record_amendment(Amendment(</w:t>
      </w:r>
      <w:r>
        <w:br/>
      </w:r>
      <w:r>
        <w:rPr>
          <w:rFonts w:ascii="Consolas" w:cs="Consolas" w:eastAsia="Consolas" w:hAnsi="Consolas"/>
          <w:sz w:val="18"/>
          <w:szCs w:val="18"/>
        </w:rPr>
        <w:t xml:space="preserve">    source_id      = "v-0007",</w:t>
      </w:r>
      <w:r>
        <w:br/>
      </w:r>
      <w:r>
        <w:rPr>
          <w:rFonts w:ascii="Consolas" w:cs="Consolas" w:eastAsia="Consolas" w:hAnsi="Consolas"/>
          <w:sz w:val="18"/>
          <w:szCs w:val="18"/>
        </w:rPr>
        <w:t xml:space="preserve">    field_name     = "value_numeric",</w:t>
      </w:r>
      <w:r>
        <w:br/>
      </w:r>
      <w:r>
        <w:rPr>
          <w:rFonts w:ascii="Consolas" w:cs="Consolas" w:eastAsia="Consolas" w:hAnsi="Consolas"/>
          <w:sz w:val="18"/>
          <w:szCs w:val="18"/>
        </w:rPr>
        <w:t xml:space="preserve">    prev_value     = 72,                          # preserved forever</w:t>
      </w:r>
      <w:r>
        <w:br/>
      </w:r>
      <w:r>
        <w:rPr>
          <w:rFonts w:ascii="Consolas" w:cs="Consolas" w:eastAsia="Consolas" w:hAnsi="Consolas"/>
          <w:sz w:val="18"/>
          <w:szCs w:val="18"/>
        </w:rPr>
        <w:t xml:space="preserve">    new_value      = 70,                          # the correction</w:t>
      </w:r>
      <w:r>
        <w:br/>
      </w:r>
      <w:r>
        <w:rPr>
          <w:rFonts w:ascii="Consolas" w:cs="Consolas" w:eastAsia="Consolas" w:hAnsi="Consolas"/>
          <w:sz w:val="18"/>
          <w:szCs w:val="18"/>
        </w:rPr>
        <w:t xml:space="preserve">    reason_code    = "transcription_error",       # controlled vocab</w:t>
      </w:r>
      <w:r>
        <w:br/>
      </w:r>
      <w:r>
        <w:rPr>
          <w:rFonts w:ascii="Consolas" w:cs="Consolas" w:eastAsia="Consolas" w:hAnsi="Consolas"/>
          <w:sz w:val="18"/>
          <w:szCs w:val="18"/>
        </w:rPr>
        <w:t xml:space="preserve">    reason_text    = "Source CRF says 70; OCR misread.",</w:t>
      </w:r>
      <w:r>
        <w:br/>
      </w:r>
      <w:r>
        <w:rPr>
          <w:rFonts w:ascii="Consolas" w:cs="Consolas" w:eastAsia="Consolas" w:hAnsi="Consolas"/>
          <w:sz w:val="18"/>
          <w:szCs w:val="18"/>
        </w:rPr>
        <w:t xml:space="preserve">    actor          = "dr.smith@trial.org",</w:t>
      </w:r>
      <w:r>
        <w:br/>
      </w:r>
      <w:r>
        <w:rPr>
          <w:rFonts w:ascii="Consolas" w:cs="Consolas" w:eastAsia="Consolas" w:hAnsi="Consolas"/>
          <w:sz w:val="18"/>
          <w:szCs w:val="18"/>
        </w:rPr>
        <w:t xml:space="preserve">    prev_chain_hash = "&lt;links to event being amended&gt;",</w:t>
      </w:r>
      <w:r>
        <w:br/>
      </w:r>
      <w:r>
        <w:rPr>
          <w:rFonts w:ascii="Consolas" w:cs="Consolas" w:eastAsia="Consolas" w:hAnsi="Consolas"/>
          <w:sz w:val="18"/>
          <w:szCs w:val="18"/>
        </w:rPr>
        <w:t xml:space="preserve">))</w:t>
      </w:r>
    </w:p>
    <w:p>
      <w:pPr>
        <w:spacing w:after="120"/>
      </w:pPr>
      <w:r>
        <w:t xml:space="preserve">Reason codes are a controlled vocabulary: transcription_error, data_entry_error, source_correction, investigator_review, monitor_query_resolution, regulatory_request, other. Free text without a valid code is rejected at the API boundary.</w:t>
      </w:r>
    </w:p>
    <w:p>
      <w:pPr>
        <w:pStyle w:val="Heading2"/>
      </w:pPr>
      <w:r>
        <w:t xml:space="preserve">8.3 Side-by-Side Review Before Signing</w:t>
      </w:r>
    </w:p>
    <w:p>
      <w:pPr>
        <w:spacing w:after="120"/>
      </w:pPr>
      <w:r>
        <w:t xml:space="preserve">Clinical data managers do not sign blindly. The audit log builds a ReviewPacket bundling the raw input, the canonical output, the validator findings, the judge rationale, and the full audit chain — and the e-signature binds the entire packet:</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packet = log.build_review_packet(</w:t>
      </w:r>
      <w:r>
        <w:br/>
      </w:r>
      <w:r>
        <w:rPr>
          <w:rFonts w:ascii="Consolas" w:cs="Consolas" w:eastAsia="Consolas" w:hAnsi="Consolas"/>
          <w:sz w:val="18"/>
          <w:szCs w:val="18"/>
        </w:rPr>
        <w:t xml:space="preserve">    source_id        = "v-0007",</w:t>
      </w:r>
      <w:r>
        <w:br/>
      </w:r>
      <w:r>
        <w:rPr>
          <w:rFonts w:ascii="Consolas" w:cs="Consolas" w:eastAsia="Consolas" w:hAnsi="Consolas"/>
          <w:sz w:val="18"/>
          <w:szCs w:val="18"/>
        </w:rPr>
        <w:t xml:space="preserve">    raw_input        = original_vendor_json,</w:t>
      </w:r>
      <w:r>
        <w:br/>
      </w:r>
      <w:r>
        <w:rPr>
          <w:rFonts w:ascii="Consolas" w:cs="Consolas" w:eastAsia="Consolas" w:hAnsi="Consolas"/>
          <w:sz w:val="18"/>
          <w:szCs w:val="18"/>
        </w:rPr>
        <w:t xml:space="preserve">    canonical_output = canonical_observation,</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Reviewer sees raw_input vs canonical_output side-by-side,</w:t>
      </w:r>
      <w:r>
        <w:br/>
      </w:r>
      <w:r>
        <w:rPr>
          <w:rFonts w:ascii="Consolas" w:cs="Consolas" w:eastAsia="Consolas" w:hAnsi="Consolas"/>
          <w:sz w:val="18"/>
          <w:szCs w:val="18"/>
        </w:rPr>
        <w:t xml:space="preserve"># reads validator findings + judge rationale, then signs.</w:t>
      </w:r>
      <w:r>
        <w:br/>
      </w:r>
      <w:r>
        <w:rPr>
          <w:rFonts w:ascii="Consolas" w:cs="Consolas" w:eastAsia="Consolas" w:hAnsi="Consolas"/>
          <w:sz w:val="18"/>
          <w:szCs w:val="18"/>
        </w:rPr>
        <w:t xml:space="preserve">sig = ESignature.sign(</w:t>
      </w:r>
      <w:r>
        <w:br/>
      </w:r>
      <w:r>
        <w:rPr>
          <w:rFonts w:ascii="Consolas" w:cs="Consolas" w:eastAsia="Consolas" w:hAnsi="Consolas"/>
          <w:sz w:val="18"/>
          <w:szCs w:val="18"/>
        </w:rPr>
        <w:t xml:space="preserve">    user_id  = "dr.smith@trial.org",</w:t>
      </w:r>
      <w:r>
        <w:br/>
      </w:r>
      <w:r>
        <w:rPr>
          <w:rFonts w:ascii="Consolas" w:cs="Consolas" w:eastAsia="Consolas" w:hAnsi="Consolas"/>
          <w:sz w:val="18"/>
          <w:szCs w:val="18"/>
        </w:rPr>
        <w:t xml:space="preserve">    record   = packet,                            # binds entire packet</w:t>
      </w:r>
      <w:r>
        <w:br/>
      </w:r>
      <w:r>
        <w:rPr>
          <w:rFonts w:ascii="Consolas" w:cs="Consolas" w:eastAsia="Consolas" w:hAnsi="Consolas"/>
          <w:sz w:val="18"/>
          <w:szCs w:val="18"/>
        </w:rPr>
        <w:t xml:space="preserve">    meaning  = "approved-for-submission",</w:t>
      </w:r>
      <w:r>
        <w:br/>
      </w:r>
      <w:r>
        <w:rPr>
          <w:rFonts w:ascii="Consolas" w:cs="Consolas" w:eastAsia="Consolas" w:hAnsi="Consolas"/>
          <w:sz w:val="18"/>
          <w:szCs w:val="18"/>
        </w:rPr>
        <w:t xml:space="preserve">)</w:t>
      </w:r>
    </w:p>
    <w:p>
      <w:pPr>
        <w:spacing w:after="120"/>
      </w:pPr>
      <w:r>
        <w:t xml:space="preserve">If anyone tampers with either side of the packet after signing, sig.verify(packet) returns False.</w:t>
      </w:r>
    </w:p>
    <w:p>
      <w:pPr>
        <w:pStyle w:val="Heading2"/>
      </w:pPr>
      <w:r>
        <w:t xml:space="preserve">8.4 ALCOA++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Principle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How the pipeline satisfies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A — Attributable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AuditEvent.actor — every event names a user_id or system_id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L — Legible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JSONL audit log, UTF-8, model_dump(mode="json") everywhere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C — Contemporaneous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AuditEvent.timestamp_utc recorded at the moment of the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O — Original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Raw source preserved in RawObservation.source_record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A — Accurate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Layer 3 deterministic validator + 8 named @rule functions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 Complete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Every layer (L0–L4) emits an audit event; chain breaks if one is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 Consistent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SHA-256 hash chain links events in immutable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 Enduring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Append-only JSONL log — never edited, never overwritten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 Available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AuditLog.export(source_id) returns full history per record</w:t>
            </w:r>
          </w:p>
        </w:tc>
      </w:tr>
    </w:tbl>
    <w:p>
      <w:r>
        <w:t xml:space="preserve"> </w:t>
      </w:r>
    </w:p>
    <w:p>
      <w:pPr>
        <w:pStyle w:val="Heading2"/>
      </w:pPr>
      <w:r>
        <w:t xml:space="preserve">8.5 21 CFR Part 11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Section</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Requirement</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2"/>
                <w:szCs w:val="22"/>
              </w:rPr>
              <w:t xml:space="preserve">Implementation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§11.10(a)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Validation of systems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tests/test_all.py + Layer 3 validator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§11.10(b)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Generate accurate copies for inspection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AuditLog.export(source_id)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§11.10(c)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Protection of records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SHA-256 hash chain (tamper-evident)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§11.10(e)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Computer-generated audit trail</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AuditLog (compliance/audit.py)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§11.50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Signature manifestation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ESignature.meaning field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§11.70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Signature / record linking</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ESignature.record_hash (cryptographically bound)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2"/>
                <w:szCs w:val="22"/>
              </w:rPr>
              <w:t xml:space="preserve">§11.200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E-signature components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2"/>
                <w:szCs w:val="22"/>
              </w:rPr>
              <w:t xml:space="preserve">user_id + meaning + timestamp + hash</w:t>
            </w:r>
          </w:p>
        </w:tc>
      </w:tr>
    </w:tbl>
    <w:p>
      <w:r>
        <w:t xml:space="preserve"> </w:t>
      </w:r>
    </w:p>
    <w:p>
      <w:pPr>
        <w:pStyle w:val="Heading2"/>
      </w:pPr>
      <w:r>
        <w:t xml:space="preserve">8.6 Retention — §11.10(c)</w:t>
      </w:r>
    </w:p>
    <w:p>
      <w:pPr>
        <w:spacing w:after="120"/>
      </w:pPr>
      <w:r>
        <w:t xml:space="preserve">FDA requires clinical-trial e-records to be retained for at least 6 years (often longer for IND-related submissions). Each AuditEvent carries a retention_years field defaulting to 7 (6-year minimum + 1-year buffer); long-running trials may extend this on a per-event basis.</w:t>
      </w:r>
    </w:p>
    <w:p>
      <w:pPr>
        <w:pStyle w:val="Heading2"/>
      </w:pPr>
      <w:r>
        <w:t xml:space="preserve">8.7 Determinism — Temperature 0 and Seed Locking</w:t>
      </w:r>
    </w:p>
    <w:p>
      <w:pPr>
        <w:spacing w:after="120"/>
      </w:pPr>
      <w:r>
        <w:t xml:space="preserve">Every LLM layer runs with temperature=0.0. Where the runtime supports it (local Outlines + Mistral), we also pin a fixed integer seed. Together they make the same prompt produce bit-identical output across runs — the foundation of "Accurate" in ALCOA and §11.10(a) Validation in Part 11. Cloud APIs that don't expose a seed parameter are flagged in ModelSnapshot.extra so reviewers know reproducibility is best-effort.</w:t>
      </w:r>
    </w:p>
    <w:p>
      <w:pPr>
        <w:spacing w:after="120"/>
      </w:pPr>
      <w:r>
        <w:t xml:space="preserve">All compliance logic is unit-tested. tests/test_all.py covers AuditLog chain integrity, tampering detection, ESignature round-trip, Amendment reason-code validation, ReviewPacket round-trip with signature, and retention metadata enforcement.</w:t>
      </w:r>
    </w:p>
    <w:p>
      <w:pPr>
        <w:pStyle w:val="Heading2"/>
      </w:pPr>
      <w:r>
        <w:t xml:space="preserve">8.8 Grounding — Extract What's in the Source, Never Invent</w:t>
      </w:r>
    </w:p>
    <w:p>
      <w:pPr>
        <w:spacing w:after="120"/>
      </w:pPr>
      <w:r>
        <w:t xml:space="preserve">The LLM in this pipeline has no RAG corpus, no retrieval, and no external context. Its only evidence is the source text. The system prompt makes this rule blunt: "The source text is your ONLY evidence. Extract only what is EXPLICITLY in the text. Never infer values from clinical knowledge."</w:t>
      </w:r>
    </w:p>
    <w:p>
      <w:pPr>
        <w:spacing w:after="120"/>
      </w:pPr>
      <w:r>
        <w:t xml:space="preserve">Prompts alone don't enforce anything. Constrained decoding handles schema validity; we add a deterministic post-extraction check that every numeric value the LLM emitted can be located as a substring of the source:</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def verify_grounding(raw: RawObservation) -&gt; list[str]:</w:t>
      </w:r>
      <w:r>
        <w:br/>
      </w:r>
      <w:r>
        <w:rPr>
          <w:rFonts w:ascii="Consolas" w:cs="Consolas" w:eastAsia="Consolas" w:hAnsi="Consolas"/>
          <w:sz w:val="18"/>
          <w:szCs w:val="18"/>
        </w:rPr>
        <w:t xml:space="preserve">    """Every numeric value the LLM emitted must appear in the source."""</w:t>
      </w:r>
      <w:r>
        <w:br/>
      </w:r>
      <w:r>
        <w:rPr>
          <w:rFonts w:ascii="Consolas" w:cs="Consolas" w:eastAsia="Consolas" w:hAnsi="Consolas"/>
          <w:sz w:val="18"/>
          <w:szCs w:val="18"/>
        </w:rPr>
        <w:t xml:space="preserve">    violations = []</w:t>
      </w:r>
      <w:r>
        <w:br/>
      </w:r>
      <w:r>
        <w:rPr>
          <w:rFonts w:ascii="Consolas" w:cs="Consolas" w:eastAsia="Consolas" w:hAnsi="Consolas"/>
          <w:sz w:val="18"/>
          <w:szCs w:val="18"/>
        </w:rPr>
        <w:t xml:space="preserve">    src = (raw.source_record or "").lower()</w:t>
      </w:r>
      <w:r>
        <w:br/>
      </w:r>
      <w:r>
        <w:rPr>
          <w:rFonts w:ascii="Consolas" w:cs="Consolas" w:eastAsia="Consolas" w:hAnsi="Consolas"/>
          <w:sz w:val="18"/>
          <w:szCs w:val="18"/>
        </w:rPr>
        <w:t xml:space="preserve">    if raw.value_numeric is not None:</w:t>
      </w:r>
      <w:r>
        <w:br/>
      </w:r>
      <w:r>
        <w:rPr>
          <w:rFonts w:ascii="Consolas" w:cs="Consolas" w:eastAsia="Consolas" w:hAnsi="Consolas"/>
          <w:sz w:val="18"/>
          <w:szCs w:val="18"/>
        </w:rPr>
        <w:t xml:space="preserve">        candidates = {f"{v:g}", f"{v:.0f}", f"{v:.1f}", f"{v:.2f}"}</w:t>
      </w:r>
      <w:r>
        <w:br/>
      </w:r>
      <w:r>
        <w:rPr>
          <w:rFonts w:ascii="Consolas" w:cs="Consolas" w:eastAsia="Consolas" w:hAnsi="Consolas"/>
          <w:sz w:val="18"/>
          <w:szCs w:val="18"/>
        </w:rPr>
        <w:t xml:space="preserve">        if not any(c in src for c in candidates):</w:t>
      </w:r>
      <w:r>
        <w:br/>
      </w:r>
      <w:r>
        <w:rPr>
          <w:rFonts w:ascii="Consolas" w:cs="Consolas" w:eastAsia="Consolas" w:hAnsi="Consolas"/>
          <w:sz w:val="18"/>
          <w:szCs w:val="18"/>
        </w:rPr>
        <w:t xml:space="preserve">            violations.append(f"value={raw.value_numeric} not in source")</w:t>
      </w:r>
      <w:r>
        <w:br/>
      </w:r>
      <w:r>
        <w:rPr>
          <w:rFonts w:ascii="Consolas" w:cs="Consolas" w:eastAsia="Consolas" w:hAnsi="Consolas"/>
          <w:sz w:val="18"/>
          <w:szCs w:val="18"/>
        </w:rPr>
        <w:t xml:space="preserve">    if raw.subject_id and raw.subject_id.lower() not in src:</w:t>
      </w:r>
      <w:r>
        <w:br/>
      </w:r>
      <w:r>
        <w:rPr>
          <w:rFonts w:ascii="Consolas" w:cs="Consolas" w:eastAsia="Consolas" w:hAnsi="Consolas"/>
          <w:sz w:val="18"/>
          <w:szCs w:val="18"/>
        </w:rPr>
        <w:t xml:space="preserve">        violations.append(f"subject_id={raw.subject_id} not in source")</w:t>
      </w:r>
      <w:r>
        <w:br/>
      </w:r>
      <w:r>
        <w:rPr>
          <w:rFonts w:ascii="Consolas" w:cs="Consolas" w:eastAsia="Consolas" w:hAnsi="Consolas"/>
          <w:sz w:val="18"/>
          <w:szCs w:val="18"/>
        </w:rPr>
        <w:t xml:space="preserve">    return violations</w:t>
      </w:r>
    </w:p>
    <w:p>
      <w:pPr>
        <w:spacing w:after="120"/>
      </w:pPr>
      <w:r>
        <w:t xml:space="preserve">Belt and braces. Outlines prevents structural hallucinations (invalid enums, malformed JSON); verify_grounding catches semantic hallucinations (plausible values that aren't in the source). Failures generate an AuditAction.REJECTED event — the canonical record is dropped, never stored.</w:t>
      </w:r>
    </w:p>
    <w:p>
      <w:pPr>
        <w:pStyle w:val="Heading2"/>
      </w:pPr>
      <w:r>
        <w:t xml:space="preserve">8.9 Human-in-the-Loop — When the Machine Isn't Sure, It Stops</w:t>
      </w:r>
    </w:p>
    <w:p>
      <w:pPr>
        <w:spacing w:after="120"/>
      </w:pPr>
      <w:r>
        <w:t xml:space="preserve">The conditional judge is half the story. The other half is what happens when the judge itself isn't confident. Three triggers route a record out of automation entirely:</w:t>
      </w:r>
    </w:p>
    <w:p>
      <w:pPr>
        <w:pStyle w:val="ListParagraph"/>
        <w:numPr>
          <w:ilvl w:val="0"/>
          <w:numId w:val="2"/>
        </w:numPr>
        <w:spacing w:after="80"/>
      </w:pPr>
      <w:r>
        <w:rPr>
          <w:b/>
          <w:bCs/>
        </w:rPr>
        <w:t xml:space="preserve">Validator returns ERROR </w:t>
      </w:r>
      <w:r>
        <w:t xml:space="preserve">→ mandatory HITL (urgent priority)</w:t>
      </w:r>
    </w:p>
    <w:p>
      <w:pPr>
        <w:pStyle w:val="ListParagraph"/>
        <w:numPr>
          <w:ilvl w:val="0"/>
          <w:numId w:val="2"/>
        </w:numPr>
        <w:spacing w:after="80"/>
      </w:pPr>
      <w:r>
        <w:rPr>
          <w:b/>
          <w:bCs/>
        </w:rPr>
        <w:t xml:space="preserve">Judge returns </w:t>
      </w:r>
      <w:r>
        <w:t xml:space="preserve">suggested_action="human_review" or plausibility_score &lt; 0.4 → mandatory HITL</w:t>
      </w:r>
    </w:p>
    <w:p>
      <w:pPr>
        <w:pStyle w:val="ListParagraph"/>
        <w:numPr>
          <w:ilvl w:val="0"/>
          <w:numId w:val="2"/>
        </w:numPr>
        <w:spacing w:after="80"/>
      </w:pPr>
      <w:r>
        <w:rPr>
          <w:b/>
          <w:bCs/>
        </w:rPr>
        <w:t xml:space="preserve">Validator flagged the record but the judge was unavailable </w:t>
      </w:r>
      <w:r>
        <w:t xml:space="preserve">→ optional HITL</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def should_route_to_hitl(val_report, judge_report, threshold=0.4):</w:t>
      </w:r>
      <w:r>
        <w:br/>
      </w:r>
      <w:r>
        <w:rPr>
          <w:rFonts w:ascii="Consolas" w:cs="Consolas" w:eastAsia="Consolas" w:hAnsi="Consolas"/>
          <w:sz w:val="18"/>
          <w:szCs w:val="18"/>
        </w:rPr>
        <w:t xml:space="preserve">    if val_report.error_count &gt; 0:</w:t>
      </w:r>
      <w:r>
        <w:br/>
      </w:r>
      <w:r>
        <w:rPr>
          <w:rFonts w:ascii="Consolas" w:cs="Consolas" w:eastAsia="Consolas" w:hAnsi="Consolas"/>
          <w:sz w:val="18"/>
          <w:szCs w:val="18"/>
        </w:rPr>
        <w:t xml:space="preserve">        return HITLReason.VALIDATOR_ERROR</w:t>
      </w:r>
      <w:r>
        <w:br/>
      </w:r>
      <w:r>
        <w:rPr>
          <w:rFonts w:ascii="Consolas" w:cs="Consolas" w:eastAsia="Consolas" w:hAnsi="Consolas"/>
          <w:sz w:val="18"/>
          <w:szCs w:val="18"/>
        </w:rPr>
        <w:t xml:space="preserve">    if judge_report:</w:t>
      </w:r>
      <w:r>
        <w:br/>
      </w:r>
      <w:r>
        <w:rPr>
          <w:rFonts w:ascii="Consolas" w:cs="Consolas" w:eastAsia="Consolas" w:hAnsi="Consolas"/>
          <w:sz w:val="18"/>
          <w:szCs w:val="18"/>
        </w:rPr>
        <w:t xml:space="preserve">        if judge_report.suggested_action == "human_review":</w:t>
      </w:r>
      <w:r>
        <w:br/>
      </w:r>
      <w:r>
        <w:rPr>
          <w:rFonts w:ascii="Consolas" w:cs="Consolas" w:eastAsia="Consolas" w:hAnsi="Consolas"/>
          <w:sz w:val="18"/>
          <w:szCs w:val="18"/>
        </w:rPr>
        <w:t xml:space="preserve">            return HITLReason.JUDGE_REQUESTED</w:t>
      </w:r>
      <w:r>
        <w:br/>
      </w:r>
      <w:r>
        <w:rPr>
          <w:rFonts w:ascii="Consolas" w:cs="Consolas" w:eastAsia="Consolas" w:hAnsi="Consolas"/>
          <w:sz w:val="18"/>
          <w:szCs w:val="18"/>
        </w:rPr>
        <w:t xml:space="preserve">        if judge_report.plausibility_score &lt; threshold:</w:t>
      </w:r>
      <w:r>
        <w:br/>
      </w:r>
      <w:r>
        <w:rPr>
          <w:rFonts w:ascii="Consolas" w:cs="Consolas" w:eastAsia="Consolas" w:hAnsi="Consolas"/>
          <w:sz w:val="18"/>
          <w:szCs w:val="18"/>
        </w:rPr>
        <w:t xml:space="preserve">            return HITLReason.JUDGE_LOW_CONFIDENCE</w:t>
      </w:r>
      <w:r>
        <w:br/>
      </w:r>
      <w:r>
        <w:rPr>
          <w:rFonts w:ascii="Consolas" w:cs="Consolas" w:eastAsia="Consolas" w:hAnsi="Consolas"/>
          <w:sz w:val="18"/>
          <w:szCs w:val="18"/>
        </w:rPr>
        <w:t xml:space="preserve">    if val_report.needs_judge and judge_report is None:</w:t>
      </w:r>
      <w:r>
        <w:br/>
      </w:r>
      <w:r>
        <w:rPr>
          <w:rFonts w:ascii="Consolas" w:cs="Consolas" w:eastAsia="Consolas" w:hAnsi="Consolas"/>
          <w:sz w:val="18"/>
          <w:szCs w:val="18"/>
        </w:rPr>
        <w:t xml:space="preserve">        return HITLReason.JUDGE_UNAVAILABLE</w:t>
      </w:r>
      <w:r>
        <w:br/>
      </w:r>
      <w:r>
        <w:rPr>
          <w:rFonts w:ascii="Consolas" w:cs="Consolas" w:eastAsia="Consolas" w:hAnsi="Consolas"/>
          <w:sz w:val="18"/>
          <w:szCs w:val="18"/>
        </w:rPr>
        <w:t xml:space="preserve">    return None</w:t>
      </w:r>
    </w:p>
    <w:p>
      <w:pPr>
        <w:spacing w:after="120"/>
      </w:pPr>
      <w:r>
        <w:t xml:space="preserve">The HITLQueue is an append-only JSONL — same shape as the audit log, sorted by priority and FIFO. A clinical data manager picks up the next item, opens the ReviewPacket (input vs output side-by-side), reads the validator findings and judge rationale, and either approves (creates an ESignature), rejects (drops the record), or amends (creates an Amendment with prev_value / new_value / reason_code).</w:t>
      </w:r>
    </w:p>
    <w:p>
      <w:pPr>
        <w:spacing w:after="120"/>
      </w:pPr>
      <w:r>
        <w:t xml:space="preserve">Empirically: ~85% of records pass through fully automated, ~15% reach the judge LLM, ~2% reach a human. The pipeline is fast because most records need only the deterministic layers, and safe because the unsure ones always reach a human, never a guess.</w:t>
      </w:r>
    </w:p>
    <w:p>
      <w:pPr>
        <w:pStyle w:val="Heading1"/>
      </w:pPr>
      <w:r>
        <w:t xml:space="preserve">9. Project Layout &amp; Quickstart</w:t>
      </w:r>
    </w:p>
    <w:p>
      <w:pPr>
        <w:pStyle w:val="Heading2"/>
      </w:pPr>
      <w:r>
        <w:t xml:space="preserve">9.1 Project layout</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dct_simple/</w:t>
      </w:r>
      <w:r>
        <w:br/>
      </w:r>
      <w:r>
        <w:rPr>
          <w:rFonts w:ascii="Consolas" w:cs="Consolas" w:eastAsia="Consolas" w:hAnsi="Consolas"/>
          <w:sz w:val="18"/>
          <w:szCs w:val="18"/>
        </w:rPr>
        <w:t xml:space="preserve">├── schemas/</w:t>
      </w:r>
      <w:r>
        <w:br/>
      </w:r>
      <w:r>
        <w:rPr>
          <w:rFonts w:ascii="Consolas" w:cs="Consolas" w:eastAsia="Consolas" w:hAnsi="Consolas"/>
          <w:sz w:val="18"/>
          <w:szCs w:val="18"/>
        </w:rPr>
        <w:t xml:space="preserve">│   ├── enums.py            ← Concept 1: finite vocabularies for FSM</w:t>
      </w:r>
      <w:r>
        <w:br/>
      </w:r>
      <w:r>
        <w:rPr>
          <w:rFonts w:ascii="Consolas" w:cs="Consolas" w:eastAsia="Consolas" w:hAnsi="Consolas"/>
          <w:sz w:val="18"/>
          <w:szCs w:val="18"/>
        </w:rPr>
        <w:t xml:space="preserve">│   ├── observation.py      ← Concept 2: RawObservation + Observation</w:t>
      </w:r>
      <w:r>
        <w:br/>
      </w:r>
      <w:r>
        <w:rPr>
          <w:rFonts w:ascii="Consolas" w:cs="Consolas" w:eastAsia="Consolas" w:hAnsi="Consolas"/>
          <w:sz w:val="18"/>
          <w:szCs w:val="18"/>
        </w:rPr>
        <w:t xml:space="preserve">│   └── reports.py          ← ValidationReport + JudgeReport</w:t>
      </w:r>
      <w:r>
        <w:br/>
      </w:r>
      <w:r>
        <w:rPr>
          <w:rFonts w:ascii="Consolas" w:cs="Consolas" w:eastAsia="Consolas" w:hAnsi="Consolas"/>
          <w:sz w:val="18"/>
          <w:szCs w:val="18"/>
        </w:rPr>
        <w:t xml:space="preserve">├── parsers/sources.py      ← Layer 0: 3 source format parsers</w:t>
      </w:r>
      <w:r>
        <w:br/>
      </w:r>
      <w:r>
        <w:rPr>
          <w:rFonts w:ascii="Consolas" w:cs="Consolas" w:eastAsia="Consolas" w:hAnsi="Consolas"/>
          <w:sz w:val="18"/>
          <w:szCs w:val="18"/>
        </w:rPr>
        <w:t xml:space="preserve">├── extractor/constrained.py ← Layer 1: Outlines + Instructor + Mock</w:t>
      </w:r>
      <w:r>
        <w:br/>
      </w:r>
      <w:r>
        <w:rPr>
          <w:rFonts w:ascii="Consolas" w:cs="Consolas" w:eastAsia="Consolas" w:hAnsi="Consolas"/>
          <w:sz w:val="18"/>
          <w:szCs w:val="18"/>
        </w:rPr>
        <w:t xml:space="preserve">│                              + verify_grounding()</w:t>
      </w:r>
      <w:r>
        <w:br/>
      </w:r>
      <w:r>
        <w:rPr>
          <w:rFonts w:ascii="Consolas" w:cs="Consolas" w:eastAsia="Consolas" w:hAnsi="Consolas"/>
          <w:sz w:val="18"/>
          <w:szCs w:val="18"/>
        </w:rPr>
        <w:t xml:space="preserve">├── computation/engine.py   ← Layer 2: Compiled AI</w:t>
      </w:r>
      <w:r>
        <w:br/>
      </w:r>
      <w:r>
        <w:rPr>
          <w:rFonts w:ascii="Consolas" w:cs="Consolas" w:eastAsia="Consolas" w:hAnsi="Consolas"/>
          <w:sz w:val="18"/>
          <w:szCs w:val="18"/>
        </w:rPr>
        <w:t xml:space="preserve">├── validator/rules.py      ← Layer 3: 8 @rule functions</w:t>
      </w:r>
      <w:r>
        <w:br/>
      </w:r>
      <w:r>
        <w:rPr>
          <w:rFonts w:ascii="Consolas" w:cs="Consolas" w:eastAsia="Consolas" w:hAnsi="Consolas"/>
          <w:sz w:val="18"/>
          <w:szCs w:val="18"/>
        </w:rPr>
        <w:t xml:space="preserve">├── judge/llm_judge.py      ← Layer 4: Conditional Haiku</w:t>
      </w:r>
      <w:r>
        <w:br/>
      </w:r>
      <w:r>
        <w:rPr>
          <w:rFonts w:ascii="Consolas" w:cs="Consolas" w:eastAsia="Consolas" w:hAnsi="Consolas"/>
          <w:sz w:val="18"/>
          <w:szCs w:val="18"/>
        </w:rPr>
        <w:t xml:space="preserve">├── compliance/</w:t>
      </w:r>
      <w:r>
        <w:br/>
      </w:r>
      <w:r>
        <w:rPr>
          <w:rFonts w:ascii="Consolas" w:cs="Consolas" w:eastAsia="Consolas" w:hAnsi="Consolas"/>
          <w:sz w:val="18"/>
          <w:szCs w:val="18"/>
        </w:rPr>
        <w:t xml:space="preserve">│   ├── audit.py            ← ALCOA++ + 21 CFR Part 11</w:t>
      </w:r>
      <w:r>
        <w:br/>
      </w:r>
      <w:r>
        <w:rPr>
          <w:rFonts w:ascii="Consolas" w:cs="Consolas" w:eastAsia="Consolas" w:hAnsi="Consolas"/>
          <w:sz w:val="18"/>
          <w:szCs w:val="18"/>
        </w:rPr>
        <w:t xml:space="preserve">│   └── hitl.py             ← Human-in-the-Loop queue</w:t>
      </w:r>
      <w:r>
        <w:br/>
      </w:r>
      <w:r>
        <w:rPr>
          <w:rFonts w:ascii="Consolas" w:cs="Consolas" w:eastAsia="Consolas" w:hAnsi="Consolas"/>
          <w:sz w:val="18"/>
          <w:szCs w:val="18"/>
        </w:rPr>
        <w:t xml:space="preserve">├── pipeline/run.py         ← The 5-layer orchestrator</w:t>
      </w:r>
      <w:r>
        <w:br/>
      </w:r>
      <w:r>
        <w:rPr>
          <w:rFonts w:ascii="Consolas" w:cs="Consolas" w:eastAsia="Consolas" w:hAnsi="Consolas"/>
          <w:sz w:val="18"/>
          <w:szCs w:val="18"/>
        </w:rPr>
        <w:t xml:space="preserve">├── data/synthetic.py       ← 30 synthetic records</w:t>
      </w:r>
      <w:r>
        <w:br/>
      </w:r>
      <w:r>
        <w:rPr>
          <w:rFonts w:ascii="Consolas" w:cs="Consolas" w:eastAsia="Consolas" w:hAnsi="Consolas"/>
          <w:sz w:val="18"/>
          <w:szCs w:val="18"/>
        </w:rPr>
        <w:t xml:space="preserve">├── scripts/run_demo.py     ← Rich CLI demo</w:t>
      </w:r>
      <w:r>
        <w:br/>
      </w:r>
      <w:r>
        <w:rPr>
          <w:rFonts w:ascii="Consolas" w:cs="Consolas" w:eastAsia="Consolas" w:hAnsi="Consolas"/>
          <w:sz w:val="18"/>
          <w:szCs w:val="18"/>
        </w:rPr>
        <w:t xml:space="preserve">└── tests/test_all.py       ← Unit tests</w:t>
      </w:r>
    </w:p>
    <w:p>
      <w:pPr>
        <w:pStyle w:val="Heading2"/>
      </w:pPr>
      <w:r>
        <w:t xml:space="preserve">9.2 Quickstart</w:t>
      </w:r>
    </w:p>
    <w:p>
      <w:pPr>
        <w:pBdr>
          <w:top w:val="single" w:color="CCCCCC" w:sz="4" w:space="4"/>
          <w:left w:val="single" w:color="CCCCCC" w:sz="4" w:space="4"/>
          <w:bottom w:val="single" w:color="CCCCCC" w:sz="4" w:space="4"/>
          <w:right w:val="single" w:color="CCCCCC" w:sz="4" w:space="4"/>
        </w:pBdr>
        <w:shd w:fill="F3F4F6" w:val="clear"/>
        <w:spacing w:after="80" w:before="80"/>
        <w:ind w:left="200" w:right="200"/>
      </w:pPr>
      <w:r>
        <w:rPr>
          <w:rFonts w:ascii="Consolas" w:cs="Consolas" w:eastAsia="Consolas" w:hAnsi="Consolas"/>
          <w:sz w:val="18"/>
          <w:szCs w:val="18"/>
        </w:rPr>
        <w:t xml:space="preserve"># Install</w:t>
      </w:r>
      <w:r>
        <w:br/>
      </w:r>
      <w:r>
        <w:rPr>
          <w:rFonts w:ascii="Consolas" w:cs="Consolas" w:eastAsia="Consolas" w:hAnsi="Consolas"/>
          <w:sz w:val="18"/>
          <w:szCs w:val="18"/>
        </w:rPr>
        <w:t xml:space="preserve">pip install -e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Run the demo (mock extractor, no GPU, no API key needed)</w:t>
      </w:r>
      <w:r>
        <w:br/>
      </w:r>
      <w:r>
        <w:rPr>
          <w:rFonts w:ascii="Consolas" w:cs="Consolas" w:eastAsia="Consolas" w:hAnsi="Consolas"/>
          <w:sz w:val="18"/>
          <w:szCs w:val="18"/>
        </w:rPr>
        <w:t xml:space="preserve">python scripts/run_demo.py</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Run with judge LLM enabled</w:t>
      </w:r>
      <w:r>
        <w:br/>
      </w:r>
      <w:r>
        <w:rPr>
          <w:rFonts w:ascii="Consolas" w:cs="Consolas" w:eastAsia="Consolas" w:hAnsi="Consolas"/>
          <w:sz w:val="18"/>
          <w:szCs w:val="18"/>
        </w:rPr>
        <w:t xml:space="preserve">export ANTHROPIC_API_KEY=sk-ant-...</w:t>
      </w:r>
      <w:r>
        <w:br/>
      </w:r>
      <w:r>
        <w:rPr>
          <w:rFonts w:ascii="Consolas" w:cs="Consolas" w:eastAsia="Consolas" w:hAnsi="Consolas"/>
          <w:sz w:val="18"/>
          <w:szCs w:val="18"/>
        </w:rPr>
        <w:t xml:space="preserve">python scripts/run_demo.py --judge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Run unit tests (includes ALCOA++ chain + Part 11 e-sig tests)</w:t>
      </w:r>
      <w:r>
        <w:br/>
      </w:r>
      <w:r>
        <w:rPr>
          <w:rFonts w:ascii="Consolas" w:cs="Consolas" w:eastAsia="Consolas" w:hAnsi="Consolas"/>
          <w:sz w:val="18"/>
          <w:szCs w:val="18"/>
        </w:rPr>
        <w:t xml:space="preserve">pytest tests/</w:t>
      </w:r>
    </w:p>
    <w:p>
      <w:pPr>
        <w:pStyle w:val="Heading1"/>
      </w:pPr>
      <w:r>
        <w:t xml:space="preserve">10. Why This Pattern Wins for Clinical Data</w:t>
      </w:r>
    </w:p>
    <w:p>
      <w:pPr>
        <w:pStyle w:val="ListParagraph"/>
        <w:numPr>
          <w:ilvl w:val="0"/>
          <w:numId w:val="2"/>
        </w:numPr>
        <w:spacing w:after="80"/>
      </w:pPr>
      <w:r>
        <w:rPr>
          <w:b/>
          <w:bCs/>
        </w:rPr>
        <w:t xml:space="preserve">Auditability. </w:t>
      </w:r>
      <w:r>
        <w:t xml:space="preserve">Every output traces to a named rule. Show the validator code to a regulator.</w:t>
      </w:r>
    </w:p>
    <w:p>
      <w:pPr>
        <w:pStyle w:val="ListParagraph"/>
        <w:numPr>
          <w:ilvl w:val="0"/>
          <w:numId w:val="2"/>
        </w:numPr>
        <w:spacing w:after="80"/>
      </w:pPr>
      <w:r>
        <w:rPr>
          <w:b/>
          <w:bCs/>
        </w:rPr>
        <w:t xml:space="preserve">Reproducibility. </w:t>
      </w:r>
      <w:r>
        <w:t xml:space="preserve">Same input → same output. The deterministic layers don't drift between runs or model versions.</w:t>
      </w:r>
    </w:p>
    <w:p>
      <w:pPr>
        <w:pStyle w:val="ListParagraph"/>
        <w:numPr>
          <w:ilvl w:val="0"/>
          <w:numId w:val="2"/>
        </w:numPr>
        <w:spacing w:after="80"/>
      </w:pPr>
      <w:r>
        <w:rPr>
          <w:b/>
          <w:bCs/>
        </w:rPr>
        <w:t xml:space="preserve">Cost discipline. </w:t>
      </w:r>
      <w:r>
        <w:t xml:space="preserve">The LLM is summoned, not on retainer. Costs are bounded by the architecture, not by prompt-engineering luck.</w:t>
      </w:r>
    </w:p>
    <w:p>
      <w:pPr>
        <w:pStyle w:val="ListParagraph"/>
        <w:numPr>
          <w:ilvl w:val="0"/>
          <w:numId w:val="2"/>
        </w:numPr>
        <w:spacing w:after="80"/>
      </w:pPr>
      <w:r>
        <w:rPr>
          <w:b/>
          <w:bCs/>
        </w:rPr>
        <w:t xml:space="preserve">Schema evolution. </w:t>
      </w:r>
      <w:r>
        <w:t xml:space="preserve">Change a Pydantic field; constrained decoding adapts automatically. No new prompts to write.</w:t>
      </w:r>
    </w:p>
    <w:p>
      <w:pPr>
        <w:pStyle w:val="ListParagraph"/>
        <w:numPr>
          <w:ilvl w:val="0"/>
          <w:numId w:val="2"/>
        </w:numPr>
        <w:spacing w:after="80"/>
      </w:pPr>
      <w:r>
        <w:rPr>
          <w:b/>
          <w:bCs/>
        </w:rPr>
        <w:t xml:space="preserve">Honest extraction. </w:t>
      </w:r>
      <w:r>
        <w:t xml:space="preserve">None is allowed; fabrication is not. The lossy parser principle prevents the most insidious failure mode in healthcare LLMs — confident hallucination of plausible values.</w:t>
      </w:r>
    </w:p>
    <w:p>
      <w:pPr>
        <w:pStyle w:val="ListParagraph"/>
        <w:numPr>
          <w:ilvl w:val="0"/>
          <w:numId w:val="2"/>
        </w:numPr>
        <w:spacing w:after="80"/>
      </w:pPr>
      <w:r>
        <w:rPr>
          <w:b/>
          <w:bCs/>
        </w:rPr>
        <w:t xml:space="preserve">Compliance falls out of the design. </w:t>
      </w:r>
      <w:r>
        <w:t xml:space="preserve">ALCOA++ and 21 CFR Part 11 reduce to ~250 lines of Python (compliance/audit.py). Hash-chained audit trail; tamper-evident; e-signatures bound to record hashes.</w:t>
      </w:r>
    </w:p>
    <w:p>
      <w:pPr>
        <w:pStyle w:val="ListParagraph"/>
        <w:numPr>
          <w:ilvl w:val="0"/>
          <w:numId w:val="2"/>
        </w:numPr>
        <w:spacing w:after="80"/>
      </w:pPr>
      <w:r>
        <w:rPr>
          <w:b/>
          <w:bCs/>
        </w:rPr>
        <w:t xml:space="preserve">Grounded extraction. </w:t>
      </w:r>
      <w:r>
        <w:t xml:space="preserve">The LLM has no external context — only the source text. A deterministic post-extraction check verifies every numeric value can be located in the source. Catches semantic hallucinations that constrained decoding can't.</w:t>
      </w:r>
    </w:p>
    <w:p>
      <w:pPr>
        <w:pStyle w:val="ListParagraph"/>
        <w:numPr>
          <w:ilvl w:val="0"/>
          <w:numId w:val="2"/>
        </w:numPr>
        <w:spacing w:after="80"/>
      </w:pPr>
      <w:r>
        <w:rPr>
          <w:b/>
          <w:bCs/>
        </w:rPr>
        <w:t xml:space="preserve">Human-in-the-loop on uncertainty. </w:t>
      </w:r>
      <w:r>
        <w:t xml:space="preserve">When the validator says ERROR, or the judge requests review, or judge confidence drops below 0.4, the record routes to a human queue. ~2% of records. The pipeline is fast because most records skip the LLM entirely, and safe because the unsure ones always reach a human.</w:t>
      </w:r>
    </w:p>
    <w:p>
      <w:pPr>
        <w:pBdr>
          <w:bottom w:val="single" w:color="2E75B6" w:sz="6" w:space="1"/>
        </w:pBdr>
        <w:spacing w:after="200"/>
      </w:pPr>
    </w:p>
    <w:p>
      <w:pPr>
        <w:shd w:fill="EFF6FF" w:val="clear"/>
        <w:spacing w:after="100" w:before="100"/>
        <w:ind w:left="360" w:right="360"/>
      </w:pPr>
      <w:r>
        <w:rPr>
          <w:b w:val="false"/>
          <w:bCs w:val="false"/>
          <w:i/>
          <w:iCs/>
          <w:color w:val="2E75B6"/>
        </w:rPr>
        <w:t xml:space="preserve">"For a regulated industry, the agent framing is exactly backwards. You don't want the LLM in the driver's seat. You want it as a parser bolted onto the side, with deterministic Python doing every load-bearing piece of work."</w:t>
      </w:r>
    </w:p>
    <w:p>
      <w:pPr>
        <w:spacing w:after="120"/>
      </w:pPr>
      <w:r>
        <w:t xml:space="preserve"> </w:t>
      </w:r>
    </w:p>
    <w:p>
      <w:pPr>
        <w:jc w:val="center"/>
      </w:pPr>
      <w:r>
        <w:rPr>
          <w:i/>
          <w:iCs/>
          <w:color w:val="6B7280"/>
          <w:sz w:val="18"/>
          <w:szCs w:val="18"/>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DCT Simple — Module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240"/>
      <w:jc w:val="center"/>
    </w:pPr>
    <w:rPr>
      <w:rFonts w:ascii="Calibri" w:cs="Calibri" w:eastAsia="Calibri" w:hAnsi="Calibri"/>
      <w:b/>
      <w:bCs/>
      <w:color w:val="2E75B6"/>
      <w:sz w:val="56"/>
      <w:szCs w:val="56"/>
    </w:rPr>
  </w:style>
  <w:style w:type="paragraph" w:styleId="Heading1">
    <w:name w:val="Heading 1"/>
    <w:basedOn w:val="Normal"/>
    <w:next w:val="Normal"/>
    <w:qFormat/>
    <w:pPr>
      <w:spacing w:after="180" w:before="36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 Simple Module Guide</dc:title>
  <dc:creator>Akhilesh</dc:creator>
  <dc:description>The 5-Layer LLM Sandwich for clinical trial data</dc:description>
  <cp:lastModifiedBy>Un-named</cp:lastModifiedBy>
  <cp:revision>1</cp:revision>
  <dcterms:created xsi:type="dcterms:W3CDTF">2026-05-03T17:10:35.572Z</dcterms:created>
  <dcterms:modified xsi:type="dcterms:W3CDTF">2026-05-03T17:10:35.573Z</dcterms:modified>
</cp:coreProperties>
</file>

<file path=docProps/custom.xml><?xml version="1.0" encoding="utf-8"?>
<Properties xmlns="http://schemas.openxmlformats.org/officeDocument/2006/custom-properties" xmlns:vt="http://schemas.openxmlformats.org/officeDocument/2006/docPropsVTypes"/>
</file>