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42F3" w14:textId="77777777" w:rsidR="00BD3A56" w:rsidRPr="00F15EDB" w:rsidRDefault="006239FF" w:rsidP="00FC4DC6">
      <w:bookmarkStart w:id="0" w:name="_Hlk135149527"/>
      <w:bookmarkEnd w:id="0"/>
      <w:r w:rsidRPr="00F15EDB">
        <w:rPr>
          <w:noProof/>
          <w:color w:val="262626" w:themeColor="text1" w:themeTint="D9"/>
          <w:szCs w:val="22"/>
          <w:lang w:eastAsia="en-IN"/>
        </w:rPr>
        <w:drawing>
          <wp:anchor distT="0" distB="0" distL="114300" distR="114300" simplePos="0" relativeHeight="251701248" behindDoc="1" locked="0" layoutInCell="1" allowOverlap="1" wp14:anchorId="7C5B0529" wp14:editId="4AE1E337">
            <wp:simplePos x="0" y="0"/>
            <wp:positionH relativeFrom="column">
              <wp:posOffset>-996737</wp:posOffset>
            </wp:positionH>
            <wp:positionV relativeFrom="page">
              <wp:posOffset>-95693</wp:posOffset>
            </wp:positionV>
            <wp:extent cx="7681863" cy="10866120"/>
            <wp:effectExtent l="0" t="0" r="1905" b="5080"/>
            <wp:wrapNone/>
            <wp:docPr id="1073742692" name="Picture 107374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692" name="Picture 107374269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81863" cy="1086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EDB">
        <w:rPr>
          <w:noProof/>
          <w:color w:val="262626" w:themeColor="text1" w:themeTint="D9"/>
          <w:szCs w:val="22"/>
          <w:lang w:eastAsia="en-IN"/>
        </w:rPr>
        <w:drawing>
          <wp:anchor distT="0" distB="0" distL="114300" distR="114300" simplePos="0" relativeHeight="251708416" behindDoc="0" locked="0" layoutInCell="1" allowOverlap="1" wp14:anchorId="56D68F6B" wp14:editId="0048DEEE">
            <wp:simplePos x="0" y="0"/>
            <wp:positionH relativeFrom="column">
              <wp:posOffset>3970655</wp:posOffset>
            </wp:positionH>
            <wp:positionV relativeFrom="paragraph">
              <wp:posOffset>-336030</wp:posOffset>
            </wp:positionV>
            <wp:extent cx="1963420" cy="37211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20" cy="37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F3E1E" w14:textId="2B26FB0B" w:rsidR="007756B9" w:rsidRPr="00F15EDB" w:rsidRDefault="00180199" w:rsidP="003C364B">
      <w:pPr>
        <w:rPr>
          <w:szCs w:val="18"/>
          <w:lang w:val="pt-BR"/>
        </w:rPr>
      </w:pPr>
      <w:r w:rsidRPr="00F15EDB">
        <w:rPr>
          <w:noProof/>
          <w:lang w:eastAsia="en-IN"/>
        </w:rPr>
        <mc:AlternateContent>
          <mc:Choice Requires="wps">
            <w:drawing>
              <wp:anchor distT="0" distB="0" distL="114300" distR="114300" simplePos="0" relativeHeight="251703296" behindDoc="0" locked="0" layoutInCell="1" allowOverlap="1" wp14:anchorId="013C2F79" wp14:editId="41FB07A8">
                <wp:simplePos x="0" y="0"/>
                <wp:positionH relativeFrom="column">
                  <wp:posOffset>-382905</wp:posOffset>
                </wp:positionH>
                <wp:positionV relativeFrom="paragraph">
                  <wp:posOffset>1136650</wp:posOffset>
                </wp:positionV>
                <wp:extent cx="6442710" cy="1158875"/>
                <wp:effectExtent l="0" t="0" r="0" b="0"/>
                <wp:wrapThrough wrapText="bothSides">
                  <wp:wrapPolygon edited="0">
                    <wp:start x="213" y="237"/>
                    <wp:lineTo x="213" y="21067"/>
                    <wp:lineTo x="21332" y="21067"/>
                    <wp:lineTo x="21332" y="237"/>
                    <wp:lineTo x="213" y="237"/>
                  </wp:wrapPolygon>
                </wp:wrapThrough>
                <wp:docPr id="6" name="Text Box 6"/>
                <wp:cNvGraphicFramePr/>
                <a:graphic xmlns:a="http://schemas.openxmlformats.org/drawingml/2006/main">
                  <a:graphicData uri="http://schemas.microsoft.com/office/word/2010/wordprocessingShape">
                    <wps:wsp>
                      <wps:cNvSpPr txBox="1"/>
                      <wps:spPr>
                        <a:xfrm>
                          <a:off x="0" y="0"/>
                          <a:ext cx="6442710" cy="1158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F644CF" w14:textId="49A0F6B5" w:rsidR="00946850" w:rsidRPr="006558BB" w:rsidRDefault="00643E2C" w:rsidP="004E181A">
                            <w:pPr>
                              <w:pStyle w:val="DocumentTitle"/>
                              <w:rPr>
                                <w:color w:val="262626" w:themeColor="text1" w:themeTint="D9"/>
                              </w:rPr>
                            </w:pPr>
                            <w:r>
                              <w:rPr>
                                <w:color w:val="004885"/>
                              </w:rPr>
                              <w:t xml:space="preserve">Risk </w:t>
                            </w:r>
                            <w:r w:rsidR="00797FFA">
                              <w:rPr>
                                <w:color w:val="004885"/>
                              </w:rPr>
                              <w:t>Profil</w:t>
                            </w:r>
                            <w:r>
                              <w:rPr>
                                <w:color w:val="004885"/>
                              </w:rPr>
                              <w:t>ing LLD – 1.0</w:t>
                            </w:r>
                          </w:p>
                          <w:p w14:paraId="418E04FB" w14:textId="3F37A6A4" w:rsidR="00946850" w:rsidRPr="006558BB" w:rsidRDefault="00643E2C" w:rsidP="00946850">
                            <w:pPr>
                              <w:rPr>
                                <w:b/>
                                <w:bCs/>
                                <w:color w:val="262626" w:themeColor="text1" w:themeTint="D9"/>
                                <w:sz w:val="96"/>
                                <w:szCs w:val="96"/>
                                <w:lang w:val="en-US"/>
                              </w:rPr>
                            </w:pPr>
                            <w:proofErr w:type="spellStart"/>
                            <w:r>
                              <w:rPr>
                                <w:sz w:val="52"/>
                                <w:szCs w:val="38"/>
                                <w:lang w:val="en-US"/>
                              </w:rPr>
                              <w:t>FINNet</w:t>
                            </w:r>
                            <w:proofErr w:type="spellEnd"/>
                            <w:r>
                              <w:rPr>
                                <w:sz w:val="52"/>
                                <w:szCs w:val="38"/>
                                <w:lang w:val="en-US"/>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C2F79" id="_x0000_t202" coordsize="21600,21600" o:spt="202" path="m,l,21600r21600,l21600,xe">
                <v:stroke joinstyle="miter"/>
                <v:path gradientshapeok="t" o:connecttype="rect"/>
              </v:shapetype>
              <v:shape id="Text Box 6" o:spid="_x0000_s1026" type="#_x0000_t202" style="position:absolute;left:0;text-align:left;margin-left:-30.15pt;margin-top:89.5pt;width:507.3pt;height:9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" filled="f" stroked="f">
                <v:textbox>
                  <w:txbxContent>
                    <w:p w14:paraId="38F644CF" w14:textId="49A0F6B5" w:rsidR="00946850" w:rsidRPr="006558BB" w:rsidRDefault="00643E2C" w:rsidP="004E181A">
                      <w:pPr>
                        <w:pStyle w:val="DocumentTitle"/>
                        <w:rPr>
                          <w:color w:val="262626" w:themeColor="text1" w:themeTint="D9"/>
                        </w:rPr>
                      </w:pPr>
                      <w:r>
                        <w:rPr>
                          <w:color w:val="004885"/>
                        </w:rPr>
                        <w:t xml:space="preserve">Risk </w:t>
                      </w:r>
                      <w:r w:rsidR="00797FFA">
                        <w:rPr>
                          <w:color w:val="004885"/>
                        </w:rPr>
                        <w:t>Profil</w:t>
                      </w:r>
                      <w:r>
                        <w:rPr>
                          <w:color w:val="004885"/>
                        </w:rPr>
                        <w:t>ing LLD – 1.0</w:t>
                      </w:r>
                    </w:p>
                    <w:p w14:paraId="418E04FB" w14:textId="3F37A6A4" w:rsidR="00946850" w:rsidRPr="006558BB" w:rsidRDefault="00643E2C" w:rsidP="00946850">
                      <w:pPr>
                        <w:rPr>
                          <w:b/>
                          <w:bCs/>
                          <w:color w:val="262626" w:themeColor="text1" w:themeTint="D9"/>
                          <w:sz w:val="96"/>
                          <w:szCs w:val="96"/>
                          <w:lang w:val="en-US"/>
                        </w:rPr>
                      </w:pPr>
                      <w:proofErr w:type="spellStart"/>
                      <w:r>
                        <w:rPr>
                          <w:sz w:val="52"/>
                          <w:szCs w:val="38"/>
                          <w:lang w:val="en-US"/>
                        </w:rPr>
                        <w:t>FINNet</w:t>
                      </w:r>
                      <w:proofErr w:type="spellEnd"/>
                      <w:r>
                        <w:rPr>
                          <w:sz w:val="52"/>
                          <w:szCs w:val="38"/>
                          <w:lang w:val="en-US"/>
                        </w:rPr>
                        <w:t xml:space="preserve"> 2.0</w:t>
                      </w:r>
                    </w:p>
                  </w:txbxContent>
                </v:textbox>
                <w10:wrap type="through"/>
              </v:shape>
            </w:pict>
          </mc:Fallback>
        </mc:AlternateContent>
      </w:r>
      <w:r w:rsidR="002331B6" w:rsidRPr="00F15EDB">
        <w:br w:type="page"/>
      </w:r>
    </w:p>
    <w:p w14:paraId="122ED693" w14:textId="77777777" w:rsidR="00320011" w:rsidRDefault="00320011" w:rsidP="00FC4DC6">
      <w:pPr>
        <w:tabs>
          <w:tab w:val="right" w:pos="9029"/>
        </w:tabs>
        <w:rPr>
          <w:szCs w:val="18"/>
          <w:lang w:val="pt-BR"/>
        </w:rPr>
      </w:pPr>
    </w:p>
    <w:p w14:paraId="4143F81E" w14:textId="77777777" w:rsidR="00643E2C" w:rsidRPr="001C4A8F" w:rsidRDefault="00643E2C" w:rsidP="00643E2C">
      <w:pPr>
        <w:jc w:val="center"/>
        <w:rPr>
          <w:b/>
          <w:bCs/>
        </w:rPr>
      </w:pPr>
      <w:r w:rsidRPr="001C4A8F">
        <w:rPr>
          <w:b/>
          <w:bCs/>
        </w:rPr>
        <w:t>CONFIDENTIALITY CLAUSE</w:t>
      </w:r>
    </w:p>
    <w:p w14:paraId="679268B8" w14:textId="77777777" w:rsidR="00643E2C" w:rsidRPr="001C4A8F" w:rsidRDefault="00643E2C" w:rsidP="00643E2C">
      <w:r w:rsidRPr="001C4A8F">
        <w:t xml:space="preserve">This document is the property of Financial Intelligence Unit - India under Project </w:t>
      </w:r>
      <w:proofErr w:type="spellStart"/>
      <w:r w:rsidRPr="001C4A8F">
        <w:t>FINnet</w:t>
      </w:r>
      <w:proofErr w:type="spellEnd"/>
      <w:r w:rsidRPr="001C4A8F">
        <w:t xml:space="preserve"> 2.0. All ideas and information contained within the document is the intellectual property of FIU-IND. These documents are not for general distribution and are meant for use solely by the person/persons to whom it is specifically issued to. Copying or unauthorized distribution of these documents, in any form or means including electronic, mechanical, photocopying or otherwise is illegal.</w:t>
      </w:r>
    </w:p>
    <w:p w14:paraId="76C8422B" w14:textId="77777777" w:rsidR="00643E2C" w:rsidRPr="001C4A8F" w:rsidRDefault="00643E2C" w:rsidP="00643E2C">
      <w:r w:rsidRPr="001C4A8F">
        <w:t>DOCUMENT CONTROL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2662"/>
        <w:gridCol w:w="6348"/>
      </w:tblGrid>
      <w:tr w:rsidR="00643E2C" w:rsidRPr="001C4A8F" w14:paraId="2AFE91BF" w14:textId="77777777" w:rsidTr="004310E0">
        <w:trPr>
          <w:trHeight w:val="109"/>
          <w:jc w:val="center"/>
        </w:trPr>
        <w:tc>
          <w:tcPr>
            <w:tcW w:w="5000" w:type="pct"/>
            <w:gridSpan w:val="2"/>
            <w:shd w:val="clear" w:color="auto" w:fill="808080" w:themeFill="background1" w:themeFillShade="80"/>
            <w:vAlign w:val="center"/>
          </w:tcPr>
          <w:p w14:paraId="7B9F57F7" w14:textId="77777777" w:rsidR="00643E2C" w:rsidRPr="001C4A8F" w:rsidRDefault="00643E2C" w:rsidP="004310E0">
            <w:pPr>
              <w:rPr>
                <w:lang w:val="en-GB"/>
              </w:rPr>
            </w:pPr>
            <w:r w:rsidRPr="001C4A8F">
              <w:rPr>
                <w:lang w:val="en-GB"/>
              </w:rPr>
              <w:t>Document Version Control Note</w:t>
            </w:r>
          </w:p>
        </w:tc>
      </w:tr>
      <w:tr w:rsidR="00643E2C" w:rsidRPr="001C4A8F" w14:paraId="761D5479" w14:textId="77777777" w:rsidTr="004310E0">
        <w:trPr>
          <w:trHeight w:val="432"/>
          <w:jc w:val="center"/>
        </w:trPr>
        <w:tc>
          <w:tcPr>
            <w:tcW w:w="1477" w:type="pct"/>
            <w:shd w:val="clear" w:color="auto" w:fill="F2F2F2" w:themeFill="background1" w:themeFillShade="F2"/>
            <w:vAlign w:val="center"/>
          </w:tcPr>
          <w:p w14:paraId="032A1F56" w14:textId="77777777" w:rsidR="00643E2C" w:rsidRPr="001C4A8F" w:rsidRDefault="00643E2C" w:rsidP="004310E0">
            <w:r w:rsidRPr="001C4A8F">
              <w:t>Name of the Document</w:t>
            </w:r>
          </w:p>
        </w:tc>
        <w:tc>
          <w:tcPr>
            <w:tcW w:w="3523" w:type="pct"/>
            <w:vAlign w:val="center"/>
          </w:tcPr>
          <w:p w14:paraId="0200DCA5" w14:textId="77777777" w:rsidR="00643E2C" w:rsidRPr="001C4A8F" w:rsidRDefault="00643E2C" w:rsidP="004310E0">
            <w:pPr>
              <w:rPr>
                <w:lang w:val="en-US"/>
              </w:rPr>
            </w:pPr>
            <w:r w:rsidRPr="00016DDF">
              <w:rPr>
                <w:lang w:val="en-US"/>
              </w:rPr>
              <w:t>Software Design Document (SDD)</w:t>
            </w:r>
            <w:r w:rsidRPr="23C22FB8">
              <w:rPr>
                <w:lang w:val="en-US"/>
              </w:rPr>
              <w:t xml:space="preserve">– </w:t>
            </w:r>
            <w:proofErr w:type="spellStart"/>
            <w:r w:rsidRPr="23C22FB8">
              <w:rPr>
                <w:lang w:val="en-US"/>
              </w:rPr>
              <w:t>FINnet</w:t>
            </w:r>
            <w:proofErr w:type="spellEnd"/>
            <w:r w:rsidRPr="23C22FB8">
              <w:rPr>
                <w:lang w:val="en-US"/>
              </w:rPr>
              <w:t xml:space="preserve"> 2.0 </w:t>
            </w:r>
            <w:r>
              <w:rPr>
                <w:lang w:val="en-US"/>
              </w:rPr>
              <w:t>Risk Scoring</w:t>
            </w:r>
          </w:p>
        </w:tc>
      </w:tr>
      <w:tr w:rsidR="00643E2C" w:rsidRPr="001C4A8F" w14:paraId="27AED105" w14:textId="77777777" w:rsidTr="004310E0">
        <w:trPr>
          <w:trHeight w:val="432"/>
          <w:jc w:val="center"/>
        </w:trPr>
        <w:tc>
          <w:tcPr>
            <w:tcW w:w="1477" w:type="pct"/>
            <w:shd w:val="clear" w:color="auto" w:fill="F2F2F2" w:themeFill="background1" w:themeFillShade="F2"/>
            <w:vAlign w:val="center"/>
          </w:tcPr>
          <w:p w14:paraId="5E3E8F13" w14:textId="77777777" w:rsidR="00643E2C" w:rsidRPr="001C4A8F" w:rsidRDefault="00643E2C" w:rsidP="004310E0">
            <w:r w:rsidRPr="001C4A8F">
              <w:t>Document Version Number</w:t>
            </w:r>
          </w:p>
        </w:tc>
        <w:tc>
          <w:tcPr>
            <w:tcW w:w="3523" w:type="pct"/>
            <w:vAlign w:val="center"/>
          </w:tcPr>
          <w:p w14:paraId="2103BE78" w14:textId="159AACB2" w:rsidR="00643E2C" w:rsidRPr="001C4A8F" w:rsidRDefault="00643E2C" w:rsidP="004310E0">
            <w:r>
              <w:t>1.0</w:t>
            </w:r>
          </w:p>
        </w:tc>
      </w:tr>
      <w:tr w:rsidR="00643E2C" w:rsidRPr="001C4A8F" w14:paraId="7E13B0BB" w14:textId="77777777" w:rsidTr="004310E0">
        <w:trPr>
          <w:trHeight w:val="432"/>
          <w:jc w:val="center"/>
        </w:trPr>
        <w:tc>
          <w:tcPr>
            <w:tcW w:w="1477" w:type="pct"/>
            <w:shd w:val="clear" w:color="auto" w:fill="F2F2F2" w:themeFill="background1" w:themeFillShade="F2"/>
            <w:vAlign w:val="center"/>
          </w:tcPr>
          <w:p w14:paraId="789574F8" w14:textId="77777777" w:rsidR="00643E2C" w:rsidRPr="001C4A8F" w:rsidRDefault="00643E2C" w:rsidP="004310E0">
            <w:r w:rsidRPr="001C4A8F">
              <w:t>Effective Date</w:t>
            </w:r>
          </w:p>
        </w:tc>
        <w:tc>
          <w:tcPr>
            <w:tcW w:w="3523" w:type="pct"/>
            <w:vAlign w:val="center"/>
          </w:tcPr>
          <w:p w14:paraId="18B54B3A" w14:textId="77777777" w:rsidR="00643E2C" w:rsidRPr="001C4A8F" w:rsidRDefault="00643E2C" w:rsidP="004310E0">
            <w:r>
              <w:t>22-02-2022</w:t>
            </w:r>
          </w:p>
        </w:tc>
      </w:tr>
      <w:tr w:rsidR="00643E2C" w:rsidRPr="001C4A8F" w14:paraId="4535B0C3" w14:textId="77777777" w:rsidTr="004310E0">
        <w:trPr>
          <w:trHeight w:val="432"/>
          <w:jc w:val="center"/>
        </w:trPr>
        <w:tc>
          <w:tcPr>
            <w:tcW w:w="1477" w:type="pct"/>
            <w:shd w:val="clear" w:color="auto" w:fill="F2F2F2" w:themeFill="background1" w:themeFillShade="F2"/>
            <w:vAlign w:val="center"/>
          </w:tcPr>
          <w:p w14:paraId="546FECC5" w14:textId="77777777" w:rsidR="00643E2C" w:rsidRPr="001C4A8F" w:rsidRDefault="00643E2C" w:rsidP="004310E0">
            <w:r w:rsidRPr="001C4A8F">
              <w:t>Approved By</w:t>
            </w:r>
          </w:p>
        </w:tc>
        <w:tc>
          <w:tcPr>
            <w:tcW w:w="3523" w:type="pct"/>
            <w:vAlign w:val="center"/>
          </w:tcPr>
          <w:p w14:paraId="64DB1EB3" w14:textId="77777777" w:rsidR="00643E2C" w:rsidRPr="001C4A8F" w:rsidRDefault="00643E2C" w:rsidP="004310E0">
            <w:r>
              <w:t>Tarun Gupta, Saurabh Shrivastava, Usha V</w:t>
            </w:r>
          </w:p>
        </w:tc>
      </w:tr>
      <w:tr w:rsidR="00643E2C" w:rsidRPr="001C4A8F" w14:paraId="23E18AD8" w14:textId="77777777" w:rsidTr="004310E0">
        <w:trPr>
          <w:trHeight w:val="432"/>
          <w:jc w:val="center"/>
        </w:trPr>
        <w:tc>
          <w:tcPr>
            <w:tcW w:w="1477" w:type="pct"/>
            <w:shd w:val="clear" w:color="auto" w:fill="F2F2F2" w:themeFill="background1" w:themeFillShade="F2"/>
            <w:vAlign w:val="center"/>
          </w:tcPr>
          <w:p w14:paraId="37CB0CB8" w14:textId="77777777" w:rsidR="00643E2C" w:rsidRPr="001C4A8F" w:rsidRDefault="00643E2C" w:rsidP="004310E0">
            <w:r w:rsidRPr="001C4A8F">
              <w:t>This Revision Supersedes</w:t>
            </w:r>
          </w:p>
        </w:tc>
        <w:tc>
          <w:tcPr>
            <w:tcW w:w="3523" w:type="pct"/>
            <w:vAlign w:val="center"/>
          </w:tcPr>
          <w:p w14:paraId="03B3CD8F" w14:textId="77777777" w:rsidR="00643E2C" w:rsidRPr="001C4A8F" w:rsidRDefault="00643E2C" w:rsidP="004310E0">
            <w:r>
              <w:t>NA</w:t>
            </w:r>
          </w:p>
        </w:tc>
      </w:tr>
      <w:tr w:rsidR="00643E2C" w:rsidRPr="001C4A8F" w14:paraId="00103D8F" w14:textId="77777777" w:rsidTr="004310E0">
        <w:trPr>
          <w:trHeight w:val="432"/>
          <w:jc w:val="center"/>
        </w:trPr>
        <w:tc>
          <w:tcPr>
            <w:tcW w:w="1477" w:type="pct"/>
            <w:shd w:val="clear" w:color="auto" w:fill="F2F2F2" w:themeFill="background1" w:themeFillShade="F2"/>
            <w:vAlign w:val="center"/>
          </w:tcPr>
          <w:p w14:paraId="1E98342C" w14:textId="77777777" w:rsidR="00643E2C" w:rsidRPr="001C4A8F" w:rsidRDefault="00643E2C" w:rsidP="004310E0">
            <w:r w:rsidRPr="001C4A8F">
              <w:t>Document Classification</w:t>
            </w:r>
          </w:p>
        </w:tc>
        <w:tc>
          <w:tcPr>
            <w:tcW w:w="3523" w:type="pct"/>
            <w:vAlign w:val="center"/>
          </w:tcPr>
          <w:p w14:paraId="50163C33" w14:textId="77777777" w:rsidR="00643E2C" w:rsidRPr="001C4A8F" w:rsidRDefault="00643E2C" w:rsidP="004310E0">
            <w:r w:rsidRPr="001C4A8F">
              <w:t>Restricted</w:t>
            </w:r>
          </w:p>
        </w:tc>
      </w:tr>
      <w:tr w:rsidR="00643E2C" w:rsidRPr="001C4A8F" w14:paraId="10189A6C" w14:textId="77777777" w:rsidTr="004310E0">
        <w:trPr>
          <w:trHeight w:val="432"/>
          <w:jc w:val="center"/>
        </w:trPr>
        <w:tc>
          <w:tcPr>
            <w:tcW w:w="1477" w:type="pct"/>
            <w:shd w:val="clear" w:color="auto" w:fill="F2F2F2" w:themeFill="background1" w:themeFillShade="F2"/>
            <w:vAlign w:val="center"/>
          </w:tcPr>
          <w:p w14:paraId="0A163FF0" w14:textId="77777777" w:rsidR="00643E2C" w:rsidRPr="001C4A8F" w:rsidRDefault="00643E2C" w:rsidP="004310E0">
            <w:r w:rsidRPr="001C4A8F">
              <w:t>Distribution List</w:t>
            </w:r>
          </w:p>
        </w:tc>
        <w:tc>
          <w:tcPr>
            <w:tcW w:w="3523" w:type="pct"/>
            <w:vAlign w:val="center"/>
          </w:tcPr>
          <w:p w14:paraId="129F9B61" w14:textId="77777777" w:rsidR="00643E2C" w:rsidRPr="001C4A8F" w:rsidRDefault="00643E2C" w:rsidP="004310E0">
            <w:r>
              <w:t>FIU-IND, PMU, MSP</w:t>
            </w:r>
          </w:p>
        </w:tc>
      </w:tr>
      <w:tr w:rsidR="00643E2C" w:rsidRPr="001C4A8F" w14:paraId="36E469F3" w14:textId="77777777" w:rsidTr="004310E0">
        <w:trPr>
          <w:trHeight w:val="432"/>
          <w:jc w:val="center"/>
        </w:trPr>
        <w:tc>
          <w:tcPr>
            <w:tcW w:w="1477" w:type="pct"/>
            <w:shd w:val="clear" w:color="auto" w:fill="F2F2F2" w:themeFill="background1" w:themeFillShade="F2"/>
            <w:vAlign w:val="center"/>
          </w:tcPr>
          <w:p w14:paraId="1AE8DBC6" w14:textId="77777777" w:rsidR="00643E2C" w:rsidRPr="001C4A8F" w:rsidRDefault="00643E2C" w:rsidP="004310E0">
            <w:r w:rsidRPr="001C4A8F">
              <w:t>Access Level</w:t>
            </w:r>
          </w:p>
        </w:tc>
        <w:tc>
          <w:tcPr>
            <w:tcW w:w="3523" w:type="pct"/>
            <w:vAlign w:val="center"/>
          </w:tcPr>
          <w:p w14:paraId="72440799" w14:textId="77777777" w:rsidR="00643E2C" w:rsidRPr="001C4A8F" w:rsidRDefault="00643E2C" w:rsidP="004310E0">
            <w:r w:rsidRPr="001C4A8F">
              <w:t>Read Only</w:t>
            </w:r>
          </w:p>
        </w:tc>
      </w:tr>
    </w:tbl>
    <w:p w14:paraId="73C1625F" w14:textId="77777777" w:rsidR="00643E2C" w:rsidRPr="001C4A8F" w:rsidRDefault="00643E2C" w:rsidP="00643E2C">
      <w:r w:rsidRPr="001C4A8F">
        <w:br w:type="page"/>
      </w:r>
    </w:p>
    <w:p w14:paraId="5CE7C135" w14:textId="77777777" w:rsidR="00643E2C" w:rsidRPr="001C4A8F" w:rsidRDefault="00643E2C" w:rsidP="00643E2C">
      <w:r w:rsidRPr="001C4A8F">
        <w:lastRenderedPageBreak/>
        <w:t>REVISION HISTORY</w:t>
      </w:r>
    </w:p>
    <w:tbl>
      <w:tblPr>
        <w:tblW w:w="9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988"/>
        <w:gridCol w:w="1423"/>
        <w:gridCol w:w="1053"/>
        <w:gridCol w:w="1367"/>
        <w:gridCol w:w="2150"/>
        <w:gridCol w:w="2446"/>
      </w:tblGrid>
      <w:tr w:rsidR="00643E2C" w:rsidRPr="001C4A8F" w14:paraId="777C9589" w14:textId="77777777" w:rsidTr="00797FFA">
        <w:trPr>
          <w:trHeight w:val="109"/>
          <w:tblHeader/>
        </w:trPr>
        <w:tc>
          <w:tcPr>
            <w:tcW w:w="988" w:type="dxa"/>
            <w:shd w:val="clear" w:color="auto" w:fill="808080" w:themeFill="background1" w:themeFillShade="80"/>
            <w:vAlign w:val="center"/>
          </w:tcPr>
          <w:p w14:paraId="41EC0145" w14:textId="77777777" w:rsidR="00643E2C" w:rsidRPr="001C4A8F" w:rsidRDefault="00643E2C" w:rsidP="004310E0">
            <w:pPr>
              <w:jc w:val="center"/>
              <w:rPr>
                <w:lang w:val="en-GB"/>
              </w:rPr>
            </w:pPr>
            <w:r w:rsidRPr="2CF16D3D">
              <w:rPr>
                <w:lang w:val="en-GB"/>
              </w:rPr>
              <w:t>Version</w:t>
            </w:r>
          </w:p>
        </w:tc>
        <w:tc>
          <w:tcPr>
            <w:tcW w:w="1423" w:type="dxa"/>
            <w:shd w:val="clear" w:color="auto" w:fill="808080" w:themeFill="background1" w:themeFillShade="80"/>
            <w:vAlign w:val="center"/>
          </w:tcPr>
          <w:p w14:paraId="15F986F1" w14:textId="77777777" w:rsidR="00643E2C" w:rsidRPr="001C4A8F" w:rsidRDefault="00643E2C" w:rsidP="004310E0">
            <w:pPr>
              <w:jc w:val="center"/>
              <w:rPr>
                <w:lang w:val="en-GB"/>
              </w:rPr>
            </w:pPr>
            <w:r w:rsidRPr="2CF16D3D">
              <w:rPr>
                <w:lang w:val="en-GB"/>
              </w:rPr>
              <w:t>Release Date</w:t>
            </w:r>
          </w:p>
        </w:tc>
        <w:tc>
          <w:tcPr>
            <w:tcW w:w="1053" w:type="dxa"/>
            <w:shd w:val="clear" w:color="auto" w:fill="808080" w:themeFill="background1" w:themeFillShade="80"/>
            <w:vAlign w:val="center"/>
          </w:tcPr>
          <w:p w14:paraId="20BA7AFC" w14:textId="77777777" w:rsidR="00643E2C" w:rsidRPr="001C4A8F" w:rsidRDefault="00643E2C" w:rsidP="004310E0">
            <w:pPr>
              <w:rPr>
                <w:lang w:val="en-GB"/>
              </w:rPr>
            </w:pPr>
            <w:r w:rsidRPr="2CF16D3D">
              <w:rPr>
                <w:lang w:val="en-GB"/>
              </w:rPr>
              <w:t>Prepared By</w:t>
            </w:r>
          </w:p>
        </w:tc>
        <w:tc>
          <w:tcPr>
            <w:tcW w:w="1367" w:type="dxa"/>
            <w:shd w:val="clear" w:color="auto" w:fill="808080" w:themeFill="background1" w:themeFillShade="80"/>
            <w:vAlign w:val="center"/>
          </w:tcPr>
          <w:p w14:paraId="2D0CC833" w14:textId="77777777" w:rsidR="00643E2C" w:rsidRPr="001C4A8F" w:rsidRDefault="00643E2C" w:rsidP="004310E0">
            <w:pPr>
              <w:rPr>
                <w:lang w:val="en-GB"/>
              </w:rPr>
            </w:pPr>
            <w:r w:rsidRPr="2CF16D3D">
              <w:rPr>
                <w:lang w:val="en-GB"/>
              </w:rPr>
              <w:t>Reviewed/</w:t>
            </w:r>
          </w:p>
          <w:p w14:paraId="5E691E46" w14:textId="77777777" w:rsidR="00643E2C" w:rsidRPr="001C4A8F" w:rsidRDefault="00643E2C" w:rsidP="004310E0">
            <w:pPr>
              <w:rPr>
                <w:lang w:val="en-GB"/>
              </w:rPr>
            </w:pPr>
            <w:r w:rsidRPr="2CF16D3D">
              <w:rPr>
                <w:lang w:val="en-GB"/>
              </w:rPr>
              <w:t>Approved By</w:t>
            </w:r>
          </w:p>
        </w:tc>
        <w:tc>
          <w:tcPr>
            <w:tcW w:w="2150" w:type="dxa"/>
            <w:shd w:val="clear" w:color="auto" w:fill="808080" w:themeFill="background1" w:themeFillShade="80"/>
            <w:vAlign w:val="center"/>
          </w:tcPr>
          <w:p w14:paraId="01BB43CB" w14:textId="77777777" w:rsidR="00643E2C" w:rsidRPr="001C4A8F" w:rsidRDefault="00643E2C" w:rsidP="004310E0">
            <w:pPr>
              <w:rPr>
                <w:lang w:val="en-GB"/>
              </w:rPr>
            </w:pPr>
            <w:r w:rsidRPr="2CF16D3D">
              <w:rPr>
                <w:lang w:val="en-GB"/>
              </w:rPr>
              <w:t>Description of changes made</w:t>
            </w:r>
          </w:p>
        </w:tc>
        <w:tc>
          <w:tcPr>
            <w:tcW w:w="2446" w:type="dxa"/>
            <w:shd w:val="clear" w:color="auto" w:fill="808080" w:themeFill="background1" w:themeFillShade="80"/>
            <w:vAlign w:val="center"/>
          </w:tcPr>
          <w:p w14:paraId="0824667E" w14:textId="77777777" w:rsidR="00643E2C" w:rsidRPr="001C4A8F" w:rsidRDefault="00643E2C" w:rsidP="004310E0">
            <w:pPr>
              <w:rPr>
                <w:lang w:val="en-GB"/>
              </w:rPr>
            </w:pPr>
            <w:r w:rsidRPr="2CF16D3D">
              <w:rPr>
                <w:lang w:val="en-GB"/>
              </w:rPr>
              <w:t>Section of document Impacted</w:t>
            </w:r>
          </w:p>
        </w:tc>
      </w:tr>
      <w:tr w:rsidR="00643E2C" w:rsidRPr="001C4A8F" w14:paraId="0AA75B87" w14:textId="77777777" w:rsidTr="00797FFA">
        <w:trPr>
          <w:trHeight w:val="109"/>
        </w:trPr>
        <w:tc>
          <w:tcPr>
            <w:tcW w:w="988" w:type="dxa"/>
            <w:shd w:val="clear" w:color="auto" w:fill="auto"/>
            <w:vAlign w:val="center"/>
          </w:tcPr>
          <w:p w14:paraId="0181AE96" w14:textId="77777777" w:rsidR="00643E2C" w:rsidRPr="001C4A8F" w:rsidRDefault="00643E2C" w:rsidP="004310E0">
            <w:pPr>
              <w:jc w:val="center"/>
              <w:rPr>
                <w:lang w:val="en-GB"/>
              </w:rPr>
            </w:pPr>
            <w:r w:rsidRPr="2CF16D3D">
              <w:rPr>
                <w:lang w:val="en-GB"/>
              </w:rPr>
              <w:t>0</w:t>
            </w:r>
            <w:r>
              <w:rPr>
                <w:lang w:val="en-GB"/>
              </w:rPr>
              <w:t>.1</w:t>
            </w:r>
          </w:p>
        </w:tc>
        <w:tc>
          <w:tcPr>
            <w:tcW w:w="1423" w:type="dxa"/>
            <w:shd w:val="clear" w:color="auto" w:fill="auto"/>
            <w:vAlign w:val="center"/>
          </w:tcPr>
          <w:p w14:paraId="67136491" w14:textId="77777777" w:rsidR="00643E2C" w:rsidRPr="001C4A8F" w:rsidRDefault="00643E2C" w:rsidP="004310E0">
            <w:pPr>
              <w:jc w:val="center"/>
              <w:rPr>
                <w:lang w:val="en-GB"/>
              </w:rPr>
            </w:pPr>
            <w:r>
              <w:rPr>
                <w:lang w:val="en-GB"/>
              </w:rPr>
              <w:t>22-02-2022</w:t>
            </w:r>
          </w:p>
        </w:tc>
        <w:tc>
          <w:tcPr>
            <w:tcW w:w="1053" w:type="dxa"/>
            <w:shd w:val="clear" w:color="auto" w:fill="auto"/>
            <w:vAlign w:val="center"/>
          </w:tcPr>
          <w:p w14:paraId="6E05F1BB" w14:textId="77777777" w:rsidR="00643E2C" w:rsidRPr="001C4A8F" w:rsidRDefault="00643E2C" w:rsidP="004310E0">
            <w:pPr>
              <w:rPr>
                <w:lang w:val="en-GB"/>
              </w:rPr>
            </w:pPr>
            <w:r>
              <w:rPr>
                <w:lang w:val="en-GB"/>
              </w:rPr>
              <w:t>Robin Singh/ Kuldeep Rana</w:t>
            </w:r>
          </w:p>
        </w:tc>
        <w:tc>
          <w:tcPr>
            <w:tcW w:w="1367" w:type="dxa"/>
            <w:shd w:val="clear" w:color="auto" w:fill="auto"/>
            <w:vAlign w:val="center"/>
          </w:tcPr>
          <w:p w14:paraId="75177D2E" w14:textId="77777777" w:rsidR="00643E2C" w:rsidRPr="001C4A8F" w:rsidRDefault="00643E2C" w:rsidP="004310E0">
            <w:pPr>
              <w:rPr>
                <w:lang w:val="en-GB"/>
              </w:rPr>
            </w:pPr>
            <w:r>
              <w:rPr>
                <w:lang w:val="en-GB"/>
              </w:rPr>
              <w:t>Tarun Gupta</w:t>
            </w:r>
          </w:p>
        </w:tc>
        <w:tc>
          <w:tcPr>
            <w:tcW w:w="2150" w:type="dxa"/>
            <w:shd w:val="clear" w:color="auto" w:fill="auto"/>
            <w:vAlign w:val="center"/>
          </w:tcPr>
          <w:p w14:paraId="212A3D6E" w14:textId="6D400EFD" w:rsidR="00643E2C" w:rsidRPr="001C4A8F" w:rsidRDefault="00643E2C" w:rsidP="004310E0">
            <w:pPr>
              <w:rPr>
                <w:lang w:val="en-GB"/>
              </w:rPr>
            </w:pPr>
            <w:r>
              <w:rPr>
                <w:lang w:val="en-GB"/>
              </w:rPr>
              <w:t>1.0</w:t>
            </w:r>
          </w:p>
        </w:tc>
        <w:tc>
          <w:tcPr>
            <w:tcW w:w="2446" w:type="dxa"/>
            <w:shd w:val="clear" w:color="auto" w:fill="auto"/>
            <w:vAlign w:val="center"/>
          </w:tcPr>
          <w:p w14:paraId="6C837834" w14:textId="77777777" w:rsidR="00643E2C" w:rsidRPr="001C4A8F" w:rsidRDefault="00643E2C" w:rsidP="004310E0">
            <w:pPr>
              <w:rPr>
                <w:lang w:val="en-GB"/>
              </w:rPr>
            </w:pPr>
          </w:p>
        </w:tc>
      </w:tr>
    </w:tbl>
    <w:p w14:paraId="516F0E9A" w14:textId="77777777" w:rsidR="00643E2C" w:rsidRDefault="00643E2C" w:rsidP="00643E2C"/>
    <w:p w14:paraId="2C900B81" w14:textId="77777777" w:rsidR="00643E2C" w:rsidRPr="001C4A8F" w:rsidRDefault="00643E2C" w:rsidP="00643E2C">
      <w:r w:rsidRPr="001C4A8F">
        <w:t>R</w:t>
      </w:r>
      <w:r>
        <w:t>EFERENCE DOCUMENTS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743"/>
        <w:gridCol w:w="3221"/>
        <w:gridCol w:w="5529"/>
      </w:tblGrid>
      <w:tr w:rsidR="00643E2C" w:rsidRPr="001C4A8F" w14:paraId="53C3EBCD" w14:textId="77777777" w:rsidTr="004310E0">
        <w:trPr>
          <w:trHeight w:val="109"/>
          <w:tblHeader/>
        </w:trPr>
        <w:tc>
          <w:tcPr>
            <w:tcW w:w="0" w:type="auto"/>
            <w:shd w:val="clear" w:color="auto" w:fill="808080" w:themeFill="background1" w:themeFillShade="80"/>
            <w:vAlign w:val="center"/>
          </w:tcPr>
          <w:p w14:paraId="2D161A5F" w14:textId="77777777" w:rsidR="00643E2C" w:rsidRPr="001C4A8F" w:rsidRDefault="00643E2C" w:rsidP="004310E0">
            <w:pPr>
              <w:rPr>
                <w:lang w:val="en-GB"/>
              </w:rPr>
            </w:pPr>
            <w:r>
              <w:rPr>
                <w:lang w:val="en-GB"/>
              </w:rPr>
              <w:t>S. No.</w:t>
            </w:r>
          </w:p>
        </w:tc>
        <w:tc>
          <w:tcPr>
            <w:tcW w:w="3221" w:type="dxa"/>
            <w:shd w:val="clear" w:color="auto" w:fill="808080" w:themeFill="background1" w:themeFillShade="80"/>
            <w:vAlign w:val="center"/>
          </w:tcPr>
          <w:p w14:paraId="43FE856E" w14:textId="77777777" w:rsidR="00643E2C" w:rsidRPr="001C4A8F" w:rsidRDefault="00643E2C" w:rsidP="004310E0">
            <w:pPr>
              <w:rPr>
                <w:lang w:val="en-GB"/>
              </w:rPr>
            </w:pPr>
            <w:r>
              <w:rPr>
                <w:lang w:val="en-GB"/>
              </w:rPr>
              <w:t>Document Name</w:t>
            </w:r>
          </w:p>
        </w:tc>
        <w:tc>
          <w:tcPr>
            <w:tcW w:w="5529" w:type="dxa"/>
            <w:shd w:val="clear" w:color="auto" w:fill="808080" w:themeFill="background1" w:themeFillShade="80"/>
          </w:tcPr>
          <w:p w14:paraId="16519B6A" w14:textId="77777777" w:rsidR="00643E2C" w:rsidRDefault="00643E2C" w:rsidP="004310E0">
            <w:pPr>
              <w:rPr>
                <w:lang w:val="en-GB"/>
              </w:rPr>
            </w:pPr>
            <w:r>
              <w:rPr>
                <w:lang w:val="en-GB"/>
              </w:rPr>
              <w:t>Document Description</w:t>
            </w:r>
          </w:p>
        </w:tc>
      </w:tr>
      <w:tr w:rsidR="00643E2C" w:rsidRPr="001C4A8F" w14:paraId="6D103302" w14:textId="77777777" w:rsidTr="004310E0">
        <w:trPr>
          <w:trHeight w:val="109"/>
        </w:trPr>
        <w:tc>
          <w:tcPr>
            <w:tcW w:w="0" w:type="auto"/>
            <w:shd w:val="clear" w:color="auto" w:fill="auto"/>
            <w:vAlign w:val="center"/>
          </w:tcPr>
          <w:p w14:paraId="1E39FD74" w14:textId="77777777" w:rsidR="00643E2C" w:rsidRPr="001C4A8F" w:rsidRDefault="00643E2C" w:rsidP="004310E0">
            <w:pPr>
              <w:jc w:val="center"/>
              <w:rPr>
                <w:lang w:val="en-GB"/>
              </w:rPr>
            </w:pPr>
            <w:r>
              <w:rPr>
                <w:lang w:val="en-GB"/>
              </w:rPr>
              <w:t>1</w:t>
            </w:r>
          </w:p>
        </w:tc>
        <w:tc>
          <w:tcPr>
            <w:tcW w:w="3221" w:type="dxa"/>
            <w:shd w:val="clear" w:color="auto" w:fill="auto"/>
            <w:vAlign w:val="center"/>
          </w:tcPr>
          <w:p w14:paraId="31BD06C9" w14:textId="77777777" w:rsidR="00643E2C" w:rsidRPr="001C4A8F" w:rsidRDefault="00643E2C" w:rsidP="004310E0">
            <w:pPr>
              <w:rPr>
                <w:lang w:val="en-GB"/>
              </w:rPr>
            </w:pPr>
            <w:r>
              <w:rPr>
                <w:lang w:val="en-GB"/>
              </w:rPr>
              <w:t>SRS 3.2 &amp; 3.6</w:t>
            </w:r>
          </w:p>
        </w:tc>
        <w:tc>
          <w:tcPr>
            <w:tcW w:w="5529" w:type="dxa"/>
          </w:tcPr>
          <w:p w14:paraId="3BBA16F9" w14:textId="56B902DD" w:rsidR="00643E2C" w:rsidRPr="007621D4" w:rsidRDefault="00643E2C" w:rsidP="004310E0">
            <w:pPr>
              <w:rPr>
                <w:lang w:val="en-GB"/>
              </w:rPr>
            </w:pPr>
            <w:r>
              <w:rPr>
                <w:lang w:val="en-GB"/>
              </w:rPr>
              <w:t>Final Version</w:t>
            </w:r>
          </w:p>
        </w:tc>
      </w:tr>
      <w:tr w:rsidR="00643E2C" w:rsidRPr="001C4A8F" w14:paraId="1C5A8067" w14:textId="77777777" w:rsidTr="004310E0">
        <w:trPr>
          <w:trHeight w:val="109"/>
        </w:trPr>
        <w:tc>
          <w:tcPr>
            <w:tcW w:w="0" w:type="auto"/>
            <w:shd w:val="clear" w:color="auto" w:fill="auto"/>
            <w:vAlign w:val="center"/>
          </w:tcPr>
          <w:p w14:paraId="2181CACA" w14:textId="77777777" w:rsidR="00643E2C" w:rsidRDefault="00643E2C" w:rsidP="004310E0">
            <w:pPr>
              <w:jc w:val="center"/>
              <w:rPr>
                <w:lang w:val="en-GB"/>
              </w:rPr>
            </w:pPr>
          </w:p>
        </w:tc>
        <w:tc>
          <w:tcPr>
            <w:tcW w:w="3221" w:type="dxa"/>
            <w:shd w:val="clear" w:color="auto" w:fill="auto"/>
            <w:vAlign w:val="center"/>
          </w:tcPr>
          <w:p w14:paraId="0B4D72FD" w14:textId="77777777" w:rsidR="00643E2C" w:rsidRPr="007621D4" w:rsidRDefault="00643E2C" w:rsidP="004310E0">
            <w:pPr>
              <w:rPr>
                <w:lang w:val="en-GB"/>
              </w:rPr>
            </w:pPr>
          </w:p>
        </w:tc>
        <w:tc>
          <w:tcPr>
            <w:tcW w:w="5529" w:type="dxa"/>
          </w:tcPr>
          <w:p w14:paraId="354111F4" w14:textId="77777777" w:rsidR="00643E2C" w:rsidRPr="0048449B" w:rsidRDefault="00643E2C" w:rsidP="004310E0">
            <w:pPr>
              <w:rPr>
                <w:lang w:val="en-GB"/>
              </w:rPr>
            </w:pPr>
          </w:p>
        </w:tc>
      </w:tr>
      <w:tr w:rsidR="00643E2C" w:rsidRPr="001C4A8F" w14:paraId="74995976" w14:textId="77777777" w:rsidTr="004310E0">
        <w:trPr>
          <w:trHeight w:val="109"/>
        </w:trPr>
        <w:tc>
          <w:tcPr>
            <w:tcW w:w="0" w:type="auto"/>
            <w:shd w:val="clear" w:color="auto" w:fill="auto"/>
            <w:vAlign w:val="center"/>
          </w:tcPr>
          <w:p w14:paraId="56FCC330" w14:textId="77777777" w:rsidR="00643E2C" w:rsidRDefault="00643E2C" w:rsidP="004310E0">
            <w:pPr>
              <w:jc w:val="center"/>
              <w:rPr>
                <w:lang w:val="en-GB"/>
              </w:rPr>
            </w:pPr>
          </w:p>
        </w:tc>
        <w:tc>
          <w:tcPr>
            <w:tcW w:w="3221" w:type="dxa"/>
            <w:shd w:val="clear" w:color="auto" w:fill="auto"/>
            <w:vAlign w:val="center"/>
          </w:tcPr>
          <w:p w14:paraId="39D8E520" w14:textId="77777777" w:rsidR="00643E2C" w:rsidRPr="007621D4" w:rsidRDefault="00643E2C" w:rsidP="004310E0">
            <w:pPr>
              <w:rPr>
                <w:lang w:val="en-GB"/>
              </w:rPr>
            </w:pPr>
          </w:p>
        </w:tc>
        <w:tc>
          <w:tcPr>
            <w:tcW w:w="5529" w:type="dxa"/>
          </w:tcPr>
          <w:p w14:paraId="50DACA8D" w14:textId="77777777" w:rsidR="00643E2C" w:rsidRPr="00122774" w:rsidRDefault="00643E2C" w:rsidP="004310E0">
            <w:pPr>
              <w:rPr>
                <w:lang w:val="en-GB"/>
              </w:rPr>
            </w:pPr>
          </w:p>
        </w:tc>
      </w:tr>
    </w:tbl>
    <w:p w14:paraId="3A0A06B1" w14:textId="77777777" w:rsidR="00643E2C" w:rsidRPr="001C4A8F" w:rsidRDefault="00643E2C" w:rsidP="00643E2C">
      <w:r w:rsidRPr="001C4A8F">
        <w:br w:type="page"/>
      </w:r>
    </w:p>
    <w:sdt>
      <w:sdtPr>
        <w:rPr>
          <w:rFonts w:eastAsiaTheme="minorHAnsi" w:cs="Mangal (Body CS)"/>
          <w:bCs/>
          <w:color w:val="595959" w:themeColor="text1" w:themeTint="A6"/>
          <w:sz w:val="22"/>
          <w:szCs w:val="24"/>
        </w:rPr>
        <w:id w:val="-1989923093"/>
        <w:docPartObj>
          <w:docPartGallery w:val="Table of Contents"/>
          <w:docPartUnique/>
        </w:docPartObj>
      </w:sdtPr>
      <w:sdtEndPr>
        <w:rPr>
          <w:b/>
          <w:bCs w:val="0"/>
          <w:noProof/>
        </w:rPr>
      </w:sdtEndPr>
      <w:sdtContent>
        <w:p w14:paraId="2DAF93D6" w14:textId="77777777" w:rsidR="00643E2C" w:rsidRPr="00270A98" w:rsidRDefault="00643E2C" w:rsidP="00643E2C">
          <w:pPr>
            <w:pStyle w:val="TOCHeading"/>
            <w:rPr>
              <w:b/>
              <w:bCs/>
            </w:rPr>
          </w:pPr>
          <w:r w:rsidRPr="00270A98">
            <w:rPr>
              <w:b/>
            </w:rPr>
            <w:t>Table of Contents</w:t>
          </w:r>
        </w:p>
        <w:p w14:paraId="107C9E2A" w14:textId="503F3089" w:rsidR="006F5E3F" w:rsidRDefault="00643E2C">
          <w:pPr>
            <w:pStyle w:val="TOC1"/>
            <w:rPr>
              <w:rFonts w:asciiTheme="minorHAnsi" w:eastAsiaTheme="minorEastAsia" w:hAnsiTheme="minorHAnsi" w:cstheme="minorBidi"/>
              <w:bCs w:val="0"/>
              <w:iCs w:val="0"/>
              <w:color w:val="auto"/>
              <w:szCs w:val="22"/>
            </w:rPr>
          </w:pPr>
          <w:r>
            <w:rPr>
              <w:bCs w:val="0"/>
              <w:noProof w:val="0"/>
            </w:rPr>
            <w:fldChar w:fldCharType="begin"/>
          </w:r>
          <w:r>
            <w:instrText xml:space="preserve"> TOC \o "1-3" \h \z \u </w:instrText>
          </w:r>
          <w:r>
            <w:rPr>
              <w:bCs w:val="0"/>
              <w:noProof w:val="0"/>
            </w:rPr>
            <w:fldChar w:fldCharType="separate"/>
          </w:r>
          <w:hyperlink w:anchor="_Toc135125684" w:history="1">
            <w:r w:rsidR="006F5E3F" w:rsidRPr="00852B74">
              <w:rPr>
                <w:rStyle w:val="Hyperlink"/>
                <w:rFonts w:eastAsiaTheme="majorEastAsia"/>
              </w:rPr>
              <w:t>1</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Purpose of Document</w:t>
            </w:r>
            <w:r w:rsidR="006F5E3F">
              <w:rPr>
                <w:webHidden/>
              </w:rPr>
              <w:tab/>
            </w:r>
            <w:r w:rsidR="006F5E3F">
              <w:rPr>
                <w:webHidden/>
              </w:rPr>
              <w:fldChar w:fldCharType="begin"/>
            </w:r>
            <w:r w:rsidR="006F5E3F">
              <w:rPr>
                <w:webHidden/>
              </w:rPr>
              <w:instrText xml:space="preserve"> PAGEREF _Toc135125684 \h </w:instrText>
            </w:r>
            <w:r w:rsidR="006F5E3F">
              <w:rPr>
                <w:webHidden/>
              </w:rPr>
            </w:r>
            <w:r w:rsidR="006F5E3F">
              <w:rPr>
                <w:webHidden/>
              </w:rPr>
              <w:fldChar w:fldCharType="separate"/>
            </w:r>
            <w:r w:rsidR="006F5E3F">
              <w:rPr>
                <w:webHidden/>
              </w:rPr>
              <w:t>5</w:t>
            </w:r>
            <w:r w:rsidR="006F5E3F">
              <w:rPr>
                <w:webHidden/>
              </w:rPr>
              <w:fldChar w:fldCharType="end"/>
            </w:r>
          </w:hyperlink>
        </w:p>
        <w:p w14:paraId="17CC5933" w14:textId="43EFF2BD" w:rsidR="006F5E3F" w:rsidRDefault="00C442D6">
          <w:pPr>
            <w:pStyle w:val="TOC1"/>
            <w:rPr>
              <w:rFonts w:asciiTheme="minorHAnsi" w:eastAsiaTheme="minorEastAsia" w:hAnsiTheme="minorHAnsi" w:cstheme="minorBidi"/>
              <w:bCs w:val="0"/>
              <w:iCs w:val="0"/>
              <w:color w:val="auto"/>
              <w:szCs w:val="22"/>
            </w:rPr>
          </w:pPr>
          <w:hyperlink w:anchor="_Toc135125685" w:history="1">
            <w:r w:rsidR="006F5E3F" w:rsidRPr="00852B74">
              <w:rPr>
                <w:rStyle w:val="Hyperlink"/>
                <w:rFonts w:eastAsiaTheme="majorEastAsia"/>
              </w:rPr>
              <w:t>2</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Scope of Document</w:t>
            </w:r>
            <w:r w:rsidR="006F5E3F">
              <w:rPr>
                <w:webHidden/>
              </w:rPr>
              <w:tab/>
            </w:r>
            <w:r w:rsidR="006F5E3F">
              <w:rPr>
                <w:webHidden/>
              </w:rPr>
              <w:fldChar w:fldCharType="begin"/>
            </w:r>
            <w:r w:rsidR="006F5E3F">
              <w:rPr>
                <w:webHidden/>
              </w:rPr>
              <w:instrText xml:space="preserve"> PAGEREF _Toc135125685 \h </w:instrText>
            </w:r>
            <w:r w:rsidR="006F5E3F">
              <w:rPr>
                <w:webHidden/>
              </w:rPr>
            </w:r>
            <w:r w:rsidR="006F5E3F">
              <w:rPr>
                <w:webHidden/>
              </w:rPr>
              <w:fldChar w:fldCharType="separate"/>
            </w:r>
            <w:r w:rsidR="006F5E3F">
              <w:rPr>
                <w:webHidden/>
              </w:rPr>
              <w:t>5</w:t>
            </w:r>
            <w:r w:rsidR="006F5E3F">
              <w:rPr>
                <w:webHidden/>
              </w:rPr>
              <w:fldChar w:fldCharType="end"/>
            </w:r>
          </w:hyperlink>
        </w:p>
        <w:p w14:paraId="1586A5E3" w14:textId="3C0351D7" w:rsidR="006F5E3F" w:rsidRDefault="00C442D6">
          <w:pPr>
            <w:pStyle w:val="TOC1"/>
            <w:rPr>
              <w:rFonts w:asciiTheme="minorHAnsi" w:eastAsiaTheme="minorEastAsia" w:hAnsiTheme="minorHAnsi" w:cstheme="minorBidi"/>
              <w:bCs w:val="0"/>
              <w:iCs w:val="0"/>
              <w:color w:val="auto"/>
              <w:szCs w:val="22"/>
            </w:rPr>
          </w:pPr>
          <w:hyperlink w:anchor="_Toc135125686" w:history="1">
            <w:r w:rsidR="006F5E3F" w:rsidRPr="00852B74">
              <w:rPr>
                <w:rStyle w:val="Hyperlink"/>
                <w:rFonts w:eastAsiaTheme="majorEastAsia"/>
              </w:rPr>
              <w:t>3</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Technology Architecture</w:t>
            </w:r>
            <w:r w:rsidR="006F5E3F">
              <w:rPr>
                <w:webHidden/>
              </w:rPr>
              <w:tab/>
            </w:r>
            <w:r w:rsidR="006F5E3F">
              <w:rPr>
                <w:webHidden/>
              </w:rPr>
              <w:fldChar w:fldCharType="begin"/>
            </w:r>
            <w:r w:rsidR="006F5E3F">
              <w:rPr>
                <w:webHidden/>
              </w:rPr>
              <w:instrText xml:space="preserve"> PAGEREF _Toc135125686 \h </w:instrText>
            </w:r>
            <w:r w:rsidR="006F5E3F">
              <w:rPr>
                <w:webHidden/>
              </w:rPr>
            </w:r>
            <w:r w:rsidR="006F5E3F">
              <w:rPr>
                <w:webHidden/>
              </w:rPr>
              <w:fldChar w:fldCharType="separate"/>
            </w:r>
            <w:r w:rsidR="006F5E3F">
              <w:rPr>
                <w:webHidden/>
              </w:rPr>
              <w:t>6</w:t>
            </w:r>
            <w:r w:rsidR="006F5E3F">
              <w:rPr>
                <w:webHidden/>
              </w:rPr>
              <w:fldChar w:fldCharType="end"/>
            </w:r>
          </w:hyperlink>
        </w:p>
        <w:p w14:paraId="6996BD52" w14:textId="02B9B1BD"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87" w:history="1">
            <w:r w:rsidR="006F5E3F" w:rsidRPr="00852B74">
              <w:rPr>
                <w:rStyle w:val="Hyperlink"/>
                <w:noProof/>
              </w:rPr>
              <w:t>3.1</w:t>
            </w:r>
            <w:r w:rsidR="006F5E3F">
              <w:rPr>
                <w:rFonts w:asciiTheme="minorHAnsi" w:eastAsiaTheme="minorEastAsia" w:hAnsiTheme="minorHAnsi" w:cstheme="minorBidi"/>
                <w:noProof/>
                <w:color w:val="auto"/>
                <w:szCs w:val="22"/>
                <w:lang w:val="en-US"/>
              </w:rPr>
              <w:tab/>
            </w:r>
            <w:r w:rsidR="006F5E3F" w:rsidRPr="00852B74">
              <w:rPr>
                <w:rStyle w:val="Hyperlink"/>
                <w:noProof/>
              </w:rPr>
              <w:t>Technology Landscape</w:t>
            </w:r>
            <w:r w:rsidR="006F5E3F">
              <w:rPr>
                <w:noProof/>
                <w:webHidden/>
              </w:rPr>
              <w:tab/>
            </w:r>
            <w:r w:rsidR="006F5E3F">
              <w:rPr>
                <w:noProof/>
                <w:webHidden/>
              </w:rPr>
              <w:fldChar w:fldCharType="begin"/>
            </w:r>
            <w:r w:rsidR="006F5E3F">
              <w:rPr>
                <w:noProof/>
                <w:webHidden/>
              </w:rPr>
              <w:instrText xml:space="preserve"> PAGEREF _Toc135125687 \h </w:instrText>
            </w:r>
            <w:r w:rsidR="006F5E3F">
              <w:rPr>
                <w:noProof/>
                <w:webHidden/>
              </w:rPr>
            </w:r>
            <w:r w:rsidR="006F5E3F">
              <w:rPr>
                <w:noProof/>
                <w:webHidden/>
              </w:rPr>
              <w:fldChar w:fldCharType="separate"/>
            </w:r>
            <w:r w:rsidR="006F5E3F">
              <w:rPr>
                <w:noProof/>
                <w:webHidden/>
              </w:rPr>
              <w:t>6</w:t>
            </w:r>
            <w:r w:rsidR="006F5E3F">
              <w:rPr>
                <w:noProof/>
                <w:webHidden/>
              </w:rPr>
              <w:fldChar w:fldCharType="end"/>
            </w:r>
          </w:hyperlink>
        </w:p>
        <w:p w14:paraId="56E9D40B" w14:textId="527D0224"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88" w:history="1">
            <w:r w:rsidR="006F5E3F" w:rsidRPr="00852B74">
              <w:rPr>
                <w:rStyle w:val="Hyperlink"/>
                <w:noProof/>
              </w:rPr>
              <w:t>3.2</w:t>
            </w:r>
            <w:r w:rsidR="006F5E3F">
              <w:rPr>
                <w:rFonts w:asciiTheme="minorHAnsi" w:eastAsiaTheme="minorEastAsia" w:hAnsiTheme="minorHAnsi" w:cstheme="minorBidi"/>
                <w:noProof/>
                <w:color w:val="auto"/>
                <w:szCs w:val="22"/>
                <w:lang w:val="en-US"/>
              </w:rPr>
              <w:tab/>
            </w:r>
            <w:r w:rsidR="006F5E3F" w:rsidRPr="00852B74">
              <w:rPr>
                <w:rStyle w:val="Hyperlink"/>
                <w:noProof/>
              </w:rPr>
              <w:t>Fosfor Architecture</w:t>
            </w:r>
            <w:r w:rsidR="006F5E3F">
              <w:rPr>
                <w:noProof/>
                <w:webHidden/>
              </w:rPr>
              <w:tab/>
            </w:r>
            <w:r w:rsidR="006F5E3F">
              <w:rPr>
                <w:noProof/>
                <w:webHidden/>
              </w:rPr>
              <w:fldChar w:fldCharType="begin"/>
            </w:r>
            <w:r w:rsidR="006F5E3F">
              <w:rPr>
                <w:noProof/>
                <w:webHidden/>
              </w:rPr>
              <w:instrText xml:space="preserve"> PAGEREF _Toc135125688 \h </w:instrText>
            </w:r>
            <w:r w:rsidR="006F5E3F">
              <w:rPr>
                <w:noProof/>
                <w:webHidden/>
              </w:rPr>
            </w:r>
            <w:r w:rsidR="006F5E3F">
              <w:rPr>
                <w:noProof/>
                <w:webHidden/>
              </w:rPr>
              <w:fldChar w:fldCharType="separate"/>
            </w:r>
            <w:r w:rsidR="006F5E3F">
              <w:rPr>
                <w:noProof/>
                <w:webHidden/>
              </w:rPr>
              <w:t>6</w:t>
            </w:r>
            <w:r w:rsidR="006F5E3F">
              <w:rPr>
                <w:noProof/>
                <w:webHidden/>
              </w:rPr>
              <w:fldChar w:fldCharType="end"/>
            </w:r>
          </w:hyperlink>
        </w:p>
        <w:p w14:paraId="6378A15B" w14:textId="18947A26"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89" w:history="1">
            <w:r w:rsidR="006F5E3F" w:rsidRPr="00852B74">
              <w:rPr>
                <w:rStyle w:val="Hyperlink"/>
                <w:noProof/>
              </w:rPr>
              <w:t>3.3</w:t>
            </w:r>
            <w:r w:rsidR="006F5E3F">
              <w:rPr>
                <w:rFonts w:asciiTheme="minorHAnsi" w:eastAsiaTheme="minorEastAsia" w:hAnsiTheme="minorHAnsi" w:cstheme="minorBidi"/>
                <w:noProof/>
                <w:color w:val="auto"/>
                <w:szCs w:val="22"/>
                <w:lang w:val="en-US"/>
              </w:rPr>
              <w:tab/>
            </w:r>
            <w:r w:rsidR="006F5E3F" w:rsidRPr="00852B74">
              <w:rPr>
                <w:rStyle w:val="Hyperlink"/>
                <w:noProof/>
              </w:rPr>
              <w:t>FOSFOR connection</w:t>
            </w:r>
            <w:r w:rsidR="006F5E3F">
              <w:rPr>
                <w:noProof/>
                <w:webHidden/>
              </w:rPr>
              <w:tab/>
            </w:r>
            <w:r w:rsidR="006F5E3F">
              <w:rPr>
                <w:noProof/>
                <w:webHidden/>
              </w:rPr>
              <w:fldChar w:fldCharType="begin"/>
            </w:r>
            <w:r w:rsidR="006F5E3F">
              <w:rPr>
                <w:noProof/>
                <w:webHidden/>
              </w:rPr>
              <w:instrText xml:space="preserve"> PAGEREF _Toc135125689 \h </w:instrText>
            </w:r>
            <w:r w:rsidR="006F5E3F">
              <w:rPr>
                <w:noProof/>
                <w:webHidden/>
              </w:rPr>
            </w:r>
            <w:r w:rsidR="006F5E3F">
              <w:rPr>
                <w:noProof/>
                <w:webHidden/>
              </w:rPr>
              <w:fldChar w:fldCharType="separate"/>
            </w:r>
            <w:r w:rsidR="006F5E3F">
              <w:rPr>
                <w:noProof/>
                <w:webHidden/>
              </w:rPr>
              <w:t>7</w:t>
            </w:r>
            <w:r w:rsidR="006F5E3F">
              <w:rPr>
                <w:noProof/>
                <w:webHidden/>
              </w:rPr>
              <w:fldChar w:fldCharType="end"/>
            </w:r>
          </w:hyperlink>
        </w:p>
        <w:p w14:paraId="25D30776" w14:textId="3AE00CE0" w:rsidR="006F5E3F" w:rsidRDefault="00C442D6">
          <w:pPr>
            <w:pStyle w:val="TOC1"/>
            <w:rPr>
              <w:rFonts w:asciiTheme="minorHAnsi" w:eastAsiaTheme="minorEastAsia" w:hAnsiTheme="minorHAnsi" w:cstheme="minorBidi"/>
              <w:bCs w:val="0"/>
              <w:iCs w:val="0"/>
              <w:color w:val="auto"/>
              <w:szCs w:val="22"/>
            </w:rPr>
          </w:pPr>
          <w:hyperlink w:anchor="_Toc135125690" w:history="1">
            <w:r w:rsidR="006F5E3F" w:rsidRPr="00852B74">
              <w:rPr>
                <w:rStyle w:val="Hyperlink"/>
                <w:rFonts w:eastAsiaTheme="majorEastAsia"/>
              </w:rPr>
              <w:t>4</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Basic Assumptions and Limitations of the System</w:t>
            </w:r>
            <w:r w:rsidR="006F5E3F">
              <w:rPr>
                <w:webHidden/>
              </w:rPr>
              <w:tab/>
            </w:r>
            <w:r w:rsidR="006F5E3F">
              <w:rPr>
                <w:webHidden/>
              </w:rPr>
              <w:fldChar w:fldCharType="begin"/>
            </w:r>
            <w:r w:rsidR="006F5E3F">
              <w:rPr>
                <w:webHidden/>
              </w:rPr>
              <w:instrText xml:space="preserve"> PAGEREF _Toc135125690 \h </w:instrText>
            </w:r>
            <w:r w:rsidR="006F5E3F">
              <w:rPr>
                <w:webHidden/>
              </w:rPr>
            </w:r>
            <w:r w:rsidR="006F5E3F">
              <w:rPr>
                <w:webHidden/>
              </w:rPr>
              <w:fldChar w:fldCharType="separate"/>
            </w:r>
            <w:r w:rsidR="006F5E3F">
              <w:rPr>
                <w:webHidden/>
              </w:rPr>
              <w:t>8</w:t>
            </w:r>
            <w:r w:rsidR="006F5E3F">
              <w:rPr>
                <w:webHidden/>
              </w:rPr>
              <w:fldChar w:fldCharType="end"/>
            </w:r>
          </w:hyperlink>
        </w:p>
        <w:p w14:paraId="2BD206D2" w14:textId="5168814F"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1" w:history="1">
            <w:r w:rsidR="006F5E3F" w:rsidRPr="00852B74">
              <w:rPr>
                <w:rStyle w:val="Hyperlink"/>
                <w:noProof/>
              </w:rPr>
              <w:t>4.1</w:t>
            </w:r>
            <w:r w:rsidR="006F5E3F">
              <w:rPr>
                <w:rFonts w:asciiTheme="minorHAnsi" w:eastAsiaTheme="minorEastAsia" w:hAnsiTheme="minorHAnsi" w:cstheme="minorBidi"/>
                <w:noProof/>
                <w:color w:val="auto"/>
                <w:szCs w:val="22"/>
                <w:lang w:val="en-US"/>
              </w:rPr>
              <w:tab/>
            </w:r>
            <w:r w:rsidR="006F5E3F" w:rsidRPr="00852B74">
              <w:rPr>
                <w:rStyle w:val="Hyperlink"/>
                <w:noProof/>
              </w:rPr>
              <w:t>Assumptions.</w:t>
            </w:r>
            <w:r w:rsidR="006F5E3F">
              <w:rPr>
                <w:noProof/>
                <w:webHidden/>
              </w:rPr>
              <w:tab/>
            </w:r>
            <w:r w:rsidR="006F5E3F">
              <w:rPr>
                <w:noProof/>
                <w:webHidden/>
              </w:rPr>
              <w:fldChar w:fldCharType="begin"/>
            </w:r>
            <w:r w:rsidR="006F5E3F">
              <w:rPr>
                <w:noProof/>
                <w:webHidden/>
              </w:rPr>
              <w:instrText xml:space="preserve"> PAGEREF _Toc135125691 \h </w:instrText>
            </w:r>
            <w:r w:rsidR="006F5E3F">
              <w:rPr>
                <w:noProof/>
                <w:webHidden/>
              </w:rPr>
            </w:r>
            <w:r w:rsidR="006F5E3F">
              <w:rPr>
                <w:noProof/>
                <w:webHidden/>
              </w:rPr>
              <w:fldChar w:fldCharType="separate"/>
            </w:r>
            <w:r w:rsidR="006F5E3F">
              <w:rPr>
                <w:noProof/>
                <w:webHidden/>
              </w:rPr>
              <w:t>8</w:t>
            </w:r>
            <w:r w:rsidR="006F5E3F">
              <w:rPr>
                <w:noProof/>
                <w:webHidden/>
              </w:rPr>
              <w:fldChar w:fldCharType="end"/>
            </w:r>
          </w:hyperlink>
        </w:p>
        <w:p w14:paraId="335C6EAC" w14:textId="794A9BF7" w:rsidR="006F5E3F" w:rsidRDefault="00C442D6">
          <w:pPr>
            <w:pStyle w:val="TOC1"/>
            <w:rPr>
              <w:rFonts w:asciiTheme="minorHAnsi" w:eastAsiaTheme="minorEastAsia" w:hAnsiTheme="minorHAnsi" w:cstheme="minorBidi"/>
              <w:bCs w:val="0"/>
              <w:iCs w:val="0"/>
              <w:color w:val="auto"/>
              <w:szCs w:val="22"/>
            </w:rPr>
          </w:pPr>
          <w:hyperlink w:anchor="_Toc135125692" w:history="1">
            <w:r w:rsidR="006F5E3F" w:rsidRPr="00852B74">
              <w:rPr>
                <w:rStyle w:val="Hyperlink"/>
                <w:rFonts w:eastAsiaTheme="majorEastAsia"/>
              </w:rPr>
              <w:t>5</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Risk Details</w:t>
            </w:r>
            <w:r w:rsidR="006F5E3F">
              <w:rPr>
                <w:webHidden/>
              </w:rPr>
              <w:tab/>
            </w:r>
            <w:r w:rsidR="006F5E3F">
              <w:rPr>
                <w:webHidden/>
              </w:rPr>
              <w:fldChar w:fldCharType="begin"/>
            </w:r>
            <w:r w:rsidR="006F5E3F">
              <w:rPr>
                <w:webHidden/>
              </w:rPr>
              <w:instrText xml:space="preserve"> PAGEREF _Toc135125692 \h </w:instrText>
            </w:r>
            <w:r w:rsidR="006F5E3F">
              <w:rPr>
                <w:webHidden/>
              </w:rPr>
            </w:r>
            <w:r w:rsidR="006F5E3F">
              <w:rPr>
                <w:webHidden/>
              </w:rPr>
              <w:fldChar w:fldCharType="separate"/>
            </w:r>
            <w:r w:rsidR="006F5E3F">
              <w:rPr>
                <w:webHidden/>
              </w:rPr>
              <w:t>8</w:t>
            </w:r>
            <w:r w:rsidR="006F5E3F">
              <w:rPr>
                <w:webHidden/>
              </w:rPr>
              <w:fldChar w:fldCharType="end"/>
            </w:r>
          </w:hyperlink>
        </w:p>
        <w:p w14:paraId="7C0E81CA" w14:textId="01F4224E" w:rsidR="006F5E3F" w:rsidRDefault="00C442D6">
          <w:pPr>
            <w:pStyle w:val="TOC1"/>
            <w:rPr>
              <w:rFonts w:asciiTheme="minorHAnsi" w:eastAsiaTheme="minorEastAsia" w:hAnsiTheme="minorHAnsi" w:cstheme="minorBidi"/>
              <w:bCs w:val="0"/>
              <w:iCs w:val="0"/>
              <w:color w:val="auto"/>
              <w:szCs w:val="22"/>
            </w:rPr>
          </w:pPr>
          <w:hyperlink w:anchor="_Toc135125693" w:history="1">
            <w:r w:rsidR="006F5E3F" w:rsidRPr="00852B74">
              <w:rPr>
                <w:rStyle w:val="Hyperlink"/>
                <w:rFonts w:eastAsiaTheme="majorEastAsia"/>
              </w:rPr>
              <w:t>6</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Solution Architecture</w:t>
            </w:r>
            <w:r w:rsidR="006F5E3F">
              <w:rPr>
                <w:webHidden/>
              </w:rPr>
              <w:tab/>
            </w:r>
            <w:r w:rsidR="006F5E3F">
              <w:rPr>
                <w:webHidden/>
              </w:rPr>
              <w:fldChar w:fldCharType="begin"/>
            </w:r>
            <w:r w:rsidR="006F5E3F">
              <w:rPr>
                <w:webHidden/>
              </w:rPr>
              <w:instrText xml:space="preserve"> PAGEREF _Toc135125693 \h </w:instrText>
            </w:r>
            <w:r w:rsidR="006F5E3F">
              <w:rPr>
                <w:webHidden/>
              </w:rPr>
            </w:r>
            <w:r w:rsidR="006F5E3F">
              <w:rPr>
                <w:webHidden/>
              </w:rPr>
              <w:fldChar w:fldCharType="separate"/>
            </w:r>
            <w:r w:rsidR="006F5E3F">
              <w:rPr>
                <w:webHidden/>
              </w:rPr>
              <w:t>10</w:t>
            </w:r>
            <w:r w:rsidR="006F5E3F">
              <w:rPr>
                <w:webHidden/>
              </w:rPr>
              <w:fldChar w:fldCharType="end"/>
            </w:r>
          </w:hyperlink>
        </w:p>
        <w:p w14:paraId="53962342" w14:textId="14B9A4EC"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4" w:history="1">
            <w:r w:rsidR="006F5E3F" w:rsidRPr="00852B74">
              <w:rPr>
                <w:rStyle w:val="Hyperlink"/>
                <w:noProof/>
              </w:rPr>
              <w:t>6.1</w:t>
            </w:r>
            <w:r w:rsidR="006F5E3F">
              <w:rPr>
                <w:rFonts w:asciiTheme="minorHAnsi" w:eastAsiaTheme="minorEastAsia" w:hAnsiTheme="minorHAnsi" w:cstheme="minorBidi"/>
                <w:noProof/>
                <w:color w:val="auto"/>
                <w:szCs w:val="22"/>
                <w:lang w:val="en-US"/>
              </w:rPr>
              <w:tab/>
            </w:r>
            <w:r w:rsidR="006F5E3F" w:rsidRPr="00852B74">
              <w:rPr>
                <w:rStyle w:val="Hyperlink"/>
                <w:noProof/>
              </w:rPr>
              <w:t>ML models Workflow</w:t>
            </w:r>
            <w:r w:rsidR="006F5E3F">
              <w:rPr>
                <w:noProof/>
                <w:webHidden/>
              </w:rPr>
              <w:tab/>
            </w:r>
            <w:r w:rsidR="006F5E3F">
              <w:rPr>
                <w:noProof/>
                <w:webHidden/>
              </w:rPr>
              <w:fldChar w:fldCharType="begin"/>
            </w:r>
            <w:r w:rsidR="006F5E3F">
              <w:rPr>
                <w:noProof/>
                <w:webHidden/>
              </w:rPr>
              <w:instrText xml:space="preserve"> PAGEREF _Toc135125694 \h </w:instrText>
            </w:r>
            <w:r w:rsidR="006F5E3F">
              <w:rPr>
                <w:noProof/>
                <w:webHidden/>
              </w:rPr>
            </w:r>
            <w:r w:rsidR="006F5E3F">
              <w:rPr>
                <w:noProof/>
                <w:webHidden/>
              </w:rPr>
              <w:fldChar w:fldCharType="separate"/>
            </w:r>
            <w:r w:rsidR="006F5E3F">
              <w:rPr>
                <w:noProof/>
                <w:webHidden/>
              </w:rPr>
              <w:t>10</w:t>
            </w:r>
            <w:r w:rsidR="006F5E3F">
              <w:rPr>
                <w:noProof/>
                <w:webHidden/>
              </w:rPr>
              <w:fldChar w:fldCharType="end"/>
            </w:r>
          </w:hyperlink>
        </w:p>
        <w:p w14:paraId="41D38500" w14:textId="08EDA081"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5" w:history="1">
            <w:r w:rsidR="006F5E3F" w:rsidRPr="00852B74">
              <w:rPr>
                <w:rStyle w:val="Hyperlink"/>
                <w:noProof/>
              </w:rPr>
              <w:t>6.2</w:t>
            </w:r>
            <w:r w:rsidR="006F5E3F">
              <w:rPr>
                <w:rFonts w:asciiTheme="minorHAnsi" w:eastAsiaTheme="minorEastAsia" w:hAnsiTheme="minorHAnsi" w:cstheme="minorBidi"/>
                <w:noProof/>
                <w:color w:val="auto"/>
                <w:szCs w:val="22"/>
                <w:lang w:val="en-US"/>
              </w:rPr>
              <w:tab/>
            </w:r>
            <w:r w:rsidR="006F5E3F" w:rsidRPr="00852B74">
              <w:rPr>
                <w:rStyle w:val="Hyperlink"/>
                <w:noProof/>
              </w:rPr>
              <w:t>Entity (Inherent) Risk Data Flow</w:t>
            </w:r>
            <w:r w:rsidR="006F5E3F">
              <w:rPr>
                <w:noProof/>
                <w:webHidden/>
              </w:rPr>
              <w:tab/>
            </w:r>
            <w:r w:rsidR="006F5E3F">
              <w:rPr>
                <w:noProof/>
                <w:webHidden/>
              </w:rPr>
              <w:fldChar w:fldCharType="begin"/>
            </w:r>
            <w:r w:rsidR="006F5E3F">
              <w:rPr>
                <w:noProof/>
                <w:webHidden/>
              </w:rPr>
              <w:instrText xml:space="preserve"> PAGEREF _Toc135125695 \h </w:instrText>
            </w:r>
            <w:r w:rsidR="006F5E3F">
              <w:rPr>
                <w:noProof/>
                <w:webHidden/>
              </w:rPr>
            </w:r>
            <w:r w:rsidR="006F5E3F">
              <w:rPr>
                <w:noProof/>
                <w:webHidden/>
              </w:rPr>
              <w:fldChar w:fldCharType="separate"/>
            </w:r>
            <w:r w:rsidR="006F5E3F">
              <w:rPr>
                <w:noProof/>
                <w:webHidden/>
              </w:rPr>
              <w:t>12</w:t>
            </w:r>
            <w:r w:rsidR="006F5E3F">
              <w:rPr>
                <w:noProof/>
                <w:webHidden/>
              </w:rPr>
              <w:fldChar w:fldCharType="end"/>
            </w:r>
          </w:hyperlink>
        </w:p>
        <w:p w14:paraId="6AA22BA9" w14:textId="36884EEE" w:rsidR="006F5E3F" w:rsidRDefault="00C442D6">
          <w:pPr>
            <w:pStyle w:val="TOC1"/>
            <w:rPr>
              <w:rFonts w:asciiTheme="minorHAnsi" w:eastAsiaTheme="minorEastAsia" w:hAnsiTheme="minorHAnsi" w:cstheme="minorBidi"/>
              <w:bCs w:val="0"/>
              <w:iCs w:val="0"/>
              <w:color w:val="auto"/>
              <w:szCs w:val="22"/>
            </w:rPr>
          </w:pPr>
          <w:hyperlink w:anchor="_Toc135125696" w:history="1">
            <w:r w:rsidR="006F5E3F" w:rsidRPr="00852B74">
              <w:rPr>
                <w:rStyle w:val="Hyperlink"/>
                <w:rFonts w:eastAsiaTheme="majorEastAsia"/>
              </w:rPr>
              <w:t>7</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Peer Grouping</w:t>
            </w:r>
            <w:r w:rsidR="006F5E3F">
              <w:rPr>
                <w:webHidden/>
              </w:rPr>
              <w:tab/>
            </w:r>
            <w:r w:rsidR="006F5E3F">
              <w:rPr>
                <w:webHidden/>
              </w:rPr>
              <w:fldChar w:fldCharType="begin"/>
            </w:r>
            <w:r w:rsidR="006F5E3F">
              <w:rPr>
                <w:webHidden/>
              </w:rPr>
              <w:instrText xml:space="preserve"> PAGEREF _Toc135125696 \h </w:instrText>
            </w:r>
            <w:r w:rsidR="006F5E3F">
              <w:rPr>
                <w:webHidden/>
              </w:rPr>
            </w:r>
            <w:r w:rsidR="006F5E3F">
              <w:rPr>
                <w:webHidden/>
              </w:rPr>
              <w:fldChar w:fldCharType="separate"/>
            </w:r>
            <w:r w:rsidR="006F5E3F">
              <w:rPr>
                <w:webHidden/>
              </w:rPr>
              <w:t>12</w:t>
            </w:r>
            <w:r w:rsidR="006F5E3F">
              <w:rPr>
                <w:webHidden/>
              </w:rPr>
              <w:fldChar w:fldCharType="end"/>
            </w:r>
          </w:hyperlink>
        </w:p>
        <w:p w14:paraId="6A71EA5A" w14:textId="53E04D20"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7" w:history="1">
            <w:r w:rsidR="006F5E3F" w:rsidRPr="00852B74">
              <w:rPr>
                <w:rStyle w:val="Hyperlink"/>
                <w:noProof/>
              </w:rPr>
              <w:t>7.1</w:t>
            </w:r>
            <w:r w:rsidR="006F5E3F">
              <w:rPr>
                <w:rFonts w:asciiTheme="minorHAnsi" w:eastAsiaTheme="minorEastAsia" w:hAnsiTheme="minorHAnsi" w:cstheme="minorBidi"/>
                <w:noProof/>
                <w:color w:val="auto"/>
                <w:szCs w:val="22"/>
                <w:lang w:val="en-US"/>
              </w:rPr>
              <w:tab/>
            </w:r>
            <w:r w:rsidR="006F5E3F" w:rsidRPr="00852B74">
              <w:rPr>
                <w:rStyle w:val="Hyperlink"/>
                <w:noProof/>
              </w:rPr>
              <w:t>Peer Grouping</w:t>
            </w:r>
            <w:r w:rsidR="006F5E3F">
              <w:rPr>
                <w:noProof/>
                <w:webHidden/>
              </w:rPr>
              <w:tab/>
            </w:r>
            <w:r w:rsidR="006F5E3F">
              <w:rPr>
                <w:noProof/>
                <w:webHidden/>
              </w:rPr>
              <w:fldChar w:fldCharType="begin"/>
            </w:r>
            <w:r w:rsidR="006F5E3F">
              <w:rPr>
                <w:noProof/>
                <w:webHidden/>
              </w:rPr>
              <w:instrText xml:space="preserve"> PAGEREF _Toc135125697 \h </w:instrText>
            </w:r>
            <w:r w:rsidR="006F5E3F">
              <w:rPr>
                <w:noProof/>
                <w:webHidden/>
              </w:rPr>
            </w:r>
            <w:r w:rsidR="006F5E3F">
              <w:rPr>
                <w:noProof/>
                <w:webHidden/>
              </w:rPr>
              <w:fldChar w:fldCharType="separate"/>
            </w:r>
            <w:r w:rsidR="006F5E3F">
              <w:rPr>
                <w:noProof/>
                <w:webHidden/>
              </w:rPr>
              <w:t>14</w:t>
            </w:r>
            <w:r w:rsidR="006F5E3F">
              <w:rPr>
                <w:noProof/>
                <w:webHidden/>
              </w:rPr>
              <w:fldChar w:fldCharType="end"/>
            </w:r>
          </w:hyperlink>
        </w:p>
        <w:p w14:paraId="2F38777B" w14:textId="459935DB"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8" w:history="1">
            <w:r w:rsidR="006F5E3F" w:rsidRPr="00852B74">
              <w:rPr>
                <w:rStyle w:val="Hyperlink"/>
                <w:noProof/>
              </w:rPr>
              <w:t>7.2</w:t>
            </w:r>
            <w:r w:rsidR="006F5E3F">
              <w:rPr>
                <w:rFonts w:asciiTheme="minorHAnsi" w:eastAsiaTheme="minorEastAsia" w:hAnsiTheme="minorHAnsi" w:cstheme="minorBidi"/>
                <w:noProof/>
                <w:color w:val="auto"/>
                <w:szCs w:val="22"/>
                <w:lang w:val="en-US"/>
              </w:rPr>
              <w:tab/>
            </w:r>
            <w:r w:rsidR="006F5E3F" w:rsidRPr="00852B74">
              <w:rPr>
                <w:rStyle w:val="Hyperlink"/>
                <w:noProof/>
              </w:rPr>
              <w:t>Algorithm Used</w:t>
            </w:r>
            <w:r w:rsidR="006F5E3F">
              <w:rPr>
                <w:noProof/>
                <w:webHidden/>
              </w:rPr>
              <w:tab/>
            </w:r>
            <w:r w:rsidR="006F5E3F">
              <w:rPr>
                <w:noProof/>
                <w:webHidden/>
              </w:rPr>
              <w:fldChar w:fldCharType="begin"/>
            </w:r>
            <w:r w:rsidR="006F5E3F">
              <w:rPr>
                <w:noProof/>
                <w:webHidden/>
              </w:rPr>
              <w:instrText xml:space="preserve"> PAGEREF _Toc135125698 \h </w:instrText>
            </w:r>
            <w:r w:rsidR="006F5E3F">
              <w:rPr>
                <w:noProof/>
                <w:webHidden/>
              </w:rPr>
            </w:r>
            <w:r w:rsidR="006F5E3F">
              <w:rPr>
                <w:noProof/>
                <w:webHidden/>
              </w:rPr>
              <w:fldChar w:fldCharType="separate"/>
            </w:r>
            <w:r w:rsidR="006F5E3F">
              <w:rPr>
                <w:noProof/>
                <w:webHidden/>
              </w:rPr>
              <w:t>14</w:t>
            </w:r>
            <w:r w:rsidR="006F5E3F">
              <w:rPr>
                <w:noProof/>
                <w:webHidden/>
              </w:rPr>
              <w:fldChar w:fldCharType="end"/>
            </w:r>
          </w:hyperlink>
        </w:p>
        <w:p w14:paraId="244C7C08" w14:textId="09DDA1C1" w:rsidR="006F5E3F" w:rsidRDefault="00C442D6">
          <w:pPr>
            <w:pStyle w:val="TOC1"/>
            <w:rPr>
              <w:rFonts w:asciiTheme="minorHAnsi" w:eastAsiaTheme="minorEastAsia" w:hAnsiTheme="minorHAnsi" w:cstheme="minorBidi"/>
              <w:bCs w:val="0"/>
              <w:iCs w:val="0"/>
              <w:color w:val="auto"/>
              <w:szCs w:val="22"/>
            </w:rPr>
          </w:pPr>
          <w:hyperlink w:anchor="_Toc135125699" w:history="1">
            <w:r w:rsidR="006F5E3F" w:rsidRPr="00852B74">
              <w:rPr>
                <w:rStyle w:val="Hyperlink"/>
                <w:rFonts w:eastAsiaTheme="majorEastAsia"/>
              </w:rPr>
              <w:t>8</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Location Risk</w:t>
            </w:r>
            <w:r w:rsidR="006F5E3F">
              <w:rPr>
                <w:webHidden/>
              </w:rPr>
              <w:tab/>
            </w:r>
            <w:r w:rsidR="006F5E3F">
              <w:rPr>
                <w:webHidden/>
              </w:rPr>
              <w:fldChar w:fldCharType="begin"/>
            </w:r>
            <w:r w:rsidR="006F5E3F">
              <w:rPr>
                <w:webHidden/>
              </w:rPr>
              <w:instrText xml:space="preserve"> PAGEREF _Toc135125699 \h </w:instrText>
            </w:r>
            <w:r w:rsidR="006F5E3F">
              <w:rPr>
                <w:webHidden/>
              </w:rPr>
            </w:r>
            <w:r w:rsidR="006F5E3F">
              <w:rPr>
                <w:webHidden/>
              </w:rPr>
              <w:fldChar w:fldCharType="separate"/>
            </w:r>
            <w:r w:rsidR="006F5E3F">
              <w:rPr>
                <w:webHidden/>
              </w:rPr>
              <w:t>15</w:t>
            </w:r>
            <w:r w:rsidR="006F5E3F">
              <w:rPr>
                <w:webHidden/>
              </w:rPr>
              <w:fldChar w:fldCharType="end"/>
            </w:r>
          </w:hyperlink>
        </w:p>
        <w:p w14:paraId="253F0A49" w14:textId="534EB77F"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0" w:history="1">
            <w:r w:rsidR="006F5E3F" w:rsidRPr="00852B74">
              <w:rPr>
                <w:rStyle w:val="Hyperlink"/>
                <w:noProof/>
              </w:rPr>
              <w:t>8.1</w:t>
            </w:r>
            <w:r w:rsidR="006F5E3F">
              <w:rPr>
                <w:rFonts w:asciiTheme="minorHAnsi" w:eastAsiaTheme="minorEastAsia" w:hAnsiTheme="minorHAnsi" w:cstheme="minorBidi"/>
                <w:noProof/>
                <w:color w:val="auto"/>
                <w:szCs w:val="22"/>
                <w:lang w:val="en-US"/>
              </w:rPr>
              <w:tab/>
            </w:r>
            <w:r w:rsidR="006F5E3F" w:rsidRPr="00852B74">
              <w:rPr>
                <w:rStyle w:val="Hyperlink"/>
                <w:noProof/>
              </w:rPr>
              <w:t>Available data:</w:t>
            </w:r>
            <w:r w:rsidR="006F5E3F">
              <w:rPr>
                <w:noProof/>
                <w:webHidden/>
              </w:rPr>
              <w:tab/>
            </w:r>
            <w:r w:rsidR="006F5E3F">
              <w:rPr>
                <w:noProof/>
                <w:webHidden/>
              </w:rPr>
              <w:fldChar w:fldCharType="begin"/>
            </w:r>
            <w:r w:rsidR="006F5E3F">
              <w:rPr>
                <w:noProof/>
                <w:webHidden/>
              </w:rPr>
              <w:instrText xml:space="preserve"> PAGEREF _Toc135125700 \h </w:instrText>
            </w:r>
            <w:r w:rsidR="006F5E3F">
              <w:rPr>
                <w:noProof/>
                <w:webHidden/>
              </w:rPr>
            </w:r>
            <w:r w:rsidR="006F5E3F">
              <w:rPr>
                <w:noProof/>
                <w:webHidden/>
              </w:rPr>
              <w:fldChar w:fldCharType="separate"/>
            </w:r>
            <w:r w:rsidR="006F5E3F">
              <w:rPr>
                <w:noProof/>
                <w:webHidden/>
              </w:rPr>
              <w:t>15</w:t>
            </w:r>
            <w:r w:rsidR="006F5E3F">
              <w:rPr>
                <w:noProof/>
                <w:webHidden/>
              </w:rPr>
              <w:fldChar w:fldCharType="end"/>
            </w:r>
          </w:hyperlink>
        </w:p>
        <w:p w14:paraId="7E7A6204" w14:textId="16AC639B"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1" w:history="1">
            <w:r w:rsidR="006F5E3F" w:rsidRPr="00852B74">
              <w:rPr>
                <w:rStyle w:val="Hyperlink"/>
                <w:noProof/>
              </w:rPr>
              <w:t>8.2</w:t>
            </w:r>
            <w:r w:rsidR="006F5E3F">
              <w:rPr>
                <w:rFonts w:asciiTheme="minorHAnsi" w:eastAsiaTheme="minorEastAsia" w:hAnsiTheme="minorHAnsi" w:cstheme="minorBidi"/>
                <w:noProof/>
                <w:color w:val="auto"/>
                <w:szCs w:val="22"/>
                <w:lang w:val="en-US"/>
              </w:rPr>
              <w:tab/>
            </w:r>
            <w:r w:rsidR="006F5E3F" w:rsidRPr="00852B74">
              <w:rPr>
                <w:rStyle w:val="Hyperlink"/>
                <w:noProof/>
              </w:rPr>
              <w:t>Assumptions:</w:t>
            </w:r>
            <w:r w:rsidR="006F5E3F">
              <w:rPr>
                <w:noProof/>
                <w:webHidden/>
              </w:rPr>
              <w:tab/>
            </w:r>
            <w:r w:rsidR="006F5E3F">
              <w:rPr>
                <w:noProof/>
                <w:webHidden/>
              </w:rPr>
              <w:fldChar w:fldCharType="begin"/>
            </w:r>
            <w:r w:rsidR="006F5E3F">
              <w:rPr>
                <w:noProof/>
                <w:webHidden/>
              </w:rPr>
              <w:instrText xml:space="preserve"> PAGEREF _Toc135125701 \h </w:instrText>
            </w:r>
            <w:r w:rsidR="006F5E3F">
              <w:rPr>
                <w:noProof/>
                <w:webHidden/>
              </w:rPr>
            </w:r>
            <w:r w:rsidR="006F5E3F">
              <w:rPr>
                <w:noProof/>
                <w:webHidden/>
              </w:rPr>
              <w:fldChar w:fldCharType="separate"/>
            </w:r>
            <w:r w:rsidR="006F5E3F">
              <w:rPr>
                <w:noProof/>
                <w:webHidden/>
              </w:rPr>
              <w:t>15</w:t>
            </w:r>
            <w:r w:rsidR="006F5E3F">
              <w:rPr>
                <w:noProof/>
                <w:webHidden/>
              </w:rPr>
              <w:fldChar w:fldCharType="end"/>
            </w:r>
          </w:hyperlink>
        </w:p>
        <w:p w14:paraId="380F28F1" w14:textId="6EF73BC8"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2" w:history="1">
            <w:r w:rsidR="006F5E3F" w:rsidRPr="00852B74">
              <w:rPr>
                <w:rStyle w:val="Hyperlink"/>
                <w:noProof/>
              </w:rPr>
              <w:t>8.3</w:t>
            </w:r>
            <w:r w:rsidR="006F5E3F">
              <w:rPr>
                <w:rFonts w:asciiTheme="minorHAnsi" w:eastAsiaTheme="minorEastAsia" w:hAnsiTheme="minorHAnsi" w:cstheme="minorBidi"/>
                <w:noProof/>
                <w:color w:val="auto"/>
                <w:szCs w:val="22"/>
                <w:lang w:val="en-US"/>
              </w:rPr>
              <w:tab/>
            </w:r>
            <w:r w:rsidR="006F5E3F" w:rsidRPr="00852B74">
              <w:rPr>
                <w:rStyle w:val="Hyperlink"/>
                <w:noProof/>
              </w:rPr>
              <w:t>Calculation matrix:</w:t>
            </w:r>
            <w:r w:rsidR="006F5E3F">
              <w:rPr>
                <w:noProof/>
                <w:webHidden/>
              </w:rPr>
              <w:tab/>
            </w:r>
            <w:r w:rsidR="006F5E3F">
              <w:rPr>
                <w:noProof/>
                <w:webHidden/>
              </w:rPr>
              <w:fldChar w:fldCharType="begin"/>
            </w:r>
            <w:r w:rsidR="006F5E3F">
              <w:rPr>
                <w:noProof/>
                <w:webHidden/>
              </w:rPr>
              <w:instrText xml:space="preserve"> PAGEREF _Toc135125702 \h </w:instrText>
            </w:r>
            <w:r w:rsidR="006F5E3F">
              <w:rPr>
                <w:noProof/>
                <w:webHidden/>
              </w:rPr>
            </w:r>
            <w:r w:rsidR="006F5E3F">
              <w:rPr>
                <w:noProof/>
                <w:webHidden/>
              </w:rPr>
              <w:fldChar w:fldCharType="separate"/>
            </w:r>
            <w:r w:rsidR="006F5E3F">
              <w:rPr>
                <w:noProof/>
                <w:webHidden/>
              </w:rPr>
              <w:t>16</w:t>
            </w:r>
            <w:r w:rsidR="006F5E3F">
              <w:rPr>
                <w:noProof/>
                <w:webHidden/>
              </w:rPr>
              <w:fldChar w:fldCharType="end"/>
            </w:r>
          </w:hyperlink>
        </w:p>
        <w:p w14:paraId="38A27833" w14:textId="0F634573"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3" w:history="1">
            <w:r w:rsidR="006F5E3F" w:rsidRPr="00852B74">
              <w:rPr>
                <w:rStyle w:val="Hyperlink"/>
                <w:noProof/>
              </w:rPr>
              <w:t>8.4</w:t>
            </w:r>
            <w:r w:rsidR="006F5E3F">
              <w:rPr>
                <w:rFonts w:asciiTheme="minorHAnsi" w:eastAsiaTheme="minorEastAsia" w:hAnsiTheme="minorHAnsi" w:cstheme="minorBidi"/>
                <w:noProof/>
                <w:color w:val="auto"/>
                <w:szCs w:val="22"/>
                <w:lang w:val="en-US"/>
              </w:rPr>
              <w:tab/>
            </w:r>
            <w:r w:rsidR="006F5E3F" w:rsidRPr="00852B74">
              <w:rPr>
                <w:rStyle w:val="Hyperlink"/>
                <w:noProof/>
              </w:rPr>
              <w:t>Location Risk Flow</w:t>
            </w:r>
            <w:r w:rsidR="006F5E3F">
              <w:rPr>
                <w:noProof/>
                <w:webHidden/>
              </w:rPr>
              <w:tab/>
            </w:r>
            <w:r w:rsidR="006F5E3F">
              <w:rPr>
                <w:noProof/>
                <w:webHidden/>
              </w:rPr>
              <w:fldChar w:fldCharType="begin"/>
            </w:r>
            <w:r w:rsidR="006F5E3F">
              <w:rPr>
                <w:noProof/>
                <w:webHidden/>
              </w:rPr>
              <w:instrText xml:space="preserve"> PAGEREF _Toc135125703 \h </w:instrText>
            </w:r>
            <w:r w:rsidR="006F5E3F">
              <w:rPr>
                <w:noProof/>
                <w:webHidden/>
              </w:rPr>
            </w:r>
            <w:r w:rsidR="006F5E3F">
              <w:rPr>
                <w:noProof/>
                <w:webHidden/>
              </w:rPr>
              <w:fldChar w:fldCharType="separate"/>
            </w:r>
            <w:r w:rsidR="006F5E3F">
              <w:rPr>
                <w:noProof/>
                <w:webHidden/>
              </w:rPr>
              <w:t>17</w:t>
            </w:r>
            <w:r w:rsidR="006F5E3F">
              <w:rPr>
                <w:noProof/>
                <w:webHidden/>
              </w:rPr>
              <w:fldChar w:fldCharType="end"/>
            </w:r>
          </w:hyperlink>
        </w:p>
        <w:p w14:paraId="4BE9FD6A" w14:textId="68479E75" w:rsidR="006F5E3F" w:rsidRDefault="00C442D6">
          <w:pPr>
            <w:pStyle w:val="TOC1"/>
            <w:rPr>
              <w:rFonts w:asciiTheme="minorHAnsi" w:eastAsiaTheme="minorEastAsia" w:hAnsiTheme="minorHAnsi" w:cstheme="minorBidi"/>
              <w:bCs w:val="0"/>
              <w:iCs w:val="0"/>
              <w:color w:val="auto"/>
              <w:szCs w:val="22"/>
            </w:rPr>
          </w:pPr>
          <w:hyperlink w:anchor="_Toc135125704" w:history="1">
            <w:r w:rsidR="006F5E3F" w:rsidRPr="00852B74">
              <w:rPr>
                <w:rStyle w:val="Hyperlink"/>
                <w:rFonts w:eastAsiaTheme="majorEastAsia"/>
              </w:rPr>
              <w:t>9</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Entity Risk:</w:t>
            </w:r>
            <w:r w:rsidR="006F5E3F">
              <w:rPr>
                <w:webHidden/>
              </w:rPr>
              <w:tab/>
            </w:r>
            <w:r w:rsidR="006F5E3F">
              <w:rPr>
                <w:webHidden/>
              </w:rPr>
              <w:fldChar w:fldCharType="begin"/>
            </w:r>
            <w:r w:rsidR="006F5E3F">
              <w:rPr>
                <w:webHidden/>
              </w:rPr>
              <w:instrText xml:space="preserve"> PAGEREF _Toc135125704 \h </w:instrText>
            </w:r>
            <w:r w:rsidR="006F5E3F">
              <w:rPr>
                <w:webHidden/>
              </w:rPr>
            </w:r>
            <w:r w:rsidR="006F5E3F">
              <w:rPr>
                <w:webHidden/>
              </w:rPr>
              <w:fldChar w:fldCharType="separate"/>
            </w:r>
            <w:r w:rsidR="006F5E3F">
              <w:rPr>
                <w:webHidden/>
              </w:rPr>
              <w:t>18</w:t>
            </w:r>
            <w:r w:rsidR="006F5E3F">
              <w:rPr>
                <w:webHidden/>
              </w:rPr>
              <w:fldChar w:fldCharType="end"/>
            </w:r>
          </w:hyperlink>
        </w:p>
        <w:p w14:paraId="6AABB0E2" w14:textId="3129FE00"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5" w:history="1">
            <w:r w:rsidR="006F5E3F" w:rsidRPr="00852B74">
              <w:rPr>
                <w:rStyle w:val="Hyperlink"/>
                <w:noProof/>
              </w:rPr>
              <w:t>9.1</w:t>
            </w:r>
            <w:r w:rsidR="006F5E3F">
              <w:rPr>
                <w:rFonts w:asciiTheme="minorHAnsi" w:eastAsiaTheme="minorEastAsia" w:hAnsiTheme="minorHAnsi" w:cstheme="minorBidi"/>
                <w:noProof/>
                <w:color w:val="auto"/>
                <w:szCs w:val="22"/>
                <w:lang w:val="en-US"/>
              </w:rPr>
              <w:tab/>
            </w:r>
            <w:r w:rsidR="006F5E3F" w:rsidRPr="00852B74">
              <w:rPr>
                <w:rStyle w:val="Hyperlink"/>
                <w:noProof/>
              </w:rPr>
              <w:t>Risk Calculation:</w:t>
            </w:r>
            <w:r w:rsidR="006F5E3F">
              <w:rPr>
                <w:noProof/>
                <w:webHidden/>
              </w:rPr>
              <w:tab/>
            </w:r>
            <w:r w:rsidR="006F5E3F">
              <w:rPr>
                <w:noProof/>
                <w:webHidden/>
              </w:rPr>
              <w:fldChar w:fldCharType="begin"/>
            </w:r>
            <w:r w:rsidR="006F5E3F">
              <w:rPr>
                <w:noProof/>
                <w:webHidden/>
              </w:rPr>
              <w:instrText xml:space="preserve"> PAGEREF _Toc135125705 \h </w:instrText>
            </w:r>
            <w:r w:rsidR="006F5E3F">
              <w:rPr>
                <w:noProof/>
                <w:webHidden/>
              </w:rPr>
            </w:r>
            <w:r w:rsidR="006F5E3F">
              <w:rPr>
                <w:noProof/>
                <w:webHidden/>
              </w:rPr>
              <w:fldChar w:fldCharType="separate"/>
            </w:r>
            <w:r w:rsidR="006F5E3F">
              <w:rPr>
                <w:noProof/>
                <w:webHidden/>
              </w:rPr>
              <w:t>20</w:t>
            </w:r>
            <w:r w:rsidR="006F5E3F">
              <w:rPr>
                <w:noProof/>
                <w:webHidden/>
              </w:rPr>
              <w:fldChar w:fldCharType="end"/>
            </w:r>
          </w:hyperlink>
        </w:p>
        <w:p w14:paraId="57ADC516" w14:textId="08DA7C42" w:rsidR="006F5E3F" w:rsidRDefault="00C442D6">
          <w:pPr>
            <w:pStyle w:val="TOC1"/>
            <w:rPr>
              <w:rFonts w:asciiTheme="minorHAnsi" w:eastAsiaTheme="minorEastAsia" w:hAnsiTheme="minorHAnsi" w:cstheme="minorBidi"/>
              <w:bCs w:val="0"/>
              <w:iCs w:val="0"/>
              <w:color w:val="auto"/>
              <w:szCs w:val="22"/>
            </w:rPr>
          </w:pPr>
          <w:hyperlink w:anchor="_Toc135125706" w:history="1">
            <w:r w:rsidR="006F5E3F" w:rsidRPr="00852B74">
              <w:rPr>
                <w:rStyle w:val="Hyperlink"/>
                <w:rFonts w:eastAsiaTheme="majorEastAsia"/>
              </w:rPr>
              <w:t>10</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Transaction Risk:</w:t>
            </w:r>
            <w:r w:rsidR="006F5E3F">
              <w:rPr>
                <w:webHidden/>
              </w:rPr>
              <w:tab/>
            </w:r>
            <w:r w:rsidR="006F5E3F">
              <w:rPr>
                <w:webHidden/>
              </w:rPr>
              <w:fldChar w:fldCharType="begin"/>
            </w:r>
            <w:r w:rsidR="006F5E3F">
              <w:rPr>
                <w:webHidden/>
              </w:rPr>
              <w:instrText xml:space="preserve"> PAGEREF _Toc135125706 \h </w:instrText>
            </w:r>
            <w:r w:rsidR="006F5E3F">
              <w:rPr>
                <w:webHidden/>
              </w:rPr>
            </w:r>
            <w:r w:rsidR="006F5E3F">
              <w:rPr>
                <w:webHidden/>
              </w:rPr>
              <w:fldChar w:fldCharType="separate"/>
            </w:r>
            <w:r w:rsidR="006F5E3F">
              <w:rPr>
                <w:webHidden/>
              </w:rPr>
              <w:t>21</w:t>
            </w:r>
            <w:r w:rsidR="006F5E3F">
              <w:rPr>
                <w:webHidden/>
              </w:rPr>
              <w:fldChar w:fldCharType="end"/>
            </w:r>
          </w:hyperlink>
        </w:p>
        <w:p w14:paraId="406EC7EA" w14:textId="49A8D599" w:rsidR="006F5E3F" w:rsidRDefault="00C442D6">
          <w:pPr>
            <w:pStyle w:val="TOC1"/>
            <w:rPr>
              <w:rFonts w:asciiTheme="minorHAnsi" w:eastAsiaTheme="minorEastAsia" w:hAnsiTheme="minorHAnsi" w:cstheme="minorBidi"/>
              <w:bCs w:val="0"/>
              <w:iCs w:val="0"/>
              <w:color w:val="auto"/>
              <w:szCs w:val="22"/>
            </w:rPr>
          </w:pPr>
          <w:hyperlink w:anchor="_Toc135125707" w:history="1">
            <w:r w:rsidR="006F5E3F" w:rsidRPr="00852B74">
              <w:rPr>
                <w:rStyle w:val="Hyperlink"/>
                <w:rFonts w:eastAsiaTheme="majorEastAsia"/>
              </w:rPr>
              <w:t>11</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Network Risk</w:t>
            </w:r>
            <w:r w:rsidR="006F5E3F">
              <w:rPr>
                <w:webHidden/>
              </w:rPr>
              <w:tab/>
            </w:r>
            <w:r w:rsidR="006F5E3F">
              <w:rPr>
                <w:webHidden/>
              </w:rPr>
              <w:fldChar w:fldCharType="begin"/>
            </w:r>
            <w:r w:rsidR="006F5E3F">
              <w:rPr>
                <w:webHidden/>
              </w:rPr>
              <w:instrText xml:space="preserve"> PAGEREF _Toc135125707 \h </w:instrText>
            </w:r>
            <w:r w:rsidR="006F5E3F">
              <w:rPr>
                <w:webHidden/>
              </w:rPr>
            </w:r>
            <w:r w:rsidR="006F5E3F">
              <w:rPr>
                <w:webHidden/>
              </w:rPr>
              <w:fldChar w:fldCharType="separate"/>
            </w:r>
            <w:r w:rsidR="006F5E3F">
              <w:rPr>
                <w:webHidden/>
              </w:rPr>
              <w:t>22</w:t>
            </w:r>
            <w:r w:rsidR="006F5E3F">
              <w:rPr>
                <w:webHidden/>
              </w:rPr>
              <w:fldChar w:fldCharType="end"/>
            </w:r>
          </w:hyperlink>
        </w:p>
        <w:p w14:paraId="74F83D90" w14:textId="07F50853" w:rsidR="006F5E3F" w:rsidRDefault="00C442D6">
          <w:pPr>
            <w:pStyle w:val="TOC1"/>
            <w:rPr>
              <w:rFonts w:asciiTheme="minorHAnsi" w:eastAsiaTheme="minorEastAsia" w:hAnsiTheme="minorHAnsi" w:cstheme="minorBidi"/>
              <w:bCs w:val="0"/>
              <w:iCs w:val="0"/>
              <w:color w:val="auto"/>
              <w:szCs w:val="22"/>
            </w:rPr>
          </w:pPr>
          <w:hyperlink w:anchor="_Toc135125708" w:history="1">
            <w:r w:rsidR="006F5E3F" w:rsidRPr="00852B74">
              <w:rPr>
                <w:rStyle w:val="Hyperlink"/>
                <w:rFonts w:eastAsiaTheme="majorEastAsia"/>
              </w:rPr>
              <w:t>12</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Implementation</w:t>
            </w:r>
            <w:r w:rsidR="006F5E3F">
              <w:rPr>
                <w:webHidden/>
              </w:rPr>
              <w:tab/>
            </w:r>
            <w:r w:rsidR="006F5E3F">
              <w:rPr>
                <w:webHidden/>
              </w:rPr>
              <w:fldChar w:fldCharType="begin"/>
            </w:r>
            <w:r w:rsidR="006F5E3F">
              <w:rPr>
                <w:webHidden/>
              </w:rPr>
              <w:instrText xml:space="preserve"> PAGEREF _Toc135125708 \h </w:instrText>
            </w:r>
            <w:r w:rsidR="006F5E3F">
              <w:rPr>
                <w:webHidden/>
              </w:rPr>
            </w:r>
            <w:r w:rsidR="006F5E3F">
              <w:rPr>
                <w:webHidden/>
              </w:rPr>
              <w:fldChar w:fldCharType="separate"/>
            </w:r>
            <w:r w:rsidR="006F5E3F">
              <w:rPr>
                <w:webHidden/>
              </w:rPr>
              <w:t>24</w:t>
            </w:r>
            <w:r w:rsidR="006F5E3F">
              <w:rPr>
                <w:webHidden/>
              </w:rPr>
              <w:fldChar w:fldCharType="end"/>
            </w:r>
          </w:hyperlink>
        </w:p>
        <w:p w14:paraId="725EAA2E" w14:textId="76262DF1" w:rsidR="006F5E3F" w:rsidRDefault="00C442D6">
          <w:pPr>
            <w:pStyle w:val="TOC1"/>
            <w:rPr>
              <w:rFonts w:asciiTheme="minorHAnsi" w:eastAsiaTheme="minorEastAsia" w:hAnsiTheme="minorHAnsi" w:cstheme="minorBidi"/>
              <w:bCs w:val="0"/>
              <w:iCs w:val="0"/>
              <w:color w:val="auto"/>
              <w:szCs w:val="22"/>
            </w:rPr>
          </w:pPr>
          <w:hyperlink w:anchor="_Toc135125709" w:history="1">
            <w:r w:rsidR="006F5E3F" w:rsidRPr="00852B74">
              <w:rPr>
                <w:rStyle w:val="Hyperlink"/>
                <w:rFonts w:eastAsiaTheme="majorEastAsia"/>
              </w:rPr>
              <w:t>Implementation Plan</w:t>
            </w:r>
            <w:r w:rsidR="006F5E3F">
              <w:rPr>
                <w:webHidden/>
              </w:rPr>
              <w:tab/>
            </w:r>
            <w:r w:rsidR="006F5E3F">
              <w:rPr>
                <w:webHidden/>
              </w:rPr>
              <w:fldChar w:fldCharType="begin"/>
            </w:r>
            <w:r w:rsidR="006F5E3F">
              <w:rPr>
                <w:webHidden/>
              </w:rPr>
              <w:instrText xml:space="preserve"> PAGEREF _Toc135125709 \h </w:instrText>
            </w:r>
            <w:r w:rsidR="006F5E3F">
              <w:rPr>
                <w:webHidden/>
              </w:rPr>
            </w:r>
            <w:r w:rsidR="006F5E3F">
              <w:rPr>
                <w:webHidden/>
              </w:rPr>
              <w:fldChar w:fldCharType="separate"/>
            </w:r>
            <w:r w:rsidR="006F5E3F">
              <w:rPr>
                <w:webHidden/>
              </w:rPr>
              <w:t>25</w:t>
            </w:r>
            <w:r w:rsidR="006F5E3F">
              <w:rPr>
                <w:webHidden/>
              </w:rPr>
              <w:fldChar w:fldCharType="end"/>
            </w:r>
          </w:hyperlink>
        </w:p>
        <w:p w14:paraId="34B3A411" w14:textId="536F5C07"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10" w:history="1">
            <w:r w:rsidR="006F5E3F" w:rsidRPr="00852B74">
              <w:rPr>
                <w:rStyle w:val="Hyperlink"/>
                <w:noProof/>
              </w:rPr>
              <w:t>12.1</w:t>
            </w:r>
            <w:r w:rsidR="006F5E3F">
              <w:rPr>
                <w:rFonts w:asciiTheme="minorHAnsi" w:eastAsiaTheme="minorEastAsia" w:hAnsiTheme="minorHAnsi" w:cstheme="minorBidi"/>
                <w:noProof/>
                <w:color w:val="auto"/>
                <w:szCs w:val="22"/>
                <w:lang w:val="en-US"/>
              </w:rPr>
              <w:tab/>
            </w:r>
            <w:r w:rsidR="006F5E3F" w:rsidRPr="00852B74">
              <w:rPr>
                <w:rStyle w:val="Hyperlink"/>
                <w:noProof/>
              </w:rPr>
              <w:t>Location Risk</w:t>
            </w:r>
            <w:r w:rsidR="006F5E3F">
              <w:rPr>
                <w:noProof/>
                <w:webHidden/>
              </w:rPr>
              <w:tab/>
            </w:r>
            <w:r w:rsidR="006F5E3F">
              <w:rPr>
                <w:noProof/>
                <w:webHidden/>
              </w:rPr>
              <w:fldChar w:fldCharType="begin"/>
            </w:r>
            <w:r w:rsidR="006F5E3F">
              <w:rPr>
                <w:noProof/>
                <w:webHidden/>
              </w:rPr>
              <w:instrText xml:space="preserve"> PAGEREF _Toc135125710 \h </w:instrText>
            </w:r>
            <w:r w:rsidR="006F5E3F">
              <w:rPr>
                <w:noProof/>
                <w:webHidden/>
              </w:rPr>
            </w:r>
            <w:r w:rsidR="006F5E3F">
              <w:rPr>
                <w:noProof/>
                <w:webHidden/>
              </w:rPr>
              <w:fldChar w:fldCharType="separate"/>
            </w:r>
            <w:r w:rsidR="006F5E3F">
              <w:rPr>
                <w:noProof/>
                <w:webHidden/>
              </w:rPr>
              <w:t>25</w:t>
            </w:r>
            <w:r w:rsidR="006F5E3F">
              <w:rPr>
                <w:noProof/>
                <w:webHidden/>
              </w:rPr>
              <w:fldChar w:fldCharType="end"/>
            </w:r>
          </w:hyperlink>
        </w:p>
        <w:p w14:paraId="6AA9F5AB" w14:textId="025950F5"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11" w:history="1">
            <w:r w:rsidR="006F5E3F" w:rsidRPr="00852B74">
              <w:rPr>
                <w:rStyle w:val="Hyperlink"/>
                <w:noProof/>
              </w:rPr>
              <w:t>12.2</w:t>
            </w:r>
            <w:r w:rsidR="006F5E3F">
              <w:rPr>
                <w:rFonts w:asciiTheme="minorHAnsi" w:eastAsiaTheme="minorEastAsia" w:hAnsiTheme="minorHAnsi" w:cstheme="minorBidi"/>
                <w:noProof/>
                <w:color w:val="auto"/>
                <w:szCs w:val="22"/>
                <w:lang w:val="en-US"/>
              </w:rPr>
              <w:tab/>
            </w:r>
            <w:r w:rsidR="006F5E3F" w:rsidRPr="00852B74">
              <w:rPr>
                <w:rStyle w:val="Hyperlink"/>
                <w:noProof/>
              </w:rPr>
              <w:t>Transaction Risk</w:t>
            </w:r>
            <w:r w:rsidR="006F5E3F">
              <w:rPr>
                <w:noProof/>
                <w:webHidden/>
              </w:rPr>
              <w:tab/>
            </w:r>
            <w:r w:rsidR="006F5E3F">
              <w:rPr>
                <w:noProof/>
                <w:webHidden/>
              </w:rPr>
              <w:fldChar w:fldCharType="begin"/>
            </w:r>
            <w:r w:rsidR="006F5E3F">
              <w:rPr>
                <w:noProof/>
                <w:webHidden/>
              </w:rPr>
              <w:instrText xml:space="preserve"> PAGEREF _Toc135125711 \h </w:instrText>
            </w:r>
            <w:r w:rsidR="006F5E3F">
              <w:rPr>
                <w:noProof/>
                <w:webHidden/>
              </w:rPr>
            </w:r>
            <w:r w:rsidR="006F5E3F">
              <w:rPr>
                <w:noProof/>
                <w:webHidden/>
              </w:rPr>
              <w:fldChar w:fldCharType="separate"/>
            </w:r>
            <w:r w:rsidR="006F5E3F">
              <w:rPr>
                <w:noProof/>
                <w:webHidden/>
              </w:rPr>
              <w:t>25</w:t>
            </w:r>
            <w:r w:rsidR="006F5E3F">
              <w:rPr>
                <w:noProof/>
                <w:webHidden/>
              </w:rPr>
              <w:fldChar w:fldCharType="end"/>
            </w:r>
          </w:hyperlink>
        </w:p>
        <w:p w14:paraId="154284A1" w14:textId="767F69D0" w:rsidR="006F5E3F" w:rsidRDefault="00C442D6">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12" w:history="1">
            <w:r w:rsidR="006F5E3F" w:rsidRPr="00852B74">
              <w:rPr>
                <w:rStyle w:val="Hyperlink"/>
                <w:noProof/>
              </w:rPr>
              <w:t>12.3</w:t>
            </w:r>
            <w:r w:rsidR="006F5E3F">
              <w:rPr>
                <w:rFonts w:asciiTheme="minorHAnsi" w:eastAsiaTheme="minorEastAsia" w:hAnsiTheme="minorHAnsi" w:cstheme="minorBidi"/>
                <w:noProof/>
                <w:color w:val="auto"/>
                <w:szCs w:val="22"/>
                <w:lang w:val="en-US"/>
              </w:rPr>
              <w:tab/>
            </w:r>
            <w:r w:rsidR="006F5E3F" w:rsidRPr="00852B74">
              <w:rPr>
                <w:rStyle w:val="Hyperlink"/>
                <w:noProof/>
              </w:rPr>
              <w:t>Entity Risk</w:t>
            </w:r>
            <w:r w:rsidR="006F5E3F">
              <w:rPr>
                <w:noProof/>
                <w:webHidden/>
              </w:rPr>
              <w:tab/>
            </w:r>
            <w:r w:rsidR="006F5E3F">
              <w:rPr>
                <w:noProof/>
                <w:webHidden/>
              </w:rPr>
              <w:fldChar w:fldCharType="begin"/>
            </w:r>
            <w:r w:rsidR="006F5E3F">
              <w:rPr>
                <w:noProof/>
                <w:webHidden/>
              </w:rPr>
              <w:instrText xml:space="preserve"> PAGEREF _Toc135125712 \h </w:instrText>
            </w:r>
            <w:r w:rsidR="006F5E3F">
              <w:rPr>
                <w:noProof/>
                <w:webHidden/>
              </w:rPr>
            </w:r>
            <w:r w:rsidR="006F5E3F">
              <w:rPr>
                <w:noProof/>
                <w:webHidden/>
              </w:rPr>
              <w:fldChar w:fldCharType="separate"/>
            </w:r>
            <w:r w:rsidR="006F5E3F">
              <w:rPr>
                <w:noProof/>
                <w:webHidden/>
              </w:rPr>
              <w:t>25</w:t>
            </w:r>
            <w:r w:rsidR="006F5E3F">
              <w:rPr>
                <w:noProof/>
                <w:webHidden/>
              </w:rPr>
              <w:fldChar w:fldCharType="end"/>
            </w:r>
          </w:hyperlink>
        </w:p>
        <w:p w14:paraId="33E6D05B" w14:textId="50D4AE4D" w:rsidR="006F5E3F" w:rsidRDefault="00C442D6">
          <w:pPr>
            <w:pStyle w:val="TOC1"/>
            <w:rPr>
              <w:rFonts w:asciiTheme="minorHAnsi" w:eastAsiaTheme="minorEastAsia" w:hAnsiTheme="minorHAnsi" w:cstheme="minorBidi"/>
              <w:bCs w:val="0"/>
              <w:iCs w:val="0"/>
              <w:color w:val="auto"/>
              <w:szCs w:val="22"/>
            </w:rPr>
          </w:pPr>
          <w:hyperlink w:anchor="_Toc135125713" w:history="1">
            <w:r w:rsidR="006F5E3F" w:rsidRPr="00852B74">
              <w:rPr>
                <w:rStyle w:val="Hyperlink"/>
                <w:rFonts w:eastAsiaTheme="majorEastAsia"/>
              </w:rPr>
              <w:t>13</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Conclusion</w:t>
            </w:r>
            <w:r w:rsidR="006F5E3F">
              <w:rPr>
                <w:webHidden/>
              </w:rPr>
              <w:tab/>
            </w:r>
            <w:r w:rsidR="006F5E3F">
              <w:rPr>
                <w:webHidden/>
              </w:rPr>
              <w:fldChar w:fldCharType="begin"/>
            </w:r>
            <w:r w:rsidR="006F5E3F">
              <w:rPr>
                <w:webHidden/>
              </w:rPr>
              <w:instrText xml:space="preserve"> PAGEREF _Toc135125713 \h </w:instrText>
            </w:r>
            <w:r w:rsidR="006F5E3F">
              <w:rPr>
                <w:webHidden/>
              </w:rPr>
            </w:r>
            <w:r w:rsidR="006F5E3F">
              <w:rPr>
                <w:webHidden/>
              </w:rPr>
              <w:fldChar w:fldCharType="separate"/>
            </w:r>
            <w:r w:rsidR="006F5E3F">
              <w:rPr>
                <w:webHidden/>
              </w:rPr>
              <w:t>26</w:t>
            </w:r>
            <w:r w:rsidR="006F5E3F">
              <w:rPr>
                <w:webHidden/>
              </w:rPr>
              <w:fldChar w:fldCharType="end"/>
            </w:r>
          </w:hyperlink>
        </w:p>
        <w:p w14:paraId="540E78EC" w14:textId="38D411EB" w:rsidR="00643E2C" w:rsidRDefault="00643E2C" w:rsidP="00643E2C">
          <w:r>
            <w:rPr>
              <w:b/>
              <w:bCs/>
              <w:noProof/>
            </w:rPr>
            <w:fldChar w:fldCharType="end"/>
          </w:r>
        </w:p>
      </w:sdtContent>
    </w:sdt>
    <w:p w14:paraId="4A41D50B" w14:textId="77777777" w:rsidR="00643E2C" w:rsidRPr="00F571B7" w:rsidRDefault="00643E2C" w:rsidP="00643E2C">
      <w:pPr>
        <w:rPr>
          <w:b/>
          <w:bCs/>
        </w:rPr>
      </w:pPr>
      <w:r>
        <w:br w:type="page"/>
      </w:r>
      <w:r w:rsidRPr="00F571B7">
        <w:rPr>
          <w:b/>
          <w:bCs/>
        </w:rPr>
        <w:lastRenderedPageBreak/>
        <w:t>Module Introduction</w:t>
      </w:r>
    </w:p>
    <w:p w14:paraId="5A96E2A2" w14:textId="77777777" w:rsidR="00643E2C" w:rsidRPr="00F571B7" w:rsidRDefault="00643E2C" w:rsidP="00643E2C">
      <w:pPr>
        <w:pStyle w:val="Heading1"/>
        <w:numPr>
          <w:ilvl w:val="0"/>
          <w:numId w:val="19"/>
        </w:numPr>
        <w:ind w:left="431" w:hanging="431"/>
        <w:rPr>
          <w:b w:val="0"/>
          <w:bCs w:val="0"/>
        </w:rPr>
      </w:pPr>
      <w:bookmarkStart w:id="1" w:name="_Toc135125684"/>
      <w:r w:rsidRPr="00F571B7">
        <w:rPr>
          <w:bCs w:val="0"/>
        </w:rPr>
        <w:t>Purpose</w:t>
      </w:r>
      <w:r>
        <w:rPr>
          <w:bCs w:val="0"/>
        </w:rPr>
        <w:t xml:space="preserve"> of Document</w:t>
      </w:r>
      <w:bookmarkEnd w:id="1"/>
    </w:p>
    <w:p w14:paraId="6981404F" w14:textId="77777777" w:rsidR="00643E2C" w:rsidRDefault="00643E2C" w:rsidP="00643E2C">
      <w:pPr>
        <w:autoSpaceDE w:val="0"/>
        <w:autoSpaceDN w:val="0"/>
        <w:adjustRightInd w:val="0"/>
        <w:rPr>
          <w:rFonts w:ascii="Calibri Light" w:hAnsi="Calibri Light" w:cstheme="minorBidi"/>
          <w:kern w:val="28"/>
          <w:lang w:eastAsia="en-ZA"/>
        </w:rPr>
      </w:pPr>
      <w:r>
        <w:rPr>
          <w:rFonts w:ascii="Calibri Light" w:hAnsi="Calibri Light"/>
          <w:kern w:val="28"/>
          <w:lang w:eastAsia="en-ZA"/>
        </w:rPr>
        <w:t xml:space="preserve">This document contains low level Design of </w:t>
      </w:r>
      <w:proofErr w:type="spellStart"/>
      <w:r>
        <w:rPr>
          <w:rFonts w:ascii="Calibri Light" w:hAnsi="Calibri Light"/>
          <w:kern w:val="28"/>
          <w:lang w:eastAsia="en-ZA"/>
        </w:rPr>
        <w:t>FINCore</w:t>
      </w:r>
      <w:proofErr w:type="spellEnd"/>
      <w:r>
        <w:rPr>
          <w:rFonts w:ascii="Calibri Light" w:hAnsi="Calibri Light"/>
          <w:kern w:val="28"/>
          <w:lang w:eastAsia="en-ZA"/>
        </w:rPr>
        <w:t xml:space="preserve"> 2.0_Risk Scoring. In this document, design of analytics used in risk scoring has been described. This document would continue to evolve as the program progresses and with evolution of technologies and architecture in Industry, same would be reflected in this document on need basis. </w:t>
      </w:r>
    </w:p>
    <w:p w14:paraId="1E8D0047" w14:textId="77777777" w:rsidR="00643E2C" w:rsidRDefault="00643E2C" w:rsidP="00643E2C">
      <w:pPr>
        <w:pStyle w:val="Heading1"/>
        <w:numPr>
          <w:ilvl w:val="0"/>
          <w:numId w:val="19"/>
        </w:numPr>
        <w:ind w:left="431" w:hanging="431"/>
        <w:rPr>
          <w:b w:val="0"/>
          <w:bCs w:val="0"/>
        </w:rPr>
      </w:pPr>
      <w:bookmarkStart w:id="2" w:name="_Toc135125685"/>
      <w:r w:rsidRPr="00217820">
        <w:rPr>
          <w:bCs w:val="0"/>
        </w:rPr>
        <w:t>Scope</w:t>
      </w:r>
      <w:r>
        <w:rPr>
          <w:bCs w:val="0"/>
        </w:rPr>
        <w:t xml:space="preserve"> of Document</w:t>
      </w:r>
      <w:bookmarkEnd w:id="2"/>
    </w:p>
    <w:p w14:paraId="225054A6" w14:textId="77777777" w:rsidR="00643E2C" w:rsidRDefault="00643E2C" w:rsidP="00643E2C">
      <w:r>
        <w:t xml:space="preserve">The scope of the document is to cover </w:t>
      </w:r>
      <w:proofErr w:type="spellStart"/>
      <w:r>
        <w:t>FINCore</w:t>
      </w:r>
      <w:proofErr w:type="spellEnd"/>
      <w:r>
        <w:t xml:space="preserve"> Risk Scoring ML practises to build robust system to identify the probable risk factor and assign it to appropriate entity and legal has been covered. All the ML and rule-based model are designed in a way to reduce the manual intervention of FIU Analysts simultaneously providing them better insights on identifying the risk score of individual as well as organizational. Also, this new system aims to provide better results by incorporating new laws, change in fraud types and new scenarios as and when identified.</w:t>
      </w:r>
    </w:p>
    <w:p w14:paraId="7ECC2843" w14:textId="77777777" w:rsidR="00643E2C" w:rsidRDefault="00643E2C" w:rsidP="00643E2C"/>
    <w:p w14:paraId="793188E0" w14:textId="77777777" w:rsidR="00643E2C" w:rsidRDefault="00643E2C" w:rsidP="00643E2C"/>
    <w:p w14:paraId="7C5CE0FF" w14:textId="77777777" w:rsidR="00643E2C" w:rsidRDefault="00643E2C" w:rsidP="00643E2C"/>
    <w:p w14:paraId="12309EEF" w14:textId="77777777" w:rsidR="00643E2C" w:rsidRDefault="00643E2C" w:rsidP="00643E2C"/>
    <w:p w14:paraId="6E4DF9E2" w14:textId="77777777" w:rsidR="00643E2C" w:rsidRDefault="00643E2C" w:rsidP="00643E2C">
      <w:r>
        <w:rPr>
          <w:noProof/>
        </w:rPr>
        <w:drawing>
          <wp:inline distT="0" distB="0" distL="0" distR="0" wp14:anchorId="60E355B1" wp14:editId="0C5B4D48">
            <wp:extent cx="5923915" cy="307721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3915" cy="3077210"/>
                    </a:xfrm>
                    <a:prstGeom prst="rect">
                      <a:avLst/>
                    </a:prstGeom>
                  </pic:spPr>
                </pic:pic>
              </a:graphicData>
            </a:graphic>
          </wp:inline>
        </w:drawing>
      </w:r>
    </w:p>
    <w:p w14:paraId="407842BF" w14:textId="77777777" w:rsidR="00643E2C" w:rsidRDefault="00643E2C" w:rsidP="00643E2C"/>
    <w:p w14:paraId="60A565BD" w14:textId="77777777" w:rsidR="00643E2C" w:rsidRDefault="00643E2C" w:rsidP="00643E2C"/>
    <w:p w14:paraId="443CE105" w14:textId="77777777" w:rsidR="00643E2C" w:rsidRDefault="00643E2C" w:rsidP="00643E2C"/>
    <w:p w14:paraId="6E916317" w14:textId="77777777" w:rsidR="00643E2C" w:rsidRDefault="00643E2C" w:rsidP="00643E2C"/>
    <w:p w14:paraId="5A93673C" w14:textId="77777777" w:rsidR="00643E2C" w:rsidRDefault="00643E2C" w:rsidP="00643E2C"/>
    <w:p w14:paraId="63EC48A1" w14:textId="77777777" w:rsidR="00643E2C" w:rsidRDefault="00643E2C" w:rsidP="00643E2C"/>
    <w:p w14:paraId="7AAB2E8A" w14:textId="77777777" w:rsidR="00643E2C" w:rsidRDefault="00643E2C" w:rsidP="00643E2C"/>
    <w:p w14:paraId="14254D1C" w14:textId="77777777" w:rsidR="00643E2C" w:rsidRDefault="00643E2C" w:rsidP="00643E2C"/>
    <w:p w14:paraId="760BF114" w14:textId="77777777" w:rsidR="00643E2C" w:rsidRDefault="00643E2C" w:rsidP="00643E2C"/>
    <w:p w14:paraId="432C782A" w14:textId="77777777" w:rsidR="00643E2C" w:rsidRPr="004D0B3E" w:rsidRDefault="00643E2C" w:rsidP="00643E2C">
      <w:pPr>
        <w:pStyle w:val="Heading1"/>
        <w:numPr>
          <w:ilvl w:val="0"/>
          <w:numId w:val="19"/>
        </w:numPr>
        <w:ind w:left="431" w:hanging="431"/>
        <w:rPr>
          <w:b w:val="0"/>
          <w:bCs w:val="0"/>
        </w:rPr>
      </w:pPr>
      <w:bookmarkStart w:id="3" w:name="_Toc135125686"/>
      <w:r w:rsidRPr="004D0B3E">
        <w:rPr>
          <w:bCs w:val="0"/>
        </w:rPr>
        <w:lastRenderedPageBreak/>
        <w:t>Technology Architecture</w:t>
      </w:r>
      <w:bookmarkEnd w:id="3"/>
    </w:p>
    <w:p w14:paraId="1C0AAC51" w14:textId="77777777" w:rsidR="00643E2C" w:rsidRDefault="00643E2C" w:rsidP="00643E2C">
      <w:pPr>
        <w:pStyle w:val="Heading2"/>
        <w:numPr>
          <w:ilvl w:val="1"/>
          <w:numId w:val="19"/>
        </w:numPr>
        <w:rPr>
          <w:b w:val="0"/>
          <w:bCs w:val="0"/>
        </w:rPr>
      </w:pPr>
      <w:bookmarkStart w:id="4" w:name="_Toc135125687"/>
      <w:r w:rsidRPr="004D0B3E">
        <w:rPr>
          <w:bCs w:val="0"/>
        </w:rPr>
        <w:t>Technology Landscape</w:t>
      </w:r>
      <w:bookmarkEnd w:id="4"/>
    </w:p>
    <w:p w14:paraId="608156B9" w14:textId="77777777" w:rsidR="00643E2C" w:rsidRDefault="00643E2C" w:rsidP="00643E2C">
      <w:r>
        <w:t xml:space="preserve">The below listed tools and technologies have been used in building the solution to provide insights on all the </w:t>
      </w:r>
      <w:r w:rsidRPr="00FC676D">
        <w:t>problems</w:t>
      </w:r>
      <w:r>
        <w:t>, below is the description for usage to technology:</w:t>
      </w:r>
    </w:p>
    <w:p w14:paraId="5CE8D2FE" w14:textId="77777777" w:rsidR="00643E2C" w:rsidRDefault="00643E2C" w:rsidP="00643E2C"/>
    <w:p w14:paraId="6AF347AB" w14:textId="77777777" w:rsidR="00643E2C" w:rsidRDefault="00643E2C" w:rsidP="00643E2C">
      <w:pPr>
        <w:pStyle w:val="ListParagraph"/>
        <w:numPr>
          <w:ilvl w:val="0"/>
          <w:numId w:val="31"/>
        </w:numPr>
        <w:spacing w:after="0"/>
        <w:jc w:val="left"/>
      </w:pPr>
      <w:proofErr w:type="spellStart"/>
      <w:r>
        <w:t>Fosfor</w:t>
      </w:r>
      <w:proofErr w:type="spellEnd"/>
      <w:r>
        <w:t xml:space="preserve"> Refract &amp; Spectra – will be used as a processing engine which helps processing the data </w:t>
      </w:r>
      <w:proofErr w:type="gramStart"/>
      <w:r>
        <w:t>faster</w:t>
      </w:r>
      <w:proofErr w:type="gramEnd"/>
      <w:r>
        <w:t xml:space="preserve"> </w:t>
      </w:r>
    </w:p>
    <w:p w14:paraId="12114C75" w14:textId="77777777" w:rsidR="00643E2C" w:rsidRDefault="00643E2C" w:rsidP="00643E2C">
      <w:pPr>
        <w:pStyle w:val="ListParagraph"/>
        <w:numPr>
          <w:ilvl w:val="0"/>
          <w:numId w:val="31"/>
        </w:numPr>
        <w:spacing w:after="0"/>
        <w:jc w:val="left"/>
      </w:pPr>
      <w:r>
        <w:t xml:space="preserve">AI/ ML – models will be created as a backend engine to process risk scoring and </w:t>
      </w:r>
      <w:proofErr w:type="spellStart"/>
      <w:proofErr w:type="gramStart"/>
      <w:r>
        <w:t>GoS</w:t>
      </w:r>
      <w:proofErr w:type="spellEnd"/>
      <w:proofErr w:type="gramEnd"/>
    </w:p>
    <w:p w14:paraId="3CAED62F" w14:textId="77777777" w:rsidR="00643E2C" w:rsidRDefault="00643E2C" w:rsidP="00643E2C">
      <w:pPr>
        <w:pStyle w:val="ListParagraph"/>
        <w:numPr>
          <w:ilvl w:val="0"/>
          <w:numId w:val="31"/>
        </w:numPr>
        <w:spacing w:after="0"/>
        <w:jc w:val="left"/>
      </w:pPr>
      <w:r>
        <w:t xml:space="preserve">ETL servers – will be used to fetch and store </w:t>
      </w:r>
      <w:proofErr w:type="gramStart"/>
      <w:r>
        <w:t>data</w:t>
      </w:r>
      <w:proofErr w:type="gramEnd"/>
    </w:p>
    <w:p w14:paraId="1A5B8CF6" w14:textId="77777777" w:rsidR="00643E2C" w:rsidRPr="00882C15" w:rsidRDefault="00643E2C" w:rsidP="00643E2C">
      <w:pPr>
        <w:pStyle w:val="ListParagraph"/>
        <w:numPr>
          <w:ilvl w:val="0"/>
          <w:numId w:val="31"/>
        </w:numPr>
        <w:spacing w:after="0"/>
        <w:jc w:val="left"/>
      </w:pPr>
      <w:r>
        <w:t>SQL – will be used to build and run queries to resolve the risk scoring dynamic rule engine</w:t>
      </w:r>
    </w:p>
    <w:p w14:paraId="453B8292" w14:textId="77777777" w:rsidR="00643E2C" w:rsidRDefault="00643E2C" w:rsidP="00643E2C"/>
    <w:tbl>
      <w:tblPr>
        <w:tblW w:w="9997" w:type="dxa"/>
        <w:tblLook w:val="04A0" w:firstRow="1" w:lastRow="0" w:firstColumn="1" w:lastColumn="0" w:noHBand="0" w:noVBand="1"/>
      </w:tblPr>
      <w:tblGrid>
        <w:gridCol w:w="2548"/>
        <w:gridCol w:w="3165"/>
        <w:gridCol w:w="2520"/>
        <w:gridCol w:w="1764"/>
      </w:tblGrid>
      <w:tr w:rsidR="00643E2C" w:rsidRPr="004D0B3E" w14:paraId="6FF623D7" w14:textId="77777777" w:rsidTr="004310E0">
        <w:trPr>
          <w:trHeight w:val="267"/>
        </w:trPr>
        <w:tc>
          <w:tcPr>
            <w:tcW w:w="254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70D06A4" w14:textId="77777777" w:rsidR="00643E2C" w:rsidRPr="004D0B3E" w:rsidRDefault="00643E2C" w:rsidP="004310E0">
            <w:pPr>
              <w:jc w:val="center"/>
              <w:rPr>
                <w:rFonts w:ascii="Calibri" w:eastAsia="Times New Roman" w:hAnsi="Calibri" w:cs="Calibri"/>
                <w:b/>
                <w:bCs/>
                <w:color w:val="000000"/>
                <w:lang w:eastAsia="en-IN"/>
              </w:rPr>
            </w:pPr>
            <w:r w:rsidRPr="004D0B3E">
              <w:rPr>
                <w:rFonts w:ascii="Calibri" w:eastAsia="Times New Roman" w:hAnsi="Calibri" w:cs="Calibri"/>
                <w:b/>
                <w:bCs/>
                <w:color w:val="000000"/>
                <w:lang w:eastAsia="en-IN"/>
              </w:rPr>
              <w:t>Layer</w:t>
            </w:r>
          </w:p>
        </w:tc>
        <w:tc>
          <w:tcPr>
            <w:tcW w:w="3165" w:type="dxa"/>
            <w:tcBorders>
              <w:top w:val="single" w:sz="4" w:space="0" w:color="auto"/>
              <w:left w:val="nil"/>
              <w:bottom w:val="single" w:sz="4" w:space="0" w:color="auto"/>
              <w:right w:val="single" w:sz="4" w:space="0" w:color="auto"/>
            </w:tcBorders>
            <w:shd w:val="clear" w:color="000000" w:fill="8EA9DB"/>
            <w:noWrap/>
            <w:vAlign w:val="bottom"/>
            <w:hideMark/>
          </w:tcPr>
          <w:p w14:paraId="69C46EC2" w14:textId="77777777" w:rsidR="00643E2C" w:rsidRPr="004D0B3E" w:rsidRDefault="00643E2C" w:rsidP="004310E0">
            <w:pPr>
              <w:jc w:val="center"/>
              <w:rPr>
                <w:rFonts w:ascii="Calibri" w:eastAsia="Times New Roman" w:hAnsi="Calibri" w:cs="Calibri"/>
                <w:b/>
                <w:bCs/>
                <w:color w:val="000000"/>
                <w:lang w:eastAsia="en-IN"/>
              </w:rPr>
            </w:pPr>
            <w:r w:rsidRPr="004D0B3E">
              <w:rPr>
                <w:rFonts w:ascii="Calibri" w:eastAsia="Times New Roman" w:hAnsi="Calibri" w:cs="Calibri"/>
                <w:b/>
                <w:bCs/>
                <w:color w:val="000000"/>
                <w:lang w:eastAsia="en-IN"/>
              </w:rPr>
              <w:t>Components</w:t>
            </w:r>
          </w:p>
        </w:tc>
        <w:tc>
          <w:tcPr>
            <w:tcW w:w="2520" w:type="dxa"/>
            <w:tcBorders>
              <w:top w:val="single" w:sz="4" w:space="0" w:color="auto"/>
              <w:left w:val="nil"/>
              <w:bottom w:val="single" w:sz="4" w:space="0" w:color="auto"/>
              <w:right w:val="single" w:sz="4" w:space="0" w:color="auto"/>
            </w:tcBorders>
            <w:shd w:val="clear" w:color="000000" w:fill="8EA9DB"/>
            <w:noWrap/>
            <w:vAlign w:val="bottom"/>
            <w:hideMark/>
          </w:tcPr>
          <w:p w14:paraId="2FD9F69F" w14:textId="77777777" w:rsidR="00643E2C" w:rsidRPr="004D0B3E" w:rsidRDefault="00643E2C" w:rsidP="004310E0">
            <w:pPr>
              <w:jc w:val="center"/>
              <w:rPr>
                <w:rFonts w:ascii="Calibri" w:eastAsia="Times New Roman" w:hAnsi="Calibri" w:cs="Calibri"/>
                <w:b/>
                <w:bCs/>
                <w:color w:val="000000"/>
                <w:lang w:eastAsia="en-IN"/>
              </w:rPr>
            </w:pPr>
            <w:r w:rsidRPr="004D0B3E">
              <w:rPr>
                <w:rFonts w:ascii="Calibri" w:eastAsia="Times New Roman" w:hAnsi="Calibri" w:cs="Calibri"/>
                <w:b/>
                <w:bCs/>
                <w:color w:val="000000"/>
                <w:lang w:eastAsia="en-IN"/>
              </w:rPr>
              <w:t>Technology</w:t>
            </w:r>
          </w:p>
        </w:tc>
        <w:tc>
          <w:tcPr>
            <w:tcW w:w="1764" w:type="dxa"/>
            <w:tcBorders>
              <w:top w:val="single" w:sz="4" w:space="0" w:color="auto"/>
              <w:left w:val="nil"/>
              <w:bottom w:val="single" w:sz="4" w:space="0" w:color="auto"/>
              <w:right w:val="single" w:sz="4" w:space="0" w:color="auto"/>
            </w:tcBorders>
            <w:shd w:val="clear" w:color="000000" w:fill="8EA9DB"/>
            <w:noWrap/>
            <w:vAlign w:val="bottom"/>
            <w:hideMark/>
          </w:tcPr>
          <w:p w14:paraId="57D70C0D" w14:textId="77777777" w:rsidR="00643E2C" w:rsidRPr="004D0B3E" w:rsidRDefault="00643E2C" w:rsidP="004310E0">
            <w:pPr>
              <w:jc w:val="center"/>
              <w:rPr>
                <w:rFonts w:ascii="Calibri" w:eastAsia="Times New Roman" w:hAnsi="Calibri" w:cs="Calibri"/>
                <w:b/>
                <w:bCs/>
                <w:color w:val="000000"/>
                <w:lang w:eastAsia="en-IN"/>
              </w:rPr>
            </w:pPr>
            <w:r w:rsidRPr="004D0B3E">
              <w:rPr>
                <w:rFonts w:ascii="Calibri" w:eastAsia="Times New Roman" w:hAnsi="Calibri" w:cs="Calibri"/>
                <w:b/>
                <w:bCs/>
                <w:color w:val="000000"/>
                <w:lang w:eastAsia="en-IN"/>
              </w:rPr>
              <w:t>Vendors</w:t>
            </w:r>
          </w:p>
        </w:tc>
      </w:tr>
      <w:tr w:rsidR="00643E2C" w:rsidRPr="004D0B3E" w14:paraId="1E0B1B6B"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50C9D622"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 xml:space="preserve">API </w:t>
            </w:r>
          </w:p>
        </w:tc>
        <w:tc>
          <w:tcPr>
            <w:tcW w:w="3165" w:type="dxa"/>
            <w:tcBorders>
              <w:top w:val="nil"/>
              <w:left w:val="nil"/>
              <w:bottom w:val="single" w:sz="4" w:space="0" w:color="auto"/>
              <w:right w:val="single" w:sz="4" w:space="0" w:color="auto"/>
            </w:tcBorders>
            <w:shd w:val="clear" w:color="000000" w:fill="D9D9D9"/>
            <w:noWrap/>
            <w:vAlign w:val="bottom"/>
            <w:hideMark/>
          </w:tcPr>
          <w:p w14:paraId="6A28A6E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API Gateway</w:t>
            </w:r>
          </w:p>
        </w:tc>
        <w:tc>
          <w:tcPr>
            <w:tcW w:w="2520" w:type="dxa"/>
            <w:tcBorders>
              <w:top w:val="nil"/>
              <w:left w:val="nil"/>
              <w:bottom w:val="single" w:sz="4" w:space="0" w:color="auto"/>
              <w:right w:val="single" w:sz="4" w:space="0" w:color="auto"/>
            </w:tcBorders>
            <w:shd w:val="clear" w:color="000000" w:fill="D9D9D9"/>
            <w:noWrap/>
            <w:vAlign w:val="bottom"/>
            <w:hideMark/>
          </w:tcPr>
          <w:p w14:paraId="3497A983"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WSO2</w:t>
            </w:r>
          </w:p>
        </w:tc>
        <w:tc>
          <w:tcPr>
            <w:tcW w:w="1764" w:type="dxa"/>
            <w:tcBorders>
              <w:top w:val="nil"/>
              <w:left w:val="nil"/>
              <w:bottom w:val="single" w:sz="4" w:space="0" w:color="auto"/>
              <w:right w:val="single" w:sz="4" w:space="0" w:color="auto"/>
            </w:tcBorders>
            <w:shd w:val="clear" w:color="000000" w:fill="D9D9D9"/>
            <w:noWrap/>
            <w:vAlign w:val="bottom"/>
            <w:hideMark/>
          </w:tcPr>
          <w:p w14:paraId="394EC5E8"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Open source</w:t>
            </w:r>
          </w:p>
        </w:tc>
      </w:tr>
      <w:tr w:rsidR="00643E2C" w:rsidRPr="004D0B3E" w14:paraId="69549C4F"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2B278BF3"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 xml:space="preserve">Application </w:t>
            </w:r>
          </w:p>
        </w:tc>
        <w:tc>
          <w:tcPr>
            <w:tcW w:w="3165" w:type="dxa"/>
            <w:tcBorders>
              <w:top w:val="nil"/>
              <w:left w:val="nil"/>
              <w:bottom w:val="single" w:sz="4" w:space="0" w:color="auto"/>
              <w:right w:val="single" w:sz="4" w:space="0" w:color="auto"/>
            </w:tcBorders>
            <w:shd w:val="clear" w:color="000000" w:fill="D9D9D9"/>
            <w:noWrap/>
            <w:vAlign w:val="bottom"/>
            <w:hideMark/>
          </w:tcPr>
          <w:p w14:paraId="2730A5F9"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AI/ML Engine</w:t>
            </w:r>
          </w:p>
        </w:tc>
        <w:tc>
          <w:tcPr>
            <w:tcW w:w="2520" w:type="dxa"/>
            <w:tcBorders>
              <w:top w:val="nil"/>
              <w:left w:val="nil"/>
              <w:bottom w:val="single" w:sz="4" w:space="0" w:color="auto"/>
              <w:right w:val="single" w:sz="4" w:space="0" w:color="auto"/>
            </w:tcBorders>
            <w:shd w:val="clear" w:color="000000" w:fill="D9D9D9"/>
            <w:noWrap/>
            <w:vAlign w:val="bottom"/>
            <w:hideMark/>
          </w:tcPr>
          <w:p w14:paraId="105BF9E2" w14:textId="77777777" w:rsidR="00643E2C" w:rsidRPr="004D0B3E" w:rsidRDefault="00643E2C" w:rsidP="004310E0">
            <w:pPr>
              <w:jc w:val="center"/>
              <w:rPr>
                <w:rFonts w:ascii="Calibri" w:eastAsia="Times New Roman" w:hAnsi="Calibri" w:cs="Calibri"/>
                <w:color w:val="000000"/>
                <w:lang w:eastAsia="en-IN"/>
              </w:rPr>
            </w:pPr>
            <w:proofErr w:type="spellStart"/>
            <w:r>
              <w:rPr>
                <w:rFonts w:ascii="Calibri" w:eastAsia="Times New Roman" w:hAnsi="Calibri" w:cs="Calibri"/>
                <w:color w:val="000000"/>
                <w:lang w:eastAsia="en-IN"/>
              </w:rPr>
              <w:t>Fosfor</w:t>
            </w:r>
            <w:proofErr w:type="spellEnd"/>
            <w:r w:rsidRPr="004D0B3E">
              <w:rPr>
                <w:rFonts w:ascii="Calibri" w:eastAsia="Times New Roman" w:hAnsi="Calibri" w:cs="Calibri"/>
                <w:color w:val="000000"/>
                <w:lang w:eastAsia="en-IN"/>
              </w:rPr>
              <w:t xml:space="preserve"> AI Logistics</w:t>
            </w:r>
          </w:p>
        </w:tc>
        <w:tc>
          <w:tcPr>
            <w:tcW w:w="1764" w:type="dxa"/>
            <w:tcBorders>
              <w:top w:val="nil"/>
              <w:left w:val="nil"/>
              <w:bottom w:val="single" w:sz="4" w:space="0" w:color="auto"/>
              <w:right w:val="single" w:sz="4" w:space="0" w:color="auto"/>
            </w:tcBorders>
            <w:shd w:val="clear" w:color="000000" w:fill="D9D9D9"/>
            <w:noWrap/>
            <w:vAlign w:val="bottom"/>
            <w:hideMark/>
          </w:tcPr>
          <w:p w14:paraId="338DFDF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LTI</w:t>
            </w:r>
          </w:p>
        </w:tc>
      </w:tr>
      <w:tr w:rsidR="00643E2C" w:rsidRPr="004D0B3E" w14:paraId="18E204D4"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6DFD69A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Application</w:t>
            </w:r>
          </w:p>
        </w:tc>
        <w:tc>
          <w:tcPr>
            <w:tcW w:w="3165" w:type="dxa"/>
            <w:tcBorders>
              <w:top w:val="nil"/>
              <w:left w:val="nil"/>
              <w:bottom w:val="single" w:sz="4" w:space="0" w:color="auto"/>
              <w:right w:val="single" w:sz="4" w:space="0" w:color="auto"/>
            </w:tcBorders>
            <w:shd w:val="clear" w:color="000000" w:fill="D9D9D9"/>
            <w:noWrap/>
            <w:vAlign w:val="bottom"/>
            <w:hideMark/>
          </w:tcPr>
          <w:p w14:paraId="2DCAF52D"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 Visualization</w:t>
            </w:r>
          </w:p>
        </w:tc>
        <w:tc>
          <w:tcPr>
            <w:tcW w:w="2520" w:type="dxa"/>
            <w:tcBorders>
              <w:top w:val="nil"/>
              <w:left w:val="nil"/>
              <w:bottom w:val="single" w:sz="4" w:space="0" w:color="auto"/>
              <w:right w:val="single" w:sz="4" w:space="0" w:color="auto"/>
            </w:tcBorders>
            <w:shd w:val="clear" w:color="000000" w:fill="D9D9D9"/>
            <w:noWrap/>
            <w:vAlign w:val="bottom"/>
            <w:hideMark/>
          </w:tcPr>
          <w:p w14:paraId="5E2C7A2A" w14:textId="77777777" w:rsidR="00643E2C" w:rsidRPr="004D0B3E" w:rsidRDefault="00643E2C" w:rsidP="004310E0">
            <w:pPr>
              <w:jc w:val="center"/>
              <w:rPr>
                <w:rFonts w:ascii="Calibri" w:eastAsia="Times New Roman" w:hAnsi="Calibri" w:cs="Calibri"/>
                <w:color w:val="000000"/>
                <w:lang w:eastAsia="en-IN"/>
              </w:rPr>
            </w:pPr>
            <w:proofErr w:type="spellStart"/>
            <w:r w:rsidRPr="004D0B3E">
              <w:rPr>
                <w:rFonts w:ascii="Calibri" w:eastAsia="Times New Roman" w:hAnsi="Calibri" w:cs="Calibri"/>
                <w:color w:val="000000"/>
                <w:lang w:eastAsia="en-IN"/>
              </w:rPr>
              <w:t>Linkurious</w:t>
            </w:r>
            <w:proofErr w:type="spellEnd"/>
          </w:p>
        </w:tc>
        <w:tc>
          <w:tcPr>
            <w:tcW w:w="1764" w:type="dxa"/>
            <w:tcBorders>
              <w:top w:val="nil"/>
              <w:left w:val="nil"/>
              <w:bottom w:val="single" w:sz="4" w:space="0" w:color="auto"/>
              <w:right w:val="single" w:sz="4" w:space="0" w:color="auto"/>
            </w:tcBorders>
            <w:shd w:val="clear" w:color="000000" w:fill="D9D9D9"/>
            <w:noWrap/>
            <w:vAlign w:val="bottom"/>
            <w:hideMark/>
          </w:tcPr>
          <w:p w14:paraId="6B578DA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Linkurio.us</w:t>
            </w:r>
          </w:p>
        </w:tc>
      </w:tr>
      <w:tr w:rsidR="00643E2C" w:rsidRPr="004D0B3E" w14:paraId="42289F7E"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31E005AB"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w:t>
            </w:r>
          </w:p>
        </w:tc>
        <w:tc>
          <w:tcPr>
            <w:tcW w:w="3165" w:type="dxa"/>
            <w:tcBorders>
              <w:top w:val="nil"/>
              <w:left w:val="nil"/>
              <w:bottom w:val="single" w:sz="4" w:space="0" w:color="auto"/>
              <w:right w:val="single" w:sz="4" w:space="0" w:color="auto"/>
            </w:tcBorders>
            <w:shd w:val="clear" w:color="000000" w:fill="D9D9D9"/>
            <w:noWrap/>
            <w:vAlign w:val="bottom"/>
            <w:hideMark/>
          </w:tcPr>
          <w:p w14:paraId="7A4643FD"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 Streaming</w:t>
            </w:r>
          </w:p>
        </w:tc>
        <w:tc>
          <w:tcPr>
            <w:tcW w:w="2520" w:type="dxa"/>
            <w:tcBorders>
              <w:top w:val="nil"/>
              <w:left w:val="nil"/>
              <w:bottom w:val="single" w:sz="4" w:space="0" w:color="auto"/>
              <w:right w:val="single" w:sz="4" w:space="0" w:color="auto"/>
            </w:tcBorders>
            <w:shd w:val="clear" w:color="000000" w:fill="D9D9D9"/>
            <w:noWrap/>
            <w:vAlign w:val="bottom"/>
            <w:hideMark/>
          </w:tcPr>
          <w:p w14:paraId="74AB3D10" w14:textId="77777777" w:rsidR="00643E2C" w:rsidRPr="004D0B3E" w:rsidRDefault="00643E2C" w:rsidP="004310E0">
            <w:pPr>
              <w:jc w:val="center"/>
              <w:rPr>
                <w:rFonts w:ascii="Calibri" w:eastAsia="Times New Roman" w:hAnsi="Calibri" w:cs="Calibri"/>
                <w:color w:val="000000"/>
                <w:lang w:eastAsia="en-IN"/>
              </w:rPr>
            </w:pPr>
            <w:proofErr w:type="spellStart"/>
            <w:r>
              <w:rPr>
                <w:rFonts w:ascii="Calibri" w:eastAsia="Times New Roman" w:hAnsi="Calibri" w:cs="Calibri"/>
                <w:color w:val="000000"/>
                <w:lang w:eastAsia="en-IN"/>
              </w:rPr>
              <w:t>Fosfor</w:t>
            </w:r>
            <w:proofErr w:type="spellEnd"/>
            <w:r w:rsidRPr="004D0B3E">
              <w:rPr>
                <w:rFonts w:ascii="Calibri" w:eastAsia="Times New Roman" w:hAnsi="Calibri" w:cs="Calibri"/>
                <w:color w:val="000000"/>
                <w:lang w:eastAsia="en-IN"/>
              </w:rPr>
              <w:t xml:space="preserve"> Decision</w:t>
            </w:r>
          </w:p>
        </w:tc>
        <w:tc>
          <w:tcPr>
            <w:tcW w:w="1764" w:type="dxa"/>
            <w:tcBorders>
              <w:top w:val="nil"/>
              <w:left w:val="nil"/>
              <w:bottom w:val="single" w:sz="4" w:space="0" w:color="auto"/>
              <w:right w:val="single" w:sz="4" w:space="0" w:color="auto"/>
            </w:tcBorders>
            <w:shd w:val="clear" w:color="000000" w:fill="D9D9D9"/>
            <w:noWrap/>
            <w:vAlign w:val="bottom"/>
            <w:hideMark/>
          </w:tcPr>
          <w:p w14:paraId="68528E43"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LTI</w:t>
            </w:r>
          </w:p>
        </w:tc>
      </w:tr>
      <w:tr w:rsidR="00643E2C" w:rsidRPr="004D0B3E" w14:paraId="66C100FF"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2B7B87FB"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w:t>
            </w:r>
          </w:p>
        </w:tc>
        <w:tc>
          <w:tcPr>
            <w:tcW w:w="3165" w:type="dxa"/>
            <w:tcBorders>
              <w:top w:val="nil"/>
              <w:left w:val="nil"/>
              <w:bottom w:val="single" w:sz="4" w:space="0" w:color="auto"/>
              <w:right w:val="single" w:sz="4" w:space="0" w:color="auto"/>
            </w:tcBorders>
            <w:shd w:val="clear" w:color="000000" w:fill="D9D9D9"/>
            <w:noWrap/>
            <w:vAlign w:val="bottom"/>
            <w:hideMark/>
          </w:tcPr>
          <w:p w14:paraId="3D1C6E8B"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 Processing</w:t>
            </w:r>
          </w:p>
        </w:tc>
        <w:tc>
          <w:tcPr>
            <w:tcW w:w="2520" w:type="dxa"/>
            <w:tcBorders>
              <w:top w:val="nil"/>
              <w:left w:val="nil"/>
              <w:bottom w:val="single" w:sz="4" w:space="0" w:color="auto"/>
              <w:right w:val="single" w:sz="4" w:space="0" w:color="auto"/>
            </w:tcBorders>
            <w:shd w:val="clear" w:color="000000" w:fill="D9D9D9"/>
            <w:noWrap/>
            <w:vAlign w:val="bottom"/>
            <w:hideMark/>
          </w:tcPr>
          <w:p w14:paraId="06C9937B" w14:textId="77777777" w:rsidR="00643E2C" w:rsidRPr="004D0B3E" w:rsidRDefault="00643E2C" w:rsidP="004310E0">
            <w:pPr>
              <w:jc w:val="center"/>
              <w:rPr>
                <w:rFonts w:ascii="Calibri" w:eastAsia="Times New Roman" w:hAnsi="Calibri" w:cs="Calibri"/>
                <w:color w:val="000000"/>
                <w:lang w:eastAsia="en-IN"/>
              </w:rPr>
            </w:pPr>
            <w:proofErr w:type="spellStart"/>
            <w:r>
              <w:rPr>
                <w:rFonts w:ascii="Calibri" w:eastAsia="Times New Roman" w:hAnsi="Calibri" w:cs="Calibri"/>
                <w:color w:val="000000"/>
                <w:lang w:eastAsia="en-IN"/>
              </w:rPr>
              <w:t>Fosfor</w:t>
            </w:r>
            <w:proofErr w:type="spellEnd"/>
            <w:r w:rsidRPr="004D0B3E">
              <w:rPr>
                <w:rFonts w:ascii="Calibri" w:eastAsia="Times New Roman" w:hAnsi="Calibri" w:cs="Calibri"/>
                <w:color w:val="000000"/>
                <w:lang w:eastAsia="en-IN"/>
              </w:rPr>
              <w:t xml:space="preserve"> Decision</w:t>
            </w:r>
          </w:p>
        </w:tc>
        <w:tc>
          <w:tcPr>
            <w:tcW w:w="1764" w:type="dxa"/>
            <w:tcBorders>
              <w:top w:val="nil"/>
              <w:left w:val="nil"/>
              <w:bottom w:val="single" w:sz="4" w:space="0" w:color="auto"/>
              <w:right w:val="single" w:sz="4" w:space="0" w:color="auto"/>
            </w:tcBorders>
            <w:shd w:val="clear" w:color="000000" w:fill="D9D9D9"/>
            <w:noWrap/>
            <w:vAlign w:val="bottom"/>
            <w:hideMark/>
          </w:tcPr>
          <w:p w14:paraId="7E2B8602"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LTI</w:t>
            </w:r>
          </w:p>
        </w:tc>
      </w:tr>
      <w:tr w:rsidR="00643E2C" w:rsidRPr="004D0B3E" w14:paraId="1A6A36C4"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155023A9"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w:t>
            </w:r>
          </w:p>
        </w:tc>
        <w:tc>
          <w:tcPr>
            <w:tcW w:w="3165" w:type="dxa"/>
            <w:tcBorders>
              <w:top w:val="nil"/>
              <w:left w:val="nil"/>
              <w:bottom w:val="single" w:sz="4" w:space="0" w:color="auto"/>
              <w:right w:val="single" w:sz="4" w:space="0" w:color="auto"/>
            </w:tcBorders>
            <w:shd w:val="clear" w:color="000000" w:fill="D9D9D9"/>
            <w:noWrap/>
            <w:vAlign w:val="bottom"/>
            <w:hideMark/>
          </w:tcPr>
          <w:p w14:paraId="3E74C8E3"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Graph Data</w:t>
            </w:r>
          </w:p>
        </w:tc>
        <w:tc>
          <w:tcPr>
            <w:tcW w:w="2520" w:type="dxa"/>
            <w:tcBorders>
              <w:top w:val="nil"/>
              <w:left w:val="nil"/>
              <w:bottom w:val="single" w:sz="4" w:space="0" w:color="auto"/>
              <w:right w:val="single" w:sz="4" w:space="0" w:color="auto"/>
            </w:tcBorders>
            <w:shd w:val="clear" w:color="000000" w:fill="D9D9D9"/>
            <w:noWrap/>
            <w:vAlign w:val="bottom"/>
            <w:hideMark/>
          </w:tcPr>
          <w:p w14:paraId="214B72AD"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Neo4j</w:t>
            </w:r>
          </w:p>
        </w:tc>
        <w:tc>
          <w:tcPr>
            <w:tcW w:w="1764" w:type="dxa"/>
            <w:tcBorders>
              <w:top w:val="nil"/>
              <w:left w:val="nil"/>
              <w:bottom w:val="single" w:sz="4" w:space="0" w:color="auto"/>
              <w:right w:val="single" w:sz="4" w:space="0" w:color="auto"/>
            </w:tcBorders>
            <w:shd w:val="clear" w:color="000000" w:fill="D9D9D9"/>
            <w:noWrap/>
            <w:vAlign w:val="bottom"/>
            <w:hideMark/>
          </w:tcPr>
          <w:p w14:paraId="667B11E4"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Neo4j</w:t>
            </w:r>
          </w:p>
        </w:tc>
      </w:tr>
      <w:tr w:rsidR="00643E2C" w:rsidRPr="004D0B3E" w14:paraId="24CFB3D8"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77C3B5FF"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w:t>
            </w:r>
          </w:p>
        </w:tc>
        <w:tc>
          <w:tcPr>
            <w:tcW w:w="3165" w:type="dxa"/>
            <w:tcBorders>
              <w:top w:val="nil"/>
              <w:left w:val="nil"/>
              <w:bottom w:val="single" w:sz="4" w:space="0" w:color="auto"/>
              <w:right w:val="single" w:sz="4" w:space="0" w:color="auto"/>
            </w:tcBorders>
            <w:shd w:val="clear" w:color="000000" w:fill="D9D9D9"/>
            <w:noWrap/>
            <w:vAlign w:val="bottom"/>
            <w:hideMark/>
          </w:tcPr>
          <w:p w14:paraId="2A29EBB4"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Transactional Database</w:t>
            </w:r>
          </w:p>
        </w:tc>
        <w:tc>
          <w:tcPr>
            <w:tcW w:w="2520" w:type="dxa"/>
            <w:tcBorders>
              <w:top w:val="nil"/>
              <w:left w:val="nil"/>
              <w:bottom w:val="single" w:sz="4" w:space="0" w:color="auto"/>
              <w:right w:val="single" w:sz="4" w:space="0" w:color="auto"/>
            </w:tcBorders>
            <w:shd w:val="clear" w:color="000000" w:fill="D9D9D9"/>
            <w:noWrap/>
            <w:vAlign w:val="bottom"/>
            <w:hideMark/>
          </w:tcPr>
          <w:p w14:paraId="254419CE"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MS SQL Server</w:t>
            </w:r>
          </w:p>
        </w:tc>
        <w:tc>
          <w:tcPr>
            <w:tcW w:w="1764" w:type="dxa"/>
            <w:tcBorders>
              <w:top w:val="nil"/>
              <w:left w:val="nil"/>
              <w:bottom w:val="single" w:sz="4" w:space="0" w:color="auto"/>
              <w:right w:val="single" w:sz="4" w:space="0" w:color="auto"/>
            </w:tcBorders>
            <w:shd w:val="clear" w:color="000000" w:fill="D9D9D9"/>
            <w:noWrap/>
            <w:vAlign w:val="bottom"/>
            <w:hideMark/>
          </w:tcPr>
          <w:p w14:paraId="409EBD44"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Microsoft</w:t>
            </w:r>
          </w:p>
        </w:tc>
      </w:tr>
      <w:tr w:rsidR="00643E2C" w:rsidRPr="004D0B3E" w14:paraId="6E924C50"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4F332CA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Integration</w:t>
            </w:r>
          </w:p>
        </w:tc>
        <w:tc>
          <w:tcPr>
            <w:tcW w:w="3165" w:type="dxa"/>
            <w:tcBorders>
              <w:top w:val="nil"/>
              <w:left w:val="nil"/>
              <w:bottom w:val="single" w:sz="4" w:space="0" w:color="auto"/>
              <w:right w:val="single" w:sz="4" w:space="0" w:color="auto"/>
            </w:tcBorders>
            <w:shd w:val="clear" w:color="000000" w:fill="D9D9D9"/>
            <w:noWrap/>
            <w:vAlign w:val="bottom"/>
            <w:hideMark/>
          </w:tcPr>
          <w:p w14:paraId="7944CB92"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ETL Server</w:t>
            </w:r>
          </w:p>
        </w:tc>
        <w:tc>
          <w:tcPr>
            <w:tcW w:w="2520" w:type="dxa"/>
            <w:tcBorders>
              <w:top w:val="nil"/>
              <w:left w:val="nil"/>
              <w:bottom w:val="single" w:sz="4" w:space="0" w:color="auto"/>
              <w:right w:val="single" w:sz="4" w:space="0" w:color="auto"/>
            </w:tcBorders>
            <w:shd w:val="clear" w:color="000000" w:fill="D9D9D9"/>
            <w:noWrap/>
            <w:vAlign w:val="bottom"/>
            <w:hideMark/>
          </w:tcPr>
          <w:p w14:paraId="5F429620" w14:textId="77777777" w:rsidR="00643E2C" w:rsidRPr="004D0B3E" w:rsidRDefault="00643E2C" w:rsidP="004310E0">
            <w:pPr>
              <w:jc w:val="center"/>
              <w:rPr>
                <w:rFonts w:ascii="Calibri" w:eastAsia="Times New Roman" w:hAnsi="Calibri" w:cs="Calibri"/>
                <w:color w:val="000000"/>
                <w:lang w:eastAsia="en-IN"/>
              </w:rPr>
            </w:pPr>
            <w:proofErr w:type="spellStart"/>
            <w:r>
              <w:rPr>
                <w:rFonts w:ascii="Calibri" w:eastAsia="Times New Roman" w:hAnsi="Calibri" w:cs="Calibri"/>
                <w:color w:val="000000"/>
                <w:lang w:eastAsia="en-IN"/>
              </w:rPr>
              <w:t>Fosfor</w:t>
            </w:r>
            <w:proofErr w:type="spellEnd"/>
            <w:r w:rsidRPr="004D0B3E">
              <w:rPr>
                <w:rFonts w:ascii="Calibri" w:eastAsia="Times New Roman" w:hAnsi="Calibri" w:cs="Calibri"/>
                <w:color w:val="000000"/>
                <w:lang w:eastAsia="en-IN"/>
              </w:rPr>
              <w:t xml:space="preserve"> Decision</w:t>
            </w:r>
          </w:p>
        </w:tc>
        <w:tc>
          <w:tcPr>
            <w:tcW w:w="1764" w:type="dxa"/>
            <w:tcBorders>
              <w:top w:val="nil"/>
              <w:left w:val="nil"/>
              <w:bottom w:val="single" w:sz="4" w:space="0" w:color="auto"/>
              <w:right w:val="single" w:sz="4" w:space="0" w:color="auto"/>
            </w:tcBorders>
            <w:shd w:val="clear" w:color="000000" w:fill="D9D9D9"/>
            <w:noWrap/>
            <w:vAlign w:val="bottom"/>
            <w:hideMark/>
          </w:tcPr>
          <w:p w14:paraId="18862DA8"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LTI</w:t>
            </w:r>
          </w:p>
        </w:tc>
      </w:tr>
    </w:tbl>
    <w:p w14:paraId="7D86816F" w14:textId="77777777" w:rsidR="00643E2C" w:rsidRDefault="00643E2C" w:rsidP="00643E2C">
      <w:pPr>
        <w:pStyle w:val="Heading2"/>
        <w:numPr>
          <w:ilvl w:val="1"/>
          <w:numId w:val="19"/>
        </w:numPr>
        <w:rPr>
          <w:b w:val="0"/>
          <w:bCs w:val="0"/>
        </w:rPr>
      </w:pPr>
      <w:bookmarkStart w:id="5" w:name="_Toc135125688"/>
      <w:proofErr w:type="spellStart"/>
      <w:r>
        <w:rPr>
          <w:bCs w:val="0"/>
        </w:rPr>
        <w:t>Fosfor</w:t>
      </w:r>
      <w:proofErr w:type="spellEnd"/>
      <w:r>
        <w:rPr>
          <w:bCs w:val="0"/>
        </w:rPr>
        <w:t xml:space="preserve"> Architecture</w:t>
      </w:r>
      <w:bookmarkEnd w:id="5"/>
    </w:p>
    <w:p w14:paraId="2C208094" w14:textId="77777777" w:rsidR="00643E2C" w:rsidRDefault="00643E2C" w:rsidP="00643E2C"/>
    <w:p w14:paraId="75F16DFA" w14:textId="058D5D06" w:rsidR="00643E2C" w:rsidRDefault="00643E2C" w:rsidP="00643E2C">
      <w:proofErr w:type="spellStart"/>
      <w:r>
        <w:t>Fosfor</w:t>
      </w:r>
      <w:proofErr w:type="spellEnd"/>
      <w:r>
        <w:t xml:space="preserve"> Refract &amp; Spectra will be used to perform all the </w:t>
      </w:r>
      <w:r w:rsidR="00986EB7">
        <w:t>high-end</w:t>
      </w:r>
      <w:r>
        <w:t xml:space="preserve"> processing of data using risk rule engine and ML based models, it provided high processing capability along with scheduling features which enables the opportunity to keep things going by itself in the production environment, Scheduling feature will have a certain pre-defined time frequency on which the </w:t>
      </w:r>
      <w:proofErr w:type="spellStart"/>
      <w:r>
        <w:t>Fosfor</w:t>
      </w:r>
      <w:proofErr w:type="spellEnd"/>
      <w:r>
        <w:t xml:space="preserve"> will check the new data availability in </w:t>
      </w:r>
      <w:proofErr w:type="spellStart"/>
      <w:r>
        <w:t>FINGate</w:t>
      </w:r>
      <w:proofErr w:type="spellEnd"/>
      <w:r>
        <w:t xml:space="preserve"> 2.0 for further </w:t>
      </w:r>
      <w:proofErr w:type="gramStart"/>
      <w:r>
        <w:t>processing</w:t>
      </w:r>
      <w:proofErr w:type="gramEnd"/>
    </w:p>
    <w:p w14:paraId="4A150336" w14:textId="77777777" w:rsidR="00643E2C" w:rsidRDefault="00643E2C" w:rsidP="00643E2C"/>
    <w:p w14:paraId="2328FDF8" w14:textId="77777777" w:rsidR="00643E2C" w:rsidRDefault="00643E2C" w:rsidP="00643E2C">
      <w:r>
        <w:t xml:space="preserve">Also, the ML models evolution will be taken care by </w:t>
      </w:r>
      <w:proofErr w:type="spellStart"/>
      <w:r>
        <w:t>Fosfor.Ai</w:t>
      </w:r>
      <w:proofErr w:type="spellEnd"/>
      <w:r>
        <w:t xml:space="preserve"> in the pre-prod </w:t>
      </w:r>
      <w:proofErr w:type="gramStart"/>
      <w:r>
        <w:t>environment</w:t>
      </w:r>
      <w:proofErr w:type="gramEnd"/>
    </w:p>
    <w:p w14:paraId="76A3D447" w14:textId="77777777" w:rsidR="00643E2C" w:rsidRDefault="00643E2C" w:rsidP="00643E2C"/>
    <w:p w14:paraId="0613A90C" w14:textId="77777777" w:rsidR="00643E2C" w:rsidRDefault="00643E2C" w:rsidP="00643E2C">
      <w:r>
        <w:t xml:space="preserve">In the below listed diagram, the highlighted cell “Risk Profiling” is the area where the entire exercise is getting operated. All the rules-based models &amp; risk-based ML models will be available there </w:t>
      </w:r>
      <w:proofErr w:type="gramStart"/>
      <w:r>
        <w:t>only</w:t>
      </w:r>
      <w:proofErr w:type="gramEnd"/>
      <w:r>
        <w:t xml:space="preserve"> </w:t>
      </w:r>
    </w:p>
    <w:p w14:paraId="3B48F193" w14:textId="77777777" w:rsidR="00643E2C" w:rsidRPr="00882C15" w:rsidRDefault="00643E2C" w:rsidP="00643E2C"/>
    <w:p w14:paraId="7868616D" w14:textId="77777777" w:rsidR="00643E2C" w:rsidRDefault="00643E2C" w:rsidP="00643E2C">
      <w:r>
        <w:rPr>
          <w:noProof/>
        </w:rPr>
        <w:lastRenderedPageBreak/>
        <mc:AlternateContent>
          <mc:Choice Requires="wps">
            <w:drawing>
              <wp:anchor distT="0" distB="0" distL="114300" distR="114300" simplePos="0" relativeHeight="251713536" behindDoc="0" locked="0" layoutInCell="1" allowOverlap="1" wp14:anchorId="25B07ECD" wp14:editId="7EFD486C">
                <wp:simplePos x="0" y="0"/>
                <wp:positionH relativeFrom="column">
                  <wp:posOffset>3200400</wp:posOffset>
                </wp:positionH>
                <wp:positionV relativeFrom="paragraph">
                  <wp:posOffset>1739900</wp:posOffset>
                </wp:positionV>
                <wp:extent cx="755650" cy="406400"/>
                <wp:effectExtent l="0" t="0" r="25400" b="12700"/>
                <wp:wrapNone/>
                <wp:docPr id="1" name="Rectangle: Rounded Corners 1"/>
                <wp:cNvGraphicFramePr/>
                <a:graphic xmlns:a="http://schemas.openxmlformats.org/drawingml/2006/main">
                  <a:graphicData uri="http://schemas.microsoft.com/office/word/2010/wordprocessingShape">
                    <wps:wsp>
                      <wps:cNvSpPr/>
                      <wps:spPr>
                        <a:xfrm>
                          <a:off x="0" y="0"/>
                          <a:ext cx="755650" cy="406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4DCE9" id="Rectangle: Rounded Corners 1" o:spid="_x0000_s1026" style="position:absolute;margin-left:252pt;margin-top:137pt;width:59.5pt;height:3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" filled="f" strokecolor="red" strokeweight="1pt">
                <v:stroke joinstyle="miter"/>
              </v:roundrect>
            </w:pict>
          </mc:Fallback>
        </mc:AlternateContent>
      </w:r>
      <w:r>
        <w:rPr>
          <w:noProof/>
        </w:rPr>
        <w:drawing>
          <wp:inline distT="0" distB="0" distL="0" distR="0" wp14:anchorId="55D06227" wp14:editId="36524304">
            <wp:extent cx="5923915" cy="2834005"/>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3915" cy="2834005"/>
                    </a:xfrm>
                    <a:prstGeom prst="rect">
                      <a:avLst/>
                    </a:prstGeom>
                  </pic:spPr>
                </pic:pic>
              </a:graphicData>
            </a:graphic>
          </wp:inline>
        </w:drawing>
      </w:r>
    </w:p>
    <w:p w14:paraId="576E884F" w14:textId="77777777" w:rsidR="00643E2C" w:rsidRDefault="00643E2C" w:rsidP="00643E2C"/>
    <w:p w14:paraId="16D53789" w14:textId="2B54ABF0" w:rsidR="00643E2C" w:rsidRDefault="00EA22D5" w:rsidP="00643E2C">
      <w:pPr>
        <w:pStyle w:val="Heading2"/>
        <w:numPr>
          <w:ilvl w:val="1"/>
          <w:numId w:val="19"/>
        </w:numPr>
        <w:rPr>
          <w:b w:val="0"/>
          <w:bCs w:val="0"/>
        </w:rPr>
      </w:pPr>
      <w:bookmarkStart w:id="6" w:name="_Toc135125689"/>
      <w:r>
        <w:rPr>
          <w:bCs w:val="0"/>
        </w:rPr>
        <w:t>FOSFOR</w:t>
      </w:r>
      <w:r w:rsidR="00643E2C" w:rsidRPr="00283312">
        <w:rPr>
          <w:bCs w:val="0"/>
        </w:rPr>
        <w:t xml:space="preserve"> connection</w:t>
      </w:r>
      <w:bookmarkEnd w:id="6"/>
    </w:p>
    <w:p w14:paraId="0CC05292" w14:textId="77777777" w:rsidR="00643E2C" w:rsidRPr="00081529" w:rsidRDefault="00643E2C" w:rsidP="00643E2C">
      <w:r>
        <w:t xml:space="preserve">The below listed diagram explains how the </w:t>
      </w:r>
      <w:proofErr w:type="spellStart"/>
      <w:r>
        <w:t>Fosfor</w:t>
      </w:r>
      <w:proofErr w:type="spellEnd"/>
      <w:r>
        <w:t xml:space="preserve"> will help in fetching the data from </w:t>
      </w:r>
      <w:proofErr w:type="spellStart"/>
      <w:r>
        <w:t>FINGate</w:t>
      </w:r>
      <w:proofErr w:type="spellEnd"/>
      <w:r>
        <w:t xml:space="preserve"> 2.0 &amp; </w:t>
      </w:r>
      <w:proofErr w:type="spellStart"/>
      <w:r>
        <w:t>FINCore</w:t>
      </w:r>
      <w:proofErr w:type="spellEnd"/>
      <w:r>
        <w:t xml:space="preserve"> 2.0 table, the highlighted box talks about the table selection and standard connection query of </w:t>
      </w:r>
      <w:proofErr w:type="spellStart"/>
      <w:r>
        <w:t>Fosfor</w:t>
      </w:r>
      <w:proofErr w:type="spellEnd"/>
      <w:r>
        <w:t xml:space="preserve"> with the data base. This is an important exercise which will help in getting all the required data in </w:t>
      </w:r>
      <w:proofErr w:type="spellStart"/>
      <w:r>
        <w:t>Fosfor</w:t>
      </w:r>
      <w:proofErr w:type="spellEnd"/>
      <w:r>
        <w:t xml:space="preserve"> for further processing.  </w:t>
      </w:r>
    </w:p>
    <w:p w14:paraId="492C6FAC" w14:textId="77777777" w:rsidR="00643E2C" w:rsidRDefault="00643E2C" w:rsidP="00643E2C"/>
    <w:p w14:paraId="48C50202" w14:textId="77777777" w:rsidR="00643E2C" w:rsidRPr="004D0B3E" w:rsidRDefault="00643E2C" w:rsidP="00643E2C">
      <w:r w:rsidRPr="00BB2213">
        <w:rPr>
          <w:noProof/>
        </w:rPr>
        <w:drawing>
          <wp:inline distT="0" distB="0" distL="0" distR="0" wp14:anchorId="0CE1C9EC" wp14:editId="4D0C1190">
            <wp:extent cx="5923915" cy="301891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915" cy="3018918"/>
                    </a:xfrm>
                    <a:prstGeom prst="rect">
                      <a:avLst/>
                    </a:prstGeom>
                  </pic:spPr>
                </pic:pic>
              </a:graphicData>
            </a:graphic>
          </wp:inline>
        </w:drawing>
      </w:r>
    </w:p>
    <w:p w14:paraId="48EAEF7A" w14:textId="77777777" w:rsidR="00643E2C" w:rsidRDefault="00643E2C" w:rsidP="00643E2C"/>
    <w:p w14:paraId="77F1F29C" w14:textId="77777777" w:rsidR="00643E2C" w:rsidRPr="00805F9B" w:rsidRDefault="00643E2C" w:rsidP="00643E2C">
      <w:bookmarkStart w:id="7" w:name="_Toc28624496"/>
      <w:bookmarkStart w:id="8" w:name="_Toc28624497"/>
      <w:bookmarkStart w:id="9" w:name="_Toc28624498"/>
      <w:bookmarkStart w:id="10" w:name="_Toc28624499"/>
      <w:bookmarkStart w:id="11" w:name="_Toc28624500"/>
      <w:bookmarkStart w:id="12" w:name="_Toc28624501"/>
      <w:bookmarkStart w:id="13" w:name="_Toc28624502"/>
      <w:bookmarkStart w:id="14" w:name="_Toc28624503"/>
      <w:bookmarkStart w:id="15" w:name="_Toc28624504"/>
      <w:bookmarkStart w:id="16" w:name="_Toc28624505"/>
      <w:bookmarkStart w:id="17" w:name="_Toc8299727"/>
      <w:bookmarkEnd w:id="7"/>
      <w:bookmarkEnd w:id="8"/>
      <w:bookmarkEnd w:id="9"/>
      <w:bookmarkEnd w:id="10"/>
      <w:bookmarkEnd w:id="11"/>
      <w:bookmarkEnd w:id="12"/>
      <w:bookmarkEnd w:id="13"/>
      <w:bookmarkEnd w:id="14"/>
      <w:bookmarkEnd w:id="15"/>
      <w:bookmarkEnd w:id="16"/>
    </w:p>
    <w:p w14:paraId="17F53BF7" w14:textId="77777777" w:rsidR="00643E2C" w:rsidRPr="00665256" w:rsidRDefault="00643E2C" w:rsidP="00643E2C">
      <w:pPr>
        <w:pStyle w:val="Heading1"/>
        <w:numPr>
          <w:ilvl w:val="0"/>
          <w:numId w:val="19"/>
        </w:numPr>
        <w:ind w:left="431" w:hanging="431"/>
        <w:rPr>
          <w:b w:val="0"/>
          <w:bCs w:val="0"/>
        </w:rPr>
      </w:pPr>
      <w:bookmarkStart w:id="18" w:name="_Toc41488295"/>
      <w:bookmarkStart w:id="19" w:name="_Toc51585473"/>
      <w:bookmarkStart w:id="20" w:name="_Toc135125690"/>
      <w:bookmarkStart w:id="21" w:name="_Toc51585474"/>
      <w:r w:rsidRPr="00665256">
        <w:rPr>
          <w:bCs w:val="0"/>
        </w:rPr>
        <w:lastRenderedPageBreak/>
        <w:t>Basic Assumptions and Limitations of the System</w:t>
      </w:r>
      <w:bookmarkEnd w:id="18"/>
      <w:bookmarkEnd w:id="19"/>
      <w:bookmarkEnd w:id="20"/>
    </w:p>
    <w:p w14:paraId="360A3EC9" w14:textId="77777777" w:rsidR="00643E2C" w:rsidRPr="00654459" w:rsidRDefault="00643E2C" w:rsidP="00643E2C">
      <w:pPr>
        <w:pStyle w:val="Heading2"/>
        <w:numPr>
          <w:ilvl w:val="1"/>
          <w:numId w:val="19"/>
        </w:numPr>
        <w:rPr>
          <w:b w:val="0"/>
          <w:bCs w:val="0"/>
        </w:rPr>
      </w:pPr>
      <w:bookmarkStart w:id="22" w:name="_Toc135125691"/>
      <w:r w:rsidRPr="00665256">
        <w:rPr>
          <w:bCs w:val="0"/>
        </w:rPr>
        <w:t>Assumptions</w:t>
      </w:r>
      <w:bookmarkStart w:id="23" w:name="_Toc51585475"/>
      <w:bookmarkEnd w:id="21"/>
      <w:r>
        <w:t>.</w:t>
      </w:r>
      <w:bookmarkEnd w:id="22"/>
    </w:p>
    <w:p w14:paraId="42176682" w14:textId="77777777" w:rsidR="00643E2C" w:rsidRDefault="00643E2C" w:rsidP="00643E2C">
      <w:pPr>
        <w:pStyle w:val="ListParagraph"/>
        <w:numPr>
          <w:ilvl w:val="0"/>
          <w:numId w:val="21"/>
        </w:numPr>
        <w:spacing w:after="0"/>
      </w:pPr>
      <w:r>
        <w:t xml:space="preserve">Requirements Change won’t have any major impact on </w:t>
      </w:r>
      <w:proofErr w:type="gramStart"/>
      <w:r>
        <w:t>Design</w:t>
      </w:r>
      <w:proofErr w:type="gramEnd"/>
    </w:p>
    <w:p w14:paraId="16C459A1" w14:textId="77777777" w:rsidR="00643E2C" w:rsidRDefault="00643E2C" w:rsidP="00643E2C">
      <w:pPr>
        <w:pStyle w:val="ListParagraph"/>
        <w:numPr>
          <w:ilvl w:val="0"/>
          <w:numId w:val="21"/>
        </w:numPr>
        <w:spacing w:after="0"/>
        <w:jc w:val="left"/>
      </w:pPr>
      <w:r w:rsidRPr="008A0FF8">
        <w:t xml:space="preserve">The rules are configurable. However, any modification/ addition of rule will be considered as enhancement as it will require </w:t>
      </w:r>
      <w:r>
        <w:t xml:space="preserve">additional </w:t>
      </w:r>
      <w:r w:rsidRPr="008A0FF8">
        <w:t>development</w:t>
      </w:r>
      <w:r>
        <w:t xml:space="preserve"> efforts.</w:t>
      </w:r>
    </w:p>
    <w:p w14:paraId="05AF2526" w14:textId="77777777" w:rsidR="00643E2C" w:rsidRDefault="00643E2C" w:rsidP="00643E2C">
      <w:pPr>
        <w:pStyle w:val="ListParagraph"/>
        <w:numPr>
          <w:ilvl w:val="0"/>
          <w:numId w:val="21"/>
        </w:numPr>
        <w:spacing w:after="0"/>
        <w:jc w:val="left"/>
      </w:pPr>
      <w:r>
        <w:t>All the threshold values will be given by FIU.</w:t>
      </w:r>
    </w:p>
    <w:p w14:paraId="2B30C400" w14:textId="77777777" w:rsidR="00643E2C" w:rsidRDefault="00643E2C" w:rsidP="00643E2C">
      <w:pPr>
        <w:rPr>
          <w:lang w:val="en-US"/>
        </w:rPr>
      </w:pPr>
    </w:p>
    <w:p w14:paraId="08DBF963" w14:textId="77777777" w:rsidR="00643E2C" w:rsidRDefault="00643E2C" w:rsidP="00643E2C">
      <w:pPr>
        <w:pStyle w:val="Heading1"/>
        <w:numPr>
          <w:ilvl w:val="0"/>
          <w:numId w:val="19"/>
        </w:numPr>
        <w:ind w:left="431" w:hanging="431"/>
        <w:rPr>
          <w:b w:val="0"/>
          <w:bCs w:val="0"/>
        </w:rPr>
      </w:pPr>
      <w:bookmarkStart w:id="24" w:name="_Toc135125692"/>
      <w:r>
        <w:rPr>
          <w:bCs w:val="0"/>
        </w:rPr>
        <w:t>Risk Details</w:t>
      </w:r>
      <w:bookmarkEnd w:id="24"/>
    </w:p>
    <w:p w14:paraId="79FB0614" w14:textId="77777777" w:rsidR="00643E2C" w:rsidRDefault="00643E2C" w:rsidP="00643E2C">
      <w:pPr>
        <w:pStyle w:val="ListParagraph"/>
        <w:numPr>
          <w:ilvl w:val="0"/>
          <w:numId w:val="32"/>
        </w:numPr>
        <w:spacing w:after="0"/>
        <w:jc w:val="left"/>
      </w:pPr>
      <w:r w:rsidRPr="007A53C2">
        <w:rPr>
          <w:b/>
          <w:bCs/>
        </w:rPr>
        <w:t>Location Risk</w:t>
      </w:r>
      <w:r>
        <w:t xml:space="preserve"> – This process involves rating Locations based on different risk factors, this process will be taken care by Machine Learning models and Dynamic Risk </w:t>
      </w:r>
      <w:proofErr w:type="gramStart"/>
      <w:r>
        <w:t>modelling</w:t>
      </w:r>
      <w:proofErr w:type="gramEnd"/>
    </w:p>
    <w:p w14:paraId="2E253988" w14:textId="77777777" w:rsidR="00643E2C" w:rsidRDefault="00643E2C" w:rsidP="00643E2C">
      <w:pPr>
        <w:pStyle w:val="ListParagraph"/>
        <w:numPr>
          <w:ilvl w:val="0"/>
          <w:numId w:val="32"/>
        </w:numPr>
        <w:spacing w:after="0"/>
        <w:jc w:val="left"/>
      </w:pPr>
      <w:r w:rsidRPr="007A53C2">
        <w:rPr>
          <w:b/>
          <w:bCs/>
        </w:rPr>
        <w:t>Entity</w:t>
      </w:r>
      <w:r>
        <w:t xml:space="preserve"> – Entities will be peer grouped based on Machine learning algorithms and will be scored applying Heuristic rule </w:t>
      </w:r>
      <w:proofErr w:type="gramStart"/>
      <w:r>
        <w:t>engine</w:t>
      </w:r>
      <w:proofErr w:type="gramEnd"/>
      <w:r>
        <w:t xml:space="preserve"> </w:t>
      </w:r>
    </w:p>
    <w:p w14:paraId="651CF171" w14:textId="77777777" w:rsidR="00643E2C" w:rsidRDefault="00643E2C" w:rsidP="00643E2C">
      <w:pPr>
        <w:pStyle w:val="ListParagraph"/>
        <w:numPr>
          <w:ilvl w:val="0"/>
          <w:numId w:val="32"/>
        </w:numPr>
        <w:spacing w:after="0"/>
        <w:jc w:val="left"/>
      </w:pPr>
      <w:r w:rsidRPr="007A53C2">
        <w:rPr>
          <w:b/>
          <w:bCs/>
        </w:rPr>
        <w:t>Transaction Risk</w:t>
      </w:r>
      <w:r>
        <w:t xml:space="preserve"> – It includes calculation of transaction risk for all the reported transaction in any given report.  </w:t>
      </w:r>
    </w:p>
    <w:p w14:paraId="2267707E" w14:textId="77777777" w:rsidR="00643E2C" w:rsidRDefault="00643E2C" w:rsidP="00643E2C">
      <w:pPr>
        <w:pStyle w:val="ListParagraph"/>
        <w:numPr>
          <w:ilvl w:val="0"/>
          <w:numId w:val="32"/>
        </w:numPr>
        <w:spacing w:after="0"/>
        <w:jc w:val="left"/>
      </w:pPr>
      <w:r w:rsidRPr="007A53C2">
        <w:rPr>
          <w:b/>
          <w:bCs/>
        </w:rPr>
        <w:t>Report Risk</w:t>
      </w:r>
      <w:r>
        <w:t xml:space="preserve"> – This will be </w:t>
      </w:r>
      <w:proofErr w:type="gramStart"/>
      <w:r>
        <w:t>overall</w:t>
      </w:r>
      <w:proofErr w:type="gramEnd"/>
      <w:r>
        <w:t xml:space="preserve"> risk of report based on the transaction and entities involved in any given report. </w:t>
      </w:r>
    </w:p>
    <w:p w14:paraId="75534F96" w14:textId="77777777" w:rsidR="00643E2C" w:rsidRDefault="00643E2C" w:rsidP="00643E2C">
      <w:pPr>
        <w:pStyle w:val="ListParagraph"/>
        <w:numPr>
          <w:ilvl w:val="0"/>
          <w:numId w:val="32"/>
        </w:numPr>
        <w:spacing w:after="0"/>
        <w:jc w:val="left"/>
      </w:pPr>
      <w:r w:rsidRPr="007A53C2">
        <w:rPr>
          <w:b/>
          <w:bCs/>
        </w:rPr>
        <w:t>Network Risk</w:t>
      </w:r>
      <w:r>
        <w:t xml:space="preserve"> – this will help in identifying the risk of all individuals/ Legal associated with the reported </w:t>
      </w:r>
      <w:proofErr w:type="gramStart"/>
      <w:r>
        <w:t>transaction</w:t>
      </w:r>
      <w:proofErr w:type="gramEnd"/>
      <w:r>
        <w:t xml:space="preserve"> </w:t>
      </w:r>
    </w:p>
    <w:p w14:paraId="18212814" w14:textId="77777777" w:rsidR="00643E2C" w:rsidRDefault="00643E2C" w:rsidP="00643E2C">
      <w:pPr>
        <w:pStyle w:val="ListParagraph"/>
        <w:numPr>
          <w:ilvl w:val="0"/>
          <w:numId w:val="32"/>
        </w:numPr>
        <w:spacing w:after="0"/>
        <w:jc w:val="left"/>
      </w:pPr>
      <w:r w:rsidRPr="007A53C2">
        <w:rPr>
          <w:b/>
          <w:bCs/>
        </w:rPr>
        <w:t xml:space="preserve">Case Risk </w:t>
      </w:r>
      <w:r>
        <w:t xml:space="preserve">– This will be calculated considering all the above risk calculated and provides </w:t>
      </w:r>
      <w:proofErr w:type="gramStart"/>
      <w:r>
        <w:t>holistic</w:t>
      </w:r>
      <w:proofErr w:type="gramEnd"/>
      <w:r>
        <w:t xml:space="preserve"> view of risk involved in any given case.</w:t>
      </w:r>
    </w:p>
    <w:p w14:paraId="4B0B4109" w14:textId="77777777" w:rsidR="00643E2C" w:rsidRDefault="00643E2C" w:rsidP="00643E2C"/>
    <w:p w14:paraId="10C73F1D" w14:textId="77777777" w:rsidR="00797FFA" w:rsidRDefault="00643E2C" w:rsidP="00643E2C">
      <w:r>
        <w:t>The above risk will also be supported by 2</w:t>
      </w:r>
      <w:r w:rsidR="00797FFA">
        <w:t>23</w:t>
      </w:r>
      <w:r>
        <w:t xml:space="preserve"> dynamic rules, which will run sequential to provide additional value to risk identification and entire journey of a case from being reported till </w:t>
      </w:r>
      <w:proofErr w:type="gramStart"/>
      <w:r>
        <w:t>investigation</w:t>
      </w:r>
      <w:proofErr w:type="gramEnd"/>
    </w:p>
    <w:p w14:paraId="421EF38D" w14:textId="77777777" w:rsidR="00797FFA" w:rsidRDefault="00797FFA" w:rsidP="00643E2C"/>
    <w:p w14:paraId="6477F434" w14:textId="77777777" w:rsidR="00797FFA" w:rsidRDefault="00797FFA" w:rsidP="00643E2C"/>
    <w:p w14:paraId="09CAD1D6" w14:textId="68E04AC0" w:rsidR="00643E2C" w:rsidRDefault="00797FFA" w:rsidP="00643E2C">
      <w:r>
        <w:t>Framework of the Risk Model design which is also included in Director presentation is as below:</w:t>
      </w:r>
      <w:r w:rsidR="00643E2C">
        <w:t xml:space="preserve"> </w:t>
      </w:r>
    </w:p>
    <w:p w14:paraId="1F9F5D5D" w14:textId="3FCD6BE3" w:rsidR="00797FFA" w:rsidRDefault="00797FFA" w:rsidP="00643E2C"/>
    <w:p w14:paraId="46B0B8A9" w14:textId="67CB18CB" w:rsidR="00797FFA" w:rsidRDefault="007931EA" w:rsidP="00643E2C">
      <w:r>
        <w:rPr>
          <w:noProof/>
        </w:rPr>
        <w:drawing>
          <wp:inline distT="0" distB="0" distL="0" distR="0" wp14:anchorId="75830B38" wp14:editId="037D3EE2">
            <wp:extent cx="5727700" cy="30701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7188" cy="3080614"/>
                    </a:xfrm>
                    <a:prstGeom prst="rect">
                      <a:avLst/>
                    </a:prstGeom>
                  </pic:spPr>
                </pic:pic>
              </a:graphicData>
            </a:graphic>
          </wp:inline>
        </w:drawing>
      </w:r>
    </w:p>
    <w:p w14:paraId="7AEE2257" w14:textId="77777777" w:rsidR="00643E2C" w:rsidRDefault="00643E2C" w:rsidP="00643E2C">
      <w:pPr>
        <w:pStyle w:val="Heading1"/>
        <w:numPr>
          <w:ilvl w:val="0"/>
          <w:numId w:val="19"/>
        </w:numPr>
        <w:ind w:left="431" w:hanging="431"/>
        <w:rPr>
          <w:b w:val="0"/>
          <w:bCs w:val="0"/>
        </w:rPr>
      </w:pPr>
      <w:bookmarkStart w:id="25" w:name="_Toc135125693"/>
      <w:r>
        <w:rPr>
          <w:bCs w:val="0"/>
        </w:rPr>
        <w:lastRenderedPageBreak/>
        <w:t>Solution Architecture</w:t>
      </w:r>
      <w:bookmarkEnd w:id="25"/>
      <w:r>
        <w:rPr>
          <w:bCs w:val="0"/>
        </w:rPr>
        <w:t xml:space="preserve"> </w:t>
      </w:r>
    </w:p>
    <w:p w14:paraId="1CA860D0" w14:textId="77777777" w:rsidR="00643E2C" w:rsidRPr="0090635D" w:rsidRDefault="00643E2C" w:rsidP="00643E2C">
      <w:pPr>
        <w:pStyle w:val="Heading2"/>
        <w:numPr>
          <w:ilvl w:val="1"/>
          <w:numId w:val="19"/>
        </w:numPr>
        <w:rPr>
          <w:b w:val="0"/>
          <w:bCs w:val="0"/>
        </w:rPr>
      </w:pPr>
      <w:bookmarkStart w:id="26" w:name="_Toc135125694"/>
      <w:r w:rsidRPr="0090635D">
        <w:rPr>
          <w:bCs w:val="0"/>
        </w:rPr>
        <w:t>ML models Workflow</w:t>
      </w:r>
      <w:bookmarkEnd w:id="26"/>
    </w:p>
    <w:p w14:paraId="0296D320" w14:textId="77777777" w:rsidR="00643E2C" w:rsidRDefault="00643E2C" w:rsidP="00643E2C"/>
    <w:p w14:paraId="6F2E11A5" w14:textId="77777777" w:rsidR="00643E2C" w:rsidRDefault="00643E2C" w:rsidP="00643E2C">
      <w:r>
        <w:t xml:space="preserve">The below diagram explains the working components of ML model along with risk rule engine in production environment. </w:t>
      </w:r>
    </w:p>
    <w:p w14:paraId="5567C86D" w14:textId="77777777" w:rsidR="00643E2C" w:rsidRDefault="00643E2C" w:rsidP="00643E2C"/>
    <w:p w14:paraId="0980D425" w14:textId="77777777" w:rsidR="00643E2C" w:rsidRDefault="00643E2C" w:rsidP="00643E2C">
      <w:r>
        <w:t xml:space="preserve">All the data will be coming from </w:t>
      </w:r>
      <w:proofErr w:type="spellStart"/>
      <w:r>
        <w:t>FINGate</w:t>
      </w:r>
      <w:proofErr w:type="spellEnd"/>
      <w:r>
        <w:t xml:space="preserve"> relevant tables through </w:t>
      </w:r>
      <w:proofErr w:type="spellStart"/>
      <w:r>
        <w:t>Fosfor</w:t>
      </w:r>
      <w:proofErr w:type="spellEnd"/>
      <w:r>
        <w:t xml:space="preserve"> in the production environment, </w:t>
      </w:r>
      <w:proofErr w:type="spellStart"/>
      <w:r>
        <w:t>Fosfor</w:t>
      </w:r>
      <w:proofErr w:type="spellEnd"/>
      <w:r>
        <w:t xml:space="preserve"> will check the new data availability as EOD jobs using </w:t>
      </w:r>
      <w:proofErr w:type="spellStart"/>
      <w:r>
        <w:t>Fosfor</w:t>
      </w:r>
      <w:proofErr w:type="spellEnd"/>
      <w:r>
        <w:t xml:space="preserve"> scheduling feature. All the new data will be processed in below mention sequence (A standard process in mention below for all the reports):</w:t>
      </w:r>
    </w:p>
    <w:p w14:paraId="2E573B0D" w14:textId="77777777" w:rsidR="00643E2C" w:rsidRDefault="00643E2C" w:rsidP="00643E2C"/>
    <w:p w14:paraId="6381309F" w14:textId="77777777" w:rsidR="00643E2C" w:rsidRDefault="00643E2C" w:rsidP="00643E2C">
      <w:pPr>
        <w:pStyle w:val="ListParagraph"/>
        <w:numPr>
          <w:ilvl w:val="0"/>
          <w:numId w:val="28"/>
        </w:numPr>
        <w:spacing w:after="0"/>
        <w:jc w:val="left"/>
      </w:pPr>
      <w:r>
        <w:t xml:space="preserve">Data Fetch using </w:t>
      </w:r>
      <w:proofErr w:type="spellStart"/>
      <w:r>
        <w:t>Fosfor</w:t>
      </w:r>
      <w:proofErr w:type="spellEnd"/>
      <w:r>
        <w:t xml:space="preserve"> from </w:t>
      </w:r>
      <w:proofErr w:type="spellStart"/>
      <w:r>
        <w:t>Fingate</w:t>
      </w:r>
      <w:proofErr w:type="spellEnd"/>
      <w:r>
        <w:t xml:space="preserve"> 2.0 &amp; </w:t>
      </w:r>
      <w:proofErr w:type="spellStart"/>
      <w:r>
        <w:t>FINCore</w:t>
      </w:r>
      <w:proofErr w:type="spellEnd"/>
      <w:r>
        <w:t xml:space="preserve"> 2.0</w:t>
      </w:r>
    </w:p>
    <w:p w14:paraId="6E3327DD" w14:textId="77777777" w:rsidR="00643E2C" w:rsidRDefault="00643E2C" w:rsidP="00643E2C">
      <w:pPr>
        <w:pStyle w:val="ListParagraph"/>
        <w:numPr>
          <w:ilvl w:val="0"/>
          <w:numId w:val="28"/>
        </w:numPr>
        <w:spacing w:after="0"/>
        <w:jc w:val="left"/>
      </w:pPr>
      <w:r>
        <w:t xml:space="preserve">Risk Rule engine will </w:t>
      </w:r>
      <w:proofErr w:type="gramStart"/>
      <w:r>
        <w:t>trigger</w:t>
      </w:r>
      <w:proofErr w:type="gramEnd"/>
      <w:r>
        <w:t xml:space="preserve"> </w:t>
      </w:r>
    </w:p>
    <w:p w14:paraId="3B8D3CE6" w14:textId="77777777" w:rsidR="00643E2C" w:rsidRDefault="00643E2C" w:rsidP="00643E2C">
      <w:pPr>
        <w:pStyle w:val="ListParagraph"/>
        <w:numPr>
          <w:ilvl w:val="0"/>
          <w:numId w:val="28"/>
        </w:numPr>
        <w:spacing w:after="0"/>
        <w:jc w:val="left"/>
      </w:pPr>
      <w:r>
        <w:t xml:space="preserve">All the rules will run in sequence including Auto high-risk </w:t>
      </w:r>
      <w:proofErr w:type="gramStart"/>
      <w:r>
        <w:t>rules</w:t>
      </w:r>
      <w:proofErr w:type="gramEnd"/>
    </w:p>
    <w:p w14:paraId="346627E2" w14:textId="77777777" w:rsidR="00643E2C" w:rsidRDefault="00643E2C" w:rsidP="00643E2C">
      <w:pPr>
        <w:pStyle w:val="ListParagraph"/>
        <w:numPr>
          <w:ilvl w:val="0"/>
          <w:numId w:val="28"/>
        </w:numPr>
        <w:spacing w:after="0"/>
        <w:jc w:val="left"/>
      </w:pPr>
      <w:r>
        <w:t xml:space="preserve">ML model will run to predict the risk of transaction, report, case, network &amp; </w:t>
      </w:r>
      <w:proofErr w:type="gramStart"/>
      <w:r>
        <w:t>entity</w:t>
      </w:r>
      <w:proofErr w:type="gramEnd"/>
    </w:p>
    <w:p w14:paraId="4E14EB42" w14:textId="77777777" w:rsidR="00643E2C" w:rsidRDefault="00643E2C" w:rsidP="00643E2C">
      <w:pPr>
        <w:pStyle w:val="ListParagraph"/>
      </w:pPr>
    </w:p>
    <w:p w14:paraId="13921ADF" w14:textId="77777777" w:rsidR="00643E2C" w:rsidRDefault="00643E2C" w:rsidP="00643E2C"/>
    <w:p w14:paraId="671D92F5" w14:textId="77777777" w:rsidR="00643E2C" w:rsidRDefault="00643E2C" w:rsidP="00643E2C"/>
    <w:p w14:paraId="749BB8D0" w14:textId="77777777" w:rsidR="00643E2C" w:rsidRDefault="00643E2C" w:rsidP="00643E2C">
      <w:r>
        <w:rPr>
          <w:noProof/>
        </w:rPr>
        <w:drawing>
          <wp:inline distT="0" distB="0" distL="0" distR="0" wp14:anchorId="630AAF4E" wp14:editId="2BF4360D">
            <wp:extent cx="5923915" cy="1022141"/>
            <wp:effectExtent l="0" t="0" r="635" b="6985"/>
            <wp:docPr id="60" name="Picture 60"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ock, screensho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3915" cy="1022141"/>
                    </a:xfrm>
                    <a:prstGeom prst="rect">
                      <a:avLst/>
                    </a:prstGeom>
                    <a:noFill/>
                  </pic:spPr>
                </pic:pic>
              </a:graphicData>
            </a:graphic>
          </wp:inline>
        </w:drawing>
      </w:r>
    </w:p>
    <w:p w14:paraId="150DEE6A" w14:textId="77777777" w:rsidR="00643E2C" w:rsidRDefault="00643E2C" w:rsidP="00643E2C"/>
    <w:p w14:paraId="52800CE2" w14:textId="77777777" w:rsidR="00643E2C" w:rsidRDefault="00643E2C" w:rsidP="00643E2C"/>
    <w:p w14:paraId="157B12AB" w14:textId="77777777" w:rsidR="00643E2C" w:rsidRDefault="00643E2C" w:rsidP="00643E2C">
      <w:r w:rsidRPr="000A6C81">
        <w:rPr>
          <w:noProof/>
        </w:rPr>
        <w:lastRenderedPageBreak/>
        <w:drawing>
          <wp:anchor distT="0" distB="0" distL="114300" distR="114300" simplePos="0" relativeHeight="251712512" behindDoc="0" locked="0" layoutInCell="1" allowOverlap="1" wp14:anchorId="52CA6E15" wp14:editId="3AEE01E8">
            <wp:simplePos x="0" y="0"/>
            <wp:positionH relativeFrom="column">
              <wp:posOffset>0</wp:posOffset>
            </wp:positionH>
            <wp:positionV relativeFrom="paragraph">
              <wp:posOffset>0</wp:posOffset>
            </wp:positionV>
            <wp:extent cx="1509823" cy="1087120"/>
            <wp:effectExtent l="0" t="0" r="0" b="0"/>
            <wp:wrapNone/>
            <wp:docPr id="20" name="Picture 20" descr="Graphical user interface, text, application, chat or text message&#10;&#10;Description automatically generated">
              <a:extLst xmlns:a="http://schemas.openxmlformats.org/drawingml/2006/main">
                <a:ext uri="{FF2B5EF4-FFF2-40B4-BE49-F238E27FC236}">
                  <a16:creationId xmlns:a16="http://schemas.microsoft.com/office/drawing/2014/main" id="{ED726E65-F23E-4A3D-BEC7-80AFA325E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a:extLst>
                        <a:ext uri="{FF2B5EF4-FFF2-40B4-BE49-F238E27FC236}">
                          <a16:creationId xmlns:a16="http://schemas.microsoft.com/office/drawing/2014/main" id="{ED726E65-F23E-4A3D-BEC7-80AFA325E716}"/>
                        </a:ext>
                      </a:extLst>
                    </pic:cNvPr>
                    <pic:cNvPicPr>
                      <a:picLocks noChangeAspect="1"/>
                    </pic:cNvPicPr>
                  </pic:nvPicPr>
                  <pic:blipFill>
                    <a:blip r:embed="rId18"/>
                    <a:stretch>
                      <a:fillRect/>
                    </a:stretch>
                  </pic:blipFill>
                  <pic:spPr>
                    <a:xfrm>
                      <a:off x="0" y="0"/>
                      <a:ext cx="1509823" cy="1087120"/>
                    </a:xfrm>
                    <a:prstGeom prst="rect">
                      <a:avLst/>
                    </a:prstGeom>
                  </pic:spPr>
                </pic:pic>
              </a:graphicData>
            </a:graphic>
            <wp14:sizeRelH relativeFrom="margin">
              <wp14:pctWidth>0</wp14:pctWidth>
            </wp14:sizeRelH>
          </wp:anchor>
        </w:drawing>
      </w:r>
      <w:r>
        <w:object w:dxaOrig="10450" w:dyaOrig="8197" w14:anchorId="0F9E26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408.75pt" o:ole="">
            <v:imagedata r:id="rId19" o:title=""/>
          </v:shape>
          <o:OLEObject Type="Embed" ProgID="Word.Document.12" ShapeID="_x0000_i1025" DrawAspect="Content" ObjectID="_1746974826" r:id="rId20">
            <o:FieldCodes>\s</o:FieldCodes>
          </o:OLEObject>
        </w:object>
      </w:r>
    </w:p>
    <w:p w14:paraId="2D87F86C" w14:textId="77777777" w:rsidR="00643E2C" w:rsidRDefault="00643E2C" w:rsidP="00643E2C"/>
    <w:p w14:paraId="545219F4" w14:textId="77777777" w:rsidR="00643E2C" w:rsidRDefault="00643E2C" w:rsidP="00643E2C"/>
    <w:p w14:paraId="6CBA93DC" w14:textId="77777777" w:rsidR="00643E2C" w:rsidRDefault="00643E2C" w:rsidP="00643E2C"/>
    <w:p w14:paraId="4CC7402E" w14:textId="77777777" w:rsidR="00643E2C" w:rsidRDefault="00643E2C" w:rsidP="00643E2C"/>
    <w:p w14:paraId="12F5F5DD" w14:textId="77777777" w:rsidR="00643E2C" w:rsidRDefault="00643E2C" w:rsidP="00643E2C"/>
    <w:p w14:paraId="00E5C7E7" w14:textId="77777777" w:rsidR="00643E2C" w:rsidRDefault="00643E2C" w:rsidP="00643E2C"/>
    <w:p w14:paraId="0A328744" w14:textId="77777777" w:rsidR="00643E2C" w:rsidRDefault="00643E2C" w:rsidP="00643E2C"/>
    <w:p w14:paraId="4F7C04D5" w14:textId="77777777" w:rsidR="00643E2C" w:rsidRDefault="00643E2C" w:rsidP="00643E2C"/>
    <w:p w14:paraId="63D24F82" w14:textId="77777777" w:rsidR="00643E2C" w:rsidRDefault="00643E2C" w:rsidP="00643E2C"/>
    <w:p w14:paraId="16411495" w14:textId="77777777" w:rsidR="00643E2C" w:rsidRDefault="00643E2C" w:rsidP="00643E2C"/>
    <w:p w14:paraId="59BF5040" w14:textId="77777777" w:rsidR="00643E2C" w:rsidRDefault="00643E2C" w:rsidP="00643E2C"/>
    <w:p w14:paraId="1B7682F7" w14:textId="77777777" w:rsidR="00643E2C" w:rsidRPr="00DC19BA" w:rsidRDefault="00643E2C" w:rsidP="00643E2C">
      <w:pPr>
        <w:pStyle w:val="ListParagraph"/>
      </w:pPr>
    </w:p>
    <w:p w14:paraId="2C8AFDCC" w14:textId="77777777" w:rsidR="00643E2C" w:rsidRPr="00654459" w:rsidRDefault="00643E2C" w:rsidP="00643E2C">
      <w:pPr>
        <w:rPr>
          <w:lang w:val="en-US"/>
        </w:rPr>
      </w:pPr>
    </w:p>
    <w:p w14:paraId="6B373A32" w14:textId="77777777" w:rsidR="00643E2C" w:rsidRDefault="00643E2C" w:rsidP="00643E2C">
      <w:pPr>
        <w:rPr>
          <w:lang w:val="en-US"/>
        </w:rPr>
      </w:pPr>
    </w:p>
    <w:p w14:paraId="40C08E1E" w14:textId="77777777" w:rsidR="00643E2C" w:rsidRDefault="00643E2C" w:rsidP="00643E2C">
      <w:pPr>
        <w:rPr>
          <w:lang w:val="en-US"/>
        </w:rPr>
      </w:pPr>
    </w:p>
    <w:p w14:paraId="3618FBC7" w14:textId="77777777" w:rsidR="00643E2C" w:rsidRDefault="00643E2C" w:rsidP="00643E2C">
      <w:pPr>
        <w:rPr>
          <w:lang w:val="en-US"/>
        </w:rPr>
      </w:pPr>
    </w:p>
    <w:p w14:paraId="777FC3D4" w14:textId="77777777" w:rsidR="00643E2C" w:rsidRDefault="00643E2C" w:rsidP="00643E2C">
      <w:pPr>
        <w:rPr>
          <w:lang w:val="en-US"/>
        </w:rPr>
      </w:pPr>
    </w:p>
    <w:p w14:paraId="7B88813E" w14:textId="77777777" w:rsidR="00643E2C" w:rsidRDefault="00643E2C" w:rsidP="00643E2C">
      <w:pPr>
        <w:rPr>
          <w:lang w:val="en-US"/>
        </w:rPr>
      </w:pPr>
    </w:p>
    <w:p w14:paraId="3ED310A6" w14:textId="77777777" w:rsidR="00643E2C" w:rsidRDefault="00643E2C" w:rsidP="00643E2C">
      <w:pPr>
        <w:rPr>
          <w:lang w:val="en-US"/>
        </w:rPr>
      </w:pPr>
    </w:p>
    <w:p w14:paraId="42328426" w14:textId="77777777" w:rsidR="00643E2C" w:rsidRPr="0090635D" w:rsidRDefault="00643E2C" w:rsidP="00643E2C">
      <w:pPr>
        <w:rPr>
          <w:lang w:val="en-US"/>
        </w:rPr>
      </w:pPr>
    </w:p>
    <w:p w14:paraId="3E08AC63" w14:textId="77777777" w:rsidR="00643E2C" w:rsidRPr="0090635D" w:rsidRDefault="00643E2C" w:rsidP="00643E2C">
      <w:pPr>
        <w:pStyle w:val="Heading2"/>
        <w:numPr>
          <w:ilvl w:val="1"/>
          <w:numId w:val="19"/>
        </w:numPr>
        <w:rPr>
          <w:b w:val="0"/>
          <w:bCs w:val="0"/>
        </w:rPr>
      </w:pPr>
      <w:bookmarkStart w:id="27" w:name="_Toc135125695"/>
      <w:r w:rsidRPr="0090635D">
        <w:rPr>
          <w:bCs w:val="0"/>
        </w:rPr>
        <w:lastRenderedPageBreak/>
        <w:t xml:space="preserve">Entity (Inherent) Risk </w:t>
      </w:r>
      <w:r>
        <w:rPr>
          <w:bCs w:val="0"/>
        </w:rPr>
        <w:t>Data</w:t>
      </w:r>
      <w:r w:rsidRPr="0090635D">
        <w:rPr>
          <w:bCs w:val="0"/>
        </w:rPr>
        <w:t xml:space="preserve"> Flow</w:t>
      </w:r>
      <w:bookmarkEnd w:id="27"/>
    </w:p>
    <w:p w14:paraId="6DCA1CBE" w14:textId="77777777" w:rsidR="00643E2C" w:rsidRDefault="00643E2C" w:rsidP="00643E2C">
      <w:pPr>
        <w:rPr>
          <w:lang w:val="en-US"/>
        </w:rPr>
      </w:pPr>
    </w:p>
    <w:p w14:paraId="7DBD8980" w14:textId="77777777" w:rsidR="00643E2C" w:rsidRPr="0090635D" w:rsidRDefault="00643E2C" w:rsidP="00643E2C">
      <w:pPr>
        <w:rPr>
          <w:lang w:val="en-US"/>
        </w:rPr>
      </w:pPr>
    </w:p>
    <w:p w14:paraId="6B50E3AA" w14:textId="77777777" w:rsidR="00643E2C" w:rsidRDefault="00643E2C" w:rsidP="00643E2C">
      <w:pPr>
        <w:rPr>
          <w:lang w:val="en-US"/>
        </w:rPr>
      </w:pPr>
      <w:r>
        <w:rPr>
          <w:noProof/>
        </w:rPr>
        <w:drawing>
          <wp:inline distT="0" distB="0" distL="0" distR="0" wp14:anchorId="57CBF8CC" wp14:editId="471489F1">
            <wp:extent cx="5923915" cy="29425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3915" cy="2942590"/>
                    </a:xfrm>
                    <a:prstGeom prst="rect">
                      <a:avLst/>
                    </a:prstGeom>
                  </pic:spPr>
                </pic:pic>
              </a:graphicData>
            </a:graphic>
          </wp:inline>
        </w:drawing>
      </w:r>
    </w:p>
    <w:p w14:paraId="193AEDD1" w14:textId="77777777" w:rsidR="00643E2C" w:rsidRDefault="00643E2C" w:rsidP="00643E2C">
      <w:pPr>
        <w:rPr>
          <w:lang w:val="en-US"/>
        </w:rPr>
      </w:pPr>
    </w:p>
    <w:p w14:paraId="04C2248D" w14:textId="77777777" w:rsidR="00643E2C" w:rsidRDefault="00643E2C" w:rsidP="00643E2C">
      <w:pPr>
        <w:rPr>
          <w:lang w:val="en-US"/>
        </w:rPr>
      </w:pPr>
    </w:p>
    <w:p w14:paraId="2700DC7D" w14:textId="77777777" w:rsidR="00643E2C" w:rsidRDefault="00643E2C" w:rsidP="00643E2C">
      <w:pPr>
        <w:rPr>
          <w:lang w:val="en-US"/>
        </w:rPr>
      </w:pPr>
    </w:p>
    <w:p w14:paraId="671761C7" w14:textId="77777777" w:rsidR="00643E2C" w:rsidRDefault="00643E2C" w:rsidP="00643E2C">
      <w:pPr>
        <w:rPr>
          <w:lang w:val="en-US"/>
        </w:rPr>
      </w:pPr>
    </w:p>
    <w:p w14:paraId="070EFC3E" w14:textId="77777777" w:rsidR="00643E2C" w:rsidRDefault="00643E2C" w:rsidP="00643E2C">
      <w:pPr>
        <w:rPr>
          <w:lang w:val="en-US"/>
        </w:rPr>
      </w:pPr>
    </w:p>
    <w:p w14:paraId="64EF8E0B" w14:textId="77777777" w:rsidR="00643E2C" w:rsidRPr="00361C80" w:rsidRDefault="00643E2C" w:rsidP="00643E2C">
      <w:pPr>
        <w:rPr>
          <w:lang w:val="en-US"/>
        </w:rPr>
      </w:pPr>
    </w:p>
    <w:p w14:paraId="55292CB0" w14:textId="77777777" w:rsidR="00643E2C" w:rsidRDefault="00643E2C" w:rsidP="00643E2C">
      <w:pPr>
        <w:pStyle w:val="Heading1"/>
        <w:numPr>
          <w:ilvl w:val="0"/>
          <w:numId w:val="19"/>
        </w:numPr>
        <w:ind w:left="431" w:hanging="431"/>
        <w:rPr>
          <w:b w:val="0"/>
          <w:bCs w:val="0"/>
        </w:rPr>
      </w:pPr>
      <w:bookmarkStart w:id="28" w:name="_Toc135125696"/>
      <w:bookmarkEnd w:id="17"/>
      <w:bookmarkEnd w:id="23"/>
      <w:r>
        <w:rPr>
          <w:bCs w:val="0"/>
        </w:rPr>
        <w:t>Peer Grouping</w:t>
      </w:r>
      <w:bookmarkEnd w:id="28"/>
    </w:p>
    <w:p w14:paraId="27A43CF9" w14:textId="77777777" w:rsidR="00643E2C" w:rsidRDefault="00643E2C" w:rsidP="00643E2C"/>
    <w:p w14:paraId="62C3D88C" w14:textId="77777777" w:rsidR="00643E2C" w:rsidRDefault="00643E2C" w:rsidP="00643E2C">
      <w:r w:rsidRPr="00654459">
        <w:rPr>
          <w:noProof/>
        </w:rPr>
        <w:drawing>
          <wp:inline distT="0" distB="0" distL="0" distR="0" wp14:anchorId="79FCC89A" wp14:editId="71A8A4EB">
            <wp:extent cx="5923915" cy="1258570"/>
            <wp:effectExtent l="0" t="0" r="635" b="0"/>
            <wp:docPr id="5" name="Picture 5" descr="Diagram&#10;&#10;Description automatically generated">
              <a:extLst xmlns:a="http://schemas.openxmlformats.org/drawingml/2006/main">
                <a:ext uri="{FF2B5EF4-FFF2-40B4-BE49-F238E27FC236}">
                  <a16:creationId xmlns:a16="http://schemas.microsoft.com/office/drawing/2014/main" id="{D45CE814-1429-4D36-AA7A-827FB540B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FF2B5EF4-FFF2-40B4-BE49-F238E27FC236}">
                          <a16:creationId xmlns:a16="http://schemas.microsoft.com/office/drawing/2014/main" id="{D45CE814-1429-4D36-AA7A-827FB540B4E3}"/>
                        </a:ext>
                      </a:extLst>
                    </pic:cNvPr>
                    <pic:cNvPicPr>
                      <a:picLocks noChangeAspect="1"/>
                    </pic:cNvPicPr>
                  </pic:nvPicPr>
                  <pic:blipFill>
                    <a:blip r:embed="rId22"/>
                    <a:stretch>
                      <a:fillRect/>
                    </a:stretch>
                  </pic:blipFill>
                  <pic:spPr>
                    <a:xfrm>
                      <a:off x="0" y="0"/>
                      <a:ext cx="5923915" cy="1258570"/>
                    </a:xfrm>
                    <a:prstGeom prst="rect">
                      <a:avLst/>
                    </a:prstGeom>
                  </pic:spPr>
                </pic:pic>
              </a:graphicData>
            </a:graphic>
          </wp:inline>
        </w:drawing>
      </w:r>
    </w:p>
    <w:p w14:paraId="0E5766A0" w14:textId="77777777" w:rsidR="00643E2C" w:rsidRPr="00654459" w:rsidRDefault="00643E2C" w:rsidP="00643E2C"/>
    <w:p w14:paraId="4A08D3F4" w14:textId="77777777" w:rsidR="00643E2C" w:rsidRPr="00B20B41" w:rsidRDefault="00643E2C" w:rsidP="00643E2C">
      <w:pPr>
        <w:pStyle w:val="ListParagraph"/>
        <w:numPr>
          <w:ilvl w:val="0"/>
          <w:numId w:val="21"/>
        </w:numPr>
        <w:spacing w:after="0"/>
      </w:pPr>
      <w:r w:rsidRPr="00B20B41">
        <w:t>The custom algorithm to identify the significant variables for Peer Grouping will have the following steps:</w:t>
      </w:r>
    </w:p>
    <w:p w14:paraId="4FB80A96" w14:textId="77777777" w:rsidR="00643E2C" w:rsidRPr="00B20B41" w:rsidRDefault="00643E2C" w:rsidP="00643E2C">
      <w:pPr>
        <w:pStyle w:val="ListParagraph"/>
        <w:numPr>
          <w:ilvl w:val="0"/>
          <w:numId w:val="21"/>
        </w:numPr>
        <w:spacing w:after="0"/>
      </w:pPr>
      <w:r w:rsidRPr="00B20B41">
        <w:t xml:space="preserve">Converting the variable is numeric and scaled, for example using </w:t>
      </w:r>
      <w:proofErr w:type="spellStart"/>
      <w:r w:rsidRPr="00B20B41">
        <w:t>StandardScaler</w:t>
      </w:r>
      <w:proofErr w:type="spellEnd"/>
      <w:r w:rsidRPr="00B20B41">
        <w:t xml:space="preserve"> () and its </w:t>
      </w:r>
      <w:proofErr w:type="spellStart"/>
      <w:r w:rsidRPr="00B20B41">
        <w:t>fit_</w:t>
      </w:r>
      <w:proofErr w:type="gramStart"/>
      <w:r w:rsidRPr="00B20B41">
        <w:t>transform</w:t>
      </w:r>
      <w:proofErr w:type="spellEnd"/>
      <w:r w:rsidRPr="00B20B41">
        <w:t>(</w:t>
      </w:r>
      <w:proofErr w:type="gramEnd"/>
      <w:r w:rsidRPr="00B20B41">
        <w:t>) method</w:t>
      </w:r>
    </w:p>
    <w:p w14:paraId="627AF940" w14:textId="77777777" w:rsidR="00643E2C" w:rsidRPr="00B20B41" w:rsidRDefault="00643E2C" w:rsidP="00643E2C">
      <w:pPr>
        <w:pStyle w:val="ListParagraph"/>
        <w:numPr>
          <w:ilvl w:val="0"/>
          <w:numId w:val="21"/>
        </w:numPr>
        <w:spacing w:after="0"/>
      </w:pPr>
      <w:r w:rsidRPr="00B20B41">
        <w:t>Choose maximum available data of variables you want to retain (</w:t>
      </w:r>
      <w:proofErr w:type="spellStart"/>
      <w:r w:rsidRPr="00B20B41">
        <w:t>maxvars</w:t>
      </w:r>
      <w:proofErr w:type="spellEnd"/>
      <w:r w:rsidRPr="00B20B41">
        <w:t>), the minimum and maximum number of clusters (</w:t>
      </w:r>
      <w:proofErr w:type="spellStart"/>
      <w:r w:rsidRPr="00B20B41">
        <w:t>kmin</w:t>
      </w:r>
      <w:proofErr w:type="spellEnd"/>
      <w:r w:rsidRPr="00B20B41">
        <w:t> and </w:t>
      </w:r>
      <w:proofErr w:type="spellStart"/>
      <w:r w:rsidRPr="00B20B41">
        <w:t>kmax</w:t>
      </w:r>
      <w:proofErr w:type="spellEnd"/>
      <w:r w:rsidRPr="00B20B41">
        <w:t>) and create an empty list: selected variables.</w:t>
      </w:r>
    </w:p>
    <w:p w14:paraId="22B90782" w14:textId="77777777" w:rsidR="00643E2C" w:rsidRPr="00B20B41" w:rsidRDefault="00643E2C" w:rsidP="00643E2C">
      <w:pPr>
        <w:pStyle w:val="ListParagraph"/>
        <w:numPr>
          <w:ilvl w:val="0"/>
          <w:numId w:val="21"/>
        </w:numPr>
        <w:spacing w:after="0"/>
      </w:pPr>
      <w:r w:rsidRPr="00B20B41">
        <w:t xml:space="preserve">Loop from </w:t>
      </w:r>
      <w:proofErr w:type="spellStart"/>
      <w:r w:rsidRPr="00B20B41">
        <w:t>kmin</w:t>
      </w:r>
      <w:proofErr w:type="spellEnd"/>
      <w:r w:rsidRPr="00B20B41">
        <w:t xml:space="preserve"> to </w:t>
      </w:r>
      <w:proofErr w:type="spellStart"/>
      <w:r w:rsidRPr="00B20B41">
        <w:t>kmax</w:t>
      </w:r>
      <w:proofErr w:type="spellEnd"/>
      <w:r w:rsidRPr="00B20B41">
        <w:t xml:space="preserve">. Then, using every variable in turn, record the silhouette value for every combination of variable and number of clusters (from </w:t>
      </w:r>
      <w:proofErr w:type="spellStart"/>
      <w:r w:rsidRPr="00B20B41">
        <w:t>kmin</w:t>
      </w:r>
      <w:proofErr w:type="spellEnd"/>
      <w:r w:rsidRPr="00B20B41">
        <w:t xml:space="preserve"> to </w:t>
      </w:r>
      <w:proofErr w:type="spellStart"/>
      <w:r w:rsidRPr="00B20B41">
        <w:t>kmax</w:t>
      </w:r>
      <w:proofErr w:type="spellEnd"/>
      <w:r w:rsidRPr="00B20B41">
        <w:t>), using K-Means.</w:t>
      </w:r>
    </w:p>
    <w:p w14:paraId="2F61D859" w14:textId="77777777" w:rsidR="00643E2C" w:rsidRPr="00B20B41" w:rsidRDefault="00643E2C" w:rsidP="00643E2C">
      <w:pPr>
        <w:pStyle w:val="ListParagraph"/>
        <w:numPr>
          <w:ilvl w:val="0"/>
          <w:numId w:val="21"/>
        </w:numPr>
        <w:spacing w:after="0"/>
      </w:pPr>
      <w:r w:rsidRPr="00B20B41">
        <w:lastRenderedPageBreak/>
        <w:t>Choose the variable giving the maximum silhouette value, add it to </w:t>
      </w:r>
      <w:proofErr w:type="spellStart"/>
      <w:r w:rsidRPr="00B20B41">
        <w:t>selected_variables</w:t>
      </w:r>
      <w:proofErr w:type="spellEnd"/>
      <w:r w:rsidRPr="00B20B41">
        <w:t> and remove it from the list of variables to test.</w:t>
      </w:r>
    </w:p>
    <w:p w14:paraId="57B5AB2B" w14:textId="77777777" w:rsidR="00643E2C" w:rsidRDefault="00643E2C" w:rsidP="00643E2C">
      <w:pPr>
        <w:pStyle w:val="ListParagraph"/>
        <w:numPr>
          <w:ilvl w:val="0"/>
          <w:numId w:val="21"/>
        </w:numPr>
        <w:spacing w:after="0"/>
      </w:pPr>
      <w:r w:rsidRPr="00B20B41">
        <w:t>Repeat the process in 2 and 3 by using the selected variables list and adding to it each remaining variable in turn, until some stop criterion has been reached (in this case the number of variables to keep, </w:t>
      </w:r>
      <w:proofErr w:type="spellStart"/>
      <w:r w:rsidRPr="00B20B41">
        <w:t>maxvars</w:t>
      </w:r>
      <w:proofErr w:type="spellEnd"/>
      <w:r w:rsidRPr="00B20B41">
        <w:t>).</w:t>
      </w:r>
    </w:p>
    <w:p w14:paraId="6F746C7B" w14:textId="77777777" w:rsidR="00643E2C" w:rsidRDefault="00643E2C" w:rsidP="00643E2C"/>
    <w:p w14:paraId="60729F0C" w14:textId="77777777" w:rsidR="00643E2C" w:rsidRPr="00B20B41" w:rsidRDefault="00643E2C" w:rsidP="00643E2C">
      <w:pPr>
        <w:pStyle w:val="ListParagraph"/>
        <w:ind w:left="1296"/>
      </w:pPr>
    </w:p>
    <w:p w14:paraId="284C6CA6" w14:textId="77777777" w:rsidR="00643E2C" w:rsidRPr="00F30908" w:rsidRDefault="00643E2C" w:rsidP="00643E2C">
      <w:pPr>
        <w:rPr>
          <w:rFonts w:ascii="Times New Roman" w:eastAsia="Times New Roman" w:hAnsi="Times New Roman" w:cs="Times New Roman"/>
          <w:lang w:eastAsia="en-IN"/>
        </w:rPr>
      </w:pPr>
      <w:r>
        <w:rPr>
          <w:noProof/>
        </w:rPr>
        <w:drawing>
          <wp:inline distT="0" distB="0" distL="0" distR="0" wp14:anchorId="6DCBB7A4" wp14:editId="3B50FA8D">
            <wp:extent cx="5943600" cy="5276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76215"/>
                    </a:xfrm>
                    <a:prstGeom prst="rect">
                      <a:avLst/>
                    </a:prstGeom>
                  </pic:spPr>
                </pic:pic>
              </a:graphicData>
            </a:graphic>
          </wp:inline>
        </w:drawing>
      </w:r>
    </w:p>
    <w:p w14:paraId="16F0D541" w14:textId="77777777" w:rsidR="00643E2C" w:rsidRPr="006B733C" w:rsidRDefault="00643E2C" w:rsidP="00643E2C">
      <w:pPr>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Sample Output </w:t>
      </w:r>
      <w:r w:rsidRPr="006B733C">
        <w:rPr>
          <w:rFonts w:ascii="Times New Roman" w:eastAsia="Times New Roman" w:hAnsi="Times New Roman" w:cs="Times New Roman"/>
          <w:b/>
          <w:bCs/>
          <w:lang w:eastAsia="en-IN"/>
        </w:rPr>
        <w:t>with 2 clusters</w:t>
      </w:r>
    </w:p>
    <w:p w14:paraId="3031D3E3" w14:textId="77777777" w:rsidR="00643E2C" w:rsidRPr="00F30908" w:rsidRDefault="00643E2C" w:rsidP="00643E2C">
      <w:pPr>
        <w:rPr>
          <w:rFonts w:ascii="Times New Roman" w:eastAsia="Times New Roman" w:hAnsi="Times New Roman" w:cs="Times New Roman"/>
          <w:lang w:eastAsia="en-IN"/>
        </w:rPr>
      </w:pPr>
      <w:r>
        <w:rPr>
          <w:noProof/>
        </w:rPr>
        <w:lastRenderedPageBreak/>
        <w:drawing>
          <wp:inline distT="0" distB="0" distL="0" distR="0" wp14:anchorId="2CA8C353" wp14:editId="615A014C">
            <wp:extent cx="5943600" cy="4511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11040"/>
                    </a:xfrm>
                    <a:prstGeom prst="rect">
                      <a:avLst/>
                    </a:prstGeom>
                  </pic:spPr>
                </pic:pic>
              </a:graphicData>
            </a:graphic>
          </wp:inline>
        </w:drawing>
      </w:r>
    </w:p>
    <w:p w14:paraId="029A8AED" w14:textId="77777777" w:rsidR="00643E2C" w:rsidRDefault="00643E2C" w:rsidP="00643E2C">
      <w:pPr>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Sample Output </w:t>
      </w:r>
      <w:r w:rsidRPr="006B733C">
        <w:rPr>
          <w:rFonts w:ascii="Times New Roman" w:eastAsia="Times New Roman" w:hAnsi="Times New Roman" w:cs="Times New Roman"/>
          <w:b/>
          <w:bCs/>
          <w:lang w:eastAsia="en-IN"/>
        </w:rPr>
        <w:t>With 3 clusters</w:t>
      </w:r>
    </w:p>
    <w:p w14:paraId="7DD0694E" w14:textId="77777777" w:rsidR="00643E2C" w:rsidRDefault="00643E2C" w:rsidP="00643E2C">
      <w:pPr>
        <w:jc w:val="center"/>
        <w:rPr>
          <w:rFonts w:ascii="Times New Roman" w:eastAsia="Times New Roman" w:hAnsi="Times New Roman" w:cs="Times New Roman"/>
          <w:b/>
          <w:bCs/>
          <w:lang w:eastAsia="en-IN"/>
        </w:rPr>
      </w:pPr>
    </w:p>
    <w:p w14:paraId="3F64D2EB" w14:textId="77777777" w:rsidR="00643E2C" w:rsidRPr="006B733C" w:rsidRDefault="00643E2C" w:rsidP="00643E2C">
      <w:pPr>
        <w:jc w:val="center"/>
        <w:rPr>
          <w:rFonts w:ascii="Times New Roman" w:eastAsia="Times New Roman" w:hAnsi="Times New Roman" w:cs="Times New Roman"/>
          <w:b/>
          <w:bCs/>
          <w:lang w:eastAsia="en-IN"/>
        </w:rPr>
      </w:pPr>
    </w:p>
    <w:p w14:paraId="19FC5C69" w14:textId="77777777" w:rsidR="00643E2C" w:rsidRPr="006B733C" w:rsidRDefault="00643E2C" w:rsidP="00643E2C">
      <w:pPr>
        <w:rPr>
          <w:rFonts w:cs="Mangal"/>
          <w:bCs/>
        </w:rPr>
      </w:pPr>
      <w:r w:rsidRPr="006B733C">
        <w:rPr>
          <w:rFonts w:cs="Mangal"/>
          <w:bCs/>
        </w:rPr>
        <w:t>After the feature selection</w:t>
      </w:r>
      <w:r>
        <w:rPr>
          <w:rFonts w:cs="Mangal"/>
          <w:bCs/>
        </w:rPr>
        <w:t xml:space="preserve"> </w:t>
      </w:r>
      <w:r w:rsidRPr="006B733C">
        <w:rPr>
          <w:rFonts w:cs="Mangal"/>
          <w:bCs/>
        </w:rPr>
        <w:t xml:space="preserve">the elbow method will be used to decide the number of cluster since it is the best method statistically to identify the k numbers </w:t>
      </w:r>
    </w:p>
    <w:p w14:paraId="0171F639" w14:textId="77777777" w:rsidR="00643E2C" w:rsidRDefault="00643E2C" w:rsidP="00643E2C">
      <w:pPr>
        <w:rPr>
          <w:b/>
          <w:bCs/>
          <w:sz w:val="32"/>
          <w:szCs w:val="32"/>
        </w:rPr>
      </w:pPr>
    </w:p>
    <w:p w14:paraId="0BFFA687" w14:textId="77777777" w:rsidR="00643E2C" w:rsidRPr="00B20B41" w:rsidRDefault="00643E2C" w:rsidP="00643E2C">
      <w:pPr>
        <w:pStyle w:val="Heading2"/>
        <w:numPr>
          <w:ilvl w:val="1"/>
          <w:numId w:val="19"/>
        </w:numPr>
        <w:rPr>
          <w:b w:val="0"/>
          <w:bCs w:val="0"/>
        </w:rPr>
      </w:pPr>
      <w:bookmarkStart w:id="29" w:name="_Toc135125697"/>
      <w:r>
        <w:rPr>
          <w:bCs w:val="0"/>
        </w:rPr>
        <w:t>Peer Grouping</w:t>
      </w:r>
      <w:bookmarkEnd w:id="29"/>
    </w:p>
    <w:p w14:paraId="69A436E6" w14:textId="77777777" w:rsidR="00643E2C" w:rsidRPr="00F879E2" w:rsidRDefault="00643E2C" w:rsidP="00643E2C">
      <w:pPr>
        <w:pStyle w:val="ListParagraph"/>
        <w:numPr>
          <w:ilvl w:val="0"/>
          <w:numId w:val="22"/>
        </w:numPr>
        <w:spacing w:after="160" w:line="259" w:lineRule="auto"/>
        <w:jc w:val="left"/>
        <w:rPr>
          <w:rFonts w:cstheme="minorHAnsi"/>
          <w:bCs/>
        </w:rPr>
      </w:pPr>
      <w:r w:rsidRPr="00F879E2">
        <w:rPr>
          <w:bCs/>
        </w:rPr>
        <w:t xml:space="preserve">Data will be extracted from </w:t>
      </w:r>
      <w:proofErr w:type="spellStart"/>
      <w:r w:rsidRPr="00F879E2">
        <w:rPr>
          <w:bCs/>
        </w:rPr>
        <w:t>Risk</w:t>
      </w:r>
      <w:r w:rsidRPr="00F879E2">
        <w:rPr>
          <w:rFonts w:cstheme="minorHAnsi"/>
        </w:rPr>
        <w:t>_</w:t>
      </w:r>
      <w:r w:rsidRPr="00F879E2">
        <w:rPr>
          <w:bCs/>
        </w:rPr>
        <w:t>Entity_Summary_Stg</w:t>
      </w:r>
      <w:proofErr w:type="spellEnd"/>
      <w:r w:rsidRPr="00F879E2">
        <w:rPr>
          <w:bCs/>
        </w:rPr>
        <w:t xml:space="preserve"> stored in </w:t>
      </w:r>
      <w:proofErr w:type="spellStart"/>
      <w:r w:rsidRPr="00F879E2">
        <w:rPr>
          <w:bCs/>
        </w:rPr>
        <w:t>Fincore_analytics</w:t>
      </w:r>
      <w:proofErr w:type="spellEnd"/>
      <w:r w:rsidRPr="00F879E2">
        <w:rPr>
          <w:bCs/>
        </w:rPr>
        <w:t>.</w:t>
      </w:r>
    </w:p>
    <w:p w14:paraId="5BDB0130" w14:textId="2F287875" w:rsidR="00643E2C" w:rsidRPr="00F879E2" w:rsidRDefault="00643E2C" w:rsidP="00643E2C">
      <w:pPr>
        <w:pStyle w:val="ListParagraph"/>
        <w:numPr>
          <w:ilvl w:val="0"/>
          <w:numId w:val="22"/>
        </w:numPr>
        <w:spacing w:after="160" w:line="259" w:lineRule="auto"/>
        <w:jc w:val="left"/>
        <w:rPr>
          <w:bCs/>
        </w:rPr>
      </w:pPr>
      <w:r w:rsidRPr="00F879E2">
        <w:rPr>
          <w:bCs/>
        </w:rPr>
        <w:t xml:space="preserve">Clustering will be performed on both </w:t>
      </w:r>
      <w:r w:rsidR="00583FE6" w:rsidRPr="00F879E2">
        <w:rPr>
          <w:bCs/>
        </w:rPr>
        <w:t>entities</w:t>
      </w:r>
      <w:r w:rsidRPr="00F879E2">
        <w:rPr>
          <w:bCs/>
        </w:rPr>
        <w:t xml:space="preserve"> type </w:t>
      </w:r>
      <w:proofErr w:type="gramStart"/>
      <w:r w:rsidRPr="00F879E2">
        <w:rPr>
          <w:bCs/>
        </w:rPr>
        <w:t>i</w:t>
      </w:r>
      <w:r>
        <w:rPr>
          <w:bCs/>
        </w:rPr>
        <w:t>.</w:t>
      </w:r>
      <w:r w:rsidRPr="00F879E2">
        <w:rPr>
          <w:bCs/>
        </w:rPr>
        <w:t>e</w:t>
      </w:r>
      <w:r>
        <w:rPr>
          <w:bCs/>
        </w:rPr>
        <w:t>.</w:t>
      </w:r>
      <w:proofErr w:type="gramEnd"/>
      <w:r w:rsidRPr="00F879E2">
        <w:rPr>
          <w:bCs/>
        </w:rPr>
        <w:t xml:space="preserve"> Organization and individual.</w:t>
      </w:r>
    </w:p>
    <w:p w14:paraId="7BC978AF" w14:textId="77777777" w:rsidR="00643E2C" w:rsidRDefault="00643E2C" w:rsidP="00643E2C">
      <w:pPr>
        <w:pStyle w:val="ListParagraph"/>
        <w:numPr>
          <w:ilvl w:val="0"/>
          <w:numId w:val="22"/>
        </w:numPr>
        <w:spacing w:after="160" w:line="259" w:lineRule="auto"/>
        <w:jc w:val="left"/>
        <w:rPr>
          <w:bCs/>
        </w:rPr>
      </w:pPr>
      <w:r w:rsidRPr="00F879E2">
        <w:rPr>
          <w:bCs/>
        </w:rPr>
        <w:t>For each profession clustering will be implemented on transaction amount and location.</w:t>
      </w:r>
    </w:p>
    <w:p w14:paraId="7B27C124" w14:textId="77777777" w:rsidR="00643E2C" w:rsidRPr="00F879E2" w:rsidRDefault="00643E2C" w:rsidP="00643E2C">
      <w:pPr>
        <w:pStyle w:val="ListParagraph"/>
        <w:numPr>
          <w:ilvl w:val="0"/>
          <w:numId w:val="22"/>
        </w:numPr>
        <w:spacing w:after="160" w:line="259" w:lineRule="auto"/>
        <w:jc w:val="left"/>
        <w:rPr>
          <w:bCs/>
        </w:rPr>
      </w:pPr>
      <w:r>
        <w:rPr>
          <w:bCs/>
        </w:rPr>
        <w:t>Each entity will be assigned a peer group based on ML clustering.</w:t>
      </w:r>
    </w:p>
    <w:p w14:paraId="3F296DC0" w14:textId="1CC78428" w:rsidR="00643E2C" w:rsidRPr="00F879E2" w:rsidRDefault="00643E2C" w:rsidP="00643E2C">
      <w:pPr>
        <w:pStyle w:val="ListParagraph"/>
        <w:numPr>
          <w:ilvl w:val="0"/>
          <w:numId w:val="22"/>
        </w:numPr>
        <w:spacing w:after="160" w:line="259" w:lineRule="auto"/>
        <w:jc w:val="left"/>
        <w:rPr>
          <w:bCs/>
        </w:rPr>
      </w:pPr>
      <w:r w:rsidRPr="00F879E2">
        <w:rPr>
          <w:bCs/>
        </w:rPr>
        <w:t>For each cluster under each profession, threshold will be calculated for CTR count, STR count, WL count etc.</w:t>
      </w:r>
    </w:p>
    <w:p w14:paraId="33643957" w14:textId="77777777" w:rsidR="00643E2C" w:rsidRPr="00496D07" w:rsidRDefault="00643E2C" w:rsidP="00643E2C">
      <w:pPr>
        <w:pStyle w:val="ListParagraph"/>
        <w:numPr>
          <w:ilvl w:val="0"/>
          <w:numId w:val="22"/>
        </w:numPr>
        <w:spacing w:after="160" w:line="259" w:lineRule="auto"/>
        <w:jc w:val="left"/>
        <w:rPr>
          <w:bCs/>
        </w:rPr>
      </w:pPr>
      <w:r w:rsidRPr="00F879E2">
        <w:rPr>
          <w:bCs/>
        </w:rPr>
        <w:t xml:space="preserve">Threshold values will be stored in </w:t>
      </w:r>
      <w:proofErr w:type="gramStart"/>
      <w:r w:rsidRPr="00F879E2">
        <w:rPr>
          <w:bCs/>
        </w:rPr>
        <w:t>threshold</w:t>
      </w:r>
      <w:proofErr w:type="gramEnd"/>
      <w:r w:rsidRPr="00F879E2">
        <w:rPr>
          <w:bCs/>
        </w:rPr>
        <w:t xml:space="preserve"> table.</w:t>
      </w:r>
    </w:p>
    <w:p w14:paraId="26F8893C" w14:textId="77777777" w:rsidR="00643E2C" w:rsidRDefault="00643E2C" w:rsidP="00643E2C">
      <w:pPr>
        <w:rPr>
          <w:b/>
          <w:bCs/>
          <w:sz w:val="32"/>
          <w:szCs w:val="32"/>
        </w:rPr>
      </w:pPr>
    </w:p>
    <w:p w14:paraId="27B59957" w14:textId="77777777" w:rsidR="00643E2C" w:rsidRPr="00B20B41" w:rsidRDefault="00643E2C" w:rsidP="00643E2C">
      <w:pPr>
        <w:pStyle w:val="Heading2"/>
        <w:numPr>
          <w:ilvl w:val="1"/>
          <w:numId w:val="19"/>
        </w:numPr>
        <w:rPr>
          <w:b w:val="0"/>
          <w:bCs w:val="0"/>
        </w:rPr>
      </w:pPr>
      <w:bookmarkStart w:id="30" w:name="_Toc135125698"/>
      <w:r>
        <w:rPr>
          <w:bCs w:val="0"/>
        </w:rPr>
        <w:t>Algorithm Used</w:t>
      </w:r>
      <w:bookmarkEnd w:id="30"/>
    </w:p>
    <w:p w14:paraId="7CC87093" w14:textId="77777777" w:rsidR="00643E2C" w:rsidRDefault="00643E2C" w:rsidP="00643E2C">
      <w:pPr>
        <w:pStyle w:val="ListParagraph"/>
        <w:numPr>
          <w:ilvl w:val="0"/>
          <w:numId w:val="23"/>
        </w:numPr>
        <w:spacing w:after="160" w:line="259" w:lineRule="auto"/>
        <w:jc w:val="left"/>
      </w:pPr>
      <w:r>
        <w:t>Peer grouping is implemented using k-means clustering algorithm.</w:t>
      </w:r>
    </w:p>
    <w:p w14:paraId="3093ACAB" w14:textId="77777777" w:rsidR="00643E2C" w:rsidRDefault="00643E2C" w:rsidP="00643E2C">
      <w:pPr>
        <w:pStyle w:val="ListParagraph"/>
        <w:numPr>
          <w:ilvl w:val="0"/>
          <w:numId w:val="23"/>
        </w:numPr>
        <w:spacing w:after="160" w:line="259" w:lineRule="auto"/>
        <w:jc w:val="left"/>
      </w:pPr>
      <w:r>
        <w:lastRenderedPageBreak/>
        <w:t xml:space="preserve">Number of clusters formed for each profession will be predicted by the K-means algorithm based on the metric called silhouette score. </w:t>
      </w:r>
    </w:p>
    <w:p w14:paraId="2C53D9F0" w14:textId="77777777" w:rsidR="00643E2C" w:rsidRDefault="00643E2C" w:rsidP="00643E2C">
      <w:pPr>
        <w:pStyle w:val="ListParagraph"/>
        <w:numPr>
          <w:ilvl w:val="0"/>
          <w:numId w:val="23"/>
        </w:numPr>
        <w:spacing w:after="160" w:line="259" w:lineRule="auto"/>
        <w:jc w:val="left"/>
      </w:pPr>
      <w:r>
        <w:t>Number of clusters can also be predefined for each profession.</w:t>
      </w:r>
    </w:p>
    <w:p w14:paraId="560295EA" w14:textId="77777777" w:rsidR="00643E2C" w:rsidRDefault="00643E2C" w:rsidP="00643E2C">
      <w:pPr>
        <w:spacing w:after="160" w:line="259" w:lineRule="auto"/>
        <w:ind w:left="360"/>
      </w:pPr>
    </w:p>
    <w:p w14:paraId="3C3E0D92" w14:textId="27D9C0E9" w:rsidR="00643E2C" w:rsidRPr="00284815" w:rsidRDefault="00643E2C" w:rsidP="00643E2C">
      <w:pPr>
        <w:spacing w:after="160" w:line="259" w:lineRule="auto"/>
        <w:ind w:left="360"/>
        <w:rPr>
          <w:highlight w:val="yellow"/>
        </w:rPr>
      </w:pPr>
      <w:r w:rsidRPr="00284815">
        <w:rPr>
          <w:highlight w:val="yellow"/>
        </w:rPr>
        <w:t xml:space="preserve">After the complete Run, the algorithm will form different clusters based on Profession, </w:t>
      </w:r>
      <w:r w:rsidR="00E12B50">
        <w:rPr>
          <w:highlight w:val="yellow"/>
        </w:rPr>
        <w:t xml:space="preserve">Income Range </w:t>
      </w:r>
      <w:r w:rsidRPr="00284815">
        <w:rPr>
          <w:highlight w:val="yellow"/>
        </w:rPr>
        <w:t>&amp; Transaction amount. All these clusters will have different entities and normal behaviour of the clusters will be identified by considering “Mean + 1</w:t>
      </w:r>
      <w:r w:rsidRPr="00284815">
        <w:rPr>
          <w:highlight w:val="yellow"/>
          <w:vertAlign w:val="superscript"/>
        </w:rPr>
        <w:t>st</w:t>
      </w:r>
      <w:r w:rsidRPr="00284815">
        <w:rPr>
          <w:highlight w:val="yellow"/>
        </w:rPr>
        <w:t xml:space="preserve"> Standard deviation”, below this value all the reported entities will be considered as low risk entities and above this – with every increase in standard deviation the risk will go higher. All the thresholds will be stored in SQL table</w:t>
      </w:r>
      <w:r w:rsidR="00604536">
        <w:rPr>
          <w:highlight w:val="yellow"/>
        </w:rPr>
        <w:t xml:space="preserve"> RISK_LKP_ENTITY_THRESHOLD</w:t>
      </w:r>
      <w:r w:rsidRPr="00284815">
        <w:rPr>
          <w:highlight w:val="yellow"/>
        </w:rPr>
        <w:t xml:space="preserve"> to refer if the previous reported entities are reported again. </w:t>
      </w:r>
    </w:p>
    <w:p w14:paraId="339B7288" w14:textId="77777777" w:rsidR="00643E2C" w:rsidRPr="00284815" w:rsidRDefault="00643E2C" w:rsidP="00643E2C">
      <w:pPr>
        <w:spacing w:after="160" w:line="259" w:lineRule="auto"/>
        <w:ind w:left="360"/>
        <w:rPr>
          <w:highlight w:val="yellow"/>
        </w:rPr>
      </w:pPr>
    </w:p>
    <w:p w14:paraId="6D8592BC" w14:textId="77777777" w:rsidR="00643E2C" w:rsidRPr="00284815" w:rsidRDefault="00643E2C" w:rsidP="00643E2C">
      <w:pPr>
        <w:spacing w:after="160" w:line="259" w:lineRule="auto"/>
        <w:ind w:left="360"/>
        <w:rPr>
          <w:highlight w:val="yellow"/>
        </w:rPr>
      </w:pPr>
      <w:bookmarkStart w:id="31" w:name="_Hlk134440469"/>
      <w:r w:rsidRPr="00284815">
        <w:rPr>
          <w:highlight w:val="yellow"/>
        </w:rPr>
        <w:t>Assumption of Peer Grouping:</w:t>
      </w:r>
    </w:p>
    <w:bookmarkEnd w:id="31"/>
    <w:p w14:paraId="1EAC93D5" w14:textId="77777777" w:rsidR="00604536" w:rsidRDefault="000252AC" w:rsidP="00E12B50">
      <w:pPr>
        <w:pStyle w:val="ListParagraph"/>
        <w:numPr>
          <w:ilvl w:val="0"/>
          <w:numId w:val="35"/>
        </w:numPr>
        <w:spacing w:line="259" w:lineRule="auto"/>
        <w:rPr>
          <w:highlight w:val="yellow"/>
        </w:rPr>
      </w:pPr>
      <w:r w:rsidRPr="00E12B50">
        <w:rPr>
          <w:highlight w:val="yellow"/>
        </w:rPr>
        <w:t xml:space="preserve">Assumption of Peer Grouping: </w:t>
      </w:r>
    </w:p>
    <w:p w14:paraId="57B187BA" w14:textId="77777777" w:rsidR="00604536" w:rsidRDefault="000252AC" w:rsidP="00604536">
      <w:pPr>
        <w:pStyle w:val="ListParagraph"/>
        <w:numPr>
          <w:ilvl w:val="1"/>
          <w:numId w:val="35"/>
        </w:numPr>
        <w:spacing w:line="259" w:lineRule="auto"/>
        <w:rPr>
          <w:highlight w:val="yellow"/>
        </w:rPr>
      </w:pPr>
      <w:r w:rsidRPr="00E12B50">
        <w:rPr>
          <w:highlight w:val="yellow"/>
        </w:rPr>
        <w:t xml:space="preserve">we will have to go by income </w:t>
      </w:r>
      <w:proofErr w:type="gramStart"/>
      <w:r w:rsidRPr="00E12B50">
        <w:rPr>
          <w:highlight w:val="yellow"/>
        </w:rPr>
        <w:t>range</w:t>
      </w:r>
      <w:proofErr w:type="gramEnd"/>
    </w:p>
    <w:p w14:paraId="09843470" w14:textId="77777777" w:rsidR="00604536" w:rsidRDefault="00E12B50" w:rsidP="00604536">
      <w:pPr>
        <w:pStyle w:val="ListParagraph"/>
        <w:numPr>
          <w:ilvl w:val="1"/>
          <w:numId w:val="35"/>
        </w:numPr>
        <w:spacing w:line="259" w:lineRule="auto"/>
        <w:rPr>
          <w:highlight w:val="yellow"/>
        </w:rPr>
      </w:pPr>
      <w:r w:rsidRPr="00E12B50">
        <w:rPr>
          <w:highlight w:val="yellow"/>
        </w:rPr>
        <w:t>if Income range not available then consider credit amount</w:t>
      </w:r>
    </w:p>
    <w:p w14:paraId="6D95BDC9" w14:textId="2D008F3F" w:rsidR="000252AC" w:rsidRPr="00E12B50" w:rsidRDefault="00E12B50" w:rsidP="00604536">
      <w:pPr>
        <w:pStyle w:val="ListParagraph"/>
        <w:numPr>
          <w:ilvl w:val="1"/>
          <w:numId w:val="35"/>
        </w:numPr>
        <w:spacing w:line="259" w:lineRule="auto"/>
        <w:rPr>
          <w:highlight w:val="yellow"/>
        </w:rPr>
      </w:pPr>
      <w:r w:rsidRPr="00E12B50">
        <w:rPr>
          <w:highlight w:val="yellow"/>
        </w:rPr>
        <w:t xml:space="preserve">if credit amount is not available then consider debit </w:t>
      </w:r>
    </w:p>
    <w:p w14:paraId="73E79461" w14:textId="626ADEC8" w:rsidR="000252AC" w:rsidRPr="00986EB7" w:rsidRDefault="000252AC" w:rsidP="00E12B50">
      <w:pPr>
        <w:pStyle w:val="ListParagraph"/>
        <w:numPr>
          <w:ilvl w:val="0"/>
          <w:numId w:val="36"/>
        </w:numPr>
        <w:spacing w:line="259" w:lineRule="auto"/>
      </w:pPr>
      <w:r w:rsidRPr="00E12B50">
        <w:rPr>
          <w:highlight w:val="yellow"/>
        </w:rPr>
        <w:t xml:space="preserve">peer group </w:t>
      </w:r>
      <w:r w:rsidR="00604536">
        <w:rPr>
          <w:highlight w:val="yellow"/>
        </w:rPr>
        <w:t>having less than 30 (</w:t>
      </w:r>
      <w:r w:rsidRPr="00E12B50">
        <w:rPr>
          <w:highlight w:val="yellow"/>
        </w:rPr>
        <w:t>&lt;30</w:t>
      </w:r>
      <w:r w:rsidR="00604536">
        <w:rPr>
          <w:highlight w:val="yellow"/>
        </w:rPr>
        <w:t>) members</w:t>
      </w:r>
      <w:r w:rsidRPr="00E12B50">
        <w:rPr>
          <w:highlight w:val="yellow"/>
        </w:rPr>
        <w:t xml:space="preserve"> </w:t>
      </w:r>
      <w:r w:rsidR="00604D8F" w:rsidRPr="00E12B50">
        <w:rPr>
          <w:highlight w:val="yellow"/>
        </w:rPr>
        <w:t xml:space="preserve">will be assigned to </w:t>
      </w:r>
      <w:r w:rsidR="00E12B50">
        <w:rPr>
          <w:highlight w:val="yellow"/>
        </w:rPr>
        <w:t>“</w:t>
      </w:r>
      <w:r w:rsidR="00604D8F" w:rsidRPr="00E12B50">
        <w:rPr>
          <w:highlight w:val="yellow"/>
        </w:rPr>
        <w:t>o</w:t>
      </w:r>
      <w:r w:rsidRPr="00E12B50">
        <w:rPr>
          <w:highlight w:val="yellow"/>
        </w:rPr>
        <w:t xml:space="preserve">thers </w:t>
      </w:r>
      <w:proofErr w:type="gramStart"/>
      <w:r w:rsidRPr="00E12B50">
        <w:rPr>
          <w:highlight w:val="yellow"/>
        </w:rPr>
        <w:t>cluster</w:t>
      </w:r>
      <w:proofErr w:type="gramEnd"/>
      <w:r w:rsidRPr="00E12B50">
        <w:rPr>
          <w:highlight w:val="yellow"/>
        </w:rPr>
        <w:t>”</w:t>
      </w:r>
    </w:p>
    <w:p w14:paraId="1DD3A36C" w14:textId="77777777" w:rsidR="00643E2C" w:rsidRDefault="00643E2C" w:rsidP="00643E2C">
      <w:pPr>
        <w:spacing w:after="160" w:line="259" w:lineRule="auto"/>
      </w:pPr>
    </w:p>
    <w:p w14:paraId="5B312B9E" w14:textId="77777777" w:rsidR="00643E2C" w:rsidRDefault="00643E2C" w:rsidP="00643E2C">
      <w:pPr>
        <w:spacing w:after="160" w:line="259" w:lineRule="auto"/>
      </w:pPr>
    </w:p>
    <w:p w14:paraId="08632DE2" w14:textId="77777777" w:rsidR="00643E2C" w:rsidRDefault="00643E2C" w:rsidP="00643E2C">
      <w:pPr>
        <w:pStyle w:val="Heading1"/>
        <w:numPr>
          <w:ilvl w:val="0"/>
          <w:numId w:val="19"/>
        </w:numPr>
        <w:ind w:left="431" w:hanging="431"/>
        <w:rPr>
          <w:b w:val="0"/>
          <w:bCs w:val="0"/>
        </w:rPr>
      </w:pPr>
      <w:bookmarkStart w:id="32" w:name="_Toc135125699"/>
      <w:r w:rsidRPr="00B20B41">
        <w:rPr>
          <w:bCs w:val="0"/>
        </w:rPr>
        <w:t>Location Risk</w:t>
      </w:r>
      <w:bookmarkEnd w:id="32"/>
    </w:p>
    <w:p w14:paraId="5FE3F6A4" w14:textId="77777777" w:rsidR="00643E2C" w:rsidRDefault="00643E2C" w:rsidP="00643E2C"/>
    <w:p w14:paraId="4779CC9E" w14:textId="77777777" w:rsidR="00643E2C" w:rsidRPr="00E53BD5" w:rsidRDefault="00643E2C" w:rsidP="00643E2C">
      <w:pPr>
        <w:pStyle w:val="Heading2"/>
        <w:numPr>
          <w:ilvl w:val="1"/>
          <w:numId w:val="19"/>
        </w:numPr>
        <w:rPr>
          <w:b w:val="0"/>
          <w:bCs w:val="0"/>
        </w:rPr>
      </w:pPr>
      <w:bookmarkStart w:id="33" w:name="_Toc135125700"/>
      <w:r>
        <w:rPr>
          <w:bCs w:val="0"/>
        </w:rPr>
        <w:t>Available data</w:t>
      </w:r>
      <w:r w:rsidRPr="00E53BD5">
        <w:rPr>
          <w:bCs w:val="0"/>
        </w:rPr>
        <w:t>:</w:t>
      </w:r>
      <w:bookmarkEnd w:id="33"/>
    </w:p>
    <w:p w14:paraId="1FDEE123" w14:textId="77777777" w:rsidR="00643E2C" w:rsidRPr="003F1318" w:rsidRDefault="00643E2C" w:rsidP="00643E2C">
      <w:pPr>
        <w:pStyle w:val="ListParagraph"/>
        <w:numPr>
          <w:ilvl w:val="0"/>
          <w:numId w:val="24"/>
        </w:numPr>
        <w:spacing w:after="160" w:line="259" w:lineRule="auto"/>
        <w:jc w:val="left"/>
      </w:pPr>
      <w:r w:rsidRPr="003F1318">
        <w:t>Transactional Data for STR’s mentioned in above Case ID</w:t>
      </w:r>
    </w:p>
    <w:p w14:paraId="446FCFEF" w14:textId="77777777" w:rsidR="00643E2C" w:rsidRPr="003F1318" w:rsidRDefault="00643E2C" w:rsidP="00643E2C">
      <w:pPr>
        <w:pStyle w:val="ListParagraph"/>
        <w:numPr>
          <w:ilvl w:val="0"/>
          <w:numId w:val="24"/>
        </w:numPr>
        <w:spacing w:after="160" w:line="259" w:lineRule="auto"/>
        <w:jc w:val="left"/>
      </w:pPr>
      <w:r w:rsidRPr="003F1318">
        <w:t xml:space="preserve">CTR and NTR Enriched data </w:t>
      </w:r>
      <w:proofErr w:type="spellStart"/>
      <w:r w:rsidRPr="003F1318">
        <w:t>w.r.t.</w:t>
      </w:r>
      <w:proofErr w:type="spellEnd"/>
      <w:r w:rsidRPr="003F1318">
        <w:t xml:space="preserve"> Case ID</w:t>
      </w:r>
    </w:p>
    <w:p w14:paraId="1088E3F6" w14:textId="77777777" w:rsidR="00643E2C" w:rsidRPr="003F1318" w:rsidRDefault="00643E2C" w:rsidP="00643E2C">
      <w:pPr>
        <w:pStyle w:val="ListParagraph"/>
        <w:numPr>
          <w:ilvl w:val="0"/>
          <w:numId w:val="24"/>
        </w:numPr>
        <w:spacing w:after="160" w:line="259" w:lineRule="auto"/>
        <w:jc w:val="left"/>
      </w:pPr>
      <w:proofErr w:type="spellStart"/>
      <w:r w:rsidRPr="003F1318">
        <w:t>GoS</w:t>
      </w:r>
      <w:proofErr w:type="spellEnd"/>
      <w:r w:rsidRPr="003F1318">
        <w:t xml:space="preserve"> Activity </w:t>
      </w:r>
    </w:p>
    <w:p w14:paraId="6E9E0990" w14:textId="77777777" w:rsidR="00643E2C" w:rsidRPr="003F1318" w:rsidRDefault="00643E2C" w:rsidP="00643E2C">
      <w:pPr>
        <w:pStyle w:val="ListParagraph"/>
        <w:numPr>
          <w:ilvl w:val="0"/>
          <w:numId w:val="24"/>
        </w:numPr>
        <w:spacing w:after="160" w:line="259" w:lineRule="auto"/>
        <w:jc w:val="left"/>
      </w:pPr>
      <w:r w:rsidRPr="003F1318">
        <w:t xml:space="preserve">KYC data related to accounts reported in </w:t>
      </w:r>
      <w:proofErr w:type="gramStart"/>
      <w:r w:rsidRPr="003F1318">
        <w:t>STR’s</w:t>
      </w:r>
      <w:proofErr w:type="gramEnd"/>
      <w:r w:rsidRPr="003F1318">
        <w:t xml:space="preserve"> </w:t>
      </w:r>
    </w:p>
    <w:p w14:paraId="3FE1D82B" w14:textId="77777777" w:rsidR="00643E2C" w:rsidRPr="003F1318" w:rsidRDefault="00643E2C" w:rsidP="00643E2C">
      <w:pPr>
        <w:pStyle w:val="ListParagraph"/>
        <w:numPr>
          <w:ilvl w:val="0"/>
          <w:numId w:val="24"/>
        </w:numPr>
        <w:spacing w:after="160" w:line="259" w:lineRule="auto"/>
        <w:jc w:val="left"/>
      </w:pPr>
      <w:r w:rsidRPr="003F1318">
        <w:t>Account number mapping with Location.</w:t>
      </w:r>
    </w:p>
    <w:p w14:paraId="562EB107" w14:textId="77777777" w:rsidR="00643E2C" w:rsidRDefault="00643E2C" w:rsidP="00643E2C"/>
    <w:p w14:paraId="584A375A" w14:textId="77777777" w:rsidR="00643E2C" w:rsidRPr="00E53BD5" w:rsidRDefault="00643E2C" w:rsidP="00643E2C">
      <w:pPr>
        <w:pStyle w:val="Heading2"/>
        <w:numPr>
          <w:ilvl w:val="1"/>
          <w:numId w:val="19"/>
        </w:numPr>
        <w:rPr>
          <w:b w:val="0"/>
          <w:bCs w:val="0"/>
        </w:rPr>
      </w:pPr>
      <w:bookmarkStart w:id="34" w:name="_Toc135125701"/>
      <w:r w:rsidRPr="00E53BD5">
        <w:rPr>
          <w:bCs w:val="0"/>
        </w:rPr>
        <w:t>Assumptions:</w:t>
      </w:r>
      <w:bookmarkEnd w:id="34"/>
      <w:r w:rsidRPr="00E53BD5">
        <w:rPr>
          <w:bCs w:val="0"/>
        </w:rPr>
        <w:t xml:space="preserve"> </w:t>
      </w:r>
    </w:p>
    <w:p w14:paraId="04B82B07" w14:textId="77777777" w:rsidR="00643E2C" w:rsidRDefault="00643E2C" w:rsidP="00643E2C">
      <w:pPr>
        <w:pStyle w:val="ListParagraph"/>
        <w:numPr>
          <w:ilvl w:val="0"/>
          <w:numId w:val="25"/>
        </w:numPr>
        <w:spacing w:after="160" w:line="259" w:lineRule="auto"/>
        <w:jc w:val="left"/>
      </w:pPr>
      <w:r>
        <w:t xml:space="preserve">Location considered for RISK is for the account reported in given reports. </w:t>
      </w:r>
    </w:p>
    <w:p w14:paraId="28576743" w14:textId="77777777" w:rsidR="00643E2C" w:rsidRPr="00E53BD5" w:rsidRDefault="00643E2C" w:rsidP="00643E2C">
      <w:pPr>
        <w:rPr>
          <w:rFonts w:eastAsia="Calibri"/>
          <w:b/>
        </w:rPr>
      </w:pPr>
      <w:r w:rsidRPr="00E53BD5">
        <w:rPr>
          <w:rFonts w:eastAsia="Calibri"/>
          <w:b/>
        </w:rPr>
        <w:t xml:space="preserve">Rules Implemented </w:t>
      </w:r>
      <w:proofErr w:type="gramStart"/>
      <w:r w:rsidRPr="00E53BD5">
        <w:rPr>
          <w:rFonts w:eastAsia="Calibri"/>
          <w:b/>
        </w:rPr>
        <w:t>To</w:t>
      </w:r>
      <w:proofErr w:type="gramEnd"/>
      <w:r w:rsidRPr="00E53BD5">
        <w:rPr>
          <w:rFonts w:eastAsia="Calibri"/>
          <w:b/>
        </w:rPr>
        <w:t xml:space="preserve"> Assign Location Risk:</w:t>
      </w:r>
    </w:p>
    <w:p w14:paraId="3C214643" w14:textId="77777777" w:rsidR="00643E2C" w:rsidRPr="00013B6F" w:rsidRDefault="00643E2C" w:rsidP="00643E2C">
      <w:pPr>
        <w:rPr>
          <w:b/>
          <w:bCs/>
        </w:rPr>
      </w:pPr>
    </w:p>
    <w:tbl>
      <w:tblPr>
        <w:tblStyle w:val="GridTable4-Accent3"/>
        <w:tblW w:w="0" w:type="auto"/>
        <w:tblLook w:val="04A0" w:firstRow="1" w:lastRow="0" w:firstColumn="1" w:lastColumn="0" w:noHBand="0" w:noVBand="1"/>
      </w:tblPr>
      <w:tblGrid>
        <w:gridCol w:w="2983"/>
        <w:gridCol w:w="3032"/>
        <w:gridCol w:w="2995"/>
      </w:tblGrid>
      <w:tr w:rsidR="00643E2C" w14:paraId="565D5857" w14:textId="77777777" w:rsidTr="004310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39158C5" w14:textId="77777777" w:rsidR="00643E2C" w:rsidRPr="008A00A6" w:rsidRDefault="00643E2C" w:rsidP="004310E0">
            <w:pPr>
              <w:rPr>
                <w:b w:val="0"/>
                <w:bCs w:val="0"/>
              </w:rPr>
            </w:pPr>
            <w:r w:rsidRPr="008A00A6">
              <w:rPr>
                <w:b w:val="0"/>
                <w:bCs w:val="0"/>
              </w:rPr>
              <w:t>RULES</w:t>
            </w:r>
          </w:p>
        </w:tc>
        <w:tc>
          <w:tcPr>
            <w:tcW w:w="3117" w:type="dxa"/>
          </w:tcPr>
          <w:p w14:paraId="5A077500" w14:textId="77777777" w:rsidR="00643E2C" w:rsidRPr="008A00A6" w:rsidRDefault="00643E2C" w:rsidP="004310E0">
            <w:pPr>
              <w:cnfStyle w:val="100000000000" w:firstRow="1" w:lastRow="0" w:firstColumn="0" w:lastColumn="0" w:oddVBand="0" w:evenVBand="0" w:oddHBand="0" w:evenHBand="0" w:firstRowFirstColumn="0" w:firstRowLastColumn="0" w:lastRowFirstColumn="0" w:lastRowLastColumn="0"/>
              <w:rPr>
                <w:b w:val="0"/>
                <w:bCs w:val="0"/>
              </w:rPr>
            </w:pPr>
            <w:r w:rsidRPr="008A00A6">
              <w:rPr>
                <w:b w:val="0"/>
                <w:bCs w:val="0"/>
              </w:rPr>
              <w:t>Description</w:t>
            </w:r>
          </w:p>
        </w:tc>
        <w:tc>
          <w:tcPr>
            <w:tcW w:w="3117" w:type="dxa"/>
          </w:tcPr>
          <w:p w14:paraId="6B206F5E" w14:textId="77777777" w:rsidR="00643E2C" w:rsidRPr="008A00A6" w:rsidRDefault="00643E2C" w:rsidP="004310E0">
            <w:pPr>
              <w:cnfStyle w:val="100000000000" w:firstRow="1" w:lastRow="0" w:firstColumn="0" w:lastColumn="0" w:oddVBand="0" w:evenVBand="0" w:oddHBand="0" w:evenHBand="0" w:firstRowFirstColumn="0" w:firstRowLastColumn="0" w:lastRowFirstColumn="0" w:lastRowLastColumn="0"/>
              <w:rPr>
                <w:b w:val="0"/>
                <w:bCs w:val="0"/>
              </w:rPr>
            </w:pPr>
            <w:r w:rsidRPr="008A00A6">
              <w:rPr>
                <w:b w:val="0"/>
                <w:bCs w:val="0"/>
              </w:rPr>
              <w:t>Location Marked</w:t>
            </w:r>
          </w:p>
        </w:tc>
      </w:tr>
      <w:tr w:rsidR="00643E2C" w14:paraId="1F9B8E6A" w14:textId="77777777" w:rsidTr="00431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2F0B9" w14:textId="77777777" w:rsidR="00643E2C" w:rsidRPr="008A00A6" w:rsidRDefault="00643E2C" w:rsidP="004310E0">
            <w:pPr>
              <w:rPr>
                <w:b w:val="0"/>
                <w:bCs w:val="0"/>
              </w:rPr>
            </w:pPr>
          </w:p>
        </w:tc>
        <w:tc>
          <w:tcPr>
            <w:tcW w:w="3117" w:type="dxa"/>
          </w:tcPr>
          <w:p w14:paraId="2FA9D15C" w14:textId="77777777" w:rsidR="00643E2C" w:rsidRPr="008A00A6" w:rsidRDefault="00643E2C" w:rsidP="004310E0">
            <w:pPr>
              <w:cnfStyle w:val="000000100000" w:firstRow="0" w:lastRow="0" w:firstColumn="0" w:lastColumn="0" w:oddVBand="0" w:evenVBand="0" w:oddHBand="1" w:evenHBand="0" w:firstRowFirstColumn="0" w:firstRowLastColumn="0" w:lastRowFirstColumn="0" w:lastRowLastColumn="0"/>
              <w:rPr>
                <w:b/>
                <w:bCs/>
              </w:rPr>
            </w:pPr>
          </w:p>
        </w:tc>
        <w:tc>
          <w:tcPr>
            <w:tcW w:w="3117" w:type="dxa"/>
          </w:tcPr>
          <w:p w14:paraId="20D17C55" w14:textId="77777777" w:rsidR="00643E2C" w:rsidRPr="008A00A6" w:rsidRDefault="00643E2C" w:rsidP="004310E0">
            <w:pPr>
              <w:cnfStyle w:val="000000100000" w:firstRow="0" w:lastRow="0" w:firstColumn="0" w:lastColumn="0" w:oddVBand="0" w:evenVBand="0" w:oddHBand="1" w:evenHBand="0" w:firstRowFirstColumn="0" w:firstRowLastColumn="0" w:lastRowFirstColumn="0" w:lastRowLastColumn="0"/>
              <w:rPr>
                <w:b/>
                <w:bCs/>
              </w:rPr>
            </w:pPr>
          </w:p>
        </w:tc>
      </w:tr>
      <w:tr w:rsidR="00643E2C" w14:paraId="18BFE5B5" w14:textId="77777777" w:rsidTr="004310E0">
        <w:tc>
          <w:tcPr>
            <w:cnfStyle w:val="001000000000" w:firstRow="0" w:lastRow="0" w:firstColumn="1" w:lastColumn="0" w:oddVBand="0" w:evenVBand="0" w:oddHBand="0" w:evenHBand="0" w:firstRowFirstColumn="0" w:firstRowLastColumn="0" w:lastRowFirstColumn="0" w:lastRowLastColumn="0"/>
            <w:tcW w:w="3116" w:type="dxa"/>
          </w:tcPr>
          <w:p w14:paraId="2DB34190" w14:textId="77777777" w:rsidR="00643E2C" w:rsidRDefault="00643E2C" w:rsidP="004310E0">
            <w:r>
              <w:t>Rule 1</w:t>
            </w:r>
          </w:p>
        </w:tc>
        <w:tc>
          <w:tcPr>
            <w:tcW w:w="3117" w:type="dxa"/>
          </w:tcPr>
          <w:p w14:paraId="50E70EF9"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r>
              <w:t xml:space="preserve">List of High-Risk locations provided by the FIU will be </w:t>
            </w:r>
            <w:r>
              <w:lastRenderedPageBreak/>
              <w:t xml:space="preserve">flagged as Auto </w:t>
            </w:r>
            <w:proofErr w:type="gramStart"/>
            <w:r>
              <w:t>high Risk</w:t>
            </w:r>
            <w:proofErr w:type="gramEnd"/>
            <w:r>
              <w:t xml:space="preserve"> Locations.</w:t>
            </w:r>
          </w:p>
          <w:p w14:paraId="4B36423E"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c>
          <w:tcPr>
            <w:tcW w:w="3117" w:type="dxa"/>
          </w:tcPr>
          <w:p w14:paraId="7B9831EA"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r>
      <w:tr w:rsidR="00643E2C" w14:paraId="3B734F03" w14:textId="77777777" w:rsidTr="00431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C026F" w14:textId="77777777" w:rsidR="00643E2C" w:rsidRDefault="00643E2C" w:rsidP="004310E0">
            <w:r>
              <w:t>Rule 2</w:t>
            </w:r>
          </w:p>
        </w:tc>
        <w:tc>
          <w:tcPr>
            <w:tcW w:w="3117" w:type="dxa"/>
          </w:tcPr>
          <w:p w14:paraId="57562035"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r>
              <w:t xml:space="preserve">If an entity’s activity falls under </w:t>
            </w:r>
            <w:proofErr w:type="gramStart"/>
            <w:r>
              <w:t>P1</w:t>
            </w:r>
            <w:proofErr w:type="gramEnd"/>
            <w:r>
              <w:t xml:space="preserve"> category, that location is flagged as high-risk location.</w:t>
            </w:r>
          </w:p>
          <w:p w14:paraId="1E1E80D3"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p>
        </w:tc>
        <w:tc>
          <w:tcPr>
            <w:tcW w:w="3117" w:type="dxa"/>
          </w:tcPr>
          <w:p w14:paraId="1340E3E4" w14:textId="77777777" w:rsidR="00643E2C" w:rsidRPr="00130926" w:rsidRDefault="00643E2C" w:rsidP="004310E0">
            <w:pPr>
              <w:cnfStyle w:val="000000100000" w:firstRow="0" w:lastRow="0" w:firstColumn="0" w:lastColumn="0" w:oddVBand="0" w:evenVBand="0" w:oddHBand="1" w:evenHBand="0" w:firstRowFirstColumn="0" w:firstRowLastColumn="0" w:lastRowFirstColumn="0" w:lastRowLastColumn="0"/>
            </w:pPr>
          </w:p>
        </w:tc>
      </w:tr>
      <w:tr w:rsidR="00643E2C" w14:paraId="213D4227" w14:textId="77777777" w:rsidTr="004310E0">
        <w:tc>
          <w:tcPr>
            <w:cnfStyle w:val="001000000000" w:firstRow="0" w:lastRow="0" w:firstColumn="1" w:lastColumn="0" w:oddVBand="0" w:evenVBand="0" w:oddHBand="0" w:evenHBand="0" w:firstRowFirstColumn="0" w:firstRowLastColumn="0" w:lastRowFirstColumn="0" w:lastRowLastColumn="0"/>
            <w:tcW w:w="3116" w:type="dxa"/>
          </w:tcPr>
          <w:p w14:paraId="51AAEDDF" w14:textId="77777777" w:rsidR="00643E2C" w:rsidRDefault="00643E2C" w:rsidP="004310E0">
            <w:r>
              <w:t>Rule 3</w:t>
            </w:r>
          </w:p>
        </w:tc>
        <w:tc>
          <w:tcPr>
            <w:tcW w:w="3117" w:type="dxa"/>
          </w:tcPr>
          <w:p w14:paraId="25745E4D"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r>
              <w:t>If FIU has raised an alert for that entity, that location is flagged as high risk.</w:t>
            </w:r>
          </w:p>
          <w:p w14:paraId="7C528516"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c>
          <w:tcPr>
            <w:tcW w:w="3117" w:type="dxa"/>
          </w:tcPr>
          <w:p w14:paraId="04C8AA63"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r>
      <w:tr w:rsidR="00643E2C" w14:paraId="0CC76039" w14:textId="77777777" w:rsidTr="00431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1F8FC2" w14:textId="77777777" w:rsidR="00643E2C" w:rsidRDefault="00643E2C" w:rsidP="004310E0">
            <w:r>
              <w:t>Rule 4</w:t>
            </w:r>
          </w:p>
        </w:tc>
        <w:tc>
          <w:tcPr>
            <w:tcW w:w="3117" w:type="dxa"/>
          </w:tcPr>
          <w:p w14:paraId="43DAEB28"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r>
              <w:t>If an entity’s activity falls under P2 category and its occupation falls under P1 category (High Risk Occupations), that location is high risk.</w:t>
            </w:r>
          </w:p>
          <w:p w14:paraId="407C23AA"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p>
        </w:tc>
        <w:tc>
          <w:tcPr>
            <w:tcW w:w="3117" w:type="dxa"/>
          </w:tcPr>
          <w:p w14:paraId="75710B31"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p>
        </w:tc>
      </w:tr>
      <w:tr w:rsidR="00643E2C" w14:paraId="4FE0F108" w14:textId="77777777" w:rsidTr="004310E0">
        <w:tc>
          <w:tcPr>
            <w:cnfStyle w:val="001000000000" w:firstRow="0" w:lastRow="0" w:firstColumn="1" w:lastColumn="0" w:oddVBand="0" w:evenVBand="0" w:oddHBand="0" w:evenHBand="0" w:firstRowFirstColumn="0" w:firstRowLastColumn="0" w:lastRowFirstColumn="0" w:lastRowLastColumn="0"/>
            <w:tcW w:w="3116" w:type="dxa"/>
          </w:tcPr>
          <w:p w14:paraId="57C32347" w14:textId="77777777" w:rsidR="00643E2C" w:rsidRDefault="00643E2C" w:rsidP="004310E0">
            <w:r>
              <w:t>Rule 5</w:t>
            </w:r>
          </w:p>
        </w:tc>
        <w:tc>
          <w:tcPr>
            <w:tcW w:w="3117" w:type="dxa"/>
          </w:tcPr>
          <w:p w14:paraId="742D39F3"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 xml:space="preserve">When there is </w:t>
            </w:r>
            <w:proofErr w:type="gramStart"/>
            <w:r>
              <w:rPr>
                <w:rFonts w:ascii="Calibri" w:hAnsi="Calibri" w:cs="Calibri"/>
                <w:color w:val="000000"/>
                <w:szCs w:val="22"/>
              </w:rPr>
              <w:t>significant(</w:t>
            </w:r>
            <w:proofErr w:type="gramEnd"/>
            <w:r>
              <w:rPr>
                <w:rFonts w:ascii="Calibri" w:hAnsi="Calibri" w:cs="Calibri"/>
                <w:color w:val="000000"/>
                <w:szCs w:val="22"/>
              </w:rPr>
              <w:t>TBD) percentage increase in STR Count between previous quarter and current quarter</w:t>
            </w:r>
          </w:p>
          <w:p w14:paraId="06151358"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c>
          <w:tcPr>
            <w:tcW w:w="3117" w:type="dxa"/>
          </w:tcPr>
          <w:p w14:paraId="7193D861"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r>
      <w:tr w:rsidR="00643E2C" w14:paraId="4A0C0A1B" w14:textId="77777777" w:rsidTr="00431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8B9A0D" w14:textId="77777777" w:rsidR="00643E2C" w:rsidRDefault="00643E2C" w:rsidP="004310E0">
            <w:r>
              <w:t>Rule 6</w:t>
            </w:r>
          </w:p>
        </w:tc>
        <w:tc>
          <w:tcPr>
            <w:tcW w:w="3117" w:type="dxa"/>
          </w:tcPr>
          <w:p w14:paraId="1DA1858B"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 xml:space="preserve">When there is </w:t>
            </w:r>
            <w:proofErr w:type="gramStart"/>
            <w:r>
              <w:rPr>
                <w:rFonts w:ascii="Calibri" w:hAnsi="Calibri" w:cs="Calibri"/>
                <w:color w:val="000000"/>
                <w:szCs w:val="22"/>
              </w:rPr>
              <w:t>significant(</w:t>
            </w:r>
            <w:proofErr w:type="gramEnd"/>
            <w:r>
              <w:rPr>
                <w:rFonts w:ascii="Calibri" w:hAnsi="Calibri" w:cs="Calibri"/>
                <w:color w:val="000000"/>
                <w:szCs w:val="22"/>
              </w:rPr>
              <w:t>TBD) percentage increase in CTR count between previous quarter and current quarter</w:t>
            </w:r>
          </w:p>
          <w:p w14:paraId="588CEE66"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p>
        </w:tc>
        <w:tc>
          <w:tcPr>
            <w:tcW w:w="3117" w:type="dxa"/>
          </w:tcPr>
          <w:p w14:paraId="31A2B525"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p>
        </w:tc>
      </w:tr>
      <w:tr w:rsidR="00643E2C" w14:paraId="4D7600D7" w14:textId="77777777" w:rsidTr="004310E0">
        <w:tc>
          <w:tcPr>
            <w:cnfStyle w:val="001000000000" w:firstRow="0" w:lastRow="0" w:firstColumn="1" w:lastColumn="0" w:oddVBand="0" w:evenVBand="0" w:oddHBand="0" w:evenHBand="0" w:firstRowFirstColumn="0" w:firstRowLastColumn="0" w:lastRowFirstColumn="0" w:lastRowLastColumn="0"/>
            <w:tcW w:w="3116" w:type="dxa"/>
          </w:tcPr>
          <w:p w14:paraId="4AEC9A74" w14:textId="77777777" w:rsidR="00643E2C" w:rsidRDefault="00643E2C" w:rsidP="004310E0">
            <w:r>
              <w:t>Rule 7</w:t>
            </w:r>
          </w:p>
        </w:tc>
        <w:tc>
          <w:tcPr>
            <w:tcW w:w="3117" w:type="dxa"/>
          </w:tcPr>
          <w:p w14:paraId="71EE3C83"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 xml:space="preserve">When there is </w:t>
            </w:r>
            <w:proofErr w:type="gramStart"/>
            <w:r>
              <w:rPr>
                <w:rFonts w:ascii="Calibri" w:hAnsi="Calibri" w:cs="Calibri"/>
                <w:color w:val="000000"/>
                <w:szCs w:val="22"/>
              </w:rPr>
              <w:t>significant(</w:t>
            </w:r>
            <w:proofErr w:type="gramEnd"/>
            <w:r>
              <w:rPr>
                <w:rFonts w:ascii="Calibri" w:hAnsi="Calibri" w:cs="Calibri"/>
                <w:color w:val="000000"/>
                <w:szCs w:val="22"/>
              </w:rPr>
              <w:t>TBD) percentage increase in CTR amount between previous quarter and current quarter</w:t>
            </w:r>
          </w:p>
          <w:p w14:paraId="5B946EC4"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c>
          <w:tcPr>
            <w:tcW w:w="3117" w:type="dxa"/>
          </w:tcPr>
          <w:p w14:paraId="686A34BC"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r>
    </w:tbl>
    <w:p w14:paraId="430B0B33" w14:textId="77777777" w:rsidR="00643E2C" w:rsidRDefault="00643E2C" w:rsidP="00643E2C"/>
    <w:p w14:paraId="19B98E3A" w14:textId="77777777" w:rsidR="00643E2C" w:rsidRDefault="00643E2C" w:rsidP="00643E2C"/>
    <w:p w14:paraId="7E9213B8" w14:textId="77777777" w:rsidR="00643E2C" w:rsidRDefault="00643E2C" w:rsidP="00643E2C"/>
    <w:p w14:paraId="450B7314" w14:textId="77777777" w:rsidR="00643E2C" w:rsidRPr="00E53BD5" w:rsidRDefault="00643E2C" w:rsidP="00643E2C">
      <w:pPr>
        <w:pStyle w:val="Heading2"/>
        <w:numPr>
          <w:ilvl w:val="1"/>
          <w:numId w:val="19"/>
        </w:numPr>
        <w:rPr>
          <w:b w:val="0"/>
          <w:bCs w:val="0"/>
        </w:rPr>
      </w:pPr>
      <w:bookmarkStart w:id="35" w:name="_Toc135125702"/>
      <w:r w:rsidRPr="00E53BD5">
        <w:rPr>
          <w:bCs w:val="0"/>
        </w:rPr>
        <w:t>Calculation matrix:</w:t>
      </w:r>
      <w:bookmarkEnd w:id="35"/>
    </w:p>
    <w:tbl>
      <w:tblPr>
        <w:tblW w:w="5000" w:type="pct"/>
        <w:tblLook w:val="04A0" w:firstRow="1" w:lastRow="0" w:firstColumn="1" w:lastColumn="0" w:noHBand="0" w:noVBand="1"/>
      </w:tblPr>
      <w:tblGrid>
        <w:gridCol w:w="328"/>
        <w:gridCol w:w="5403"/>
        <w:gridCol w:w="3269"/>
      </w:tblGrid>
      <w:tr w:rsidR="00643E2C" w:rsidRPr="00EA43FE" w14:paraId="40578435" w14:textId="77777777" w:rsidTr="00D35927">
        <w:trPr>
          <w:trHeight w:val="450"/>
        </w:trPr>
        <w:tc>
          <w:tcPr>
            <w:tcW w:w="5000" w:type="pct"/>
            <w:gridSpan w:val="3"/>
            <w:vMerge w:val="restart"/>
            <w:tcBorders>
              <w:top w:val="single" w:sz="8" w:space="0" w:color="auto"/>
              <w:left w:val="single" w:sz="8" w:space="0" w:color="auto"/>
              <w:bottom w:val="single" w:sz="4" w:space="0" w:color="auto"/>
              <w:right w:val="single" w:sz="8" w:space="0" w:color="000000"/>
            </w:tcBorders>
            <w:shd w:val="clear" w:color="000000" w:fill="EDEDED"/>
            <w:noWrap/>
            <w:vAlign w:val="center"/>
            <w:hideMark/>
          </w:tcPr>
          <w:p w14:paraId="634A9C35" w14:textId="77777777" w:rsidR="00643E2C" w:rsidRPr="00EA43FE" w:rsidRDefault="00643E2C" w:rsidP="004310E0">
            <w:pPr>
              <w:jc w:val="center"/>
              <w:rPr>
                <w:rFonts w:ascii="Calibri" w:eastAsia="Times New Roman" w:hAnsi="Calibri" w:cs="Calibri"/>
                <w:b/>
                <w:bCs/>
                <w:color w:val="000000"/>
              </w:rPr>
            </w:pPr>
            <w:r w:rsidRPr="00EA43FE">
              <w:rPr>
                <w:rFonts w:ascii="Calibri" w:eastAsia="Times New Roman" w:hAnsi="Calibri" w:cs="Calibri"/>
                <w:b/>
                <w:bCs/>
                <w:color w:val="000000"/>
              </w:rPr>
              <w:t>RISK VALUE MATRIX</w:t>
            </w:r>
          </w:p>
        </w:tc>
      </w:tr>
      <w:tr w:rsidR="00643E2C" w:rsidRPr="00EA43FE" w14:paraId="22782996" w14:textId="77777777" w:rsidTr="00D35927">
        <w:trPr>
          <w:trHeight w:val="450"/>
        </w:trPr>
        <w:tc>
          <w:tcPr>
            <w:tcW w:w="5000" w:type="pct"/>
            <w:gridSpan w:val="3"/>
            <w:vMerge/>
            <w:tcBorders>
              <w:top w:val="single" w:sz="8" w:space="0" w:color="auto"/>
              <w:left w:val="single" w:sz="8" w:space="0" w:color="auto"/>
              <w:bottom w:val="single" w:sz="4" w:space="0" w:color="auto"/>
              <w:right w:val="single" w:sz="8" w:space="0" w:color="000000"/>
            </w:tcBorders>
            <w:vAlign w:val="center"/>
            <w:hideMark/>
          </w:tcPr>
          <w:p w14:paraId="7877AEC1" w14:textId="77777777" w:rsidR="00643E2C" w:rsidRPr="00EA43FE" w:rsidRDefault="00643E2C" w:rsidP="004310E0">
            <w:pPr>
              <w:rPr>
                <w:rFonts w:ascii="Calibri" w:eastAsia="Times New Roman" w:hAnsi="Calibri" w:cs="Calibri"/>
                <w:b/>
                <w:bCs/>
                <w:color w:val="000000"/>
              </w:rPr>
            </w:pPr>
          </w:p>
        </w:tc>
      </w:tr>
      <w:tr w:rsidR="00643E2C" w:rsidRPr="00EA43FE" w14:paraId="27CE445D" w14:textId="77777777" w:rsidTr="00D35927">
        <w:trPr>
          <w:trHeight w:val="345"/>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76E0228D"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 </w:t>
            </w:r>
          </w:p>
        </w:tc>
        <w:tc>
          <w:tcPr>
            <w:tcW w:w="3002" w:type="pct"/>
            <w:tcBorders>
              <w:top w:val="nil"/>
              <w:left w:val="nil"/>
              <w:bottom w:val="single" w:sz="4" w:space="0" w:color="auto"/>
              <w:right w:val="single" w:sz="4" w:space="0" w:color="auto"/>
            </w:tcBorders>
            <w:shd w:val="clear" w:color="auto" w:fill="auto"/>
            <w:noWrap/>
            <w:vAlign w:val="bottom"/>
            <w:hideMark/>
          </w:tcPr>
          <w:p w14:paraId="0F9A6ADE" w14:textId="77777777" w:rsidR="00643E2C" w:rsidRPr="00EA43FE" w:rsidRDefault="00643E2C" w:rsidP="004310E0">
            <w:pPr>
              <w:rPr>
                <w:rFonts w:ascii="Calibri" w:eastAsia="Times New Roman" w:hAnsi="Calibri" w:cs="Calibri"/>
                <w:b/>
                <w:bCs/>
                <w:i/>
                <w:iCs/>
                <w:color w:val="000000"/>
                <w:sz w:val="26"/>
                <w:szCs w:val="26"/>
              </w:rPr>
            </w:pPr>
            <w:r w:rsidRPr="00EA43FE">
              <w:rPr>
                <w:rFonts w:ascii="Calibri" w:eastAsia="Times New Roman" w:hAnsi="Calibri" w:cs="Calibri"/>
                <w:b/>
                <w:bCs/>
                <w:i/>
                <w:iCs/>
                <w:color w:val="000000"/>
                <w:sz w:val="26"/>
                <w:szCs w:val="26"/>
              </w:rPr>
              <w:t>**Rules to be applied SEQUENTIALLY</w:t>
            </w:r>
          </w:p>
        </w:tc>
        <w:tc>
          <w:tcPr>
            <w:tcW w:w="1816" w:type="pct"/>
            <w:tcBorders>
              <w:top w:val="nil"/>
              <w:left w:val="nil"/>
              <w:bottom w:val="single" w:sz="4" w:space="0" w:color="auto"/>
              <w:right w:val="single" w:sz="8" w:space="0" w:color="auto"/>
            </w:tcBorders>
            <w:shd w:val="clear" w:color="auto" w:fill="auto"/>
            <w:noWrap/>
            <w:vAlign w:val="bottom"/>
            <w:hideMark/>
          </w:tcPr>
          <w:p w14:paraId="32029300"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 </w:t>
            </w:r>
          </w:p>
        </w:tc>
      </w:tr>
      <w:tr w:rsidR="00643E2C" w:rsidRPr="00EA43FE" w14:paraId="01B54992" w14:textId="77777777" w:rsidTr="00D35927">
        <w:trPr>
          <w:trHeight w:val="300"/>
        </w:trPr>
        <w:tc>
          <w:tcPr>
            <w:tcW w:w="182" w:type="pct"/>
            <w:tcBorders>
              <w:top w:val="nil"/>
              <w:left w:val="single" w:sz="8" w:space="0" w:color="auto"/>
              <w:bottom w:val="single" w:sz="4" w:space="0" w:color="auto"/>
              <w:right w:val="single" w:sz="4" w:space="0" w:color="auto"/>
            </w:tcBorders>
            <w:shd w:val="clear" w:color="000000" w:fill="BDD7EE"/>
            <w:noWrap/>
            <w:vAlign w:val="bottom"/>
            <w:hideMark/>
          </w:tcPr>
          <w:p w14:paraId="2F2163B3" w14:textId="77777777" w:rsidR="00643E2C" w:rsidRPr="00EA43FE" w:rsidRDefault="00643E2C" w:rsidP="004310E0">
            <w:pPr>
              <w:rPr>
                <w:rFonts w:ascii="Calibri" w:eastAsia="Times New Roman" w:hAnsi="Calibri" w:cs="Calibri"/>
                <w:b/>
                <w:bCs/>
                <w:color w:val="000000"/>
              </w:rPr>
            </w:pPr>
            <w:r w:rsidRPr="00EA43FE">
              <w:rPr>
                <w:rFonts w:ascii="Calibri" w:eastAsia="Times New Roman" w:hAnsi="Calibri" w:cs="Calibri"/>
                <w:b/>
                <w:bCs/>
                <w:color w:val="000000"/>
              </w:rPr>
              <w:t> </w:t>
            </w:r>
          </w:p>
        </w:tc>
        <w:tc>
          <w:tcPr>
            <w:tcW w:w="3002" w:type="pct"/>
            <w:tcBorders>
              <w:top w:val="nil"/>
              <w:left w:val="nil"/>
              <w:bottom w:val="single" w:sz="4" w:space="0" w:color="auto"/>
              <w:right w:val="single" w:sz="4" w:space="0" w:color="auto"/>
            </w:tcBorders>
            <w:shd w:val="clear" w:color="000000" w:fill="BDD7EE"/>
            <w:noWrap/>
            <w:vAlign w:val="bottom"/>
            <w:hideMark/>
          </w:tcPr>
          <w:p w14:paraId="2EFAA18C" w14:textId="77777777" w:rsidR="00643E2C" w:rsidRPr="00EA43FE" w:rsidRDefault="00643E2C" w:rsidP="004310E0">
            <w:pPr>
              <w:rPr>
                <w:rFonts w:ascii="Calibri" w:eastAsia="Times New Roman" w:hAnsi="Calibri" w:cs="Calibri"/>
                <w:b/>
                <w:bCs/>
                <w:color w:val="000000"/>
              </w:rPr>
            </w:pPr>
            <w:r w:rsidRPr="00EA43FE">
              <w:rPr>
                <w:rFonts w:ascii="Calibri" w:eastAsia="Times New Roman" w:hAnsi="Calibri" w:cs="Calibri"/>
                <w:b/>
                <w:bCs/>
                <w:color w:val="000000"/>
              </w:rPr>
              <w:t>LOCATION RISK RULES</w:t>
            </w:r>
          </w:p>
        </w:tc>
        <w:tc>
          <w:tcPr>
            <w:tcW w:w="1816" w:type="pct"/>
            <w:tcBorders>
              <w:top w:val="nil"/>
              <w:left w:val="nil"/>
              <w:bottom w:val="single" w:sz="4" w:space="0" w:color="auto"/>
              <w:right w:val="single" w:sz="8" w:space="0" w:color="auto"/>
            </w:tcBorders>
            <w:shd w:val="clear" w:color="000000" w:fill="BDD7EE"/>
            <w:noWrap/>
            <w:vAlign w:val="bottom"/>
            <w:hideMark/>
          </w:tcPr>
          <w:p w14:paraId="60143154" w14:textId="77777777" w:rsidR="00643E2C" w:rsidRPr="00EA43FE" w:rsidRDefault="00643E2C" w:rsidP="004310E0">
            <w:pPr>
              <w:rPr>
                <w:rFonts w:ascii="Calibri" w:eastAsia="Times New Roman" w:hAnsi="Calibri" w:cs="Calibri"/>
                <w:b/>
                <w:bCs/>
                <w:color w:val="000000"/>
              </w:rPr>
            </w:pPr>
            <w:r w:rsidRPr="00EA43FE">
              <w:rPr>
                <w:rFonts w:ascii="Calibri" w:eastAsia="Times New Roman" w:hAnsi="Calibri" w:cs="Calibri"/>
                <w:b/>
                <w:bCs/>
                <w:color w:val="000000"/>
              </w:rPr>
              <w:t>RISK_VALUES</w:t>
            </w:r>
          </w:p>
        </w:tc>
      </w:tr>
      <w:tr w:rsidR="00643E2C" w:rsidRPr="00EA43FE" w14:paraId="0DB69C70"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22D428A7"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1</w:t>
            </w:r>
          </w:p>
        </w:tc>
        <w:tc>
          <w:tcPr>
            <w:tcW w:w="3002" w:type="pct"/>
            <w:tcBorders>
              <w:top w:val="nil"/>
              <w:left w:val="nil"/>
              <w:bottom w:val="single" w:sz="4" w:space="0" w:color="auto"/>
              <w:right w:val="single" w:sz="4" w:space="0" w:color="auto"/>
            </w:tcBorders>
            <w:shd w:val="clear" w:color="auto" w:fill="auto"/>
            <w:noWrap/>
            <w:vAlign w:val="bottom"/>
            <w:hideMark/>
          </w:tcPr>
          <w:p w14:paraId="40285481"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LOCATION IN AUTO HIGH LOCATION LIST</w:t>
            </w:r>
          </w:p>
        </w:tc>
        <w:tc>
          <w:tcPr>
            <w:tcW w:w="1816" w:type="pct"/>
            <w:tcBorders>
              <w:top w:val="nil"/>
              <w:left w:val="nil"/>
              <w:bottom w:val="single" w:sz="4" w:space="0" w:color="auto"/>
              <w:right w:val="single" w:sz="8" w:space="0" w:color="auto"/>
            </w:tcBorders>
            <w:shd w:val="clear" w:color="auto" w:fill="auto"/>
            <w:noWrap/>
            <w:vAlign w:val="bottom"/>
            <w:hideMark/>
          </w:tcPr>
          <w:p w14:paraId="663EAE6E"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10</w:t>
            </w:r>
          </w:p>
        </w:tc>
      </w:tr>
      <w:tr w:rsidR="00643E2C" w:rsidRPr="00EA43FE" w14:paraId="1C36AFFB"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319C2C6F"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2</w:t>
            </w:r>
          </w:p>
        </w:tc>
        <w:tc>
          <w:tcPr>
            <w:tcW w:w="3002" w:type="pct"/>
            <w:tcBorders>
              <w:top w:val="nil"/>
              <w:left w:val="nil"/>
              <w:bottom w:val="single" w:sz="4" w:space="0" w:color="auto"/>
              <w:right w:val="single" w:sz="4" w:space="0" w:color="auto"/>
            </w:tcBorders>
            <w:shd w:val="clear" w:color="auto" w:fill="auto"/>
            <w:noWrap/>
            <w:vAlign w:val="bottom"/>
            <w:hideMark/>
          </w:tcPr>
          <w:p w14:paraId="4F617D8F"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ACTIVITY_TAG IS P1</w:t>
            </w:r>
          </w:p>
        </w:tc>
        <w:tc>
          <w:tcPr>
            <w:tcW w:w="1816" w:type="pct"/>
            <w:tcBorders>
              <w:top w:val="nil"/>
              <w:left w:val="nil"/>
              <w:bottom w:val="single" w:sz="4" w:space="0" w:color="auto"/>
              <w:right w:val="single" w:sz="8" w:space="0" w:color="auto"/>
            </w:tcBorders>
            <w:shd w:val="clear" w:color="auto" w:fill="auto"/>
            <w:noWrap/>
            <w:vAlign w:val="bottom"/>
            <w:hideMark/>
          </w:tcPr>
          <w:p w14:paraId="6A1AAB9E"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9</w:t>
            </w:r>
          </w:p>
        </w:tc>
      </w:tr>
      <w:tr w:rsidR="00643E2C" w:rsidRPr="00EA43FE" w14:paraId="21A4CF57"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7909F304"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3</w:t>
            </w:r>
          </w:p>
        </w:tc>
        <w:tc>
          <w:tcPr>
            <w:tcW w:w="3002" w:type="pct"/>
            <w:tcBorders>
              <w:top w:val="nil"/>
              <w:left w:val="nil"/>
              <w:bottom w:val="single" w:sz="4" w:space="0" w:color="auto"/>
              <w:right w:val="single" w:sz="4" w:space="0" w:color="auto"/>
            </w:tcBorders>
            <w:shd w:val="clear" w:color="auto" w:fill="auto"/>
            <w:noWrap/>
            <w:vAlign w:val="bottom"/>
            <w:hideMark/>
          </w:tcPr>
          <w:p w14:paraId="0DBCE18F"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 xml:space="preserve">FIU ALERT GENERATED FOR LOCATION </w:t>
            </w:r>
          </w:p>
        </w:tc>
        <w:tc>
          <w:tcPr>
            <w:tcW w:w="1816" w:type="pct"/>
            <w:tcBorders>
              <w:top w:val="nil"/>
              <w:left w:val="nil"/>
              <w:bottom w:val="single" w:sz="4" w:space="0" w:color="auto"/>
              <w:right w:val="single" w:sz="8" w:space="0" w:color="auto"/>
            </w:tcBorders>
            <w:shd w:val="clear" w:color="auto" w:fill="auto"/>
            <w:noWrap/>
            <w:vAlign w:val="bottom"/>
            <w:hideMark/>
          </w:tcPr>
          <w:p w14:paraId="2225DD3A"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8</w:t>
            </w:r>
          </w:p>
        </w:tc>
      </w:tr>
      <w:tr w:rsidR="00643E2C" w:rsidRPr="00EA43FE" w14:paraId="1E74BD6A"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4AB30B34"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4</w:t>
            </w:r>
          </w:p>
        </w:tc>
        <w:tc>
          <w:tcPr>
            <w:tcW w:w="3002" w:type="pct"/>
            <w:tcBorders>
              <w:top w:val="nil"/>
              <w:left w:val="nil"/>
              <w:bottom w:val="single" w:sz="4" w:space="0" w:color="auto"/>
              <w:right w:val="single" w:sz="4" w:space="0" w:color="auto"/>
            </w:tcBorders>
            <w:shd w:val="clear" w:color="auto" w:fill="auto"/>
            <w:noWrap/>
            <w:vAlign w:val="bottom"/>
            <w:hideMark/>
          </w:tcPr>
          <w:p w14:paraId="51C1B87C"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ACTIVITY_TAG IS P2 &amp; OCCUPATION/NOB LISTED ARE P1</w:t>
            </w:r>
          </w:p>
        </w:tc>
        <w:tc>
          <w:tcPr>
            <w:tcW w:w="1816" w:type="pct"/>
            <w:tcBorders>
              <w:top w:val="nil"/>
              <w:left w:val="nil"/>
              <w:bottom w:val="single" w:sz="4" w:space="0" w:color="auto"/>
              <w:right w:val="single" w:sz="8" w:space="0" w:color="auto"/>
            </w:tcBorders>
            <w:shd w:val="clear" w:color="auto" w:fill="auto"/>
            <w:noWrap/>
            <w:vAlign w:val="bottom"/>
            <w:hideMark/>
          </w:tcPr>
          <w:p w14:paraId="0FCF4AC9"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7</w:t>
            </w:r>
          </w:p>
        </w:tc>
      </w:tr>
      <w:tr w:rsidR="00D35927" w:rsidRPr="00EA43FE" w14:paraId="3E5EE04B"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7F934E6A" w14:textId="7F24604D" w:rsidR="00D35927" w:rsidRPr="00EA43FE" w:rsidRDefault="00D35927" w:rsidP="004310E0">
            <w:pPr>
              <w:jc w:val="right"/>
              <w:rPr>
                <w:rFonts w:ascii="Calibri" w:eastAsia="Times New Roman" w:hAnsi="Calibri" w:cs="Calibri"/>
                <w:color w:val="000000"/>
              </w:rPr>
            </w:pPr>
            <w:r>
              <w:rPr>
                <w:rFonts w:ascii="Calibri" w:eastAsia="Times New Roman" w:hAnsi="Calibri" w:cs="Calibri"/>
                <w:color w:val="000000"/>
              </w:rPr>
              <w:lastRenderedPageBreak/>
              <w:t>5</w:t>
            </w:r>
          </w:p>
        </w:tc>
        <w:tc>
          <w:tcPr>
            <w:tcW w:w="3002" w:type="pct"/>
            <w:tcBorders>
              <w:top w:val="nil"/>
              <w:left w:val="nil"/>
              <w:bottom w:val="single" w:sz="4" w:space="0" w:color="auto"/>
              <w:right w:val="single" w:sz="4" w:space="0" w:color="auto"/>
            </w:tcBorders>
            <w:shd w:val="clear" w:color="auto" w:fill="auto"/>
            <w:noWrap/>
            <w:vAlign w:val="bottom"/>
            <w:hideMark/>
          </w:tcPr>
          <w:p w14:paraId="51344094" w14:textId="7827D2B6"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xml:space="preserve">% INCREASE IN STR </w:t>
            </w:r>
            <w:proofErr w:type="gramStart"/>
            <w:r w:rsidRPr="00EA43FE">
              <w:rPr>
                <w:rFonts w:ascii="Calibri" w:eastAsia="Times New Roman" w:hAnsi="Calibri" w:cs="Calibri"/>
                <w:color w:val="000000"/>
              </w:rPr>
              <w:t>COUNT  &gt;</w:t>
            </w:r>
            <w:proofErr w:type="gramEnd"/>
            <w:r w:rsidRPr="00EA43FE">
              <w:rPr>
                <w:rFonts w:ascii="Calibri" w:eastAsia="Times New Roman" w:hAnsi="Calibri" w:cs="Calibri"/>
                <w:color w:val="000000"/>
              </w:rPr>
              <w:t xml:space="preserve"> 100%</w:t>
            </w:r>
          </w:p>
        </w:tc>
        <w:tc>
          <w:tcPr>
            <w:tcW w:w="1816" w:type="pct"/>
            <w:tcBorders>
              <w:top w:val="nil"/>
              <w:left w:val="nil"/>
              <w:bottom w:val="single" w:sz="4" w:space="0" w:color="auto"/>
              <w:right w:val="single" w:sz="8" w:space="0" w:color="auto"/>
            </w:tcBorders>
            <w:shd w:val="clear" w:color="auto" w:fill="auto"/>
            <w:noWrap/>
            <w:vAlign w:val="bottom"/>
            <w:hideMark/>
          </w:tcPr>
          <w:p w14:paraId="5C9E4235" w14:textId="5DFF3BFD" w:rsidR="00D35927" w:rsidRPr="00EA43FE" w:rsidRDefault="00D35927" w:rsidP="004310E0">
            <w:pPr>
              <w:jc w:val="right"/>
              <w:rPr>
                <w:rFonts w:ascii="Calibri" w:eastAsia="Times New Roman" w:hAnsi="Calibri" w:cs="Calibri"/>
                <w:color w:val="000000"/>
              </w:rPr>
            </w:pPr>
            <w:proofErr w:type="gramStart"/>
            <w:r w:rsidRPr="00EA43FE">
              <w:rPr>
                <w:rFonts w:ascii="Calibri" w:eastAsia="Times New Roman" w:hAnsi="Calibri" w:cs="Calibri"/>
                <w:color w:val="000000"/>
              </w:rPr>
              <w:t>MAX(</w:t>
            </w:r>
            <w:proofErr w:type="gramEnd"/>
            <w:r w:rsidRPr="00EA43FE">
              <w:rPr>
                <w:rFonts w:ascii="Calibri" w:eastAsia="Times New Roman" w:hAnsi="Calibri" w:cs="Calibri"/>
                <w:color w:val="000000"/>
              </w:rPr>
              <w:t>MAX(8,EXISTING RISK+1),10)</w:t>
            </w:r>
          </w:p>
        </w:tc>
      </w:tr>
      <w:tr w:rsidR="00D35927" w:rsidRPr="00EA43FE" w14:paraId="0211423E"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58CF6C72" w14:textId="645F43E3" w:rsidR="00D35927" w:rsidRPr="00EA43FE" w:rsidRDefault="00D35927" w:rsidP="004310E0">
            <w:pPr>
              <w:rPr>
                <w:rFonts w:ascii="Calibri" w:eastAsia="Times New Roman" w:hAnsi="Calibri" w:cs="Calibri"/>
                <w:color w:val="000000"/>
              </w:rPr>
            </w:pPr>
            <w:r>
              <w:rPr>
                <w:rFonts w:ascii="Calibri" w:eastAsia="Times New Roman" w:hAnsi="Calibri" w:cs="Calibri"/>
                <w:color w:val="000000"/>
              </w:rPr>
              <w:t>6</w:t>
            </w:r>
          </w:p>
        </w:tc>
        <w:tc>
          <w:tcPr>
            <w:tcW w:w="3002" w:type="pct"/>
            <w:tcBorders>
              <w:top w:val="nil"/>
              <w:left w:val="nil"/>
              <w:bottom w:val="single" w:sz="4" w:space="0" w:color="auto"/>
              <w:right w:val="single" w:sz="4" w:space="0" w:color="auto"/>
            </w:tcBorders>
            <w:shd w:val="clear" w:color="auto" w:fill="auto"/>
            <w:noWrap/>
            <w:vAlign w:val="bottom"/>
            <w:hideMark/>
          </w:tcPr>
          <w:p w14:paraId="28802B08" w14:textId="27BD40AC"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xml:space="preserve">% INCREASE IN CTR </w:t>
            </w:r>
            <w:proofErr w:type="gramStart"/>
            <w:r w:rsidRPr="00EA43FE">
              <w:rPr>
                <w:rFonts w:ascii="Calibri" w:eastAsia="Times New Roman" w:hAnsi="Calibri" w:cs="Calibri"/>
                <w:color w:val="000000"/>
              </w:rPr>
              <w:t>COUNT  &gt;</w:t>
            </w:r>
            <w:proofErr w:type="gramEnd"/>
            <w:r w:rsidRPr="00EA43FE">
              <w:rPr>
                <w:rFonts w:ascii="Calibri" w:eastAsia="Times New Roman" w:hAnsi="Calibri" w:cs="Calibri"/>
                <w:color w:val="000000"/>
              </w:rPr>
              <w:t xml:space="preserve"> 150%</w:t>
            </w:r>
          </w:p>
        </w:tc>
        <w:tc>
          <w:tcPr>
            <w:tcW w:w="1816" w:type="pct"/>
            <w:tcBorders>
              <w:top w:val="nil"/>
              <w:left w:val="nil"/>
              <w:bottom w:val="single" w:sz="4" w:space="0" w:color="auto"/>
              <w:right w:val="single" w:sz="8" w:space="0" w:color="auto"/>
            </w:tcBorders>
            <w:shd w:val="clear" w:color="auto" w:fill="auto"/>
            <w:noWrap/>
            <w:vAlign w:val="bottom"/>
            <w:hideMark/>
          </w:tcPr>
          <w:p w14:paraId="57FF8EAC" w14:textId="5A68FEFE" w:rsidR="00D35927" w:rsidRPr="00EA43FE" w:rsidRDefault="00D35927" w:rsidP="004310E0">
            <w:pPr>
              <w:jc w:val="right"/>
              <w:rPr>
                <w:rFonts w:ascii="Calibri" w:eastAsia="Times New Roman" w:hAnsi="Calibri" w:cs="Calibri"/>
                <w:color w:val="000000"/>
              </w:rPr>
            </w:pPr>
            <w:proofErr w:type="gramStart"/>
            <w:r w:rsidRPr="00EA43FE">
              <w:rPr>
                <w:rFonts w:ascii="Calibri" w:eastAsia="Times New Roman" w:hAnsi="Calibri" w:cs="Calibri"/>
                <w:color w:val="000000"/>
              </w:rPr>
              <w:t>MAX(</w:t>
            </w:r>
            <w:proofErr w:type="gramEnd"/>
            <w:r w:rsidRPr="00EA43FE">
              <w:rPr>
                <w:rFonts w:ascii="Calibri" w:eastAsia="Times New Roman" w:hAnsi="Calibri" w:cs="Calibri"/>
                <w:color w:val="000000"/>
              </w:rPr>
              <w:t>MAX(7,EXISTING RISK+1),10)</w:t>
            </w:r>
          </w:p>
        </w:tc>
      </w:tr>
      <w:tr w:rsidR="00D35927" w:rsidRPr="00EA43FE" w14:paraId="1A78294D"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6B26EB42" w14:textId="10BA5E7C" w:rsidR="00D35927" w:rsidRPr="00EA43FE" w:rsidRDefault="00D35927" w:rsidP="004310E0">
            <w:pPr>
              <w:jc w:val="right"/>
              <w:rPr>
                <w:rFonts w:ascii="Calibri" w:eastAsia="Times New Roman" w:hAnsi="Calibri" w:cs="Calibri"/>
                <w:color w:val="000000"/>
              </w:rPr>
            </w:pPr>
            <w:r>
              <w:rPr>
                <w:rFonts w:ascii="Calibri" w:eastAsia="Times New Roman" w:hAnsi="Calibri" w:cs="Calibri"/>
                <w:color w:val="000000"/>
              </w:rPr>
              <w:t>7</w:t>
            </w:r>
          </w:p>
        </w:tc>
        <w:tc>
          <w:tcPr>
            <w:tcW w:w="3002" w:type="pct"/>
            <w:tcBorders>
              <w:top w:val="nil"/>
              <w:left w:val="nil"/>
              <w:bottom w:val="single" w:sz="4" w:space="0" w:color="auto"/>
              <w:right w:val="single" w:sz="4" w:space="0" w:color="auto"/>
            </w:tcBorders>
            <w:shd w:val="clear" w:color="auto" w:fill="auto"/>
            <w:noWrap/>
            <w:vAlign w:val="bottom"/>
            <w:hideMark/>
          </w:tcPr>
          <w:p w14:paraId="4F1C3FA9" w14:textId="09CEF71A"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xml:space="preserve">% INCREASE IN CTR </w:t>
            </w:r>
            <w:proofErr w:type="gramStart"/>
            <w:r w:rsidRPr="00EA43FE">
              <w:rPr>
                <w:rFonts w:ascii="Calibri" w:eastAsia="Times New Roman" w:hAnsi="Calibri" w:cs="Calibri"/>
                <w:color w:val="000000"/>
              </w:rPr>
              <w:t>AMOUNT  &gt;</w:t>
            </w:r>
            <w:proofErr w:type="gramEnd"/>
            <w:r w:rsidRPr="00EA43FE">
              <w:rPr>
                <w:rFonts w:ascii="Calibri" w:eastAsia="Times New Roman" w:hAnsi="Calibri" w:cs="Calibri"/>
                <w:color w:val="000000"/>
              </w:rPr>
              <w:t xml:space="preserve"> 150%</w:t>
            </w:r>
          </w:p>
        </w:tc>
        <w:tc>
          <w:tcPr>
            <w:tcW w:w="1816" w:type="pct"/>
            <w:tcBorders>
              <w:top w:val="nil"/>
              <w:left w:val="nil"/>
              <w:bottom w:val="single" w:sz="4" w:space="0" w:color="auto"/>
              <w:right w:val="single" w:sz="8" w:space="0" w:color="auto"/>
            </w:tcBorders>
            <w:shd w:val="clear" w:color="auto" w:fill="auto"/>
            <w:noWrap/>
            <w:vAlign w:val="bottom"/>
            <w:hideMark/>
          </w:tcPr>
          <w:p w14:paraId="09C30A8B" w14:textId="3023B096" w:rsidR="00D35927" w:rsidRPr="00EA43FE" w:rsidRDefault="00D35927" w:rsidP="004310E0">
            <w:pPr>
              <w:rPr>
                <w:rFonts w:ascii="Calibri" w:eastAsia="Times New Roman" w:hAnsi="Calibri" w:cs="Calibri"/>
                <w:color w:val="000000"/>
              </w:rPr>
            </w:pPr>
            <w:proofErr w:type="gramStart"/>
            <w:r w:rsidRPr="00EA43FE">
              <w:rPr>
                <w:rFonts w:ascii="Calibri" w:eastAsia="Times New Roman" w:hAnsi="Calibri" w:cs="Calibri"/>
                <w:color w:val="000000"/>
              </w:rPr>
              <w:t>MAX(</w:t>
            </w:r>
            <w:proofErr w:type="gramEnd"/>
            <w:r w:rsidRPr="00EA43FE">
              <w:rPr>
                <w:rFonts w:ascii="Calibri" w:eastAsia="Times New Roman" w:hAnsi="Calibri" w:cs="Calibri"/>
                <w:color w:val="000000"/>
              </w:rPr>
              <w:t>MAX(7,EXISTING RISK+1),10)</w:t>
            </w:r>
          </w:p>
        </w:tc>
      </w:tr>
      <w:tr w:rsidR="00D35927" w:rsidRPr="00EA43FE" w14:paraId="6D4A2FA9" w14:textId="77777777" w:rsidTr="00D35927">
        <w:trPr>
          <w:trHeight w:val="300"/>
        </w:trPr>
        <w:tc>
          <w:tcPr>
            <w:tcW w:w="182" w:type="pct"/>
            <w:tcBorders>
              <w:top w:val="nil"/>
              <w:left w:val="single" w:sz="8" w:space="0" w:color="auto"/>
              <w:bottom w:val="single" w:sz="8" w:space="0" w:color="auto"/>
              <w:right w:val="single" w:sz="4" w:space="0" w:color="auto"/>
            </w:tcBorders>
            <w:shd w:val="clear" w:color="auto" w:fill="auto"/>
            <w:noWrap/>
            <w:vAlign w:val="bottom"/>
            <w:hideMark/>
          </w:tcPr>
          <w:p w14:paraId="0ED5284C" w14:textId="2B3F5856" w:rsidR="00D35927" w:rsidRPr="00EA43FE" w:rsidRDefault="00D35927" w:rsidP="004310E0">
            <w:pPr>
              <w:jc w:val="right"/>
              <w:rPr>
                <w:rFonts w:ascii="Calibri" w:eastAsia="Times New Roman" w:hAnsi="Calibri" w:cs="Calibri"/>
                <w:color w:val="000000"/>
              </w:rPr>
            </w:pPr>
            <w:r w:rsidRPr="00EA43FE">
              <w:rPr>
                <w:rFonts w:ascii="Calibri" w:eastAsia="Times New Roman" w:hAnsi="Calibri" w:cs="Calibri"/>
                <w:color w:val="000000"/>
              </w:rPr>
              <w:t> </w:t>
            </w:r>
          </w:p>
        </w:tc>
        <w:tc>
          <w:tcPr>
            <w:tcW w:w="3002" w:type="pct"/>
            <w:tcBorders>
              <w:top w:val="nil"/>
              <w:left w:val="nil"/>
              <w:bottom w:val="single" w:sz="8" w:space="0" w:color="auto"/>
              <w:right w:val="single" w:sz="4" w:space="0" w:color="auto"/>
            </w:tcBorders>
            <w:shd w:val="clear" w:color="auto" w:fill="auto"/>
            <w:noWrap/>
            <w:vAlign w:val="bottom"/>
            <w:hideMark/>
          </w:tcPr>
          <w:p w14:paraId="22779D5D" w14:textId="234EB948"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w:t>
            </w:r>
          </w:p>
        </w:tc>
        <w:tc>
          <w:tcPr>
            <w:tcW w:w="1816" w:type="pct"/>
            <w:tcBorders>
              <w:top w:val="nil"/>
              <w:left w:val="nil"/>
              <w:bottom w:val="single" w:sz="8" w:space="0" w:color="auto"/>
              <w:right w:val="single" w:sz="8" w:space="0" w:color="auto"/>
            </w:tcBorders>
            <w:shd w:val="clear" w:color="auto" w:fill="auto"/>
            <w:noWrap/>
            <w:vAlign w:val="bottom"/>
            <w:hideMark/>
          </w:tcPr>
          <w:p w14:paraId="61DCC3A3" w14:textId="4FD0494E"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w:t>
            </w:r>
          </w:p>
        </w:tc>
      </w:tr>
      <w:tr w:rsidR="00D35927" w:rsidRPr="00EA43FE" w14:paraId="489A97BB"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tcPr>
          <w:p w14:paraId="5213525E" w14:textId="3DF1CC9D" w:rsidR="00D35927" w:rsidRPr="00EA43FE" w:rsidRDefault="00D35927" w:rsidP="004310E0">
            <w:pPr>
              <w:jc w:val="right"/>
              <w:rPr>
                <w:rFonts w:ascii="Calibri" w:eastAsia="Times New Roman" w:hAnsi="Calibri" w:cs="Calibri"/>
                <w:color w:val="000000"/>
              </w:rPr>
            </w:pPr>
          </w:p>
        </w:tc>
        <w:tc>
          <w:tcPr>
            <w:tcW w:w="3002" w:type="pct"/>
            <w:tcBorders>
              <w:top w:val="nil"/>
              <w:left w:val="nil"/>
              <w:bottom w:val="single" w:sz="4" w:space="0" w:color="auto"/>
              <w:right w:val="single" w:sz="4" w:space="0" w:color="auto"/>
            </w:tcBorders>
            <w:shd w:val="clear" w:color="auto" w:fill="auto"/>
            <w:noWrap/>
            <w:vAlign w:val="bottom"/>
          </w:tcPr>
          <w:p w14:paraId="4A4BB03F" w14:textId="616A1699" w:rsidR="00D35927" w:rsidRPr="00EA43FE" w:rsidRDefault="00D35927" w:rsidP="004310E0">
            <w:pPr>
              <w:rPr>
                <w:rFonts w:ascii="Calibri" w:eastAsia="Times New Roman" w:hAnsi="Calibri" w:cs="Calibri"/>
                <w:color w:val="000000"/>
              </w:rPr>
            </w:pPr>
          </w:p>
        </w:tc>
        <w:tc>
          <w:tcPr>
            <w:tcW w:w="1816" w:type="pct"/>
            <w:tcBorders>
              <w:top w:val="nil"/>
              <w:left w:val="nil"/>
              <w:bottom w:val="single" w:sz="8" w:space="0" w:color="auto"/>
              <w:right w:val="single" w:sz="8" w:space="0" w:color="auto"/>
            </w:tcBorders>
            <w:shd w:val="clear" w:color="auto" w:fill="auto"/>
            <w:noWrap/>
            <w:vAlign w:val="bottom"/>
          </w:tcPr>
          <w:p w14:paraId="54B54165" w14:textId="49C68F09" w:rsidR="00D35927" w:rsidRPr="00EA43FE" w:rsidRDefault="00D35927" w:rsidP="004310E0">
            <w:pPr>
              <w:rPr>
                <w:rFonts w:ascii="Calibri" w:eastAsia="Times New Roman" w:hAnsi="Calibri" w:cs="Calibri"/>
                <w:color w:val="000000"/>
              </w:rPr>
            </w:pPr>
          </w:p>
        </w:tc>
      </w:tr>
      <w:tr w:rsidR="00D35927" w:rsidRPr="00EA43FE" w14:paraId="30400DBF" w14:textId="77777777" w:rsidTr="00D35927">
        <w:trPr>
          <w:trHeight w:val="315"/>
        </w:trPr>
        <w:tc>
          <w:tcPr>
            <w:tcW w:w="182" w:type="pct"/>
            <w:tcBorders>
              <w:top w:val="nil"/>
              <w:left w:val="single" w:sz="8" w:space="0" w:color="auto"/>
              <w:bottom w:val="single" w:sz="8" w:space="0" w:color="auto"/>
              <w:right w:val="single" w:sz="4" w:space="0" w:color="auto"/>
            </w:tcBorders>
            <w:shd w:val="clear" w:color="auto" w:fill="auto"/>
            <w:noWrap/>
            <w:vAlign w:val="bottom"/>
          </w:tcPr>
          <w:p w14:paraId="6DBBCB2E" w14:textId="72C48A2C" w:rsidR="00D35927" w:rsidRPr="00EA43FE" w:rsidRDefault="00D35927" w:rsidP="004310E0">
            <w:pPr>
              <w:rPr>
                <w:rFonts w:ascii="Calibri" w:eastAsia="Times New Roman" w:hAnsi="Calibri" w:cs="Calibri"/>
                <w:color w:val="000000"/>
              </w:rPr>
            </w:pPr>
          </w:p>
        </w:tc>
        <w:tc>
          <w:tcPr>
            <w:tcW w:w="3002" w:type="pct"/>
            <w:tcBorders>
              <w:top w:val="nil"/>
              <w:left w:val="nil"/>
              <w:bottom w:val="single" w:sz="8" w:space="0" w:color="auto"/>
              <w:right w:val="single" w:sz="4" w:space="0" w:color="auto"/>
            </w:tcBorders>
            <w:shd w:val="clear" w:color="auto" w:fill="auto"/>
            <w:noWrap/>
            <w:vAlign w:val="bottom"/>
          </w:tcPr>
          <w:p w14:paraId="586E9347" w14:textId="3965002D" w:rsidR="00D35927" w:rsidRPr="00EA43FE" w:rsidRDefault="00D35927" w:rsidP="004310E0">
            <w:pPr>
              <w:rPr>
                <w:rFonts w:ascii="Calibri" w:eastAsia="Times New Roman" w:hAnsi="Calibri" w:cs="Calibri"/>
                <w:color w:val="000000"/>
              </w:rPr>
            </w:pPr>
          </w:p>
        </w:tc>
        <w:tc>
          <w:tcPr>
            <w:tcW w:w="1816" w:type="pct"/>
            <w:tcBorders>
              <w:top w:val="nil"/>
              <w:left w:val="nil"/>
              <w:bottom w:val="single" w:sz="8" w:space="0" w:color="auto"/>
              <w:right w:val="single" w:sz="8" w:space="0" w:color="auto"/>
            </w:tcBorders>
            <w:shd w:val="clear" w:color="auto" w:fill="auto"/>
            <w:noWrap/>
            <w:vAlign w:val="bottom"/>
          </w:tcPr>
          <w:p w14:paraId="2514F678" w14:textId="0043857F" w:rsidR="00D35927" w:rsidRPr="00EA43FE" w:rsidRDefault="00D35927" w:rsidP="004310E0">
            <w:pPr>
              <w:rPr>
                <w:rFonts w:ascii="Calibri" w:eastAsia="Times New Roman" w:hAnsi="Calibri" w:cs="Calibri"/>
                <w:color w:val="000000"/>
              </w:rPr>
            </w:pPr>
          </w:p>
        </w:tc>
      </w:tr>
    </w:tbl>
    <w:p w14:paraId="245C1C0D" w14:textId="77777777" w:rsidR="00643E2C" w:rsidRDefault="00643E2C" w:rsidP="00643E2C"/>
    <w:p w14:paraId="7CACD305" w14:textId="77777777" w:rsidR="00643E2C" w:rsidRDefault="00643E2C" w:rsidP="00643E2C"/>
    <w:p w14:paraId="0D285EC8" w14:textId="77777777" w:rsidR="00643E2C" w:rsidRDefault="00643E2C" w:rsidP="00643E2C"/>
    <w:p w14:paraId="60C8CACA" w14:textId="77777777" w:rsidR="00643E2C" w:rsidRDefault="00643E2C" w:rsidP="00643E2C"/>
    <w:p w14:paraId="121880B3" w14:textId="77777777" w:rsidR="00643E2C" w:rsidRDefault="00643E2C" w:rsidP="00643E2C"/>
    <w:p w14:paraId="510E1A49" w14:textId="77777777" w:rsidR="00643E2C" w:rsidRDefault="00643E2C" w:rsidP="00643E2C"/>
    <w:p w14:paraId="25133265" w14:textId="77777777" w:rsidR="00643E2C" w:rsidRDefault="00643E2C" w:rsidP="00643E2C"/>
    <w:p w14:paraId="6C81184B" w14:textId="77777777" w:rsidR="00643E2C" w:rsidRPr="00E53BD5" w:rsidRDefault="00643E2C" w:rsidP="00643E2C">
      <w:pPr>
        <w:pStyle w:val="Heading2"/>
        <w:numPr>
          <w:ilvl w:val="1"/>
          <w:numId w:val="19"/>
        </w:numPr>
        <w:rPr>
          <w:b w:val="0"/>
          <w:bCs w:val="0"/>
        </w:rPr>
      </w:pPr>
      <w:bookmarkStart w:id="36" w:name="_Toc135125703"/>
      <w:r w:rsidRPr="00E53BD5">
        <w:rPr>
          <w:bCs w:val="0"/>
        </w:rPr>
        <w:t>Location Risk Flow</w:t>
      </w:r>
      <w:bookmarkEnd w:id="36"/>
    </w:p>
    <w:p w14:paraId="2F8DD9A7" w14:textId="77777777" w:rsidR="00643E2C" w:rsidRPr="00F74317" w:rsidRDefault="00643E2C" w:rsidP="00643E2C">
      <w:pPr>
        <w:pStyle w:val="ListParagraph"/>
        <w:numPr>
          <w:ilvl w:val="0"/>
          <w:numId w:val="26"/>
        </w:numPr>
        <w:spacing w:after="160" w:line="259" w:lineRule="auto"/>
        <w:jc w:val="left"/>
      </w:pPr>
      <w:proofErr w:type="gramStart"/>
      <w:r>
        <w:t>First</w:t>
      </w:r>
      <w:proofErr w:type="gramEnd"/>
      <w:r>
        <w:t xml:space="preserve"> table contains data for STRs raised.</w:t>
      </w:r>
    </w:p>
    <w:p w14:paraId="6FE39E6D" w14:textId="77777777" w:rsidR="00643E2C" w:rsidRDefault="00643E2C" w:rsidP="00643E2C">
      <w:r>
        <w:rPr>
          <w:noProof/>
        </w:rPr>
        <w:drawing>
          <wp:inline distT="0" distB="0" distL="0" distR="0" wp14:anchorId="54F098A6" wp14:editId="2D1D028E">
            <wp:extent cx="6372225" cy="11525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3844" cy="1167285"/>
                    </a:xfrm>
                    <a:prstGeom prst="rect">
                      <a:avLst/>
                    </a:prstGeom>
                  </pic:spPr>
                </pic:pic>
              </a:graphicData>
            </a:graphic>
          </wp:inline>
        </w:drawing>
      </w:r>
    </w:p>
    <w:p w14:paraId="0A41B5BC" w14:textId="77777777" w:rsidR="00643E2C" w:rsidRDefault="00643E2C" w:rsidP="00643E2C">
      <w:pPr>
        <w:pStyle w:val="ListParagraph"/>
        <w:numPr>
          <w:ilvl w:val="0"/>
          <w:numId w:val="26"/>
        </w:numPr>
        <w:spacing w:after="160" w:line="259" w:lineRule="auto"/>
        <w:jc w:val="left"/>
      </w:pPr>
      <w:proofErr w:type="gramStart"/>
      <w:r>
        <w:t>Second</w:t>
      </w:r>
      <w:proofErr w:type="gramEnd"/>
      <w:r>
        <w:t xml:space="preserve"> table contains case related data along with suspicions and FIU alerts raised. </w:t>
      </w:r>
    </w:p>
    <w:p w14:paraId="15E5A3C6" w14:textId="77777777" w:rsidR="00643E2C" w:rsidRDefault="00643E2C" w:rsidP="00643E2C">
      <w:r>
        <w:rPr>
          <w:noProof/>
        </w:rPr>
        <w:drawing>
          <wp:inline distT="0" distB="0" distL="0" distR="0" wp14:anchorId="4CF7CACA" wp14:editId="592B92FB">
            <wp:extent cx="6477000" cy="1400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179" cy="1400646"/>
                    </a:xfrm>
                    <a:prstGeom prst="rect">
                      <a:avLst/>
                    </a:prstGeom>
                  </pic:spPr>
                </pic:pic>
              </a:graphicData>
            </a:graphic>
          </wp:inline>
        </w:drawing>
      </w:r>
    </w:p>
    <w:p w14:paraId="25C8986E" w14:textId="77777777" w:rsidR="00643E2C" w:rsidRDefault="00643E2C" w:rsidP="00643E2C">
      <w:pPr>
        <w:pStyle w:val="ListParagraph"/>
        <w:numPr>
          <w:ilvl w:val="0"/>
          <w:numId w:val="26"/>
        </w:numPr>
        <w:spacing w:after="160" w:line="259" w:lineRule="auto"/>
        <w:jc w:val="left"/>
      </w:pPr>
      <w:proofErr w:type="gramStart"/>
      <w:r>
        <w:t>Third</w:t>
      </w:r>
      <w:proofErr w:type="gramEnd"/>
      <w:r>
        <w:t xml:space="preserve"> table contains monthly data for STRs and CTRs.</w:t>
      </w:r>
    </w:p>
    <w:p w14:paraId="1B8C81F7" w14:textId="77777777" w:rsidR="00643E2C" w:rsidRDefault="00643E2C" w:rsidP="00643E2C">
      <w:r>
        <w:rPr>
          <w:noProof/>
        </w:rPr>
        <w:drawing>
          <wp:inline distT="0" distB="0" distL="0" distR="0" wp14:anchorId="77B27ABA" wp14:editId="151B1FB8">
            <wp:extent cx="6422513" cy="1285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6028" cy="1286579"/>
                    </a:xfrm>
                    <a:prstGeom prst="rect">
                      <a:avLst/>
                    </a:prstGeom>
                  </pic:spPr>
                </pic:pic>
              </a:graphicData>
            </a:graphic>
          </wp:inline>
        </w:drawing>
      </w:r>
    </w:p>
    <w:p w14:paraId="78629793" w14:textId="77777777" w:rsidR="00643E2C" w:rsidRDefault="00643E2C" w:rsidP="00643E2C">
      <w:pPr>
        <w:pStyle w:val="ListParagraph"/>
        <w:numPr>
          <w:ilvl w:val="0"/>
          <w:numId w:val="26"/>
        </w:numPr>
        <w:spacing w:after="160" w:line="259" w:lineRule="auto"/>
        <w:jc w:val="left"/>
        <w:rPr>
          <w:bCs/>
        </w:rPr>
      </w:pPr>
      <w:r>
        <w:rPr>
          <w:bCs/>
        </w:rPr>
        <w:t xml:space="preserve">Grouping the data based on locations generates the </w:t>
      </w:r>
      <w:proofErr w:type="gramStart"/>
      <w:r>
        <w:rPr>
          <w:bCs/>
        </w:rPr>
        <w:t>following</w:t>
      </w:r>
      <w:proofErr w:type="gramEnd"/>
    </w:p>
    <w:p w14:paraId="795DE11A" w14:textId="77777777" w:rsidR="00643E2C" w:rsidRDefault="00643E2C" w:rsidP="00643E2C">
      <w:pPr>
        <w:pStyle w:val="ListParagraph"/>
        <w:rPr>
          <w:bCs/>
        </w:rPr>
      </w:pPr>
    </w:p>
    <w:p w14:paraId="2191A8A5" w14:textId="77777777" w:rsidR="00643E2C" w:rsidRDefault="00643E2C" w:rsidP="00643E2C">
      <w:pPr>
        <w:pStyle w:val="ListParagraph"/>
        <w:numPr>
          <w:ilvl w:val="0"/>
          <w:numId w:val="27"/>
        </w:numPr>
        <w:spacing w:after="160" w:line="259" w:lineRule="auto"/>
        <w:jc w:val="left"/>
        <w:rPr>
          <w:bCs/>
        </w:rPr>
      </w:pPr>
      <w:r>
        <w:rPr>
          <w:bCs/>
        </w:rPr>
        <w:t>All the Occupations and line of business reported on that location.</w:t>
      </w:r>
    </w:p>
    <w:p w14:paraId="6BFF81B4" w14:textId="77777777" w:rsidR="00643E2C" w:rsidRDefault="00643E2C" w:rsidP="00643E2C">
      <w:pPr>
        <w:pStyle w:val="ListParagraph"/>
        <w:numPr>
          <w:ilvl w:val="0"/>
          <w:numId w:val="27"/>
        </w:numPr>
        <w:spacing w:after="160" w:line="259" w:lineRule="auto"/>
        <w:jc w:val="left"/>
        <w:rPr>
          <w:bCs/>
        </w:rPr>
      </w:pPr>
      <w:r>
        <w:rPr>
          <w:bCs/>
        </w:rPr>
        <w:t xml:space="preserve">All the suspicious activities </w:t>
      </w:r>
      <w:proofErr w:type="gramStart"/>
      <w:r>
        <w:rPr>
          <w:bCs/>
        </w:rPr>
        <w:t>reported</w:t>
      </w:r>
      <w:proofErr w:type="gramEnd"/>
      <w:r>
        <w:rPr>
          <w:bCs/>
        </w:rPr>
        <w:t xml:space="preserve"> on that location.</w:t>
      </w:r>
    </w:p>
    <w:p w14:paraId="441FC655" w14:textId="77777777" w:rsidR="00643E2C" w:rsidRDefault="00643E2C" w:rsidP="00643E2C">
      <w:pPr>
        <w:pStyle w:val="ListParagraph"/>
        <w:numPr>
          <w:ilvl w:val="0"/>
          <w:numId w:val="27"/>
        </w:numPr>
        <w:spacing w:after="160" w:line="259" w:lineRule="auto"/>
        <w:jc w:val="left"/>
        <w:rPr>
          <w:bCs/>
        </w:rPr>
      </w:pPr>
      <w:r>
        <w:rPr>
          <w:bCs/>
        </w:rPr>
        <w:t xml:space="preserve">Count of alert raised on that </w:t>
      </w:r>
      <w:proofErr w:type="gramStart"/>
      <w:r>
        <w:rPr>
          <w:bCs/>
        </w:rPr>
        <w:t>location</w:t>
      </w:r>
      <w:proofErr w:type="gramEnd"/>
    </w:p>
    <w:p w14:paraId="1208931B" w14:textId="77777777" w:rsidR="00643E2C" w:rsidRDefault="00643E2C" w:rsidP="00643E2C">
      <w:pPr>
        <w:pStyle w:val="ListParagraph"/>
        <w:numPr>
          <w:ilvl w:val="0"/>
          <w:numId w:val="27"/>
        </w:numPr>
        <w:spacing w:after="160" w:line="259" w:lineRule="auto"/>
        <w:jc w:val="left"/>
        <w:rPr>
          <w:bCs/>
        </w:rPr>
      </w:pPr>
      <w:r>
        <w:rPr>
          <w:bCs/>
        </w:rPr>
        <w:lastRenderedPageBreak/>
        <w:t xml:space="preserve">OCC_TAG and LOB_TAG column contains tag ‘P1’ and ‘P2’ </w:t>
      </w:r>
      <w:proofErr w:type="gramStart"/>
      <w:r>
        <w:rPr>
          <w:bCs/>
        </w:rPr>
        <w:t>base</w:t>
      </w:r>
      <w:proofErr w:type="gramEnd"/>
      <w:r>
        <w:rPr>
          <w:bCs/>
        </w:rPr>
        <w:t xml:space="preserve"> on high risk occupations provided by the FIU and </w:t>
      </w:r>
      <w:proofErr w:type="spellStart"/>
      <w:r>
        <w:rPr>
          <w:bCs/>
        </w:rPr>
        <w:t>non high</w:t>
      </w:r>
      <w:proofErr w:type="spellEnd"/>
      <w:r>
        <w:rPr>
          <w:bCs/>
        </w:rPr>
        <w:t xml:space="preserve"> risk occupations respectively.</w:t>
      </w:r>
    </w:p>
    <w:p w14:paraId="6E003FAF" w14:textId="77777777" w:rsidR="00643E2C" w:rsidRPr="007A540C" w:rsidRDefault="00643E2C" w:rsidP="00643E2C">
      <w:pPr>
        <w:pStyle w:val="ListParagraph"/>
        <w:numPr>
          <w:ilvl w:val="0"/>
          <w:numId w:val="27"/>
        </w:numPr>
        <w:spacing w:after="160" w:line="259" w:lineRule="auto"/>
        <w:jc w:val="left"/>
        <w:rPr>
          <w:bCs/>
        </w:rPr>
      </w:pPr>
      <w:r>
        <w:rPr>
          <w:bCs/>
        </w:rPr>
        <w:t>ACTIVITYTAG contains tag ‘P1’, ‘P2’ or ‘P3’ based on suspicion raised on that location belongs to P1, P2 or P3 category.</w:t>
      </w:r>
    </w:p>
    <w:p w14:paraId="1A98045A" w14:textId="77777777" w:rsidR="00643E2C" w:rsidRPr="007A540C" w:rsidRDefault="00643E2C" w:rsidP="00643E2C">
      <w:pPr>
        <w:pStyle w:val="ListParagraph"/>
        <w:rPr>
          <w:bCs/>
        </w:rPr>
      </w:pPr>
    </w:p>
    <w:p w14:paraId="54EBBA33" w14:textId="77777777" w:rsidR="00643E2C" w:rsidRPr="00F74317" w:rsidRDefault="00643E2C" w:rsidP="00643E2C">
      <w:pPr>
        <w:rPr>
          <w:b/>
        </w:rPr>
      </w:pPr>
      <w:r>
        <w:rPr>
          <w:noProof/>
        </w:rPr>
        <w:drawing>
          <wp:inline distT="0" distB="0" distL="0" distR="0" wp14:anchorId="4C9C89EB" wp14:editId="2C63DF6E">
            <wp:extent cx="6291109"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7304" cy="1336933"/>
                    </a:xfrm>
                    <a:prstGeom prst="rect">
                      <a:avLst/>
                    </a:prstGeom>
                  </pic:spPr>
                </pic:pic>
              </a:graphicData>
            </a:graphic>
          </wp:inline>
        </w:drawing>
      </w:r>
    </w:p>
    <w:p w14:paraId="725317A2" w14:textId="77777777" w:rsidR="00643E2C" w:rsidRPr="00E55B5A" w:rsidRDefault="00643E2C" w:rsidP="00643E2C">
      <w:pPr>
        <w:pStyle w:val="ListParagraph"/>
        <w:numPr>
          <w:ilvl w:val="0"/>
          <w:numId w:val="26"/>
        </w:numPr>
        <w:spacing w:after="160" w:line="259" w:lineRule="auto"/>
        <w:jc w:val="left"/>
      </w:pPr>
      <w:r>
        <w:t>Calculating Quarterly data of CTRs and STRs.</w:t>
      </w:r>
    </w:p>
    <w:p w14:paraId="78BE8B46" w14:textId="77777777" w:rsidR="00643E2C" w:rsidRPr="00E55B5A" w:rsidRDefault="00643E2C" w:rsidP="00643E2C">
      <w:r>
        <w:rPr>
          <w:noProof/>
        </w:rPr>
        <w:drawing>
          <wp:inline distT="0" distB="0" distL="0" distR="0" wp14:anchorId="0E7F3763" wp14:editId="417C7BD3">
            <wp:extent cx="631507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4285" cy="1049278"/>
                    </a:xfrm>
                    <a:prstGeom prst="rect">
                      <a:avLst/>
                    </a:prstGeom>
                  </pic:spPr>
                </pic:pic>
              </a:graphicData>
            </a:graphic>
          </wp:inline>
        </w:drawing>
      </w:r>
    </w:p>
    <w:p w14:paraId="40F1EC26" w14:textId="77777777" w:rsidR="00643E2C" w:rsidRDefault="00643E2C" w:rsidP="00643E2C">
      <w:pPr>
        <w:pStyle w:val="ListParagraph"/>
      </w:pPr>
    </w:p>
    <w:p w14:paraId="1BFD410D" w14:textId="77777777" w:rsidR="00643E2C" w:rsidRDefault="00643E2C" w:rsidP="00643E2C">
      <w:pPr>
        <w:pStyle w:val="ListParagraph"/>
        <w:numPr>
          <w:ilvl w:val="0"/>
          <w:numId w:val="26"/>
        </w:numPr>
        <w:spacing w:after="160" w:line="259" w:lineRule="auto"/>
        <w:jc w:val="left"/>
      </w:pPr>
      <w:r>
        <w:t>Applying all the 7 rules sequentially yields the following result.</w:t>
      </w:r>
    </w:p>
    <w:p w14:paraId="3383D553" w14:textId="11EE89A6" w:rsidR="00643E2C" w:rsidRPr="00B20B41" w:rsidRDefault="00643E2C" w:rsidP="00643E2C">
      <w:r>
        <w:rPr>
          <w:noProof/>
        </w:rPr>
        <w:drawing>
          <wp:inline distT="0" distB="0" distL="0" distR="0" wp14:anchorId="5FA72398" wp14:editId="2A0D652C">
            <wp:extent cx="6483350"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8847" cy="1143969"/>
                    </a:xfrm>
                    <a:prstGeom prst="rect">
                      <a:avLst/>
                    </a:prstGeom>
                  </pic:spPr>
                </pic:pic>
              </a:graphicData>
            </a:graphic>
          </wp:inline>
        </w:drawing>
      </w:r>
    </w:p>
    <w:p w14:paraId="639B8F1E" w14:textId="0EB8793D" w:rsidR="00643E2C" w:rsidRDefault="00643E2C" w:rsidP="00643E2C"/>
    <w:p w14:paraId="560FD254" w14:textId="3804D10F" w:rsidR="006F5E3F" w:rsidRDefault="006F5E3F" w:rsidP="00643E2C"/>
    <w:p w14:paraId="2BD4FF8C" w14:textId="255C6232" w:rsidR="006F5E3F" w:rsidRDefault="006F5E3F" w:rsidP="00643E2C"/>
    <w:p w14:paraId="642FE4D0" w14:textId="1C69F8CD" w:rsidR="006F5E3F" w:rsidRDefault="006F5E3F" w:rsidP="00643E2C"/>
    <w:p w14:paraId="287A7FE7" w14:textId="7E8999EE" w:rsidR="006F5E3F" w:rsidRDefault="006F5E3F" w:rsidP="00643E2C"/>
    <w:p w14:paraId="7FE33791" w14:textId="4AD7BC79" w:rsidR="006F5E3F" w:rsidRDefault="006F5E3F" w:rsidP="00643E2C"/>
    <w:p w14:paraId="51663F1B" w14:textId="5A8FBDC8" w:rsidR="006F5E3F" w:rsidRDefault="006F5E3F" w:rsidP="00643E2C"/>
    <w:p w14:paraId="57708CBA" w14:textId="13D3AB11" w:rsidR="006F5E3F" w:rsidRDefault="006F5E3F" w:rsidP="00643E2C"/>
    <w:p w14:paraId="3A566971" w14:textId="2017EBB8" w:rsidR="006F5E3F" w:rsidRDefault="006F5E3F" w:rsidP="00643E2C"/>
    <w:p w14:paraId="50BAB940" w14:textId="2661AA10" w:rsidR="006F5E3F" w:rsidRDefault="006F5E3F" w:rsidP="00643E2C"/>
    <w:p w14:paraId="0BC5EB2D" w14:textId="42DBDC23" w:rsidR="006F5E3F" w:rsidRDefault="006F5E3F" w:rsidP="00643E2C"/>
    <w:p w14:paraId="07990CCD" w14:textId="158CBF09" w:rsidR="006F5E3F" w:rsidRDefault="006F5E3F" w:rsidP="00643E2C"/>
    <w:p w14:paraId="53897657" w14:textId="5B8DB8AD" w:rsidR="006F5E3F" w:rsidRDefault="006F5E3F" w:rsidP="00643E2C"/>
    <w:p w14:paraId="66F2B337" w14:textId="77777777" w:rsidR="006F5E3F" w:rsidRPr="00B20B41" w:rsidRDefault="006F5E3F" w:rsidP="00643E2C"/>
    <w:p w14:paraId="61CE540E" w14:textId="77777777" w:rsidR="00643E2C" w:rsidRPr="00B20B41" w:rsidRDefault="00643E2C" w:rsidP="00643E2C"/>
    <w:p w14:paraId="437B74FA" w14:textId="77777777" w:rsidR="00643E2C" w:rsidRPr="00E53BD5" w:rsidRDefault="00643E2C" w:rsidP="00643E2C">
      <w:pPr>
        <w:pStyle w:val="Heading1"/>
        <w:numPr>
          <w:ilvl w:val="0"/>
          <w:numId w:val="19"/>
        </w:numPr>
        <w:ind w:left="431" w:hanging="431"/>
        <w:rPr>
          <w:b w:val="0"/>
          <w:bCs w:val="0"/>
        </w:rPr>
      </w:pPr>
      <w:bookmarkStart w:id="37" w:name="_Toc135125704"/>
      <w:r w:rsidRPr="00E53BD5">
        <w:rPr>
          <w:bCs w:val="0"/>
        </w:rPr>
        <w:t>Entity Risk:</w:t>
      </w:r>
      <w:bookmarkEnd w:id="37"/>
    </w:p>
    <w:p w14:paraId="72437721" w14:textId="77777777" w:rsidR="00643E2C" w:rsidRDefault="00643E2C" w:rsidP="00643E2C"/>
    <w:p w14:paraId="213E24CD" w14:textId="31A12419" w:rsidR="00643E2C" w:rsidRDefault="00643E2C" w:rsidP="00643E2C">
      <w:r>
        <w:lastRenderedPageBreak/>
        <w:t xml:space="preserve">Database used for data extraction: </w:t>
      </w:r>
      <w:proofErr w:type="spellStart"/>
      <w:r>
        <w:t>FincoreDB</w:t>
      </w:r>
      <w:proofErr w:type="spellEnd"/>
      <w:r>
        <w:t xml:space="preserve"> and </w:t>
      </w:r>
      <w:proofErr w:type="spellStart"/>
      <w:r>
        <w:t>Fin</w:t>
      </w:r>
      <w:r w:rsidR="007931EA">
        <w:t>core_Bridge_</w:t>
      </w:r>
      <w:r>
        <w:t>DB</w:t>
      </w:r>
      <w:proofErr w:type="spellEnd"/>
      <w:r>
        <w:t>. Below embedded Excel has all the Entity Rules listed along with Additional details:</w:t>
      </w:r>
    </w:p>
    <w:p w14:paraId="17F8B8BE" w14:textId="77777777" w:rsidR="00643E2C" w:rsidRDefault="00643E2C" w:rsidP="00643E2C"/>
    <w:p w14:paraId="3BD40194" w14:textId="77777777" w:rsidR="00643E2C" w:rsidRDefault="00643E2C" w:rsidP="00643E2C">
      <w:r>
        <w:t xml:space="preserve">Flow: </w:t>
      </w:r>
    </w:p>
    <w:p w14:paraId="4F4D5937" w14:textId="77777777" w:rsidR="00643E2C" w:rsidRDefault="00643E2C" w:rsidP="00643E2C"/>
    <w:p w14:paraId="656473A3" w14:textId="77777777" w:rsidR="00643E2C" w:rsidRDefault="00643E2C" w:rsidP="00643E2C">
      <w:r w:rsidRPr="00AD1091">
        <w:rPr>
          <w:b/>
        </w:rPr>
        <w:t>Step 1:</w:t>
      </w:r>
      <w:r>
        <w:t xml:space="preserve"> Entity Summary table is to be created based on Risk rules.</w:t>
      </w:r>
    </w:p>
    <w:p w14:paraId="59B51A31" w14:textId="77777777" w:rsidR="00643E2C" w:rsidRDefault="00643E2C" w:rsidP="00643E2C">
      <w:r>
        <w:t xml:space="preserve">Below data will be extracted from </w:t>
      </w:r>
      <w:proofErr w:type="spellStart"/>
      <w:r>
        <w:t>Fincore</w:t>
      </w:r>
      <w:proofErr w:type="spellEnd"/>
      <w:r>
        <w:t xml:space="preserve"> and </w:t>
      </w:r>
      <w:proofErr w:type="spellStart"/>
      <w:r>
        <w:t>Fingate</w:t>
      </w:r>
      <w:proofErr w:type="spellEnd"/>
      <w:r>
        <w:t xml:space="preserve"> database based in each rule. </w:t>
      </w:r>
    </w:p>
    <w:p w14:paraId="13BAABCF" w14:textId="77777777" w:rsidR="00643E2C" w:rsidRPr="00097FDB" w:rsidRDefault="00643E2C" w:rsidP="00643E2C">
      <w:pPr>
        <w:rPr>
          <w:sz w:val="12"/>
          <w:szCs w:val="12"/>
        </w:rPr>
      </w:pPr>
    </w:p>
    <w:tbl>
      <w:tblPr>
        <w:tblW w:w="5000" w:type="pct"/>
        <w:tblLook w:val="04A0" w:firstRow="1" w:lastRow="0" w:firstColumn="1" w:lastColumn="0" w:noHBand="0" w:noVBand="1"/>
      </w:tblPr>
      <w:tblGrid>
        <w:gridCol w:w="813"/>
        <w:gridCol w:w="1071"/>
        <w:gridCol w:w="1275"/>
        <w:gridCol w:w="1176"/>
        <w:gridCol w:w="1023"/>
        <w:gridCol w:w="1224"/>
        <w:gridCol w:w="954"/>
        <w:gridCol w:w="1474"/>
      </w:tblGrid>
      <w:tr w:rsidR="00643E2C" w:rsidRPr="00097FDB" w14:paraId="1C7152D1" w14:textId="77777777" w:rsidTr="004310E0">
        <w:trPr>
          <w:trHeight w:val="300"/>
        </w:trPr>
        <w:tc>
          <w:tcPr>
            <w:tcW w:w="625"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7B5DEE26"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Entity_Id</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5D8632B8"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Entity Name</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0054B40F"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Entity Type</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4C8C568D"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Date_Of_Birth</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EE1346B"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PAN</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60A4C2E3"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Ckyc_Number</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2BD56C63"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Nationality</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5ABD759"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Type_of_Customer</w:t>
            </w:r>
            <w:proofErr w:type="spellEnd"/>
          </w:p>
        </w:tc>
      </w:tr>
      <w:tr w:rsidR="00643E2C" w:rsidRPr="00097FDB" w14:paraId="0AFC19F4"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4282DB7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625" w:type="pct"/>
            <w:tcBorders>
              <w:top w:val="nil"/>
              <w:left w:val="nil"/>
              <w:bottom w:val="single" w:sz="4" w:space="0" w:color="auto"/>
              <w:right w:val="single" w:sz="4" w:space="0" w:color="auto"/>
            </w:tcBorders>
            <w:shd w:val="clear" w:color="auto" w:fill="auto"/>
            <w:noWrap/>
            <w:vAlign w:val="bottom"/>
            <w:hideMark/>
          </w:tcPr>
          <w:p w14:paraId="312A3F4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ABC</w:t>
            </w:r>
          </w:p>
        </w:tc>
        <w:tc>
          <w:tcPr>
            <w:tcW w:w="625" w:type="pct"/>
            <w:tcBorders>
              <w:top w:val="nil"/>
              <w:left w:val="nil"/>
              <w:bottom w:val="single" w:sz="4" w:space="0" w:color="auto"/>
              <w:right w:val="single" w:sz="4" w:space="0" w:color="auto"/>
            </w:tcBorders>
            <w:shd w:val="clear" w:color="auto" w:fill="auto"/>
            <w:noWrap/>
            <w:vAlign w:val="bottom"/>
            <w:hideMark/>
          </w:tcPr>
          <w:p w14:paraId="3CCA0824" w14:textId="77777777" w:rsidR="00643E2C" w:rsidRPr="00097FDB" w:rsidRDefault="00643E2C" w:rsidP="004310E0">
            <w:pPr>
              <w:rPr>
                <w:rFonts w:ascii="Calibri" w:eastAsia="Times New Roman" w:hAnsi="Calibri" w:cs="Calibri"/>
                <w:color w:val="000000"/>
                <w:sz w:val="16"/>
                <w:szCs w:val="16"/>
              </w:rPr>
            </w:pP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2DA7314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01/01/1990</w:t>
            </w:r>
          </w:p>
        </w:tc>
        <w:tc>
          <w:tcPr>
            <w:tcW w:w="625" w:type="pct"/>
            <w:tcBorders>
              <w:top w:val="nil"/>
              <w:left w:val="nil"/>
              <w:bottom w:val="single" w:sz="4" w:space="0" w:color="auto"/>
              <w:right w:val="single" w:sz="4" w:space="0" w:color="auto"/>
            </w:tcBorders>
            <w:shd w:val="clear" w:color="auto" w:fill="auto"/>
            <w:noWrap/>
            <w:vAlign w:val="bottom"/>
            <w:hideMark/>
          </w:tcPr>
          <w:p w14:paraId="0219853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DAS2DFFS2</w:t>
            </w:r>
          </w:p>
        </w:tc>
        <w:tc>
          <w:tcPr>
            <w:tcW w:w="625" w:type="pct"/>
            <w:tcBorders>
              <w:top w:val="nil"/>
              <w:left w:val="nil"/>
              <w:bottom w:val="single" w:sz="4" w:space="0" w:color="auto"/>
              <w:right w:val="single" w:sz="4" w:space="0" w:color="auto"/>
            </w:tcBorders>
            <w:shd w:val="clear" w:color="auto" w:fill="auto"/>
            <w:noWrap/>
            <w:vAlign w:val="bottom"/>
            <w:hideMark/>
          </w:tcPr>
          <w:p w14:paraId="2817AF4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123123124124</w:t>
            </w:r>
          </w:p>
        </w:tc>
        <w:tc>
          <w:tcPr>
            <w:tcW w:w="625" w:type="pct"/>
            <w:tcBorders>
              <w:top w:val="nil"/>
              <w:left w:val="nil"/>
              <w:bottom w:val="single" w:sz="4" w:space="0" w:color="auto"/>
              <w:right w:val="single" w:sz="4" w:space="0" w:color="auto"/>
            </w:tcBorders>
            <w:shd w:val="clear" w:color="auto" w:fill="auto"/>
            <w:noWrap/>
            <w:vAlign w:val="bottom"/>
            <w:hideMark/>
          </w:tcPr>
          <w:p w14:paraId="2FACD22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1407D17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06581829"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047C56F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625" w:type="pct"/>
            <w:tcBorders>
              <w:top w:val="nil"/>
              <w:left w:val="nil"/>
              <w:bottom w:val="single" w:sz="4" w:space="0" w:color="auto"/>
              <w:right w:val="single" w:sz="4" w:space="0" w:color="auto"/>
            </w:tcBorders>
            <w:shd w:val="clear" w:color="auto" w:fill="auto"/>
            <w:noWrap/>
            <w:vAlign w:val="bottom"/>
            <w:hideMark/>
          </w:tcPr>
          <w:p w14:paraId="3120495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XYZ</w:t>
            </w:r>
          </w:p>
        </w:tc>
        <w:tc>
          <w:tcPr>
            <w:tcW w:w="625" w:type="pct"/>
            <w:tcBorders>
              <w:top w:val="nil"/>
              <w:left w:val="nil"/>
              <w:bottom w:val="single" w:sz="4" w:space="0" w:color="auto"/>
              <w:right w:val="single" w:sz="4" w:space="0" w:color="auto"/>
            </w:tcBorders>
            <w:shd w:val="clear" w:color="auto" w:fill="auto"/>
            <w:noWrap/>
            <w:vAlign w:val="bottom"/>
            <w:hideMark/>
          </w:tcPr>
          <w:p w14:paraId="3EA9AC9A" w14:textId="77777777" w:rsidR="00643E2C" w:rsidRPr="00097FDB" w:rsidRDefault="00643E2C" w:rsidP="004310E0">
            <w:pPr>
              <w:rPr>
                <w:rFonts w:ascii="Calibri" w:eastAsia="Times New Roman" w:hAnsi="Calibri" w:cs="Calibri"/>
                <w:color w:val="000000"/>
                <w:sz w:val="16"/>
                <w:szCs w:val="16"/>
              </w:rPr>
            </w:pP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0E4F534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03/02/1980</w:t>
            </w:r>
          </w:p>
        </w:tc>
        <w:tc>
          <w:tcPr>
            <w:tcW w:w="625" w:type="pct"/>
            <w:tcBorders>
              <w:top w:val="nil"/>
              <w:left w:val="nil"/>
              <w:bottom w:val="single" w:sz="4" w:space="0" w:color="auto"/>
              <w:right w:val="single" w:sz="4" w:space="0" w:color="auto"/>
            </w:tcBorders>
            <w:shd w:val="clear" w:color="auto" w:fill="auto"/>
            <w:noWrap/>
            <w:vAlign w:val="bottom"/>
            <w:hideMark/>
          </w:tcPr>
          <w:p w14:paraId="143BBC7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ASDF1FASD</w:t>
            </w:r>
          </w:p>
        </w:tc>
        <w:tc>
          <w:tcPr>
            <w:tcW w:w="625" w:type="pct"/>
            <w:tcBorders>
              <w:top w:val="nil"/>
              <w:left w:val="nil"/>
              <w:bottom w:val="single" w:sz="4" w:space="0" w:color="auto"/>
              <w:right w:val="single" w:sz="4" w:space="0" w:color="auto"/>
            </w:tcBorders>
            <w:shd w:val="clear" w:color="auto" w:fill="auto"/>
            <w:noWrap/>
            <w:vAlign w:val="bottom"/>
            <w:hideMark/>
          </w:tcPr>
          <w:p w14:paraId="52BAE97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124123124124</w:t>
            </w:r>
          </w:p>
        </w:tc>
        <w:tc>
          <w:tcPr>
            <w:tcW w:w="625" w:type="pct"/>
            <w:tcBorders>
              <w:top w:val="nil"/>
              <w:left w:val="nil"/>
              <w:bottom w:val="single" w:sz="4" w:space="0" w:color="auto"/>
              <w:right w:val="single" w:sz="4" w:space="0" w:color="auto"/>
            </w:tcBorders>
            <w:shd w:val="clear" w:color="auto" w:fill="auto"/>
            <w:noWrap/>
            <w:vAlign w:val="bottom"/>
            <w:hideMark/>
          </w:tcPr>
          <w:p w14:paraId="679C57B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73DD281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0891B066"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7CA37EA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25" w:type="pct"/>
            <w:tcBorders>
              <w:top w:val="nil"/>
              <w:left w:val="nil"/>
              <w:bottom w:val="single" w:sz="4" w:space="0" w:color="auto"/>
              <w:right w:val="single" w:sz="4" w:space="0" w:color="auto"/>
            </w:tcBorders>
            <w:shd w:val="clear" w:color="auto" w:fill="auto"/>
            <w:noWrap/>
            <w:vAlign w:val="bottom"/>
            <w:hideMark/>
          </w:tcPr>
          <w:p w14:paraId="273FFCB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MNO Ltd</w:t>
            </w:r>
          </w:p>
        </w:tc>
        <w:tc>
          <w:tcPr>
            <w:tcW w:w="625" w:type="pct"/>
            <w:tcBorders>
              <w:top w:val="nil"/>
              <w:left w:val="nil"/>
              <w:bottom w:val="single" w:sz="4" w:space="0" w:color="auto"/>
              <w:right w:val="single" w:sz="4" w:space="0" w:color="auto"/>
            </w:tcBorders>
            <w:shd w:val="clear" w:color="auto" w:fill="auto"/>
            <w:noWrap/>
            <w:vAlign w:val="bottom"/>
            <w:hideMark/>
          </w:tcPr>
          <w:p w14:paraId="5CCE6C6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7622155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1499ADF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ASFAS1SD1</w:t>
            </w:r>
          </w:p>
        </w:tc>
        <w:tc>
          <w:tcPr>
            <w:tcW w:w="625" w:type="pct"/>
            <w:tcBorders>
              <w:top w:val="nil"/>
              <w:left w:val="nil"/>
              <w:bottom w:val="single" w:sz="4" w:space="0" w:color="auto"/>
              <w:right w:val="single" w:sz="4" w:space="0" w:color="auto"/>
            </w:tcBorders>
            <w:shd w:val="clear" w:color="auto" w:fill="auto"/>
            <w:noWrap/>
            <w:vAlign w:val="bottom"/>
            <w:hideMark/>
          </w:tcPr>
          <w:p w14:paraId="66B3538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121224335353</w:t>
            </w:r>
          </w:p>
        </w:tc>
        <w:tc>
          <w:tcPr>
            <w:tcW w:w="625" w:type="pct"/>
            <w:tcBorders>
              <w:top w:val="nil"/>
              <w:left w:val="nil"/>
              <w:bottom w:val="single" w:sz="4" w:space="0" w:color="auto"/>
              <w:right w:val="single" w:sz="4" w:space="0" w:color="auto"/>
            </w:tcBorders>
            <w:shd w:val="clear" w:color="auto" w:fill="auto"/>
            <w:noWrap/>
            <w:vAlign w:val="bottom"/>
            <w:hideMark/>
          </w:tcPr>
          <w:p w14:paraId="0897BBA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4007DC0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LLP</w:t>
            </w:r>
          </w:p>
        </w:tc>
      </w:tr>
      <w:tr w:rsidR="00643E2C" w:rsidRPr="00097FDB" w14:paraId="0874E32C"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5828EC1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625" w:type="pct"/>
            <w:tcBorders>
              <w:top w:val="nil"/>
              <w:left w:val="nil"/>
              <w:bottom w:val="single" w:sz="4" w:space="0" w:color="auto"/>
              <w:right w:val="single" w:sz="4" w:space="0" w:color="auto"/>
            </w:tcBorders>
            <w:shd w:val="clear" w:color="auto" w:fill="auto"/>
            <w:noWrap/>
            <w:vAlign w:val="bottom"/>
            <w:hideMark/>
          </w:tcPr>
          <w:p w14:paraId="34F5AFD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 xml:space="preserve">PRQ </w:t>
            </w:r>
            <w:proofErr w:type="gramStart"/>
            <w:r>
              <w:rPr>
                <w:rFonts w:ascii="Calibri" w:eastAsia="Times New Roman" w:hAnsi="Calibri" w:cs="Calibri"/>
                <w:color w:val="000000"/>
                <w:sz w:val="16"/>
                <w:szCs w:val="16"/>
              </w:rPr>
              <w:t>CO  LTD</w:t>
            </w:r>
            <w:proofErr w:type="gramEnd"/>
          </w:p>
        </w:tc>
        <w:tc>
          <w:tcPr>
            <w:tcW w:w="625" w:type="pct"/>
            <w:tcBorders>
              <w:top w:val="nil"/>
              <w:left w:val="nil"/>
              <w:bottom w:val="single" w:sz="4" w:space="0" w:color="auto"/>
              <w:right w:val="single" w:sz="4" w:space="0" w:color="auto"/>
            </w:tcBorders>
            <w:shd w:val="clear" w:color="auto" w:fill="auto"/>
            <w:noWrap/>
            <w:vAlign w:val="bottom"/>
            <w:hideMark/>
          </w:tcPr>
          <w:p w14:paraId="5068304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4812390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7E23158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AFSA1AFS1</w:t>
            </w:r>
          </w:p>
        </w:tc>
        <w:tc>
          <w:tcPr>
            <w:tcW w:w="625" w:type="pct"/>
            <w:tcBorders>
              <w:top w:val="nil"/>
              <w:left w:val="nil"/>
              <w:bottom w:val="single" w:sz="4" w:space="0" w:color="auto"/>
              <w:right w:val="single" w:sz="4" w:space="0" w:color="auto"/>
            </w:tcBorders>
            <w:shd w:val="clear" w:color="auto" w:fill="auto"/>
            <w:noWrap/>
            <w:vAlign w:val="bottom"/>
            <w:hideMark/>
          </w:tcPr>
          <w:p w14:paraId="22FD3D7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123145353533</w:t>
            </w:r>
          </w:p>
        </w:tc>
        <w:tc>
          <w:tcPr>
            <w:tcW w:w="625" w:type="pct"/>
            <w:tcBorders>
              <w:top w:val="nil"/>
              <w:left w:val="nil"/>
              <w:bottom w:val="single" w:sz="4" w:space="0" w:color="auto"/>
              <w:right w:val="single" w:sz="4" w:space="0" w:color="auto"/>
            </w:tcBorders>
            <w:shd w:val="clear" w:color="auto" w:fill="auto"/>
            <w:noWrap/>
            <w:vAlign w:val="bottom"/>
            <w:hideMark/>
          </w:tcPr>
          <w:p w14:paraId="682C209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7FEB7F0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LLC</w:t>
            </w:r>
          </w:p>
        </w:tc>
      </w:tr>
      <w:tr w:rsidR="00643E2C" w:rsidRPr="00097FDB" w14:paraId="3B53F525"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073BC84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625" w:type="pct"/>
            <w:tcBorders>
              <w:top w:val="nil"/>
              <w:left w:val="nil"/>
              <w:bottom w:val="single" w:sz="4" w:space="0" w:color="auto"/>
              <w:right w:val="single" w:sz="4" w:space="0" w:color="auto"/>
            </w:tcBorders>
            <w:shd w:val="clear" w:color="auto" w:fill="auto"/>
            <w:noWrap/>
            <w:vAlign w:val="bottom"/>
            <w:hideMark/>
          </w:tcPr>
          <w:p w14:paraId="1B80307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APPLE</w:t>
            </w:r>
          </w:p>
        </w:tc>
        <w:tc>
          <w:tcPr>
            <w:tcW w:w="625" w:type="pct"/>
            <w:tcBorders>
              <w:top w:val="nil"/>
              <w:left w:val="nil"/>
              <w:bottom w:val="single" w:sz="4" w:space="0" w:color="auto"/>
              <w:right w:val="single" w:sz="4" w:space="0" w:color="auto"/>
            </w:tcBorders>
            <w:shd w:val="clear" w:color="auto" w:fill="auto"/>
            <w:noWrap/>
            <w:vAlign w:val="bottom"/>
            <w:hideMark/>
          </w:tcPr>
          <w:p w14:paraId="1FCF9CF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7AC6A7B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321D29D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ASFASWQ1</w:t>
            </w:r>
          </w:p>
        </w:tc>
        <w:tc>
          <w:tcPr>
            <w:tcW w:w="625" w:type="pct"/>
            <w:tcBorders>
              <w:top w:val="nil"/>
              <w:left w:val="nil"/>
              <w:bottom w:val="single" w:sz="4" w:space="0" w:color="auto"/>
              <w:right w:val="single" w:sz="4" w:space="0" w:color="auto"/>
            </w:tcBorders>
            <w:shd w:val="clear" w:color="auto" w:fill="auto"/>
            <w:noWrap/>
            <w:vAlign w:val="bottom"/>
            <w:hideMark/>
          </w:tcPr>
          <w:p w14:paraId="23DA070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135353453355</w:t>
            </w:r>
          </w:p>
        </w:tc>
        <w:tc>
          <w:tcPr>
            <w:tcW w:w="625" w:type="pct"/>
            <w:tcBorders>
              <w:top w:val="nil"/>
              <w:left w:val="nil"/>
              <w:bottom w:val="single" w:sz="4" w:space="0" w:color="auto"/>
              <w:right w:val="single" w:sz="4" w:space="0" w:color="auto"/>
            </w:tcBorders>
            <w:shd w:val="clear" w:color="auto" w:fill="auto"/>
            <w:noWrap/>
            <w:vAlign w:val="bottom"/>
            <w:hideMark/>
          </w:tcPr>
          <w:p w14:paraId="7E4C51A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50E6A4F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LLC</w:t>
            </w:r>
          </w:p>
        </w:tc>
      </w:tr>
      <w:tr w:rsidR="00643E2C" w:rsidRPr="00097FDB" w14:paraId="280675AE"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1EF05C9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6</w:t>
            </w:r>
          </w:p>
        </w:tc>
        <w:tc>
          <w:tcPr>
            <w:tcW w:w="625" w:type="pct"/>
            <w:tcBorders>
              <w:top w:val="nil"/>
              <w:left w:val="nil"/>
              <w:bottom w:val="single" w:sz="4" w:space="0" w:color="auto"/>
              <w:right w:val="single" w:sz="4" w:space="0" w:color="auto"/>
            </w:tcBorders>
            <w:shd w:val="clear" w:color="auto" w:fill="auto"/>
            <w:noWrap/>
            <w:vAlign w:val="bottom"/>
            <w:hideMark/>
          </w:tcPr>
          <w:p w14:paraId="061DDA8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ORANGE</w:t>
            </w:r>
          </w:p>
        </w:tc>
        <w:tc>
          <w:tcPr>
            <w:tcW w:w="625" w:type="pct"/>
            <w:tcBorders>
              <w:top w:val="nil"/>
              <w:left w:val="nil"/>
              <w:bottom w:val="single" w:sz="4" w:space="0" w:color="auto"/>
              <w:right w:val="single" w:sz="4" w:space="0" w:color="auto"/>
            </w:tcBorders>
            <w:shd w:val="clear" w:color="auto" w:fill="auto"/>
            <w:noWrap/>
            <w:vAlign w:val="bottom"/>
            <w:hideMark/>
          </w:tcPr>
          <w:p w14:paraId="4254A78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44AB10D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05/06/1976</w:t>
            </w:r>
          </w:p>
        </w:tc>
        <w:tc>
          <w:tcPr>
            <w:tcW w:w="625" w:type="pct"/>
            <w:tcBorders>
              <w:top w:val="nil"/>
              <w:left w:val="nil"/>
              <w:bottom w:val="single" w:sz="4" w:space="0" w:color="auto"/>
              <w:right w:val="single" w:sz="4" w:space="0" w:color="auto"/>
            </w:tcBorders>
            <w:shd w:val="clear" w:color="auto" w:fill="auto"/>
            <w:noWrap/>
            <w:vAlign w:val="bottom"/>
            <w:hideMark/>
          </w:tcPr>
          <w:p w14:paraId="71B240E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AVHDV1JB2</w:t>
            </w:r>
          </w:p>
        </w:tc>
        <w:tc>
          <w:tcPr>
            <w:tcW w:w="625" w:type="pct"/>
            <w:tcBorders>
              <w:top w:val="nil"/>
              <w:left w:val="nil"/>
              <w:bottom w:val="single" w:sz="4" w:space="0" w:color="auto"/>
              <w:right w:val="single" w:sz="4" w:space="0" w:color="auto"/>
            </w:tcBorders>
            <w:shd w:val="clear" w:color="auto" w:fill="auto"/>
            <w:noWrap/>
            <w:vAlign w:val="bottom"/>
            <w:hideMark/>
          </w:tcPr>
          <w:p w14:paraId="5E6FCEB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343465465753</w:t>
            </w:r>
          </w:p>
        </w:tc>
        <w:tc>
          <w:tcPr>
            <w:tcW w:w="625" w:type="pct"/>
            <w:tcBorders>
              <w:top w:val="nil"/>
              <w:left w:val="nil"/>
              <w:bottom w:val="single" w:sz="4" w:space="0" w:color="auto"/>
              <w:right w:val="single" w:sz="4" w:space="0" w:color="auto"/>
            </w:tcBorders>
            <w:shd w:val="clear" w:color="auto" w:fill="auto"/>
            <w:noWrap/>
            <w:vAlign w:val="bottom"/>
            <w:hideMark/>
          </w:tcPr>
          <w:p w14:paraId="025AB16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6C55861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5B9BF25E"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1ADD63B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7</w:t>
            </w:r>
          </w:p>
        </w:tc>
        <w:tc>
          <w:tcPr>
            <w:tcW w:w="625" w:type="pct"/>
            <w:tcBorders>
              <w:top w:val="nil"/>
              <w:left w:val="nil"/>
              <w:bottom w:val="single" w:sz="4" w:space="0" w:color="auto"/>
              <w:right w:val="single" w:sz="4" w:space="0" w:color="auto"/>
            </w:tcBorders>
            <w:shd w:val="clear" w:color="auto" w:fill="auto"/>
            <w:noWrap/>
            <w:vAlign w:val="bottom"/>
            <w:hideMark/>
          </w:tcPr>
          <w:p w14:paraId="3A470C3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PEAR</w:t>
            </w:r>
          </w:p>
        </w:tc>
        <w:tc>
          <w:tcPr>
            <w:tcW w:w="625" w:type="pct"/>
            <w:tcBorders>
              <w:top w:val="nil"/>
              <w:left w:val="nil"/>
              <w:bottom w:val="single" w:sz="4" w:space="0" w:color="auto"/>
              <w:right w:val="single" w:sz="4" w:space="0" w:color="auto"/>
            </w:tcBorders>
            <w:shd w:val="clear" w:color="auto" w:fill="auto"/>
            <w:noWrap/>
            <w:vAlign w:val="bottom"/>
            <w:hideMark/>
          </w:tcPr>
          <w:p w14:paraId="52AD792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640E4DD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09/09/2000</w:t>
            </w:r>
          </w:p>
        </w:tc>
        <w:tc>
          <w:tcPr>
            <w:tcW w:w="625" w:type="pct"/>
            <w:tcBorders>
              <w:top w:val="nil"/>
              <w:left w:val="nil"/>
              <w:bottom w:val="single" w:sz="4" w:space="0" w:color="auto"/>
              <w:right w:val="single" w:sz="4" w:space="0" w:color="auto"/>
            </w:tcBorders>
            <w:shd w:val="clear" w:color="auto" w:fill="auto"/>
            <w:noWrap/>
            <w:vAlign w:val="bottom"/>
            <w:hideMark/>
          </w:tcPr>
          <w:p w14:paraId="13CE496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ASDFA4654</w:t>
            </w:r>
          </w:p>
        </w:tc>
        <w:tc>
          <w:tcPr>
            <w:tcW w:w="625" w:type="pct"/>
            <w:tcBorders>
              <w:top w:val="nil"/>
              <w:left w:val="nil"/>
              <w:bottom w:val="single" w:sz="4" w:space="0" w:color="auto"/>
              <w:right w:val="single" w:sz="4" w:space="0" w:color="auto"/>
            </w:tcBorders>
            <w:shd w:val="clear" w:color="auto" w:fill="auto"/>
            <w:noWrap/>
            <w:vAlign w:val="bottom"/>
            <w:hideMark/>
          </w:tcPr>
          <w:p w14:paraId="6BE251F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235464786864</w:t>
            </w:r>
          </w:p>
        </w:tc>
        <w:tc>
          <w:tcPr>
            <w:tcW w:w="625" w:type="pct"/>
            <w:tcBorders>
              <w:top w:val="nil"/>
              <w:left w:val="nil"/>
              <w:bottom w:val="single" w:sz="4" w:space="0" w:color="auto"/>
              <w:right w:val="single" w:sz="4" w:space="0" w:color="auto"/>
            </w:tcBorders>
            <w:shd w:val="clear" w:color="auto" w:fill="auto"/>
            <w:noWrap/>
            <w:vAlign w:val="bottom"/>
            <w:hideMark/>
          </w:tcPr>
          <w:p w14:paraId="646EC23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081D002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bl>
    <w:p w14:paraId="08ADF950" w14:textId="77777777" w:rsidR="00643E2C" w:rsidRDefault="00643E2C" w:rsidP="00643E2C"/>
    <w:tbl>
      <w:tblPr>
        <w:tblW w:w="5000" w:type="pct"/>
        <w:tblLayout w:type="fixed"/>
        <w:tblLook w:val="04A0" w:firstRow="1" w:lastRow="0" w:firstColumn="1" w:lastColumn="0" w:noHBand="0" w:noVBand="1"/>
      </w:tblPr>
      <w:tblGrid>
        <w:gridCol w:w="1261"/>
        <w:gridCol w:w="1078"/>
        <w:gridCol w:w="1007"/>
        <w:gridCol w:w="1097"/>
        <w:gridCol w:w="1953"/>
        <w:gridCol w:w="1944"/>
        <w:gridCol w:w="670"/>
      </w:tblGrid>
      <w:tr w:rsidR="00643E2C" w:rsidRPr="00097FDB" w14:paraId="46F28C08" w14:textId="77777777" w:rsidTr="004310E0">
        <w:trPr>
          <w:trHeight w:val="300"/>
        </w:trPr>
        <w:tc>
          <w:tcPr>
            <w:tcW w:w="699"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15421A87"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Client_On_Boarding_date</w:t>
            </w:r>
            <w:proofErr w:type="spellEnd"/>
          </w:p>
        </w:tc>
        <w:tc>
          <w:tcPr>
            <w:tcW w:w="598" w:type="pct"/>
            <w:tcBorders>
              <w:top w:val="single" w:sz="4" w:space="0" w:color="auto"/>
              <w:left w:val="nil"/>
              <w:bottom w:val="single" w:sz="4" w:space="0" w:color="auto"/>
              <w:right w:val="single" w:sz="4" w:space="0" w:color="auto"/>
            </w:tcBorders>
            <w:shd w:val="clear" w:color="000000" w:fill="8497B0"/>
            <w:noWrap/>
            <w:vAlign w:val="bottom"/>
            <w:hideMark/>
          </w:tcPr>
          <w:p w14:paraId="240063D1"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Date_Of_Last_KYC</w:t>
            </w:r>
            <w:proofErr w:type="spellEnd"/>
          </w:p>
        </w:tc>
        <w:tc>
          <w:tcPr>
            <w:tcW w:w="559" w:type="pct"/>
            <w:tcBorders>
              <w:top w:val="single" w:sz="4" w:space="0" w:color="auto"/>
              <w:left w:val="nil"/>
              <w:bottom w:val="single" w:sz="4" w:space="0" w:color="auto"/>
              <w:right w:val="single" w:sz="4" w:space="0" w:color="auto"/>
            </w:tcBorders>
            <w:shd w:val="clear" w:color="000000" w:fill="8497B0"/>
            <w:noWrap/>
            <w:vAlign w:val="bottom"/>
            <w:hideMark/>
          </w:tcPr>
          <w:p w14:paraId="3E021A4C"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Nbr_of_PAN_Rule_1.6</w:t>
            </w:r>
          </w:p>
        </w:tc>
        <w:tc>
          <w:tcPr>
            <w:tcW w:w="609" w:type="pct"/>
            <w:tcBorders>
              <w:top w:val="single" w:sz="4" w:space="0" w:color="auto"/>
              <w:left w:val="nil"/>
              <w:bottom w:val="single" w:sz="4" w:space="0" w:color="auto"/>
              <w:right w:val="single" w:sz="4" w:space="0" w:color="auto"/>
            </w:tcBorders>
            <w:shd w:val="clear" w:color="000000" w:fill="8497B0"/>
            <w:noWrap/>
            <w:vAlign w:val="bottom"/>
            <w:hideMark/>
          </w:tcPr>
          <w:p w14:paraId="71B7B97C"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Nbr_of_DIN_Rule_1.6</w:t>
            </w:r>
          </w:p>
        </w:tc>
        <w:tc>
          <w:tcPr>
            <w:tcW w:w="1084" w:type="pct"/>
            <w:tcBorders>
              <w:top w:val="single" w:sz="4" w:space="0" w:color="auto"/>
              <w:left w:val="nil"/>
              <w:bottom w:val="single" w:sz="4" w:space="0" w:color="auto"/>
              <w:right w:val="single" w:sz="4" w:space="0" w:color="auto"/>
            </w:tcBorders>
            <w:shd w:val="clear" w:color="000000" w:fill="8497B0"/>
            <w:noWrap/>
            <w:vAlign w:val="bottom"/>
            <w:hideMark/>
          </w:tcPr>
          <w:p w14:paraId="3053CF1F"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Nbr_of_Accts_hrsk_dmstc_lctn_Rule_2.1.4</w:t>
            </w:r>
          </w:p>
        </w:tc>
        <w:tc>
          <w:tcPr>
            <w:tcW w:w="1079" w:type="pct"/>
            <w:tcBorders>
              <w:top w:val="single" w:sz="4" w:space="0" w:color="auto"/>
              <w:left w:val="nil"/>
              <w:bottom w:val="single" w:sz="4" w:space="0" w:color="auto"/>
              <w:right w:val="single" w:sz="4" w:space="0" w:color="auto"/>
            </w:tcBorders>
            <w:shd w:val="clear" w:color="000000" w:fill="8497B0"/>
            <w:noWrap/>
            <w:vAlign w:val="bottom"/>
            <w:hideMark/>
          </w:tcPr>
          <w:p w14:paraId="1A3DA285"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Nbr_of_Addrs_hrsk_dmsc_lctn_Rule_2.1.5</w:t>
            </w:r>
          </w:p>
        </w:tc>
        <w:tc>
          <w:tcPr>
            <w:tcW w:w="372" w:type="pct"/>
            <w:tcBorders>
              <w:top w:val="nil"/>
              <w:left w:val="nil"/>
              <w:bottom w:val="nil"/>
              <w:right w:val="single" w:sz="4" w:space="0" w:color="auto"/>
            </w:tcBorders>
            <w:shd w:val="clear" w:color="000000" w:fill="8497B0"/>
            <w:noWrap/>
            <w:vAlign w:val="bottom"/>
            <w:hideMark/>
          </w:tcPr>
          <w:p w14:paraId="49907C04"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Peer Group</w:t>
            </w:r>
          </w:p>
        </w:tc>
      </w:tr>
      <w:tr w:rsidR="00643E2C" w:rsidRPr="00097FDB" w14:paraId="2BB7B43A"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61F2DBE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02/02/2020</w:t>
            </w:r>
          </w:p>
        </w:tc>
        <w:tc>
          <w:tcPr>
            <w:tcW w:w="598" w:type="pct"/>
            <w:tcBorders>
              <w:top w:val="nil"/>
              <w:left w:val="nil"/>
              <w:bottom w:val="single" w:sz="4" w:space="0" w:color="auto"/>
              <w:right w:val="single" w:sz="4" w:space="0" w:color="auto"/>
            </w:tcBorders>
            <w:shd w:val="clear" w:color="auto" w:fill="auto"/>
            <w:noWrap/>
            <w:vAlign w:val="bottom"/>
            <w:hideMark/>
          </w:tcPr>
          <w:p w14:paraId="3CEC2F2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02/02/2021</w:t>
            </w:r>
          </w:p>
        </w:tc>
        <w:tc>
          <w:tcPr>
            <w:tcW w:w="559" w:type="pct"/>
            <w:tcBorders>
              <w:top w:val="nil"/>
              <w:left w:val="nil"/>
              <w:bottom w:val="single" w:sz="4" w:space="0" w:color="auto"/>
              <w:right w:val="single" w:sz="4" w:space="0" w:color="auto"/>
            </w:tcBorders>
            <w:shd w:val="clear" w:color="auto" w:fill="auto"/>
            <w:noWrap/>
            <w:vAlign w:val="bottom"/>
            <w:hideMark/>
          </w:tcPr>
          <w:p w14:paraId="4BDA928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609" w:type="pct"/>
            <w:tcBorders>
              <w:top w:val="nil"/>
              <w:left w:val="nil"/>
              <w:bottom w:val="single" w:sz="4" w:space="0" w:color="auto"/>
              <w:right w:val="single" w:sz="4" w:space="0" w:color="auto"/>
            </w:tcBorders>
            <w:shd w:val="clear" w:color="auto" w:fill="auto"/>
            <w:noWrap/>
            <w:vAlign w:val="bottom"/>
            <w:hideMark/>
          </w:tcPr>
          <w:p w14:paraId="1B346CA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45394F8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1079" w:type="pct"/>
            <w:tcBorders>
              <w:top w:val="nil"/>
              <w:left w:val="nil"/>
              <w:bottom w:val="single" w:sz="4" w:space="0" w:color="auto"/>
              <w:right w:val="single" w:sz="4" w:space="0" w:color="auto"/>
            </w:tcBorders>
            <w:shd w:val="clear" w:color="auto" w:fill="auto"/>
            <w:noWrap/>
            <w:vAlign w:val="bottom"/>
            <w:hideMark/>
          </w:tcPr>
          <w:p w14:paraId="42AD00D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single" w:sz="4" w:space="0" w:color="auto"/>
              <w:left w:val="nil"/>
              <w:bottom w:val="single" w:sz="4" w:space="0" w:color="auto"/>
              <w:right w:val="single" w:sz="4" w:space="0" w:color="auto"/>
            </w:tcBorders>
            <w:shd w:val="clear" w:color="auto" w:fill="auto"/>
            <w:noWrap/>
            <w:vAlign w:val="bottom"/>
          </w:tcPr>
          <w:p w14:paraId="0205987D" w14:textId="77777777" w:rsidR="00643E2C" w:rsidRPr="00097FDB" w:rsidRDefault="00643E2C" w:rsidP="004310E0">
            <w:pPr>
              <w:rPr>
                <w:rFonts w:ascii="Calibri" w:eastAsia="Times New Roman" w:hAnsi="Calibri" w:cs="Calibri"/>
                <w:color w:val="000000"/>
                <w:sz w:val="16"/>
                <w:szCs w:val="16"/>
              </w:rPr>
            </w:pPr>
          </w:p>
        </w:tc>
      </w:tr>
      <w:tr w:rsidR="00643E2C" w:rsidRPr="00097FDB" w14:paraId="6DBF789E"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4189CD1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01/01/2012</w:t>
            </w:r>
          </w:p>
        </w:tc>
        <w:tc>
          <w:tcPr>
            <w:tcW w:w="598" w:type="pct"/>
            <w:tcBorders>
              <w:top w:val="nil"/>
              <w:left w:val="nil"/>
              <w:bottom w:val="single" w:sz="4" w:space="0" w:color="auto"/>
              <w:right w:val="single" w:sz="4" w:space="0" w:color="auto"/>
            </w:tcBorders>
            <w:shd w:val="clear" w:color="auto" w:fill="auto"/>
            <w:noWrap/>
            <w:vAlign w:val="bottom"/>
            <w:hideMark/>
          </w:tcPr>
          <w:p w14:paraId="5E8EE3A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01/01/2018</w:t>
            </w:r>
          </w:p>
        </w:tc>
        <w:tc>
          <w:tcPr>
            <w:tcW w:w="559" w:type="pct"/>
            <w:tcBorders>
              <w:top w:val="nil"/>
              <w:left w:val="nil"/>
              <w:bottom w:val="single" w:sz="4" w:space="0" w:color="auto"/>
              <w:right w:val="single" w:sz="4" w:space="0" w:color="auto"/>
            </w:tcBorders>
            <w:shd w:val="clear" w:color="auto" w:fill="auto"/>
            <w:noWrap/>
            <w:vAlign w:val="bottom"/>
            <w:hideMark/>
          </w:tcPr>
          <w:p w14:paraId="2AC0126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609" w:type="pct"/>
            <w:tcBorders>
              <w:top w:val="nil"/>
              <w:left w:val="nil"/>
              <w:bottom w:val="single" w:sz="4" w:space="0" w:color="auto"/>
              <w:right w:val="single" w:sz="4" w:space="0" w:color="auto"/>
            </w:tcBorders>
            <w:shd w:val="clear" w:color="auto" w:fill="auto"/>
            <w:noWrap/>
            <w:vAlign w:val="bottom"/>
            <w:hideMark/>
          </w:tcPr>
          <w:p w14:paraId="258F9F2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11D8DCC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1079" w:type="pct"/>
            <w:tcBorders>
              <w:top w:val="nil"/>
              <w:left w:val="nil"/>
              <w:bottom w:val="single" w:sz="4" w:space="0" w:color="auto"/>
              <w:right w:val="single" w:sz="4" w:space="0" w:color="auto"/>
            </w:tcBorders>
            <w:shd w:val="clear" w:color="auto" w:fill="auto"/>
            <w:noWrap/>
            <w:vAlign w:val="bottom"/>
            <w:hideMark/>
          </w:tcPr>
          <w:p w14:paraId="4799A63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nil"/>
              <w:left w:val="nil"/>
              <w:bottom w:val="single" w:sz="4" w:space="0" w:color="auto"/>
              <w:right w:val="single" w:sz="4" w:space="0" w:color="auto"/>
            </w:tcBorders>
            <w:shd w:val="clear" w:color="auto" w:fill="auto"/>
            <w:noWrap/>
            <w:vAlign w:val="bottom"/>
          </w:tcPr>
          <w:p w14:paraId="6C89639D" w14:textId="77777777" w:rsidR="00643E2C" w:rsidRPr="00097FDB" w:rsidRDefault="00643E2C" w:rsidP="004310E0">
            <w:pPr>
              <w:rPr>
                <w:rFonts w:ascii="Calibri" w:eastAsia="Times New Roman" w:hAnsi="Calibri" w:cs="Calibri"/>
                <w:color w:val="000000"/>
                <w:sz w:val="16"/>
                <w:szCs w:val="16"/>
              </w:rPr>
            </w:pPr>
          </w:p>
        </w:tc>
      </w:tr>
      <w:tr w:rsidR="00643E2C" w:rsidRPr="00097FDB" w14:paraId="3150BCD8"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6583258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01/04/2018</w:t>
            </w:r>
          </w:p>
        </w:tc>
        <w:tc>
          <w:tcPr>
            <w:tcW w:w="598" w:type="pct"/>
            <w:tcBorders>
              <w:top w:val="nil"/>
              <w:left w:val="nil"/>
              <w:bottom w:val="single" w:sz="4" w:space="0" w:color="auto"/>
              <w:right w:val="single" w:sz="4" w:space="0" w:color="auto"/>
            </w:tcBorders>
            <w:shd w:val="clear" w:color="auto" w:fill="auto"/>
            <w:noWrap/>
            <w:vAlign w:val="bottom"/>
            <w:hideMark/>
          </w:tcPr>
          <w:p w14:paraId="7343AE0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59" w:type="pct"/>
            <w:tcBorders>
              <w:top w:val="nil"/>
              <w:left w:val="nil"/>
              <w:bottom w:val="single" w:sz="4" w:space="0" w:color="auto"/>
              <w:right w:val="single" w:sz="4" w:space="0" w:color="auto"/>
            </w:tcBorders>
            <w:shd w:val="clear" w:color="auto" w:fill="auto"/>
            <w:noWrap/>
            <w:vAlign w:val="bottom"/>
            <w:hideMark/>
          </w:tcPr>
          <w:p w14:paraId="0678BB7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09" w:type="pct"/>
            <w:tcBorders>
              <w:top w:val="nil"/>
              <w:left w:val="nil"/>
              <w:bottom w:val="single" w:sz="4" w:space="0" w:color="auto"/>
              <w:right w:val="single" w:sz="4" w:space="0" w:color="auto"/>
            </w:tcBorders>
            <w:shd w:val="clear" w:color="auto" w:fill="auto"/>
            <w:noWrap/>
            <w:vAlign w:val="bottom"/>
            <w:hideMark/>
          </w:tcPr>
          <w:p w14:paraId="60BC3AD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84" w:type="pct"/>
            <w:tcBorders>
              <w:top w:val="nil"/>
              <w:left w:val="nil"/>
              <w:bottom w:val="single" w:sz="4" w:space="0" w:color="auto"/>
              <w:right w:val="single" w:sz="4" w:space="0" w:color="auto"/>
            </w:tcBorders>
            <w:shd w:val="clear" w:color="auto" w:fill="auto"/>
            <w:noWrap/>
            <w:vAlign w:val="bottom"/>
            <w:hideMark/>
          </w:tcPr>
          <w:p w14:paraId="302B157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79" w:type="pct"/>
            <w:tcBorders>
              <w:top w:val="nil"/>
              <w:left w:val="nil"/>
              <w:bottom w:val="single" w:sz="4" w:space="0" w:color="auto"/>
              <w:right w:val="single" w:sz="4" w:space="0" w:color="auto"/>
            </w:tcBorders>
            <w:shd w:val="clear" w:color="auto" w:fill="auto"/>
            <w:noWrap/>
            <w:vAlign w:val="bottom"/>
            <w:hideMark/>
          </w:tcPr>
          <w:p w14:paraId="7FE24BC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nil"/>
              <w:left w:val="nil"/>
              <w:bottom w:val="single" w:sz="4" w:space="0" w:color="auto"/>
              <w:right w:val="single" w:sz="4" w:space="0" w:color="auto"/>
            </w:tcBorders>
            <w:shd w:val="clear" w:color="auto" w:fill="auto"/>
            <w:noWrap/>
            <w:vAlign w:val="bottom"/>
          </w:tcPr>
          <w:p w14:paraId="2781957E" w14:textId="77777777" w:rsidR="00643E2C" w:rsidRPr="00097FDB" w:rsidRDefault="00643E2C" w:rsidP="004310E0">
            <w:pPr>
              <w:rPr>
                <w:rFonts w:ascii="Calibri" w:eastAsia="Times New Roman" w:hAnsi="Calibri" w:cs="Calibri"/>
                <w:color w:val="000000"/>
                <w:sz w:val="16"/>
                <w:szCs w:val="16"/>
              </w:rPr>
            </w:pPr>
          </w:p>
        </w:tc>
      </w:tr>
      <w:tr w:rsidR="00643E2C" w:rsidRPr="00097FDB" w14:paraId="7DE31869"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01697B8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98" w:type="pct"/>
            <w:tcBorders>
              <w:top w:val="nil"/>
              <w:left w:val="nil"/>
              <w:bottom w:val="single" w:sz="4" w:space="0" w:color="auto"/>
              <w:right w:val="single" w:sz="4" w:space="0" w:color="auto"/>
            </w:tcBorders>
            <w:shd w:val="clear" w:color="auto" w:fill="auto"/>
            <w:noWrap/>
            <w:vAlign w:val="bottom"/>
            <w:hideMark/>
          </w:tcPr>
          <w:p w14:paraId="46B54B8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59" w:type="pct"/>
            <w:tcBorders>
              <w:top w:val="nil"/>
              <w:left w:val="nil"/>
              <w:bottom w:val="single" w:sz="4" w:space="0" w:color="auto"/>
              <w:right w:val="single" w:sz="4" w:space="0" w:color="auto"/>
            </w:tcBorders>
            <w:shd w:val="clear" w:color="auto" w:fill="auto"/>
            <w:noWrap/>
            <w:vAlign w:val="bottom"/>
            <w:hideMark/>
          </w:tcPr>
          <w:p w14:paraId="341E5CB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09" w:type="pct"/>
            <w:tcBorders>
              <w:top w:val="nil"/>
              <w:left w:val="nil"/>
              <w:bottom w:val="single" w:sz="4" w:space="0" w:color="auto"/>
              <w:right w:val="single" w:sz="4" w:space="0" w:color="auto"/>
            </w:tcBorders>
            <w:shd w:val="clear" w:color="auto" w:fill="auto"/>
            <w:noWrap/>
            <w:vAlign w:val="bottom"/>
            <w:hideMark/>
          </w:tcPr>
          <w:p w14:paraId="0BD6ECE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1084" w:type="pct"/>
            <w:tcBorders>
              <w:top w:val="nil"/>
              <w:left w:val="nil"/>
              <w:bottom w:val="single" w:sz="4" w:space="0" w:color="auto"/>
              <w:right w:val="single" w:sz="4" w:space="0" w:color="auto"/>
            </w:tcBorders>
            <w:shd w:val="clear" w:color="auto" w:fill="auto"/>
            <w:noWrap/>
            <w:vAlign w:val="bottom"/>
            <w:hideMark/>
          </w:tcPr>
          <w:p w14:paraId="4F4A7A3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8</w:t>
            </w:r>
          </w:p>
        </w:tc>
        <w:tc>
          <w:tcPr>
            <w:tcW w:w="1079" w:type="pct"/>
            <w:tcBorders>
              <w:top w:val="nil"/>
              <w:left w:val="nil"/>
              <w:bottom w:val="single" w:sz="4" w:space="0" w:color="auto"/>
              <w:right w:val="single" w:sz="4" w:space="0" w:color="auto"/>
            </w:tcBorders>
            <w:shd w:val="clear" w:color="auto" w:fill="auto"/>
            <w:noWrap/>
            <w:vAlign w:val="bottom"/>
            <w:hideMark/>
          </w:tcPr>
          <w:p w14:paraId="77402B5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9</w:t>
            </w:r>
          </w:p>
        </w:tc>
        <w:tc>
          <w:tcPr>
            <w:tcW w:w="372" w:type="pct"/>
            <w:tcBorders>
              <w:top w:val="nil"/>
              <w:left w:val="nil"/>
              <w:bottom w:val="single" w:sz="4" w:space="0" w:color="auto"/>
              <w:right w:val="single" w:sz="4" w:space="0" w:color="auto"/>
            </w:tcBorders>
            <w:shd w:val="clear" w:color="auto" w:fill="auto"/>
            <w:noWrap/>
            <w:vAlign w:val="bottom"/>
          </w:tcPr>
          <w:p w14:paraId="73CC40E9" w14:textId="77777777" w:rsidR="00643E2C" w:rsidRPr="00097FDB" w:rsidRDefault="00643E2C" w:rsidP="004310E0">
            <w:pPr>
              <w:rPr>
                <w:rFonts w:ascii="Calibri" w:eastAsia="Times New Roman" w:hAnsi="Calibri" w:cs="Calibri"/>
                <w:color w:val="000000"/>
                <w:sz w:val="16"/>
                <w:szCs w:val="16"/>
              </w:rPr>
            </w:pPr>
          </w:p>
        </w:tc>
      </w:tr>
      <w:tr w:rsidR="00643E2C" w:rsidRPr="00097FDB" w14:paraId="2BF01D5D"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0C2C786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01/04/2017</w:t>
            </w:r>
          </w:p>
        </w:tc>
        <w:tc>
          <w:tcPr>
            <w:tcW w:w="598" w:type="pct"/>
            <w:tcBorders>
              <w:top w:val="nil"/>
              <w:left w:val="nil"/>
              <w:bottom w:val="single" w:sz="4" w:space="0" w:color="auto"/>
              <w:right w:val="single" w:sz="4" w:space="0" w:color="auto"/>
            </w:tcBorders>
            <w:shd w:val="clear" w:color="auto" w:fill="auto"/>
            <w:noWrap/>
            <w:vAlign w:val="bottom"/>
            <w:hideMark/>
          </w:tcPr>
          <w:p w14:paraId="2113851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01/04/2018</w:t>
            </w:r>
          </w:p>
        </w:tc>
        <w:tc>
          <w:tcPr>
            <w:tcW w:w="559" w:type="pct"/>
            <w:tcBorders>
              <w:top w:val="nil"/>
              <w:left w:val="nil"/>
              <w:bottom w:val="single" w:sz="4" w:space="0" w:color="auto"/>
              <w:right w:val="single" w:sz="4" w:space="0" w:color="auto"/>
            </w:tcBorders>
            <w:shd w:val="clear" w:color="auto" w:fill="auto"/>
            <w:noWrap/>
            <w:vAlign w:val="bottom"/>
            <w:hideMark/>
          </w:tcPr>
          <w:p w14:paraId="04E5D1B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8</w:t>
            </w:r>
          </w:p>
        </w:tc>
        <w:tc>
          <w:tcPr>
            <w:tcW w:w="609" w:type="pct"/>
            <w:tcBorders>
              <w:top w:val="nil"/>
              <w:left w:val="nil"/>
              <w:bottom w:val="single" w:sz="4" w:space="0" w:color="auto"/>
              <w:right w:val="single" w:sz="4" w:space="0" w:color="auto"/>
            </w:tcBorders>
            <w:shd w:val="clear" w:color="auto" w:fill="auto"/>
            <w:noWrap/>
            <w:vAlign w:val="bottom"/>
            <w:hideMark/>
          </w:tcPr>
          <w:p w14:paraId="7FAB5E2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1084" w:type="pct"/>
            <w:tcBorders>
              <w:top w:val="nil"/>
              <w:left w:val="nil"/>
              <w:bottom w:val="single" w:sz="4" w:space="0" w:color="auto"/>
              <w:right w:val="single" w:sz="4" w:space="0" w:color="auto"/>
            </w:tcBorders>
            <w:shd w:val="clear" w:color="auto" w:fill="auto"/>
            <w:noWrap/>
            <w:vAlign w:val="bottom"/>
            <w:hideMark/>
          </w:tcPr>
          <w:p w14:paraId="6C48D87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7</w:t>
            </w:r>
          </w:p>
        </w:tc>
        <w:tc>
          <w:tcPr>
            <w:tcW w:w="1079" w:type="pct"/>
            <w:tcBorders>
              <w:top w:val="nil"/>
              <w:left w:val="nil"/>
              <w:bottom w:val="single" w:sz="4" w:space="0" w:color="auto"/>
              <w:right w:val="single" w:sz="4" w:space="0" w:color="auto"/>
            </w:tcBorders>
            <w:shd w:val="clear" w:color="auto" w:fill="auto"/>
            <w:noWrap/>
            <w:vAlign w:val="bottom"/>
            <w:hideMark/>
          </w:tcPr>
          <w:p w14:paraId="41A5FBD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372" w:type="pct"/>
            <w:tcBorders>
              <w:top w:val="nil"/>
              <w:left w:val="nil"/>
              <w:bottom w:val="single" w:sz="4" w:space="0" w:color="auto"/>
              <w:right w:val="single" w:sz="4" w:space="0" w:color="auto"/>
            </w:tcBorders>
            <w:shd w:val="clear" w:color="auto" w:fill="auto"/>
            <w:noWrap/>
            <w:vAlign w:val="bottom"/>
          </w:tcPr>
          <w:p w14:paraId="17BC4001" w14:textId="77777777" w:rsidR="00643E2C" w:rsidRPr="00097FDB" w:rsidRDefault="00643E2C" w:rsidP="004310E0">
            <w:pPr>
              <w:rPr>
                <w:rFonts w:ascii="Calibri" w:eastAsia="Times New Roman" w:hAnsi="Calibri" w:cs="Calibri"/>
                <w:color w:val="000000"/>
                <w:sz w:val="16"/>
                <w:szCs w:val="16"/>
              </w:rPr>
            </w:pPr>
          </w:p>
        </w:tc>
      </w:tr>
      <w:tr w:rsidR="00643E2C" w:rsidRPr="00097FDB" w14:paraId="23A59D24"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35A338B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09/09/2001</w:t>
            </w:r>
          </w:p>
        </w:tc>
        <w:tc>
          <w:tcPr>
            <w:tcW w:w="598" w:type="pct"/>
            <w:tcBorders>
              <w:top w:val="nil"/>
              <w:left w:val="nil"/>
              <w:bottom w:val="single" w:sz="4" w:space="0" w:color="auto"/>
              <w:right w:val="single" w:sz="4" w:space="0" w:color="auto"/>
            </w:tcBorders>
            <w:shd w:val="clear" w:color="auto" w:fill="auto"/>
            <w:noWrap/>
            <w:vAlign w:val="bottom"/>
            <w:hideMark/>
          </w:tcPr>
          <w:p w14:paraId="51C3028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09/09/2017</w:t>
            </w:r>
          </w:p>
        </w:tc>
        <w:tc>
          <w:tcPr>
            <w:tcW w:w="559" w:type="pct"/>
            <w:tcBorders>
              <w:top w:val="nil"/>
              <w:left w:val="nil"/>
              <w:bottom w:val="single" w:sz="4" w:space="0" w:color="auto"/>
              <w:right w:val="single" w:sz="4" w:space="0" w:color="auto"/>
            </w:tcBorders>
            <w:shd w:val="clear" w:color="auto" w:fill="auto"/>
            <w:noWrap/>
            <w:vAlign w:val="bottom"/>
            <w:hideMark/>
          </w:tcPr>
          <w:p w14:paraId="41456E5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609" w:type="pct"/>
            <w:tcBorders>
              <w:top w:val="nil"/>
              <w:left w:val="nil"/>
              <w:bottom w:val="single" w:sz="4" w:space="0" w:color="auto"/>
              <w:right w:val="single" w:sz="4" w:space="0" w:color="auto"/>
            </w:tcBorders>
            <w:shd w:val="clear" w:color="auto" w:fill="auto"/>
            <w:noWrap/>
            <w:vAlign w:val="bottom"/>
            <w:hideMark/>
          </w:tcPr>
          <w:p w14:paraId="1FA6729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4F860DA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79" w:type="pct"/>
            <w:tcBorders>
              <w:top w:val="nil"/>
              <w:left w:val="nil"/>
              <w:bottom w:val="single" w:sz="4" w:space="0" w:color="auto"/>
              <w:right w:val="single" w:sz="4" w:space="0" w:color="auto"/>
            </w:tcBorders>
            <w:shd w:val="clear" w:color="auto" w:fill="auto"/>
            <w:noWrap/>
            <w:vAlign w:val="bottom"/>
            <w:hideMark/>
          </w:tcPr>
          <w:p w14:paraId="64C6858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372" w:type="pct"/>
            <w:tcBorders>
              <w:top w:val="nil"/>
              <w:left w:val="nil"/>
              <w:bottom w:val="single" w:sz="4" w:space="0" w:color="auto"/>
              <w:right w:val="single" w:sz="4" w:space="0" w:color="auto"/>
            </w:tcBorders>
            <w:shd w:val="clear" w:color="auto" w:fill="auto"/>
            <w:noWrap/>
            <w:vAlign w:val="bottom"/>
          </w:tcPr>
          <w:p w14:paraId="2EFC646E" w14:textId="77777777" w:rsidR="00643E2C" w:rsidRPr="00097FDB" w:rsidRDefault="00643E2C" w:rsidP="004310E0">
            <w:pPr>
              <w:rPr>
                <w:rFonts w:ascii="Calibri" w:eastAsia="Times New Roman" w:hAnsi="Calibri" w:cs="Calibri"/>
                <w:color w:val="000000"/>
                <w:sz w:val="16"/>
                <w:szCs w:val="16"/>
              </w:rPr>
            </w:pPr>
          </w:p>
        </w:tc>
      </w:tr>
      <w:tr w:rsidR="00643E2C" w:rsidRPr="00097FDB" w14:paraId="6670D284"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238A250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09/09/2021</w:t>
            </w:r>
          </w:p>
        </w:tc>
        <w:tc>
          <w:tcPr>
            <w:tcW w:w="598" w:type="pct"/>
            <w:tcBorders>
              <w:top w:val="nil"/>
              <w:left w:val="nil"/>
              <w:bottom w:val="single" w:sz="4" w:space="0" w:color="auto"/>
              <w:right w:val="single" w:sz="4" w:space="0" w:color="auto"/>
            </w:tcBorders>
            <w:shd w:val="clear" w:color="auto" w:fill="auto"/>
            <w:noWrap/>
            <w:vAlign w:val="bottom"/>
            <w:hideMark/>
          </w:tcPr>
          <w:p w14:paraId="05BA505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09/09/2021</w:t>
            </w:r>
          </w:p>
        </w:tc>
        <w:tc>
          <w:tcPr>
            <w:tcW w:w="559" w:type="pct"/>
            <w:tcBorders>
              <w:top w:val="nil"/>
              <w:left w:val="nil"/>
              <w:bottom w:val="single" w:sz="4" w:space="0" w:color="auto"/>
              <w:right w:val="single" w:sz="4" w:space="0" w:color="auto"/>
            </w:tcBorders>
            <w:shd w:val="clear" w:color="auto" w:fill="auto"/>
            <w:noWrap/>
            <w:vAlign w:val="bottom"/>
            <w:hideMark/>
          </w:tcPr>
          <w:p w14:paraId="57A7C25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609" w:type="pct"/>
            <w:tcBorders>
              <w:top w:val="nil"/>
              <w:left w:val="nil"/>
              <w:bottom w:val="single" w:sz="4" w:space="0" w:color="auto"/>
              <w:right w:val="single" w:sz="4" w:space="0" w:color="auto"/>
            </w:tcBorders>
            <w:shd w:val="clear" w:color="auto" w:fill="auto"/>
            <w:noWrap/>
            <w:vAlign w:val="bottom"/>
            <w:hideMark/>
          </w:tcPr>
          <w:p w14:paraId="59D73CB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3140889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1079" w:type="pct"/>
            <w:tcBorders>
              <w:top w:val="nil"/>
              <w:left w:val="nil"/>
              <w:bottom w:val="single" w:sz="4" w:space="0" w:color="auto"/>
              <w:right w:val="single" w:sz="4" w:space="0" w:color="auto"/>
            </w:tcBorders>
            <w:shd w:val="clear" w:color="auto" w:fill="auto"/>
            <w:noWrap/>
            <w:vAlign w:val="bottom"/>
            <w:hideMark/>
          </w:tcPr>
          <w:p w14:paraId="13C5532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372" w:type="pct"/>
            <w:tcBorders>
              <w:top w:val="nil"/>
              <w:left w:val="nil"/>
              <w:bottom w:val="single" w:sz="4" w:space="0" w:color="auto"/>
              <w:right w:val="single" w:sz="4" w:space="0" w:color="auto"/>
            </w:tcBorders>
            <w:shd w:val="clear" w:color="auto" w:fill="auto"/>
            <w:noWrap/>
            <w:vAlign w:val="bottom"/>
          </w:tcPr>
          <w:p w14:paraId="14143639" w14:textId="77777777" w:rsidR="00643E2C" w:rsidRPr="00097FDB" w:rsidRDefault="00643E2C" w:rsidP="004310E0">
            <w:pPr>
              <w:rPr>
                <w:rFonts w:ascii="Calibri" w:eastAsia="Times New Roman" w:hAnsi="Calibri" w:cs="Calibri"/>
                <w:color w:val="000000"/>
                <w:sz w:val="16"/>
                <w:szCs w:val="16"/>
              </w:rPr>
            </w:pPr>
          </w:p>
        </w:tc>
      </w:tr>
    </w:tbl>
    <w:p w14:paraId="1148F96F" w14:textId="77777777" w:rsidR="00643E2C" w:rsidRDefault="00643E2C" w:rsidP="00643E2C"/>
    <w:p w14:paraId="3795C4E2" w14:textId="77777777" w:rsidR="00643E2C" w:rsidRDefault="00643E2C" w:rsidP="00643E2C"/>
    <w:p w14:paraId="07AED65D" w14:textId="0D2B93C7" w:rsidR="00643E2C" w:rsidRDefault="00643E2C" w:rsidP="00643E2C">
      <w:r w:rsidRPr="008C0D1E">
        <w:rPr>
          <w:b/>
        </w:rPr>
        <w:t xml:space="preserve">Step 2:  </w:t>
      </w:r>
      <w:r>
        <w:t xml:space="preserve">ML Model will predict the peer groups for each </w:t>
      </w:r>
      <w:proofErr w:type="gramStart"/>
      <w:r>
        <w:t>entities</w:t>
      </w:r>
      <w:proofErr w:type="gramEnd"/>
      <w:r>
        <w:t xml:space="preserve"> in summary table</w:t>
      </w:r>
    </w:p>
    <w:tbl>
      <w:tblPr>
        <w:tblW w:w="5000" w:type="pct"/>
        <w:tblLook w:val="04A0" w:firstRow="1" w:lastRow="0" w:firstColumn="1" w:lastColumn="0" w:noHBand="0" w:noVBand="1"/>
      </w:tblPr>
      <w:tblGrid>
        <w:gridCol w:w="813"/>
        <w:gridCol w:w="1071"/>
        <w:gridCol w:w="1275"/>
        <w:gridCol w:w="1176"/>
        <w:gridCol w:w="1023"/>
        <w:gridCol w:w="1224"/>
        <w:gridCol w:w="954"/>
        <w:gridCol w:w="1474"/>
      </w:tblGrid>
      <w:tr w:rsidR="00643E2C" w:rsidRPr="00097FDB" w14:paraId="3473986F" w14:textId="77777777" w:rsidTr="004310E0">
        <w:trPr>
          <w:trHeight w:val="300"/>
        </w:trPr>
        <w:tc>
          <w:tcPr>
            <w:tcW w:w="625"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59627378"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Entity_Id</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0F49996"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Entity Name</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2B4E4E9"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Entity Type</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60BE9B2E"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Date_Of_Birth</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0B541A11"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PAN</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478B64C"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Ckyc_Number</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15F65D53"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Nationality</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2766F938"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Type_of_Customer</w:t>
            </w:r>
            <w:proofErr w:type="spellEnd"/>
          </w:p>
        </w:tc>
      </w:tr>
      <w:tr w:rsidR="00643E2C" w:rsidRPr="00097FDB" w14:paraId="08C194E8"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51ABB1E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625" w:type="pct"/>
            <w:tcBorders>
              <w:top w:val="nil"/>
              <w:left w:val="nil"/>
              <w:bottom w:val="single" w:sz="4" w:space="0" w:color="auto"/>
              <w:right w:val="single" w:sz="4" w:space="0" w:color="auto"/>
            </w:tcBorders>
            <w:shd w:val="clear" w:color="auto" w:fill="auto"/>
            <w:noWrap/>
            <w:vAlign w:val="bottom"/>
            <w:hideMark/>
          </w:tcPr>
          <w:p w14:paraId="42D544C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ABC</w:t>
            </w:r>
          </w:p>
        </w:tc>
        <w:tc>
          <w:tcPr>
            <w:tcW w:w="625" w:type="pct"/>
            <w:tcBorders>
              <w:top w:val="nil"/>
              <w:left w:val="nil"/>
              <w:bottom w:val="single" w:sz="4" w:space="0" w:color="auto"/>
              <w:right w:val="single" w:sz="4" w:space="0" w:color="auto"/>
            </w:tcBorders>
            <w:shd w:val="clear" w:color="auto" w:fill="auto"/>
            <w:noWrap/>
            <w:vAlign w:val="bottom"/>
            <w:hideMark/>
          </w:tcPr>
          <w:p w14:paraId="0ABD9B22" w14:textId="77777777" w:rsidR="00643E2C" w:rsidRPr="00097FDB" w:rsidRDefault="00643E2C" w:rsidP="004310E0">
            <w:pPr>
              <w:rPr>
                <w:rFonts w:ascii="Calibri" w:eastAsia="Times New Roman" w:hAnsi="Calibri" w:cs="Calibri"/>
                <w:color w:val="000000"/>
                <w:sz w:val="16"/>
                <w:szCs w:val="16"/>
              </w:rPr>
            </w:pP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26F52A5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01/01/1990</w:t>
            </w:r>
          </w:p>
        </w:tc>
        <w:tc>
          <w:tcPr>
            <w:tcW w:w="625" w:type="pct"/>
            <w:tcBorders>
              <w:top w:val="nil"/>
              <w:left w:val="nil"/>
              <w:bottom w:val="single" w:sz="4" w:space="0" w:color="auto"/>
              <w:right w:val="single" w:sz="4" w:space="0" w:color="auto"/>
            </w:tcBorders>
            <w:shd w:val="clear" w:color="auto" w:fill="auto"/>
            <w:noWrap/>
            <w:vAlign w:val="bottom"/>
            <w:hideMark/>
          </w:tcPr>
          <w:p w14:paraId="26660DE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DAS2DFFS2</w:t>
            </w:r>
          </w:p>
        </w:tc>
        <w:tc>
          <w:tcPr>
            <w:tcW w:w="625" w:type="pct"/>
            <w:tcBorders>
              <w:top w:val="nil"/>
              <w:left w:val="nil"/>
              <w:bottom w:val="single" w:sz="4" w:space="0" w:color="auto"/>
              <w:right w:val="single" w:sz="4" w:space="0" w:color="auto"/>
            </w:tcBorders>
            <w:shd w:val="clear" w:color="auto" w:fill="auto"/>
            <w:noWrap/>
            <w:vAlign w:val="bottom"/>
            <w:hideMark/>
          </w:tcPr>
          <w:p w14:paraId="3430C0B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123123124124</w:t>
            </w:r>
          </w:p>
        </w:tc>
        <w:tc>
          <w:tcPr>
            <w:tcW w:w="625" w:type="pct"/>
            <w:tcBorders>
              <w:top w:val="nil"/>
              <w:left w:val="nil"/>
              <w:bottom w:val="single" w:sz="4" w:space="0" w:color="auto"/>
              <w:right w:val="single" w:sz="4" w:space="0" w:color="auto"/>
            </w:tcBorders>
            <w:shd w:val="clear" w:color="auto" w:fill="auto"/>
            <w:noWrap/>
            <w:vAlign w:val="bottom"/>
            <w:hideMark/>
          </w:tcPr>
          <w:p w14:paraId="4D5D3BB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0CC8A72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7B7AA0AD"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057A46E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625" w:type="pct"/>
            <w:tcBorders>
              <w:top w:val="nil"/>
              <w:left w:val="nil"/>
              <w:bottom w:val="single" w:sz="4" w:space="0" w:color="auto"/>
              <w:right w:val="single" w:sz="4" w:space="0" w:color="auto"/>
            </w:tcBorders>
            <w:shd w:val="clear" w:color="auto" w:fill="auto"/>
            <w:noWrap/>
            <w:vAlign w:val="bottom"/>
            <w:hideMark/>
          </w:tcPr>
          <w:p w14:paraId="3EFF9FE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XYZ</w:t>
            </w:r>
          </w:p>
        </w:tc>
        <w:tc>
          <w:tcPr>
            <w:tcW w:w="625" w:type="pct"/>
            <w:tcBorders>
              <w:top w:val="nil"/>
              <w:left w:val="nil"/>
              <w:bottom w:val="single" w:sz="4" w:space="0" w:color="auto"/>
              <w:right w:val="single" w:sz="4" w:space="0" w:color="auto"/>
            </w:tcBorders>
            <w:shd w:val="clear" w:color="auto" w:fill="auto"/>
            <w:noWrap/>
            <w:vAlign w:val="bottom"/>
            <w:hideMark/>
          </w:tcPr>
          <w:p w14:paraId="6FA553E6" w14:textId="77777777" w:rsidR="00643E2C" w:rsidRPr="00097FDB" w:rsidRDefault="00643E2C" w:rsidP="004310E0">
            <w:pPr>
              <w:rPr>
                <w:rFonts w:ascii="Calibri" w:eastAsia="Times New Roman" w:hAnsi="Calibri" w:cs="Calibri"/>
                <w:color w:val="000000"/>
                <w:sz w:val="16"/>
                <w:szCs w:val="16"/>
              </w:rPr>
            </w:pP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3490A49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03/02/1980</w:t>
            </w:r>
          </w:p>
        </w:tc>
        <w:tc>
          <w:tcPr>
            <w:tcW w:w="625" w:type="pct"/>
            <w:tcBorders>
              <w:top w:val="nil"/>
              <w:left w:val="nil"/>
              <w:bottom w:val="single" w:sz="4" w:space="0" w:color="auto"/>
              <w:right w:val="single" w:sz="4" w:space="0" w:color="auto"/>
            </w:tcBorders>
            <w:shd w:val="clear" w:color="auto" w:fill="auto"/>
            <w:noWrap/>
            <w:vAlign w:val="bottom"/>
            <w:hideMark/>
          </w:tcPr>
          <w:p w14:paraId="2C07802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ASDF1FASD</w:t>
            </w:r>
          </w:p>
        </w:tc>
        <w:tc>
          <w:tcPr>
            <w:tcW w:w="625" w:type="pct"/>
            <w:tcBorders>
              <w:top w:val="nil"/>
              <w:left w:val="nil"/>
              <w:bottom w:val="single" w:sz="4" w:space="0" w:color="auto"/>
              <w:right w:val="single" w:sz="4" w:space="0" w:color="auto"/>
            </w:tcBorders>
            <w:shd w:val="clear" w:color="auto" w:fill="auto"/>
            <w:noWrap/>
            <w:vAlign w:val="bottom"/>
            <w:hideMark/>
          </w:tcPr>
          <w:p w14:paraId="36CB908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124123124124</w:t>
            </w:r>
          </w:p>
        </w:tc>
        <w:tc>
          <w:tcPr>
            <w:tcW w:w="625" w:type="pct"/>
            <w:tcBorders>
              <w:top w:val="nil"/>
              <w:left w:val="nil"/>
              <w:bottom w:val="single" w:sz="4" w:space="0" w:color="auto"/>
              <w:right w:val="single" w:sz="4" w:space="0" w:color="auto"/>
            </w:tcBorders>
            <w:shd w:val="clear" w:color="auto" w:fill="auto"/>
            <w:noWrap/>
            <w:vAlign w:val="bottom"/>
            <w:hideMark/>
          </w:tcPr>
          <w:p w14:paraId="3A74BF1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2BD3E81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42B53FBF"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2A72F82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25" w:type="pct"/>
            <w:tcBorders>
              <w:top w:val="nil"/>
              <w:left w:val="nil"/>
              <w:bottom w:val="single" w:sz="4" w:space="0" w:color="auto"/>
              <w:right w:val="single" w:sz="4" w:space="0" w:color="auto"/>
            </w:tcBorders>
            <w:shd w:val="clear" w:color="auto" w:fill="auto"/>
            <w:noWrap/>
            <w:vAlign w:val="bottom"/>
            <w:hideMark/>
          </w:tcPr>
          <w:p w14:paraId="17A6817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MNO Ltd</w:t>
            </w:r>
          </w:p>
        </w:tc>
        <w:tc>
          <w:tcPr>
            <w:tcW w:w="625" w:type="pct"/>
            <w:tcBorders>
              <w:top w:val="nil"/>
              <w:left w:val="nil"/>
              <w:bottom w:val="single" w:sz="4" w:space="0" w:color="auto"/>
              <w:right w:val="single" w:sz="4" w:space="0" w:color="auto"/>
            </w:tcBorders>
            <w:shd w:val="clear" w:color="auto" w:fill="auto"/>
            <w:noWrap/>
            <w:vAlign w:val="bottom"/>
            <w:hideMark/>
          </w:tcPr>
          <w:p w14:paraId="69C1FD9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522A3C4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3957795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ASFAS1SD1</w:t>
            </w:r>
          </w:p>
        </w:tc>
        <w:tc>
          <w:tcPr>
            <w:tcW w:w="625" w:type="pct"/>
            <w:tcBorders>
              <w:top w:val="nil"/>
              <w:left w:val="nil"/>
              <w:bottom w:val="single" w:sz="4" w:space="0" w:color="auto"/>
              <w:right w:val="single" w:sz="4" w:space="0" w:color="auto"/>
            </w:tcBorders>
            <w:shd w:val="clear" w:color="auto" w:fill="auto"/>
            <w:noWrap/>
            <w:vAlign w:val="bottom"/>
            <w:hideMark/>
          </w:tcPr>
          <w:p w14:paraId="6BD7AB2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121224335353</w:t>
            </w:r>
          </w:p>
        </w:tc>
        <w:tc>
          <w:tcPr>
            <w:tcW w:w="625" w:type="pct"/>
            <w:tcBorders>
              <w:top w:val="nil"/>
              <w:left w:val="nil"/>
              <w:bottom w:val="single" w:sz="4" w:space="0" w:color="auto"/>
              <w:right w:val="single" w:sz="4" w:space="0" w:color="auto"/>
            </w:tcBorders>
            <w:shd w:val="clear" w:color="auto" w:fill="auto"/>
            <w:noWrap/>
            <w:vAlign w:val="bottom"/>
            <w:hideMark/>
          </w:tcPr>
          <w:p w14:paraId="4BCD736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23D1CD1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LLP</w:t>
            </w:r>
          </w:p>
        </w:tc>
      </w:tr>
      <w:tr w:rsidR="00643E2C" w:rsidRPr="00097FDB" w14:paraId="3675C362"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3E5B672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625" w:type="pct"/>
            <w:tcBorders>
              <w:top w:val="nil"/>
              <w:left w:val="nil"/>
              <w:bottom w:val="single" w:sz="4" w:space="0" w:color="auto"/>
              <w:right w:val="single" w:sz="4" w:space="0" w:color="auto"/>
            </w:tcBorders>
            <w:shd w:val="clear" w:color="auto" w:fill="auto"/>
            <w:noWrap/>
            <w:vAlign w:val="bottom"/>
            <w:hideMark/>
          </w:tcPr>
          <w:p w14:paraId="53919BD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 xml:space="preserve">PRQ </w:t>
            </w:r>
            <w:proofErr w:type="gramStart"/>
            <w:r>
              <w:rPr>
                <w:rFonts w:ascii="Calibri" w:eastAsia="Times New Roman" w:hAnsi="Calibri" w:cs="Calibri"/>
                <w:color w:val="000000"/>
                <w:sz w:val="16"/>
                <w:szCs w:val="16"/>
              </w:rPr>
              <w:t>CO  LTD</w:t>
            </w:r>
            <w:proofErr w:type="gramEnd"/>
          </w:p>
        </w:tc>
        <w:tc>
          <w:tcPr>
            <w:tcW w:w="625" w:type="pct"/>
            <w:tcBorders>
              <w:top w:val="nil"/>
              <w:left w:val="nil"/>
              <w:bottom w:val="single" w:sz="4" w:space="0" w:color="auto"/>
              <w:right w:val="single" w:sz="4" w:space="0" w:color="auto"/>
            </w:tcBorders>
            <w:shd w:val="clear" w:color="auto" w:fill="auto"/>
            <w:noWrap/>
            <w:vAlign w:val="bottom"/>
            <w:hideMark/>
          </w:tcPr>
          <w:p w14:paraId="14152C7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0B57165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2700C3E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AFSA1AFS1</w:t>
            </w:r>
          </w:p>
        </w:tc>
        <w:tc>
          <w:tcPr>
            <w:tcW w:w="625" w:type="pct"/>
            <w:tcBorders>
              <w:top w:val="nil"/>
              <w:left w:val="nil"/>
              <w:bottom w:val="single" w:sz="4" w:space="0" w:color="auto"/>
              <w:right w:val="single" w:sz="4" w:space="0" w:color="auto"/>
            </w:tcBorders>
            <w:shd w:val="clear" w:color="auto" w:fill="auto"/>
            <w:noWrap/>
            <w:vAlign w:val="bottom"/>
            <w:hideMark/>
          </w:tcPr>
          <w:p w14:paraId="6369170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123145353533</w:t>
            </w:r>
          </w:p>
        </w:tc>
        <w:tc>
          <w:tcPr>
            <w:tcW w:w="625" w:type="pct"/>
            <w:tcBorders>
              <w:top w:val="nil"/>
              <w:left w:val="nil"/>
              <w:bottom w:val="single" w:sz="4" w:space="0" w:color="auto"/>
              <w:right w:val="single" w:sz="4" w:space="0" w:color="auto"/>
            </w:tcBorders>
            <w:shd w:val="clear" w:color="auto" w:fill="auto"/>
            <w:noWrap/>
            <w:vAlign w:val="bottom"/>
            <w:hideMark/>
          </w:tcPr>
          <w:p w14:paraId="51A5C07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5ED542E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LLC</w:t>
            </w:r>
          </w:p>
        </w:tc>
      </w:tr>
      <w:tr w:rsidR="00643E2C" w:rsidRPr="00097FDB" w14:paraId="7A282699"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5ED56A6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625" w:type="pct"/>
            <w:tcBorders>
              <w:top w:val="nil"/>
              <w:left w:val="nil"/>
              <w:bottom w:val="single" w:sz="4" w:space="0" w:color="auto"/>
              <w:right w:val="single" w:sz="4" w:space="0" w:color="auto"/>
            </w:tcBorders>
            <w:shd w:val="clear" w:color="auto" w:fill="auto"/>
            <w:noWrap/>
            <w:vAlign w:val="bottom"/>
            <w:hideMark/>
          </w:tcPr>
          <w:p w14:paraId="3C5FEF8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APPLE</w:t>
            </w:r>
          </w:p>
        </w:tc>
        <w:tc>
          <w:tcPr>
            <w:tcW w:w="625" w:type="pct"/>
            <w:tcBorders>
              <w:top w:val="nil"/>
              <w:left w:val="nil"/>
              <w:bottom w:val="single" w:sz="4" w:space="0" w:color="auto"/>
              <w:right w:val="single" w:sz="4" w:space="0" w:color="auto"/>
            </w:tcBorders>
            <w:shd w:val="clear" w:color="auto" w:fill="auto"/>
            <w:noWrap/>
            <w:vAlign w:val="bottom"/>
            <w:hideMark/>
          </w:tcPr>
          <w:p w14:paraId="4774B60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637910C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3685660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ASFASWQ1</w:t>
            </w:r>
          </w:p>
        </w:tc>
        <w:tc>
          <w:tcPr>
            <w:tcW w:w="625" w:type="pct"/>
            <w:tcBorders>
              <w:top w:val="nil"/>
              <w:left w:val="nil"/>
              <w:bottom w:val="single" w:sz="4" w:space="0" w:color="auto"/>
              <w:right w:val="single" w:sz="4" w:space="0" w:color="auto"/>
            </w:tcBorders>
            <w:shd w:val="clear" w:color="auto" w:fill="auto"/>
            <w:noWrap/>
            <w:vAlign w:val="bottom"/>
            <w:hideMark/>
          </w:tcPr>
          <w:p w14:paraId="36A7FC2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135353453355</w:t>
            </w:r>
          </w:p>
        </w:tc>
        <w:tc>
          <w:tcPr>
            <w:tcW w:w="625" w:type="pct"/>
            <w:tcBorders>
              <w:top w:val="nil"/>
              <w:left w:val="nil"/>
              <w:bottom w:val="single" w:sz="4" w:space="0" w:color="auto"/>
              <w:right w:val="single" w:sz="4" w:space="0" w:color="auto"/>
            </w:tcBorders>
            <w:shd w:val="clear" w:color="auto" w:fill="auto"/>
            <w:noWrap/>
            <w:vAlign w:val="bottom"/>
            <w:hideMark/>
          </w:tcPr>
          <w:p w14:paraId="658217D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4AD8CC7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LLC</w:t>
            </w:r>
          </w:p>
        </w:tc>
      </w:tr>
      <w:tr w:rsidR="00643E2C" w:rsidRPr="00097FDB" w14:paraId="69B8B238"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715DBF1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6</w:t>
            </w:r>
          </w:p>
        </w:tc>
        <w:tc>
          <w:tcPr>
            <w:tcW w:w="625" w:type="pct"/>
            <w:tcBorders>
              <w:top w:val="nil"/>
              <w:left w:val="nil"/>
              <w:bottom w:val="single" w:sz="4" w:space="0" w:color="auto"/>
              <w:right w:val="single" w:sz="4" w:space="0" w:color="auto"/>
            </w:tcBorders>
            <w:shd w:val="clear" w:color="auto" w:fill="auto"/>
            <w:noWrap/>
            <w:vAlign w:val="bottom"/>
            <w:hideMark/>
          </w:tcPr>
          <w:p w14:paraId="34785A1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ORANGE</w:t>
            </w:r>
          </w:p>
        </w:tc>
        <w:tc>
          <w:tcPr>
            <w:tcW w:w="625" w:type="pct"/>
            <w:tcBorders>
              <w:top w:val="nil"/>
              <w:left w:val="nil"/>
              <w:bottom w:val="single" w:sz="4" w:space="0" w:color="auto"/>
              <w:right w:val="single" w:sz="4" w:space="0" w:color="auto"/>
            </w:tcBorders>
            <w:shd w:val="clear" w:color="auto" w:fill="auto"/>
            <w:noWrap/>
            <w:vAlign w:val="bottom"/>
            <w:hideMark/>
          </w:tcPr>
          <w:p w14:paraId="082475D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79C9013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05/06/1976</w:t>
            </w:r>
          </w:p>
        </w:tc>
        <w:tc>
          <w:tcPr>
            <w:tcW w:w="625" w:type="pct"/>
            <w:tcBorders>
              <w:top w:val="nil"/>
              <w:left w:val="nil"/>
              <w:bottom w:val="single" w:sz="4" w:space="0" w:color="auto"/>
              <w:right w:val="single" w:sz="4" w:space="0" w:color="auto"/>
            </w:tcBorders>
            <w:shd w:val="clear" w:color="auto" w:fill="auto"/>
            <w:noWrap/>
            <w:vAlign w:val="bottom"/>
            <w:hideMark/>
          </w:tcPr>
          <w:p w14:paraId="2F403B2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AVHDV1JB2</w:t>
            </w:r>
          </w:p>
        </w:tc>
        <w:tc>
          <w:tcPr>
            <w:tcW w:w="625" w:type="pct"/>
            <w:tcBorders>
              <w:top w:val="nil"/>
              <w:left w:val="nil"/>
              <w:bottom w:val="single" w:sz="4" w:space="0" w:color="auto"/>
              <w:right w:val="single" w:sz="4" w:space="0" w:color="auto"/>
            </w:tcBorders>
            <w:shd w:val="clear" w:color="auto" w:fill="auto"/>
            <w:noWrap/>
            <w:vAlign w:val="bottom"/>
            <w:hideMark/>
          </w:tcPr>
          <w:p w14:paraId="4E29119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343465465753</w:t>
            </w:r>
          </w:p>
        </w:tc>
        <w:tc>
          <w:tcPr>
            <w:tcW w:w="625" w:type="pct"/>
            <w:tcBorders>
              <w:top w:val="nil"/>
              <w:left w:val="nil"/>
              <w:bottom w:val="single" w:sz="4" w:space="0" w:color="auto"/>
              <w:right w:val="single" w:sz="4" w:space="0" w:color="auto"/>
            </w:tcBorders>
            <w:shd w:val="clear" w:color="auto" w:fill="auto"/>
            <w:noWrap/>
            <w:vAlign w:val="bottom"/>
            <w:hideMark/>
          </w:tcPr>
          <w:p w14:paraId="1895AFD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4186C17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07941974"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6D99ECD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7</w:t>
            </w:r>
          </w:p>
        </w:tc>
        <w:tc>
          <w:tcPr>
            <w:tcW w:w="625" w:type="pct"/>
            <w:tcBorders>
              <w:top w:val="nil"/>
              <w:left w:val="nil"/>
              <w:bottom w:val="single" w:sz="4" w:space="0" w:color="auto"/>
              <w:right w:val="single" w:sz="4" w:space="0" w:color="auto"/>
            </w:tcBorders>
            <w:shd w:val="clear" w:color="auto" w:fill="auto"/>
            <w:noWrap/>
            <w:vAlign w:val="bottom"/>
            <w:hideMark/>
          </w:tcPr>
          <w:p w14:paraId="451F5CB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PEAR</w:t>
            </w:r>
          </w:p>
        </w:tc>
        <w:tc>
          <w:tcPr>
            <w:tcW w:w="625" w:type="pct"/>
            <w:tcBorders>
              <w:top w:val="nil"/>
              <w:left w:val="nil"/>
              <w:bottom w:val="single" w:sz="4" w:space="0" w:color="auto"/>
              <w:right w:val="single" w:sz="4" w:space="0" w:color="auto"/>
            </w:tcBorders>
            <w:shd w:val="clear" w:color="auto" w:fill="auto"/>
            <w:noWrap/>
            <w:vAlign w:val="bottom"/>
            <w:hideMark/>
          </w:tcPr>
          <w:p w14:paraId="5F3531F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16CBE91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09/09/2000</w:t>
            </w:r>
          </w:p>
        </w:tc>
        <w:tc>
          <w:tcPr>
            <w:tcW w:w="625" w:type="pct"/>
            <w:tcBorders>
              <w:top w:val="nil"/>
              <w:left w:val="nil"/>
              <w:bottom w:val="single" w:sz="4" w:space="0" w:color="auto"/>
              <w:right w:val="single" w:sz="4" w:space="0" w:color="auto"/>
            </w:tcBorders>
            <w:shd w:val="clear" w:color="auto" w:fill="auto"/>
            <w:noWrap/>
            <w:vAlign w:val="bottom"/>
            <w:hideMark/>
          </w:tcPr>
          <w:p w14:paraId="27B9EEF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ASDFA4654</w:t>
            </w:r>
          </w:p>
        </w:tc>
        <w:tc>
          <w:tcPr>
            <w:tcW w:w="625" w:type="pct"/>
            <w:tcBorders>
              <w:top w:val="nil"/>
              <w:left w:val="nil"/>
              <w:bottom w:val="single" w:sz="4" w:space="0" w:color="auto"/>
              <w:right w:val="single" w:sz="4" w:space="0" w:color="auto"/>
            </w:tcBorders>
            <w:shd w:val="clear" w:color="auto" w:fill="auto"/>
            <w:noWrap/>
            <w:vAlign w:val="bottom"/>
            <w:hideMark/>
          </w:tcPr>
          <w:p w14:paraId="2310A0B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235464786864</w:t>
            </w:r>
          </w:p>
        </w:tc>
        <w:tc>
          <w:tcPr>
            <w:tcW w:w="625" w:type="pct"/>
            <w:tcBorders>
              <w:top w:val="nil"/>
              <w:left w:val="nil"/>
              <w:bottom w:val="single" w:sz="4" w:space="0" w:color="auto"/>
              <w:right w:val="single" w:sz="4" w:space="0" w:color="auto"/>
            </w:tcBorders>
            <w:shd w:val="clear" w:color="auto" w:fill="auto"/>
            <w:noWrap/>
            <w:vAlign w:val="bottom"/>
            <w:hideMark/>
          </w:tcPr>
          <w:p w14:paraId="4FF26E6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22829B7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bl>
    <w:p w14:paraId="57A12119" w14:textId="77777777" w:rsidR="00643E2C" w:rsidRDefault="00643E2C" w:rsidP="00643E2C"/>
    <w:tbl>
      <w:tblPr>
        <w:tblW w:w="5000" w:type="pct"/>
        <w:tblLayout w:type="fixed"/>
        <w:tblLook w:val="04A0" w:firstRow="1" w:lastRow="0" w:firstColumn="1" w:lastColumn="0" w:noHBand="0" w:noVBand="1"/>
      </w:tblPr>
      <w:tblGrid>
        <w:gridCol w:w="1261"/>
        <w:gridCol w:w="1078"/>
        <w:gridCol w:w="1007"/>
        <w:gridCol w:w="1097"/>
        <w:gridCol w:w="1953"/>
        <w:gridCol w:w="1944"/>
        <w:gridCol w:w="670"/>
      </w:tblGrid>
      <w:tr w:rsidR="00643E2C" w:rsidRPr="00097FDB" w14:paraId="6333E177" w14:textId="77777777" w:rsidTr="004310E0">
        <w:trPr>
          <w:trHeight w:val="300"/>
        </w:trPr>
        <w:tc>
          <w:tcPr>
            <w:tcW w:w="699"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5B7FB17E"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Client_On_Boarding_date</w:t>
            </w:r>
            <w:proofErr w:type="spellEnd"/>
          </w:p>
        </w:tc>
        <w:tc>
          <w:tcPr>
            <w:tcW w:w="598" w:type="pct"/>
            <w:tcBorders>
              <w:top w:val="single" w:sz="4" w:space="0" w:color="auto"/>
              <w:left w:val="nil"/>
              <w:bottom w:val="single" w:sz="4" w:space="0" w:color="auto"/>
              <w:right w:val="single" w:sz="4" w:space="0" w:color="auto"/>
            </w:tcBorders>
            <w:shd w:val="clear" w:color="000000" w:fill="8497B0"/>
            <w:noWrap/>
            <w:vAlign w:val="bottom"/>
            <w:hideMark/>
          </w:tcPr>
          <w:p w14:paraId="4CC920D0"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Date_Of_Last_KYC</w:t>
            </w:r>
            <w:proofErr w:type="spellEnd"/>
          </w:p>
        </w:tc>
        <w:tc>
          <w:tcPr>
            <w:tcW w:w="559" w:type="pct"/>
            <w:tcBorders>
              <w:top w:val="single" w:sz="4" w:space="0" w:color="auto"/>
              <w:left w:val="nil"/>
              <w:bottom w:val="single" w:sz="4" w:space="0" w:color="auto"/>
              <w:right w:val="single" w:sz="4" w:space="0" w:color="auto"/>
            </w:tcBorders>
            <w:shd w:val="clear" w:color="000000" w:fill="8497B0"/>
            <w:noWrap/>
            <w:vAlign w:val="bottom"/>
            <w:hideMark/>
          </w:tcPr>
          <w:p w14:paraId="5AFCB6EF"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Nbr_of_PAN_Rule_1.6</w:t>
            </w:r>
          </w:p>
        </w:tc>
        <w:tc>
          <w:tcPr>
            <w:tcW w:w="609" w:type="pct"/>
            <w:tcBorders>
              <w:top w:val="single" w:sz="4" w:space="0" w:color="auto"/>
              <w:left w:val="nil"/>
              <w:bottom w:val="single" w:sz="4" w:space="0" w:color="auto"/>
              <w:right w:val="single" w:sz="4" w:space="0" w:color="auto"/>
            </w:tcBorders>
            <w:shd w:val="clear" w:color="000000" w:fill="8497B0"/>
            <w:noWrap/>
            <w:vAlign w:val="bottom"/>
            <w:hideMark/>
          </w:tcPr>
          <w:p w14:paraId="2C02D3D4"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Nbr_of_DIN_Rule_1.6</w:t>
            </w:r>
          </w:p>
        </w:tc>
        <w:tc>
          <w:tcPr>
            <w:tcW w:w="1084" w:type="pct"/>
            <w:tcBorders>
              <w:top w:val="single" w:sz="4" w:space="0" w:color="auto"/>
              <w:left w:val="nil"/>
              <w:bottom w:val="single" w:sz="4" w:space="0" w:color="auto"/>
              <w:right w:val="single" w:sz="4" w:space="0" w:color="auto"/>
            </w:tcBorders>
            <w:shd w:val="clear" w:color="000000" w:fill="8497B0"/>
            <w:noWrap/>
            <w:vAlign w:val="bottom"/>
            <w:hideMark/>
          </w:tcPr>
          <w:p w14:paraId="0385402A"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Nbr_of_Accts_hrsk_dmstc_lctn_Rule_2.1.4</w:t>
            </w:r>
          </w:p>
        </w:tc>
        <w:tc>
          <w:tcPr>
            <w:tcW w:w="1079" w:type="pct"/>
            <w:tcBorders>
              <w:top w:val="single" w:sz="4" w:space="0" w:color="auto"/>
              <w:left w:val="nil"/>
              <w:bottom w:val="single" w:sz="4" w:space="0" w:color="auto"/>
              <w:right w:val="single" w:sz="4" w:space="0" w:color="auto"/>
            </w:tcBorders>
            <w:shd w:val="clear" w:color="000000" w:fill="8497B0"/>
            <w:noWrap/>
            <w:vAlign w:val="bottom"/>
            <w:hideMark/>
          </w:tcPr>
          <w:p w14:paraId="29FB3E10"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Nbr_of_Addrs_hrsk_dmsc_lctn_Rule_2.1.5</w:t>
            </w:r>
          </w:p>
        </w:tc>
        <w:tc>
          <w:tcPr>
            <w:tcW w:w="372" w:type="pct"/>
            <w:tcBorders>
              <w:top w:val="nil"/>
              <w:left w:val="nil"/>
              <w:bottom w:val="nil"/>
              <w:right w:val="single" w:sz="4" w:space="0" w:color="auto"/>
            </w:tcBorders>
            <w:shd w:val="clear" w:color="000000" w:fill="8497B0"/>
            <w:noWrap/>
            <w:vAlign w:val="bottom"/>
            <w:hideMark/>
          </w:tcPr>
          <w:p w14:paraId="2688A522"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Peer Group</w:t>
            </w:r>
          </w:p>
        </w:tc>
      </w:tr>
      <w:tr w:rsidR="00643E2C" w:rsidRPr="00097FDB" w14:paraId="4254C2C8"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585D837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02/02/2020</w:t>
            </w:r>
          </w:p>
        </w:tc>
        <w:tc>
          <w:tcPr>
            <w:tcW w:w="598" w:type="pct"/>
            <w:tcBorders>
              <w:top w:val="nil"/>
              <w:left w:val="nil"/>
              <w:bottom w:val="single" w:sz="4" w:space="0" w:color="auto"/>
              <w:right w:val="single" w:sz="4" w:space="0" w:color="auto"/>
            </w:tcBorders>
            <w:shd w:val="clear" w:color="auto" w:fill="auto"/>
            <w:noWrap/>
            <w:vAlign w:val="bottom"/>
            <w:hideMark/>
          </w:tcPr>
          <w:p w14:paraId="168897D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02/02/2021</w:t>
            </w:r>
          </w:p>
        </w:tc>
        <w:tc>
          <w:tcPr>
            <w:tcW w:w="559" w:type="pct"/>
            <w:tcBorders>
              <w:top w:val="nil"/>
              <w:left w:val="nil"/>
              <w:bottom w:val="single" w:sz="4" w:space="0" w:color="auto"/>
              <w:right w:val="single" w:sz="4" w:space="0" w:color="auto"/>
            </w:tcBorders>
            <w:shd w:val="clear" w:color="auto" w:fill="auto"/>
            <w:noWrap/>
            <w:vAlign w:val="bottom"/>
            <w:hideMark/>
          </w:tcPr>
          <w:p w14:paraId="1136BEE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609" w:type="pct"/>
            <w:tcBorders>
              <w:top w:val="nil"/>
              <w:left w:val="nil"/>
              <w:bottom w:val="single" w:sz="4" w:space="0" w:color="auto"/>
              <w:right w:val="single" w:sz="4" w:space="0" w:color="auto"/>
            </w:tcBorders>
            <w:shd w:val="clear" w:color="auto" w:fill="auto"/>
            <w:noWrap/>
            <w:vAlign w:val="bottom"/>
            <w:hideMark/>
          </w:tcPr>
          <w:p w14:paraId="7C46273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2A5B428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1079" w:type="pct"/>
            <w:tcBorders>
              <w:top w:val="nil"/>
              <w:left w:val="nil"/>
              <w:bottom w:val="single" w:sz="4" w:space="0" w:color="auto"/>
              <w:right w:val="single" w:sz="4" w:space="0" w:color="auto"/>
            </w:tcBorders>
            <w:shd w:val="clear" w:color="auto" w:fill="auto"/>
            <w:noWrap/>
            <w:vAlign w:val="bottom"/>
            <w:hideMark/>
          </w:tcPr>
          <w:p w14:paraId="0A13C48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3368461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P1</w:t>
            </w:r>
          </w:p>
        </w:tc>
      </w:tr>
      <w:tr w:rsidR="00643E2C" w:rsidRPr="00097FDB" w14:paraId="06350571"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48C14CD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01/01/2012</w:t>
            </w:r>
          </w:p>
        </w:tc>
        <w:tc>
          <w:tcPr>
            <w:tcW w:w="598" w:type="pct"/>
            <w:tcBorders>
              <w:top w:val="nil"/>
              <w:left w:val="nil"/>
              <w:bottom w:val="single" w:sz="4" w:space="0" w:color="auto"/>
              <w:right w:val="single" w:sz="4" w:space="0" w:color="auto"/>
            </w:tcBorders>
            <w:shd w:val="clear" w:color="auto" w:fill="auto"/>
            <w:noWrap/>
            <w:vAlign w:val="bottom"/>
            <w:hideMark/>
          </w:tcPr>
          <w:p w14:paraId="3AAED52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01/01/2018</w:t>
            </w:r>
          </w:p>
        </w:tc>
        <w:tc>
          <w:tcPr>
            <w:tcW w:w="559" w:type="pct"/>
            <w:tcBorders>
              <w:top w:val="nil"/>
              <w:left w:val="nil"/>
              <w:bottom w:val="single" w:sz="4" w:space="0" w:color="auto"/>
              <w:right w:val="single" w:sz="4" w:space="0" w:color="auto"/>
            </w:tcBorders>
            <w:shd w:val="clear" w:color="auto" w:fill="auto"/>
            <w:noWrap/>
            <w:vAlign w:val="bottom"/>
            <w:hideMark/>
          </w:tcPr>
          <w:p w14:paraId="6034710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609" w:type="pct"/>
            <w:tcBorders>
              <w:top w:val="nil"/>
              <w:left w:val="nil"/>
              <w:bottom w:val="single" w:sz="4" w:space="0" w:color="auto"/>
              <w:right w:val="single" w:sz="4" w:space="0" w:color="auto"/>
            </w:tcBorders>
            <w:shd w:val="clear" w:color="auto" w:fill="auto"/>
            <w:noWrap/>
            <w:vAlign w:val="bottom"/>
            <w:hideMark/>
          </w:tcPr>
          <w:p w14:paraId="56E1831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246F103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1079" w:type="pct"/>
            <w:tcBorders>
              <w:top w:val="nil"/>
              <w:left w:val="nil"/>
              <w:bottom w:val="single" w:sz="4" w:space="0" w:color="auto"/>
              <w:right w:val="single" w:sz="4" w:space="0" w:color="auto"/>
            </w:tcBorders>
            <w:shd w:val="clear" w:color="auto" w:fill="auto"/>
            <w:noWrap/>
            <w:vAlign w:val="bottom"/>
            <w:hideMark/>
          </w:tcPr>
          <w:p w14:paraId="53CE591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2E3D716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P1</w:t>
            </w:r>
          </w:p>
        </w:tc>
      </w:tr>
      <w:tr w:rsidR="00643E2C" w:rsidRPr="00097FDB" w14:paraId="79196741"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3B1E854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lastRenderedPageBreak/>
              <w:t> </w:t>
            </w:r>
            <w:r>
              <w:rPr>
                <w:rFonts w:ascii="Calibri" w:eastAsia="Times New Roman" w:hAnsi="Calibri" w:cs="Calibri"/>
                <w:color w:val="000000"/>
                <w:sz w:val="16"/>
                <w:szCs w:val="16"/>
              </w:rPr>
              <w:t>01/04/2018</w:t>
            </w:r>
          </w:p>
        </w:tc>
        <w:tc>
          <w:tcPr>
            <w:tcW w:w="598" w:type="pct"/>
            <w:tcBorders>
              <w:top w:val="nil"/>
              <w:left w:val="nil"/>
              <w:bottom w:val="single" w:sz="4" w:space="0" w:color="auto"/>
              <w:right w:val="single" w:sz="4" w:space="0" w:color="auto"/>
            </w:tcBorders>
            <w:shd w:val="clear" w:color="auto" w:fill="auto"/>
            <w:noWrap/>
            <w:vAlign w:val="bottom"/>
            <w:hideMark/>
          </w:tcPr>
          <w:p w14:paraId="1CEC151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59" w:type="pct"/>
            <w:tcBorders>
              <w:top w:val="nil"/>
              <w:left w:val="nil"/>
              <w:bottom w:val="single" w:sz="4" w:space="0" w:color="auto"/>
              <w:right w:val="single" w:sz="4" w:space="0" w:color="auto"/>
            </w:tcBorders>
            <w:shd w:val="clear" w:color="auto" w:fill="auto"/>
            <w:noWrap/>
            <w:vAlign w:val="bottom"/>
            <w:hideMark/>
          </w:tcPr>
          <w:p w14:paraId="27F0F4F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09" w:type="pct"/>
            <w:tcBorders>
              <w:top w:val="nil"/>
              <w:left w:val="nil"/>
              <w:bottom w:val="single" w:sz="4" w:space="0" w:color="auto"/>
              <w:right w:val="single" w:sz="4" w:space="0" w:color="auto"/>
            </w:tcBorders>
            <w:shd w:val="clear" w:color="auto" w:fill="auto"/>
            <w:noWrap/>
            <w:vAlign w:val="bottom"/>
            <w:hideMark/>
          </w:tcPr>
          <w:p w14:paraId="61F2354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84" w:type="pct"/>
            <w:tcBorders>
              <w:top w:val="nil"/>
              <w:left w:val="nil"/>
              <w:bottom w:val="single" w:sz="4" w:space="0" w:color="auto"/>
              <w:right w:val="single" w:sz="4" w:space="0" w:color="auto"/>
            </w:tcBorders>
            <w:shd w:val="clear" w:color="auto" w:fill="auto"/>
            <w:noWrap/>
            <w:vAlign w:val="bottom"/>
            <w:hideMark/>
          </w:tcPr>
          <w:p w14:paraId="23F3535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79" w:type="pct"/>
            <w:tcBorders>
              <w:top w:val="nil"/>
              <w:left w:val="nil"/>
              <w:bottom w:val="single" w:sz="4" w:space="0" w:color="auto"/>
              <w:right w:val="single" w:sz="4" w:space="0" w:color="auto"/>
            </w:tcBorders>
            <w:shd w:val="clear" w:color="auto" w:fill="auto"/>
            <w:noWrap/>
            <w:vAlign w:val="bottom"/>
            <w:hideMark/>
          </w:tcPr>
          <w:p w14:paraId="48D1FDD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3B02E50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P4</w:t>
            </w:r>
          </w:p>
        </w:tc>
      </w:tr>
      <w:tr w:rsidR="00643E2C" w:rsidRPr="00097FDB" w14:paraId="1E429011"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5E9B126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98" w:type="pct"/>
            <w:tcBorders>
              <w:top w:val="nil"/>
              <w:left w:val="nil"/>
              <w:bottom w:val="single" w:sz="4" w:space="0" w:color="auto"/>
              <w:right w:val="single" w:sz="4" w:space="0" w:color="auto"/>
            </w:tcBorders>
            <w:shd w:val="clear" w:color="auto" w:fill="auto"/>
            <w:noWrap/>
            <w:vAlign w:val="bottom"/>
            <w:hideMark/>
          </w:tcPr>
          <w:p w14:paraId="7E1E324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59" w:type="pct"/>
            <w:tcBorders>
              <w:top w:val="nil"/>
              <w:left w:val="nil"/>
              <w:bottom w:val="single" w:sz="4" w:space="0" w:color="auto"/>
              <w:right w:val="single" w:sz="4" w:space="0" w:color="auto"/>
            </w:tcBorders>
            <w:shd w:val="clear" w:color="auto" w:fill="auto"/>
            <w:noWrap/>
            <w:vAlign w:val="bottom"/>
            <w:hideMark/>
          </w:tcPr>
          <w:p w14:paraId="677B38A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09" w:type="pct"/>
            <w:tcBorders>
              <w:top w:val="nil"/>
              <w:left w:val="nil"/>
              <w:bottom w:val="single" w:sz="4" w:space="0" w:color="auto"/>
              <w:right w:val="single" w:sz="4" w:space="0" w:color="auto"/>
            </w:tcBorders>
            <w:shd w:val="clear" w:color="auto" w:fill="auto"/>
            <w:noWrap/>
            <w:vAlign w:val="bottom"/>
            <w:hideMark/>
          </w:tcPr>
          <w:p w14:paraId="7D39A33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1084" w:type="pct"/>
            <w:tcBorders>
              <w:top w:val="nil"/>
              <w:left w:val="nil"/>
              <w:bottom w:val="single" w:sz="4" w:space="0" w:color="auto"/>
              <w:right w:val="single" w:sz="4" w:space="0" w:color="auto"/>
            </w:tcBorders>
            <w:shd w:val="clear" w:color="auto" w:fill="auto"/>
            <w:noWrap/>
            <w:vAlign w:val="bottom"/>
            <w:hideMark/>
          </w:tcPr>
          <w:p w14:paraId="2736ECB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8</w:t>
            </w:r>
          </w:p>
        </w:tc>
        <w:tc>
          <w:tcPr>
            <w:tcW w:w="1079" w:type="pct"/>
            <w:tcBorders>
              <w:top w:val="nil"/>
              <w:left w:val="nil"/>
              <w:bottom w:val="single" w:sz="4" w:space="0" w:color="auto"/>
              <w:right w:val="single" w:sz="4" w:space="0" w:color="auto"/>
            </w:tcBorders>
            <w:shd w:val="clear" w:color="auto" w:fill="auto"/>
            <w:noWrap/>
            <w:vAlign w:val="bottom"/>
            <w:hideMark/>
          </w:tcPr>
          <w:p w14:paraId="0124E96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9</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001AC6A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P4</w:t>
            </w:r>
          </w:p>
        </w:tc>
      </w:tr>
      <w:tr w:rsidR="00643E2C" w:rsidRPr="00097FDB" w14:paraId="7B4F7F72"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7A9D940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01/04/2017</w:t>
            </w:r>
          </w:p>
        </w:tc>
        <w:tc>
          <w:tcPr>
            <w:tcW w:w="598" w:type="pct"/>
            <w:tcBorders>
              <w:top w:val="nil"/>
              <w:left w:val="nil"/>
              <w:bottom w:val="single" w:sz="4" w:space="0" w:color="auto"/>
              <w:right w:val="single" w:sz="4" w:space="0" w:color="auto"/>
            </w:tcBorders>
            <w:shd w:val="clear" w:color="auto" w:fill="auto"/>
            <w:noWrap/>
            <w:vAlign w:val="bottom"/>
            <w:hideMark/>
          </w:tcPr>
          <w:p w14:paraId="0A44DFA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01/04/2018</w:t>
            </w:r>
          </w:p>
        </w:tc>
        <w:tc>
          <w:tcPr>
            <w:tcW w:w="559" w:type="pct"/>
            <w:tcBorders>
              <w:top w:val="nil"/>
              <w:left w:val="nil"/>
              <w:bottom w:val="single" w:sz="4" w:space="0" w:color="auto"/>
              <w:right w:val="single" w:sz="4" w:space="0" w:color="auto"/>
            </w:tcBorders>
            <w:shd w:val="clear" w:color="auto" w:fill="auto"/>
            <w:noWrap/>
            <w:vAlign w:val="bottom"/>
            <w:hideMark/>
          </w:tcPr>
          <w:p w14:paraId="0F45077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8</w:t>
            </w:r>
          </w:p>
        </w:tc>
        <w:tc>
          <w:tcPr>
            <w:tcW w:w="609" w:type="pct"/>
            <w:tcBorders>
              <w:top w:val="nil"/>
              <w:left w:val="nil"/>
              <w:bottom w:val="single" w:sz="4" w:space="0" w:color="auto"/>
              <w:right w:val="single" w:sz="4" w:space="0" w:color="auto"/>
            </w:tcBorders>
            <w:shd w:val="clear" w:color="auto" w:fill="auto"/>
            <w:noWrap/>
            <w:vAlign w:val="bottom"/>
            <w:hideMark/>
          </w:tcPr>
          <w:p w14:paraId="663C85D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1084" w:type="pct"/>
            <w:tcBorders>
              <w:top w:val="nil"/>
              <w:left w:val="nil"/>
              <w:bottom w:val="single" w:sz="4" w:space="0" w:color="auto"/>
              <w:right w:val="single" w:sz="4" w:space="0" w:color="auto"/>
            </w:tcBorders>
            <w:shd w:val="clear" w:color="auto" w:fill="auto"/>
            <w:noWrap/>
            <w:vAlign w:val="bottom"/>
            <w:hideMark/>
          </w:tcPr>
          <w:p w14:paraId="3AE6B37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7</w:t>
            </w:r>
          </w:p>
        </w:tc>
        <w:tc>
          <w:tcPr>
            <w:tcW w:w="1079" w:type="pct"/>
            <w:tcBorders>
              <w:top w:val="nil"/>
              <w:left w:val="nil"/>
              <w:bottom w:val="single" w:sz="4" w:space="0" w:color="auto"/>
              <w:right w:val="single" w:sz="4" w:space="0" w:color="auto"/>
            </w:tcBorders>
            <w:shd w:val="clear" w:color="auto" w:fill="auto"/>
            <w:noWrap/>
            <w:vAlign w:val="bottom"/>
            <w:hideMark/>
          </w:tcPr>
          <w:p w14:paraId="3F7F9E7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1DEF2AF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P5</w:t>
            </w:r>
          </w:p>
        </w:tc>
      </w:tr>
      <w:tr w:rsidR="00643E2C" w:rsidRPr="00097FDB" w14:paraId="596E4970"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33D92A1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09/09/2001</w:t>
            </w:r>
          </w:p>
        </w:tc>
        <w:tc>
          <w:tcPr>
            <w:tcW w:w="598" w:type="pct"/>
            <w:tcBorders>
              <w:top w:val="nil"/>
              <w:left w:val="nil"/>
              <w:bottom w:val="single" w:sz="4" w:space="0" w:color="auto"/>
              <w:right w:val="single" w:sz="4" w:space="0" w:color="auto"/>
            </w:tcBorders>
            <w:shd w:val="clear" w:color="auto" w:fill="auto"/>
            <w:noWrap/>
            <w:vAlign w:val="bottom"/>
            <w:hideMark/>
          </w:tcPr>
          <w:p w14:paraId="2D30303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09/09/2017</w:t>
            </w:r>
          </w:p>
        </w:tc>
        <w:tc>
          <w:tcPr>
            <w:tcW w:w="559" w:type="pct"/>
            <w:tcBorders>
              <w:top w:val="nil"/>
              <w:left w:val="nil"/>
              <w:bottom w:val="single" w:sz="4" w:space="0" w:color="auto"/>
              <w:right w:val="single" w:sz="4" w:space="0" w:color="auto"/>
            </w:tcBorders>
            <w:shd w:val="clear" w:color="auto" w:fill="auto"/>
            <w:noWrap/>
            <w:vAlign w:val="bottom"/>
            <w:hideMark/>
          </w:tcPr>
          <w:p w14:paraId="2CB7480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609" w:type="pct"/>
            <w:tcBorders>
              <w:top w:val="nil"/>
              <w:left w:val="nil"/>
              <w:bottom w:val="single" w:sz="4" w:space="0" w:color="auto"/>
              <w:right w:val="single" w:sz="4" w:space="0" w:color="auto"/>
            </w:tcBorders>
            <w:shd w:val="clear" w:color="auto" w:fill="auto"/>
            <w:noWrap/>
            <w:vAlign w:val="bottom"/>
            <w:hideMark/>
          </w:tcPr>
          <w:p w14:paraId="0E52693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0A9C345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79" w:type="pct"/>
            <w:tcBorders>
              <w:top w:val="nil"/>
              <w:left w:val="nil"/>
              <w:bottom w:val="single" w:sz="4" w:space="0" w:color="auto"/>
              <w:right w:val="single" w:sz="4" w:space="0" w:color="auto"/>
            </w:tcBorders>
            <w:shd w:val="clear" w:color="auto" w:fill="auto"/>
            <w:noWrap/>
            <w:vAlign w:val="bottom"/>
            <w:hideMark/>
          </w:tcPr>
          <w:p w14:paraId="258F8AC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0ECC949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P1</w:t>
            </w:r>
          </w:p>
        </w:tc>
      </w:tr>
      <w:tr w:rsidR="00643E2C" w:rsidRPr="00097FDB" w14:paraId="4D6CFCC9"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770437E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09/09/2021</w:t>
            </w:r>
          </w:p>
        </w:tc>
        <w:tc>
          <w:tcPr>
            <w:tcW w:w="598" w:type="pct"/>
            <w:tcBorders>
              <w:top w:val="nil"/>
              <w:left w:val="nil"/>
              <w:bottom w:val="single" w:sz="4" w:space="0" w:color="auto"/>
              <w:right w:val="single" w:sz="4" w:space="0" w:color="auto"/>
            </w:tcBorders>
            <w:shd w:val="clear" w:color="auto" w:fill="auto"/>
            <w:noWrap/>
            <w:vAlign w:val="bottom"/>
            <w:hideMark/>
          </w:tcPr>
          <w:p w14:paraId="77E2BB6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09/09/2021</w:t>
            </w:r>
          </w:p>
        </w:tc>
        <w:tc>
          <w:tcPr>
            <w:tcW w:w="559" w:type="pct"/>
            <w:tcBorders>
              <w:top w:val="nil"/>
              <w:left w:val="nil"/>
              <w:bottom w:val="single" w:sz="4" w:space="0" w:color="auto"/>
              <w:right w:val="single" w:sz="4" w:space="0" w:color="auto"/>
            </w:tcBorders>
            <w:shd w:val="clear" w:color="auto" w:fill="auto"/>
            <w:noWrap/>
            <w:vAlign w:val="bottom"/>
            <w:hideMark/>
          </w:tcPr>
          <w:p w14:paraId="503BD70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609" w:type="pct"/>
            <w:tcBorders>
              <w:top w:val="nil"/>
              <w:left w:val="nil"/>
              <w:bottom w:val="single" w:sz="4" w:space="0" w:color="auto"/>
              <w:right w:val="single" w:sz="4" w:space="0" w:color="auto"/>
            </w:tcBorders>
            <w:shd w:val="clear" w:color="auto" w:fill="auto"/>
            <w:noWrap/>
            <w:vAlign w:val="bottom"/>
            <w:hideMark/>
          </w:tcPr>
          <w:p w14:paraId="22B3F59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6CE16C7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1079" w:type="pct"/>
            <w:tcBorders>
              <w:top w:val="nil"/>
              <w:left w:val="nil"/>
              <w:bottom w:val="single" w:sz="4" w:space="0" w:color="auto"/>
              <w:right w:val="single" w:sz="4" w:space="0" w:color="auto"/>
            </w:tcBorders>
            <w:shd w:val="clear" w:color="auto" w:fill="auto"/>
            <w:noWrap/>
            <w:vAlign w:val="bottom"/>
            <w:hideMark/>
          </w:tcPr>
          <w:p w14:paraId="1F0BA79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1D291DE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P2</w:t>
            </w:r>
          </w:p>
        </w:tc>
      </w:tr>
    </w:tbl>
    <w:p w14:paraId="692A8B00" w14:textId="77777777" w:rsidR="00643E2C" w:rsidRPr="008C0D1E" w:rsidRDefault="00643E2C" w:rsidP="00643E2C"/>
    <w:p w14:paraId="202372FE" w14:textId="77777777" w:rsidR="00643E2C" w:rsidRDefault="00643E2C" w:rsidP="00643E2C">
      <w:r w:rsidRPr="00AD1091">
        <w:rPr>
          <w:b/>
        </w:rPr>
        <w:t xml:space="preserve">Step </w:t>
      </w:r>
      <w:r>
        <w:rPr>
          <w:b/>
        </w:rPr>
        <w:t xml:space="preserve">2:  </w:t>
      </w:r>
      <w:r>
        <w:t xml:space="preserve">Create and update of threshold table for each rule based on peer groups assigned using ML algorithms. </w:t>
      </w:r>
    </w:p>
    <w:p w14:paraId="0AFF34A5" w14:textId="77777777" w:rsidR="00643E2C" w:rsidRDefault="00643E2C" w:rsidP="00643E2C">
      <w:r>
        <w:t>Threshold will be based on statistical boundaries (IQR) of each parameter for a given Peer group.</w:t>
      </w:r>
    </w:p>
    <w:p w14:paraId="59718785" w14:textId="77777777" w:rsidR="00643E2C" w:rsidRDefault="00643E2C" w:rsidP="00643E2C"/>
    <w:p w14:paraId="7368EF8D" w14:textId="77777777" w:rsidR="00643E2C" w:rsidRPr="00AD1091" w:rsidRDefault="00643E2C" w:rsidP="00643E2C"/>
    <w:p w14:paraId="1BBAE631" w14:textId="77777777" w:rsidR="00643E2C" w:rsidRDefault="00643E2C" w:rsidP="00643E2C"/>
    <w:p w14:paraId="6C1DA3EA" w14:textId="77777777" w:rsidR="00643E2C" w:rsidRDefault="00643E2C" w:rsidP="00643E2C">
      <w:r w:rsidRPr="00646920">
        <w:rPr>
          <w:b/>
        </w:rPr>
        <w:t xml:space="preserve">Step 3: </w:t>
      </w:r>
      <w:r>
        <w:t xml:space="preserve">Create and update of entity analytical table based on comparison of entity summary values with threshold table based on </w:t>
      </w:r>
      <w:proofErr w:type="spellStart"/>
      <w:r>
        <w:t>Rule_ID</w:t>
      </w:r>
      <w:proofErr w:type="spellEnd"/>
      <w:r>
        <w:t xml:space="preserve"> and </w:t>
      </w:r>
      <w:proofErr w:type="spellStart"/>
      <w:r>
        <w:t>Peer_Group</w:t>
      </w:r>
      <w:proofErr w:type="spellEnd"/>
      <w:r>
        <w:t>.</w:t>
      </w:r>
    </w:p>
    <w:p w14:paraId="4826381A" w14:textId="77777777" w:rsidR="00643E2C" w:rsidRPr="00646920" w:rsidRDefault="00643E2C" w:rsidP="00643E2C"/>
    <w:p w14:paraId="229E2A32" w14:textId="6D60CED9" w:rsidR="00643E2C" w:rsidRDefault="00604536" w:rsidP="00643E2C">
      <w:r>
        <w:rPr>
          <w:noProof/>
        </w:rPr>
        <w:drawing>
          <wp:inline distT="0" distB="0" distL="0" distR="0" wp14:anchorId="35EC3B1E" wp14:editId="69707D0C">
            <wp:extent cx="5727700" cy="7708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770890"/>
                    </a:xfrm>
                    <a:prstGeom prst="rect">
                      <a:avLst/>
                    </a:prstGeom>
                  </pic:spPr>
                </pic:pic>
              </a:graphicData>
            </a:graphic>
          </wp:inline>
        </w:drawing>
      </w:r>
    </w:p>
    <w:p w14:paraId="3DF17E36" w14:textId="77777777" w:rsidR="00643E2C" w:rsidRDefault="00643E2C" w:rsidP="00643E2C"/>
    <w:p w14:paraId="7483ADB6" w14:textId="77777777" w:rsidR="00643E2C" w:rsidRDefault="00643E2C" w:rsidP="00643E2C">
      <w:r w:rsidRPr="00F746A7">
        <w:rPr>
          <w:b/>
        </w:rPr>
        <w:t xml:space="preserve">Step 4: </w:t>
      </w:r>
      <w:r>
        <w:rPr>
          <w:b/>
        </w:rPr>
        <w:t xml:space="preserve"> </w:t>
      </w:r>
      <w:r>
        <w:t xml:space="preserve">Calculation of Inherent Risk using Rule weightage table and analytical table. </w:t>
      </w:r>
    </w:p>
    <w:p w14:paraId="7AAC25FC" w14:textId="31237E83" w:rsidR="00643E2C" w:rsidRDefault="00643E2C" w:rsidP="00643E2C">
      <w:r>
        <w:t xml:space="preserve">Rule weightage table will be based on FIU input. </w:t>
      </w:r>
    </w:p>
    <w:p w14:paraId="6DA07FEF" w14:textId="77777777" w:rsidR="00643E2C" w:rsidRDefault="00643E2C" w:rsidP="00643E2C"/>
    <w:p w14:paraId="4158DCF3" w14:textId="77777777" w:rsidR="00643E2C" w:rsidRDefault="00643E2C" w:rsidP="00643E2C"/>
    <w:p w14:paraId="09212A20" w14:textId="77777777" w:rsidR="00643E2C" w:rsidRPr="00EF6E78" w:rsidRDefault="00643E2C" w:rsidP="00643E2C">
      <w:pPr>
        <w:pStyle w:val="Heading2"/>
        <w:numPr>
          <w:ilvl w:val="1"/>
          <w:numId w:val="19"/>
        </w:numPr>
        <w:rPr>
          <w:b w:val="0"/>
          <w:bCs w:val="0"/>
        </w:rPr>
      </w:pPr>
      <w:bookmarkStart w:id="38" w:name="_Toc135125705"/>
      <w:r w:rsidRPr="00EF6E78">
        <w:rPr>
          <w:bCs w:val="0"/>
        </w:rPr>
        <w:t>Risk Calculation:</w:t>
      </w:r>
      <w:bookmarkEnd w:id="38"/>
    </w:p>
    <w:p w14:paraId="68D2E808" w14:textId="080649CA" w:rsidR="00084EEB" w:rsidRPr="00084EEB" w:rsidRDefault="00084EEB" w:rsidP="00084EEB">
      <w:r w:rsidRPr="00084EEB">
        <w:t>The risk rules will be categorised into 4 bands – 1, 2, 3 and 4. A band-wise weightage will be configured as below initially.</w:t>
      </w:r>
      <w:r w:rsidR="002C47A6">
        <w:t xml:space="preserve"> </w:t>
      </w:r>
      <w:r w:rsidR="002C47A6" w:rsidRPr="00084EEB">
        <w:t>The logic for categorizing rules into bands are as per the risk priority</w:t>
      </w:r>
      <w:r w:rsidR="002C47A6">
        <w:t xml:space="preserve"> (Earlier, we had given Risk Weightage on scaled of 1 to 10 for each Risk Rule)</w:t>
      </w:r>
    </w:p>
    <w:p w14:paraId="7E1C7470" w14:textId="77777777" w:rsidR="00084EEB" w:rsidRPr="00084EEB" w:rsidRDefault="00084EEB" w:rsidP="00084EEB"/>
    <w:tbl>
      <w:tblPr>
        <w:tblpPr w:leftFromText="180" w:rightFromText="180" w:vertAnchor="text" w:tblpXSpec="center" w:tblpY="1"/>
        <w:tblOverlap w:val="never"/>
        <w:tblW w:w="5755" w:type="dxa"/>
        <w:tblLook w:val="04A0" w:firstRow="1" w:lastRow="0" w:firstColumn="1" w:lastColumn="0" w:noHBand="0" w:noVBand="1"/>
      </w:tblPr>
      <w:tblGrid>
        <w:gridCol w:w="1640"/>
        <w:gridCol w:w="1640"/>
        <w:gridCol w:w="2475"/>
      </w:tblGrid>
      <w:tr w:rsidR="006F5E3F" w:rsidRPr="00F86BFD" w14:paraId="2F7880F9" w14:textId="6195BA61" w:rsidTr="002C47A6">
        <w:trPr>
          <w:trHeight w:val="300"/>
        </w:trPr>
        <w:tc>
          <w:tcPr>
            <w:tcW w:w="1640" w:type="dxa"/>
            <w:tcBorders>
              <w:top w:val="single" w:sz="4" w:space="0" w:color="auto"/>
              <w:left w:val="single" w:sz="4" w:space="0" w:color="auto"/>
              <w:bottom w:val="single" w:sz="4" w:space="0" w:color="auto"/>
              <w:right w:val="single" w:sz="4" w:space="0" w:color="auto"/>
            </w:tcBorders>
          </w:tcPr>
          <w:p w14:paraId="24ABDE5B" w14:textId="77777777" w:rsidR="006F5E3F" w:rsidRPr="00084EEB" w:rsidRDefault="006F5E3F" w:rsidP="00084EEB">
            <w:r w:rsidRPr="00084EEB">
              <w:t>Band</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E11A9" w14:textId="77777777" w:rsidR="006F5E3F" w:rsidRPr="00084EEB" w:rsidRDefault="006F5E3F" w:rsidP="00084EEB">
            <w:r w:rsidRPr="00084EEB">
              <w:t>Band Weightage</w:t>
            </w:r>
          </w:p>
        </w:tc>
        <w:tc>
          <w:tcPr>
            <w:tcW w:w="2475" w:type="dxa"/>
            <w:tcBorders>
              <w:top w:val="single" w:sz="4" w:space="0" w:color="auto"/>
              <w:left w:val="single" w:sz="4" w:space="0" w:color="auto"/>
              <w:bottom w:val="single" w:sz="4" w:space="0" w:color="auto"/>
              <w:right w:val="single" w:sz="4" w:space="0" w:color="auto"/>
            </w:tcBorders>
          </w:tcPr>
          <w:p w14:paraId="481C11A0" w14:textId="3D72A66E" w:rsidR="006F5E3F" w:rsidRPr="00084EEB" w:rsidRDefault="002C47A6" w:rsidP="00084EEB">
            <w:r>
              <w:t>Risk Priority (Weightage provided earlier)</w:t>
            </w:r>
          </w:p>
        </w:tc>
      </w:tr>
      <w:tr w:rsidR="006F5E3F" w:rsidRPr="00F86BFD" w14:paraId="2297D79B" w14:textId="77DD00A9" w:rsidTr="002C47A6">
        <w:trPr>
          <w:trHeight w:val="300"/>
        </w:trPr>
        <w:tc>
          <w:tcPr>
            <w:tcW w:w="1640" w:type="dxa"/>
            <w:tcBorders>
              <w:top w:val="nil"/>
              <w:left w:val="single" w:sz="4" w:space="0" w:color="auto"/>
              <w:bottom w:val="single" w:sz="4" w:space="0" w:color="auto"/>
              <w:right w:val="single" w:sz="4" w:space="0" w:color="auto"/>
            </w:tcBorders>
          </w:tcPr>
          <w:p w14:paraId="3CF89E9C" w14:textId="77777777" w:rsidR="006F5E3F" w:rsidRPr="00084EEB" w:rsidRDefault="006F5E3F" w:rsidP="00084EEB">
            <w:r w:rsidRPr="00084EEB">
              <w:t>1</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28E98B75" w14:textId="77777777" w:rsidR="006F5E3F" w:rsidRPr="00084EEB" w:rsidRDefault="006F5E3F" w:rsidP="00084EEB">
            <w:r w:rsidRPr="00084EEB">
              <w:t>0.5</w:t>
            </w:r>
          </w:p>
        </w:tc>
        <w:tc>
          <w:tcPr>
            <w:tcW w:w="2475" w:type="dxa"/>
            <w:tcBorders>
              <w:top w:val="nil"/>
              <w:left w:val="single" w:sz="4" w:space="0" w:color="auto"/>
              <w:bottom w:val="single" w:sz="4" w:space="0" w:color="auto"/>
              <w:right w:val="single" w:sz="4" w:space="0" w:color="auto"/>
            </w:tcBorders>
          </w:tcPr>
          <w:p w14:paraId="746F55EB" w14:textId="53468148" w:rsidR="006F5E3F" w:rsidRPr="00084EEB" w:rsidRDefault="002C47A6" w:rsidP="00084EEB">
            <w:r>
              <w:t>7 to 9</w:t>
            </w:r>
          </w:p>
        </w:tc>
      </w:tr>
      <w:tr w:rsidR="006F5E3F" w:rsidRPr="00F86BFD" w14:paraId="59F8A7F5" w14:textId="6E400264" w:rsidTr="002C47A6">
        <w:trPr>
          <w:trHeight w:val="300"/>
        </w:trPr>
        <w:tc>
          <w:tcPr>
            <w:tcW w:w="1640" w:type="dxa"/>
            <w:tcBorders>
              <w:top w:val="nil"/>
              <w:left w:val="single" w:sz="4" w:space="0" w:color="auto"/>
              <w:bottom w:val="single" w:sz="4" w:space="0" w:color="auto"/>
              <w:right w:val="single" w:sz="4" w:space="0" w:color="auto"/>
            </w:tcBorders>
          </w:tcPr>
          <w:p w14:paraId="36370F74" w14:textId="77777777" w:rsidR="006F5E3F" w:rsidRPr="00084EEB" w:rsidRDefault="006F5E3F" w:rsidP="00084EEB">
            <w:r w:rsidRPr="00084EEB">
              <w:t>2</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7958AD2E" w14:textId="77777777" w:rsidR="006F5E3F" w:rsidRPr="00084EEB" w:rsidRDefault="006F5E3F" w:rsidP="00084EEB">
            <w:r w:rsidRPr="00084EEB">
              <w:t>0.3</w:t>
            </w:r>
          </w:p>
        </w:tc>
        <w:tc>
          <w:tcPr>
            <w:tcW w:w="2475" w:type="dxa"/>
            <w:tcBorders>
              <w:top w:val="nil"/>
              <w:left w:val="single" w:sz="4" w:space="0" w:color="auto"/>
              <w:bottom w:val="single" w:sz="4" w:space="0" w:color="auto"/>
              <w:right w:val="single" w:sz="4" w:space="0" w:color="auto"/>
            </w:tcBorders>
          </w:tcPr>
          <w:p w14:paraId="28A8B76E" w14:textId="1D6BC1CC" w:rsidR="006F5E3F" w:rsidRPr="00084EEB" w:rsidRDefault="002C47A6" w:rsidP="00084EEB">
            <w:r>
              <w:t>5 to 6</w:t>
            </w:r>
          </w:p>
        </w:tc>
      </w:tr>
      <w:tr w:rsidR="006F5E3F" w:rsidRPr="00F86BFD" w14:paraId="027AC98C" w14:textId="6B91CF99" w:rsidTr="002C47A6">
        <w:trPr>
          <w:trHeight w:val="300"/>
        </w:trPr>
        <w:tc>
          <w:tcPr>
            <w:tcW w:w="1640" w:type="dxa"/>
            <w:tcBorders>
              <w:top w:val="nil"/>
              <w:left w:val="single" w:sz="4" w:space="0" w:color="auto"/>
              <w:bottom w:val="single" w:sz="4" w:space="0" w:color="auto"/>
              <w:right w:val="single" w:sz="4" w:space="0" w:color="auto"/>
            </w:tcBorders>
          </w:tcPr>
          <w:p w14:paraId="335051B9" w14:textId="77777777" w:rsidR="006F5E3F" w:rsidRPr="00084EEB" w:rsidRDefault="006F5E3F" w:rsidP="00084EEB">
            <w:r w:rsidRPr="00084EEB">
              <w:t>3</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2B5BF961" w14:textId="77777777" w:rsidR="006F5E3F" w:rsidRPr="00084EEB" w:rsidRDefault="006F5E3F" w:rsidP="00084EEB">
            <w:r w:rsidRPr="00084EEB">
              <w:t>0.15</w:t>
            </w:r>
          </w:p>
        </w:tc>
        <w:tc>
          <w:tcPr>
            <w:tcW w:w="2475" w:type="dxa"/>
            <w:tcBorders>
              <w:top w:val="nil"/>
              <w:left w:val="single" w:sz="4" w:space="0" w:color="auto"/>
              <w:bottom w:val="single" w:sz="4" w:space="0" w:color="auto"/>
              <w:right w:val="single" w:sz="4" w:space="0" w:color="auto"/>
            </w:tcBorders>
          </w:tcPr>
          <w:p w14:paraId="53D61C36" w14:textId="56C71042" w:rsidR="006F5E3F" w:rsidRPr="00084EEB" w:rsidRDefault="002C47A6" w:rsidP="00084EEB">
            <w:r>
              <w:t>3 to 4</w:t>
            </w:r>
          </w:p>
        </w:tc>
      </w:tr>
      <w:tr w:rsidR="006F5E3F" w:rsidRPr="00F86BFD" w14:paraId="640A63A8" w14:textId="580538BB" w:rsidTr="002C47A6">
        <w:trPr>
          <w:trHeight w:val="300"/>
        </w:trPr>
        <w:tc>
          <w:tcPr>
            <w:tcW w:w="1640" w:type="dxa"/>
            <w:tcBorders>
              <w:top w:val="nil"/>
              <w:left w:val="single" w:sz="4" w:space="0" w:color="auto"/>
              <w:bottom w:val="single" w:sz="4" w:space="0" w:color="auto"/>
              <w:right w:val="single" w:sz="4" w:space="0" w:color="auto"/>
            </w:tcBorders>
          </w:tcPr>
          <w:p w14:paraId="3B92A207" w14:textId="77777777" w:rsidR="006F5E3F" w:rsidRPr="00084EEB" w:rsidRDefault="006F5E3F" w:rsidP="00084EEB">
            <w:r w:rsidRPr="00084EEB">
              <w:t>4</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035EB9CB" w14:textId="77777777" w:rsidR="006F5E3F" w:rsidRPr="00084EEB" w:rsidRDefault="006F5E3F" w:rsidP="00084EEB">
            <w:r w:rsidRPr="00084EEB">
              <w:t>0.05</w:t>
            </w:r>
          </w:p>
        </w:tc>
        <w:tc>
          <w:tcPr>
            <w:tcW w:w="2475" w:type="dxa"/>
            <w:tcBorders>
              <w:top w:val="nil"/>
              <w:left w:val="single" w:sz="4" w:space="0" w:color="auto"/>
              <w:bottom w:val="single" w:sz="4" w:space="0" w:color="auto"/>
              <w:right w:val="single" w:sz="4" w:space="0" w:color="auto"/>
            </w:tcBorders>
          </w:tcPr>
          <w:p w14:paraId="5B5E341A" w14:textId="277EA3CF" w:rsidR="006F5E3F" w:rsidRPr="00084EEB" w:rsidRDefault="002C47A6" w:rsidP="00084EEB">
            <w:r>
              <w:t>1 to 2</w:t>
            </w:r>
          </w:p>
        </w:tc>
      </w:tr>
    </w:tbl>
    <w:p w14:paraId="1A9DA5E7" w14:textId="77777777" w:rsidR="00084EEB" w:rsidRPr="00084EEB" w:rsidRDefault="00084EEB" w:rsidP="00084EEB"/>
    <w:p w14:paraId="66375F5C" w14:textId="77777777" w:rsidR="00084EEB" w:rsidRPr="00084EEB" w:rsidRDefault="00084EEB" w:rsidP="00084EEB"/>
    <w:p w14:paraId="6E9AC717" w14:textId="77777777" w:rsidR="00084EEB" w:rsidRPr="00084EEB" w:rsidRDefault="00084EEB" w:rsidP="00084EEB"/>
    <w:p w14:paraId="7661E9BA" w14:textId="77777777" w:rsidR="00084EEB" w:rsidRPr="00084EEB" w:rsidRDefault="00084EEB" w:rsidP="00084EEB"/>
    <w:p w14:paraId="1D2D8FD0" w14:textId="77777777" w:rsidR="00084EEB" w:rsidRPr="00084EEB" w:rsidRDefault="00084EEB" w:rsidP="00084EEB"/>
    <w:p w14:paraId="527A064B" w14:textId="77777777" w:rsidR="00084EEB" w:rsidRDefault="00084EEB" w:rsidP="00084EEB">
      <w:r w:rsidRPr="00084EEB">
        <w:br w:type="textWrapping" w:clear="all"/>
      </w:r>
    </w:p>
    <w:p w14:paraId="229CE38B" w14:textId="77777777" w:rsidR="00084EEB" w:rsidRPr="00084EEB" w:rsidRDefault="00084EEB" w:rsidP="00084EEB"/>
    <w:p w14:paraId="422375F5" w14:textId="49E95DBA" w:rsidR="002C47A6" w:rsidRDefault="00B0193D" w:rsidP="00084EEB">
      <w:proofErr w:type="spellStart"/>
      <w:r>
        <w:t>Lets</w:t>
      </w:r>
      <w:proofErr w:type="spellEnd"/>
      <w:r>
        <w:t xml:space="preserve"> </w:t>
      </w:r>
      <w:proofErr w:type="gramStart"/>
      <w:r>
        <w:t>assume  that</w:t>
      </w:r>
      <w:proofErr w:type="gramEnd"/>
      <w:r>
        <w:t xml:space="preserve"> the following rules had been hit for an entity.</w:t>
      </w:r>
    </w:p>
    <w:p w14:paraId="17398C2A" w14:textId="77777777" w:rsidR="00B0193D" w:rsidRDefault="00B0193D" w:rsidP="00084EEB"/>
    <w:p w14:paraId="0B5C2726" w14:textId="69569B11" w:rsidR="002C78DF" w:rsidRDefault="002C78DF" w:rsidP="00084EEB"/>
    <w:tbl>
      <w:tblPr>
        <w:tblStyle w:val="TableGrid"/>
        <w:tblW w:w="0" w:type="auto"/>
        <w:tblLook w:val="04A0" w:firstRow="1" w:lastRow="0" w:firstColumn="1" w:lastColumn="0" w:noHBand="0" w:noVBand="1"/>
      </w:tblPr>
      <w:tblGrid>
        <w:gridCol w:w="5800"/>
        <w:gridCol w:w="1245"/>
        <w:gridCol w:w="1374"/>
        <w:gridCol w:w="591"/>
      </w:tblGrid>
      <w:tr w:rsidR="00B0193D" w:rsidRPr="00515334" w14:paraId="5B95B584" w14:textId="77777777" w:rsidTr="002C78DF">
        <w:trPr>
          <w:trHeight w:val="300"/>
        </w:trPr>
        <w:tc>
          <w:tcPr>
            <w:tcW w:w="6280" w:type="dxa"/>
            <w:noWrap/>
            <w:hideMark/>
          </w:tcPr>
          <w:p w14:paraId="08A48DAA" w14:textId="77777777" w:rsidR="002C78DF" w:rsidRPr="00B0193D" w:rsidRDefault="002C78DF" w:rsidP="00851056">
            <w:pPr>
              <w:rPr>
                <w:b/>
                <w:bCs/>
              </w:rPr>
            </w:pPr>
            <w:r w:rsidRPr="00B0193D">
              <w:rPr>
                <w:b/>
                <w:bCs/>
              </w:rPr>
              <w:t>RULE_DESC</w:t>
            </w:r>
          </w:p>
        </w:tc>
        <w:tc>
          <w:tcPr>
            <w:tcW w:w="1180" w:type="dxa"/>
            <w:noWrap/>
            <w:hideMark/>
          </w:tcPr>
          <w:p w14:paraId="2BDB6A35" w14:textId="77777777" w:rsidR="002C78DF" w:rsidRPr="00B0193D" w:rsidRDefault="002C78DF" w:rsidP="00851056">
            <w:pPr>
              <w:rPr>
                <w:b/>
                <w:bCs/>
              </w:rPr>
            </w:pPr>
            <w:r w:rsidRPr="00B0193D">
              <w:rPr>
                <w:b/>
                <w:bCs/>
              </w:rPr>
              <w:t>RULE_NO</w:t>
            </w:r>
          </w:p>
        </w:tc>
        <w:tc>
          <w:tcPr>
            <w:tcW w:w="1360" w:type="dxa"/>
            <w:noWrap/>
            <w:hideMark/>
          </w:tcPr>
          <w:p w14:paraId="1B86369E" w14:textId="77777777" w:rsidR="002C78DF" w:rsidRPr="00B0193D" w:rsidRDefault="002C78DF" w:rsidP="00851056">
            <w:pPr>
              <w:rPr>
                <w:b/>
                <w:bCs/>
              </w:rPr>
            </w:pPr>
            <w:r w:rsidRPr="00B0193D">
              <w:rPr>
                <w:b/>
                <w:bCs/>
              </w:rPr>
              <w:t>PRIORITY_NO</w:t>
            </w:r>
          </w:p>
        </w:tc>
        <w:tc>
          <w:tcPr>
            <w:tcW w:w="520" w:type="dxa"/>
            <w:noWrap/>
            <w:hideMark/>
          </w:tcPr>
          <w:p w14:paraId="06EA0A31" w14:textId="77777777" w:rsidR="002C78DF" w:rsidRPr="00B0193D" w:rsidRDefault="002C78DF" w:rsidP="00851056">
            <w:pPr>
              <w:rPr>
                <w:b/>
                <w:bCs/>
              </w:rPr>
            </w:pPr>
            <w:r w:rsidRPr="00B0193D">
              <w:rPr>
                <w:b/>
                <w:bCs/>
              </w:rPr>
              <w:t>RISK</w:t>
            </w:r>
          </w:p>
        </w:tc>
      </w:tr>
      <w:tr w:rsidR="002C78DF" w:rsidRPr="00515334" w14:paraId="7B604371" w14:textId="77777777" w:rsidTr="002C78DF">
        <w:trPr>
          <w:trHeight w:val="300"/>
        </w:trPr>
        <w:tc>
          <w:tcPr>
            <w:tcW w:w="6280" w:type="dxa"/>
            <w:noWrap/>
            <w:hideMark/>
          </w:tcPr>
          <w:p w14:paraId="1961803E" w14:textId="77777777" w:rsidR="002C78DF" w:rsidRPr="00515334" w:rsidRDefault="002C78DF" w:rsidP="00851056">
            <w:r w:rsidRPr="00515334">
              <w:t>Ageing of Reports Filed (STR, CTR, CBWTR, CCR, NTR) &lt;age&gt; years</w:t>
            </w:r>
          </w:p>
        </w:tc>
        <w:tc>
          <w:tcPr>
            <w:tcW w:w="1180" w:type="dxa"/>
            <w:noWrap/>
            <w:hideMark/>
          </w:tcPr>
          <w:p w14:paraId="4C818498" w14:textId="77777777" w:rsidR="002C78DF" w:rsidRPr="00515334" w:rsidRDefault="002C78DF" w:rsidP="00851056">
            <w:r w:rsidRPr="00515334">
              <w:t>P003001007</w:t>
            </w:r>
          </w:p>
        </w:tc>
        <w:tc>
          <w:tcPr>
            <w:tcW w:w="1360" w:type="dxa"/>
            <w:noWrap/>
            <w:hideMark/>
          </w:tcPr>
          <w:p w14:paraId="1FC88C4B" w14:textId="77777777" w:rsidR="002C78DF" w:rsidRPr="00515334" w:rsidRDefault="002C78DF" w:rsidP="00851056">
            <w:pPr>
              <w:jc w:val="left"/>
            </w:pPr>
            <w:r w:rsidRPr="00515334">
              <w:t>1</w:t>
            </w:r>
          </w:p>
        </w:tc>
        <w:tc>
          <w:tcPr>
            <w:tcW w:w="520" w:type="dxa"/>
            <w:noWrap/>
            <w:hideMark/>
          </w:tcPr>
          <w:p w14:paraId="6BBAE140" w14:textId="77777777" w:rsidR="002C78DF" w:rsidRPr="00515334" w:rsidRDefault="002C78DF" w:rsidP="00851056">
            <w:pPr>
              <w:jc w:val="left"/>
            </w:pPr>
            <w:r w:rsidRPr="00515334">
              <w:t>7</w:t>
            </w:r>
          </w:p>
        </w:tc>
      </w:tr>
      <w:tr w:rsidR="002C78DF" w:rsidRPr="00515334" w14:paraId="7F0650D5" w14:textId="77777777" w:rsidTr="002C78DF">
        <w:trPr>
          <w:trHeight w:val="300"/>
        </w:trPr>
        <w:tc>
          <w:tcPr>
            <w:tcW w:w="6280" w:type="dxa"/>
            <w:noWrap/>
            <w:hideMark/>
          </w:tcPr>
          <w:p w14:paraId="3708352C" w14:textId="77777777" w:rsidR="002C78DF" w:rsidRPr="00515334" w:rsidRDefault="002C78DF" w:rsidP="00851056">
            <w:pPr>
              <w:jc w:val="left"/>
            </w:pPr>
            <w:r w:rsidRPr="00515334">
              <w:t xml:space="preserve">Number of </w:t>
            </w:r>
            <w:r>
              <w:t>m</w:t>
            </w:r>
            <w:r w:rsidRPr="00515334">
              <w:t>obile Numbers: &lt;value&gt;</w:t>
            </w:r>
          </w:p>
        </w:tc>
        <w:tc>
          <w:tcPr>
            <w:tcW w:w="1180" w:type="dxa"/>
            <w:noWrap/>
            <w:hideMark/>
          </w:tcPr>
          <w:p w14:paraId="50EC9AD8" w14:textId="77777777" w:rsidR="002C78DF" w:rsidRPr="00515334" w:rsidRDefault="002C78DF" w:rsidP="00851056">
            <w:r w:rsidRPr="00515334">
              <w:t>P002001008</w:t>
            </w:r>
          </w:p>
        </w:tc>
        <w:tc>
          <w:tcPr>
            <w:tcW w:w="1360" w:type="dxa"/>
            <w:noWrap/>
            <w:hideMark/>
          </w:tcPr>
          <w:p w14:paraId="1FFD43B6" w14:textId="77777777" w:rsidR="002C78DF" w:rsidRPr="00515334" w:rsidRDefault="002C78DF" w:rsidP="00851056">
            <w:pPr>
              <w:jc w:val="left"/>
            </w:pPr>
            <w:r w:rsidRPr="00515334">
              <w:t>2</w:t>
            </w:r>
          </w:p>
        </w:tc>
        <w:tc>
          <w:tcPr>
            <w:tcW w:w="520" w:type="dxa"/>
            <w:noWrap/>
            <w:hideMark/>
          </w:tcPr>
          <w:p w14:paraId="521B5E87" w14:textId="43F43390" w:rsidR="002C78DF" w:rsidRPr="00515334" w:rsidRDefault="002C78DF" w:rsidP="00851056">
            <w:pPr>
              <w:jc w:val="left"/>
            </w:pPr>
            <w:r>
              <w:t>4</w:t>
            </w:r>
          </w:p>
        </w:tc>
      </w:tr>
      <w:tr w:rsidR="002C78DF" w:rsidRPr="00515334" w14:paraId="51515405" w14:textId="77777777" w:rsidTr="002C78DF">
        <w:trPr>
          <w:trHeight w:val="300"/>
        </w:trPr>
        <w:tc>
          <w:tcPr>
            <w:tcW w:w="6280" w:type="dxa"/>
            <w:noWrap/>
            <w:hideMark/>
          </w:tcPr>
          <w:p w14:paraId="3057FBE2" w14:textId="77777777" w:rsidR="002C78DF" w:rsidRPr="00515334" w:rsidRDefault="002C78DF" w:rsidP="00851056">
            <w:pPr>
              <w:jc w:val="left"/>
            </w:pPr>
            <w:r w:rsidRPr="00515334">
              <w:lastRenderedPageBreak/>
              <w:t>Number of addresses: &lt;value&gt;</w:t>
            </w:r>
          </w:p>
        </w:tc>
        <w:tc>
          <w:tcPr>
            <w:tcW w:w="1180" w:type="dxa"/>
            <w:noWrap/>
            <w:hideMark/>
          </w:tcPr>
          <w:p w14:paraId="3A66D45C" w14:textId="77777777" w:rsidR="002C78DF" w:rsidRPr="00515334" w:rsidRDefault="002C78DF" w:rsidP="00851056">
            <w:r w:rsidRPr="00515334">
              <w:t>P002001012</w:t>
            </w:r>
          </w:p>
        </w:tc>
        <w:tc>
          <w:tcPr>
            <w:tcW w:w="1360" w:type="dxa"/>
            <w:noWrap/>
            <w:hideMark/>
          </w:tcPr>
          <w:p w14:paraId="15ED9D4C" w14:textId="77777777" w:rsidR="002C78DF" w:rsidRPr="00515334" w:rsidRDefault="002C78DF" w:rsidP="00851056">
            <w:pPr>
              <w:jc w:val="left"/>
            </w:pPr>
            <w:r w:rsidRPr="00515334">
              <w:t>2</w:t>
            </w:r>
          </w:p>
        </w:tc>
        <w:tc>
          <w:tcPr>
            <w:tcW w:w="520" w:type="dxa"/>
            <w:noWrap/>
            <w:hideMark/>
          </w:tcPr>
          <w:p w14:paraId="57B83836" w14:textId="42FE39D7" w:rsidR="002C78DF" w:rsidRPr="00515334" w:rsidRDefault="002C78DF" w:rsidP="00851056">
            <w:pPr>
              <w:jc w:val="left"/>
            </w:pPr>
            <w:r>
              <w:t>1</w:t>
            </w:r>
          </w:p>
        </w:tc>
      </w:tr>
      <w:tr w:rsidR="002C78DF" w:rsidRPr="00515334" w14:paraId="5A67BC21" w14:textId="77777777" w:rsidTr="002C78DF">
        <w:trPr>
          <w:trHeight w:val="300"/>
        </w:trPr>
        <w:tc>
          <w:tcPr>
            <w:tcW w:w="6280" w:type="dxa"/>
            <w:noWrap/>
            <w:hideMark/>
          </w:tcPr>
          <w:p w14:paraId="38112CF1" w14:textId="77777777" w:rsidR="002C78DF" w:rsidRPr="00515334" w:rsidRDefault="002C78DF" w:rsidP="00851056">
            <w:pPr>
              <w:jc w:val="left"/>
            </w:pPr>
            <w:r w:rsidRPr="00515334">
              <w:t xml:space="preserve">Number of bank </w:t>
            </w:r>
            <w:proofErr w:type="gramStart"/>
            <w:r w:rsidRPr="00515334">
              <w:t>accounts :</w:t>
            </w:r>
            <w:proofErr w:type="gramEnd"/>
            <w:r w:rsidRPr="00515334">
              <w:t xml:space="preserve"> &lt;value&gt;</w:t>
            </w:r>
          </w:p>
        </w:tc>
        <w:tc>
          <w:tcPr>
            <w:tcW w:w="1180" w:type="dxa"/>
            <w:noWrap/>
            <w:hideMark/>
          </w:tcPr>
          <w:p w14:paraId="05F5ED53" w14:textId="77777777" w:rsidR="002C78DF" w:rsidRPr="00515334" w:rsidRDefault="002C78DF" w:rsidP="00851056">
            <w:r w:rsidRPr="00515334">
              <w:t>P002001001</w:t>
            </w:r>
          </w:p>
        </w:tc>
        <w:tc>
          <w:tcPr>
            <w:tcW w:w="1360" w:type="dxa"/>
            <w:noWrap/>
            <w:hideMark/>
          </w:tcPr>
          <w:p w14:paraId="469E3F7A" w14:textId="77777777" w:rsidR="002C78DF" w:rsidRPr="00515334" w:rsidRDefault="002C78DF" w:rsidP="00851056">
            <w:pPr>
              <w:jc w:val="left"/>
            </w:pPr>
            <w:r w:rsidRPr="00515334">
              <w:t>2</w:t>
            </w:r>
          </w:p>
        </w:tc>
        <w:tc>
          <w:tcPr>
            <w:tcW w:w="520" w:type="dxa"/>
            <w:noWrap/>
            <w:hideMark/>
          </w:tcPr>
          <w:p w14:paraId="3FF5F93F" w14:textId="7E5B25D6" w:rsidR="002C78DF" w:rsidRPr="00515334" w:rsidRDefault="002C78DF" w:rsidP="00851056">
            <w:pPr>
              <w:jc w:val="left"/>
            </w:pPr>
            <w:r>
              <w:t>8</w:t>
            </w:r>
          </w:p>
        </w:tc>
      </w:tr>
      <w:tr w:rsidR="002C78DF" w:rsidRPr="00515334" w14:paraId="377480B1" w14:textId="77777777" w:rsidTr="002C78DF">
        <w:trPr>
          <w:trHeight w:val="300"/>
        </w:trPr>
        <w:tc>
          <w:tcPr>
            <w:tcW w:w="6280" w:type="dxa"/>
            <w:noWrap/>
            <w:hideMark/>
          </w:tcPr>
          <w:p w14:paraId="58A91A73" w14:textId="77777777" w:rsidR="002C78DF" w:rsidRPr="00515334" w:rsidRDefault="002C78DF" w:rsidP="00851056">
            <w:pPr>
              <w:jc w:val="left"/>
            </w:pPr>
            <w:r w:rsidRPr="00515334">
              <w:t>Number of Directorships: &lt;value&gt;</w:t>
            </w:r>
          </w:p>
        </w:tc>
        <w:tc>
          <w:tcPr>
            <w:tcW w:w="1180" w:type="dxa"/>
            <w:noWrap/>
            <w:hideMark/>
          </w:tcPr>
          <w:p w14:paraId="6A688D29" w14:textId="77777777" w:rsidR="002C78DF" w:rsidRPr="00515334" w:rsidRDefault="002C78DF" w:rsidP="00851056">
            <w:r w:rsidRPr="00515334">
              <w:t>P002001015</w:t>
            </w:r>
          </w:p>
        </w:tc>
        <w:tc>
          <w:tcPr>
            <w:tcW w:w="1360" w:type="dxa"/>
            <w:noWrap/>
            <w:hideMark/>
          </w:tcPr>
          <w:p w14:paraId="47FC4080" w14:textId="77777777" w:rsidR="002C78DF" w:rsidRPr="00515334" w:rsidRDefault="002C78DF" w:rsidP="00851056">
            <w:pPr>
              <w:jc w:val="left"/>
            </w:pPr>
            <w:r w:rsidRPr="00515334">
              <w:t>2</w:t>
            </w:r>
          </w:p>
        </w:tc>
        <w:tc>
          <w:tcPr>
            <w:tcW w:w="520" w:type="dxa"/>
            <w:noWrap/>
            <w:hideMark/>
          </w:tcPr>
          <w:p w14:paraId="334349D7" w14:textId="77777777" w:rsidR="002C78DF" w:rsidRPr="00515334" w:rsidRDefault="002C78DF" w:rsidP="00851056">
            <w:pPr>
              <w:jc w:val="left"/>
            </w:pPr>
            <w:r w:rsidRPr="00515334">
              <w:t>1</w:t>
            </w:r>
          </w:p>
        </w:tc>
      </w:tr>
      <w:tr w:rsidR="002C78DF" w:rsidRPr="00515334" w14:paraId="5EFDCBFB" w14:textId="77777777" w:rsidTr="002C78DF">
        <w:trPr>
          <w:trHeight w:val="300"/>
        </w:trPr>
        <w:tc>
          <w:tcPr>
            <w:tcW w:w="6280" w:type="dxa"/>
            <w:noWrap/>
            <w:hideMark/>
          </w:tcPr>
          <w:p w14:paraId="0B79DA00" w14:textId="77777777" w:rsidR="002C78DF" w:rsidRPr="00515334" w:rsidRDefault="002C78DF" w:rsidP="00851056">
            <w:pPr>
              <w:jc w:val="left"/>
            </w:pPr>
            <w:r w:rsidRPr="00515334">
              <w:t xml:space="preserve">Number of email </w:t>
            </w:r>
            <w:proofErr w:type="gramStart"/>
            <w:r w:rsidRPr="00515334">
              <w:t>Ids  :</w:t>
            </w:r>
            <w:proofErr w:type="gramEnd"/>
            <w:r w:rsidRPr="00515334">
              <w:t xml:space="preserve"> &lt;value&gt;</w:t>
            </w:r>
          </w:p>
        </w:tc>
        <w:tc>
          <w:tcPr>
            <w:tcW w:w="1180" w:type="dxa"/>
            <w:noWrap/>
            <w:hideMark/>
          </w:tcPr>
          <w:p w14:paraId="5CACE15A" w14:textId="77777777" w:rsidR="002C78DF" w:rsidRPr="00515334" w:rsidRDefault="002C78DF" w:rsidP="00851056">
            <w:r w:rsidRPr="00515334">
              <w:t>P002001009</w:t>
            </w:r>
          </w:p>
        </w:tc>
        <w:tc>
          <w:tcPr>
            <w:tcW w:w="1360" w:type="dxa"/>
            <w:noWrap/>
            <w:hideMark/>
          </w:tcPr>
          <w:p w14:paraId="6F4E321A" w14:textId="77777777" w:rsidR="002C78DF" w:rsidRPr="00515334" w:rsidRDefault="002C78DF" w:rsidP="00851056">
            <w:pPr>
              <w:jc w:val="left"/>
            </w:pPr>
            <w:r w:rsidRPr="00515334">
              <w:t>3</w:t>
            </w:r>
          </w:p>
        </w:tc>
        <w:tc>
          <w:tcPr>
            <w:tcW w:w="520" w:type="dxa"/>
            <w:noWrap/>
            <w:hideMark/>
          </w:tcPr>
          <w:p w14:paraId="25E50BAE" w14:textId="0A0A5531" w:rsidR="002C78DF" w:rsidRPr="00515334" w:rsidRDefault="002C78DF" w:rsidP="00851056">
            <w:pPr>
              <w:jc w:val="left"/>
            </w:pPr>
            <w:r>
              <w:t>6</w:t>
            </w:r>
          </w:p>
        </w:tc>
      </w:tr>
      <w:tr w:rsidR="002C78DF" w:rsidRPr="00515334" w14:paraId="7AA72D14" w14:textId="77777777" w:rsidTr="002C78DF">
        <w:trPr>
          <w:trHeight w:val="300"/>
        </w:trPr>
        <w:tc>
          <w:tcPr>
            <w:tcW w:w="6280" w:type="dxa"/>
            <w:noWrap/>
            <w:hideMark/>
          </w:tcPr>
          <w:p w14:paraId="498737BF" w14:textId="77777777" w:rsidR="002C78DF" w:rsidRPr="00515334" w:rsidRDefault="002C78DF" w:rsidP="00851056">
            <w:pPr>
              <w:jc w:val="left"/>
            </w:pPr>
            <w:r w:rsidRPr="00515334">
              <w:t xml:space="preserve">Number of names/aliases reported across different </w:t>
            </w:r>
            <w:proofErr w:type="gramStart"/>
            <w:r w:rsidRPr="00515334">
              <w:t>REs :</w:t>
            </w:r>
            <w:proofErr w:type="gramEnd"/>
            <w:r w:rsidRPr="00515334">
              <w:t xml:space="preserve"> &lt;value&gt;</w:t>
            </w:r>
          </w:p>
        </w:tc>
        <w:tc>
          <w:tcPr>
            <w:tcW w:w="1180" w:type="dxa"/>
            <w:noWrap/>
            <w:hideMark/>
          </w:tcPr>
          <w:p w14:paraId="637272E0" w14:textId="77777777" w:rsidR="002C78DF" w:rsidRPr="00515334" w:rsidRDefault="002C78DF" w:rsidP="00851056">
            <w:r w:rsidRPr="00515334">
              <w:t>P002001007</w:t>
            </w:r>
          </w:p>
        </w:tc>
        <w:tc>
          <w:tcPr>
            <w:tcW w:w="1360" w:type="dxa"/>
            <w:noWrap/>
            <w:hideMark/>
          </w:tcPr>
          <w:p w14:paraId="38ADE912" w14:textId="77777777" w:rsidR="002C78DF" w:rsidRPr="00515334" w:rsidRDefault="002C78DF" w:rsidP="00851056">
            <w:pPr>
              <w:jc w:val="left"/>
            </w:pPr>
            <w:r w:rsidRPr="00515334">
              <w:t>2</w:t>
            </w:r>
          </w:p>
        </w:tc>
        <w:tc>
          <w:tcPr>
            <w:tcW w:w="520" w:type="dxa"/>
            <w:noWrap/>
            <w:hideMark/>
          </w:tcPr>
          <w:p w14:paraId="02D32E63" w14:textId="77777777" w:rsidR="002C78DF" w:rsidRPr="00515334" w:rsidRDefault="002C78DF" w:rsidP="00851056">
            <w:pPr>
              <w:jc w:val="left"/>
            </w:pPr>
            <w:r w:rsidRPr="00515334">
              <w:t>1</w:t>
            </w:r>
          </w:p>
        </w:tc>
      </w:tr>
      <w:tr w:rsidR="002C78DF" w:rsidRPr="00515334" w14:paraId="25833CAF" w14:textId="77777777" w:rsidTr="002C78DF">
        <w:trPr>
          <w:trHeight w:val="300"/>
        </w:trPr>
        <w:tc>
          <w:tcPr>
            <w:tcW w:w="6280" w:type="dxa"/>
            <w:noWrap/>
            <w:hideMark/>
          </w:tcPr>
          <w:p w14:paraId="7A796368" w14:textId="77777777" w:rsidR="002C78DF" w:rsidRPr="00515334" w:rsidRDefault="002C78DF" w:rsidP="00851056">
            <w:pPr>
              <w:jc w:val="left"/>
            </w:pPr>
            <w:r w:rsidRPr="00515334">
              <w:t xml:space="preserve">Type of accounts </w:t>
            </w:r>
            <w:proofErr w:type="gramStart"/>
            <w:r w:rsidRPr="00515334">
              <w:t>held :</w:t>
            </w:r>
            <w:proofErr w:type="gramEnd"/>
            <w:r w:rsidRPr="00515334">
              <w:t xml:space="preserve"> &lt;value&gt;</w:t>
            </w:r>
          </w:p>
        </w:tc>
        <w:tc>
          <w:tcPr>
            <w:tcW w:w="1180" w:type="dxa"/>
            <w:noWrap/>
            <w:hideMark/>
          </w:tcPr>
          <w:p w14:paraId="1DE78964" w14:textId="77777777" w:rsidR="002C78DF" w:rsidRPr="00515334" w:rsidRDefault="002C78DF" w:rsidP="00851056">
            <w:r w:rsidRPr="00515334">
              <w:t>P003001004</w:t>
            </w:r>
          </w:p>
        </w:tc>
        <w:tc>
          <w:tcPr>
            <w:tcW w:w="1360" w:type="dxa"/>
            <w:noWrap/>
            <w:hideMark/>
          </w:tcPr>
          <w:p w14:paraId="568E7780" w14:textId="77777777" w:rsidR="002C78DF" w:rsidRPr="00515334" w:rsidRDefault="002C78DF" w:rsidP="00851056">
            <w:pPr>
              <w:jc w:val="left"/>
            </w:pPr>
            <w:r w:rsidRPr="00515334">
              <w:t>3</w:t>
            </w:r>
          </w:p>
        </w:tc>
        <w:tc>
          <w:tcPr>
            <w:tcW w:w="520" w:type="dxa"/>
            <w:noWrap/>
            <w:hideMark/>
          </w:tcPr>
          <w:p w14:paraId="328B4FDA" w14:textId="77777777" w:rsidR="002C78DF" w:rsidRPr="00515334" w:rsidRDefault="002C78DF" w:rsidP="00851056">
            <w:pPr>
              <w:jc w:val="left"/>
            </w:pPr>
            <w:r w:rsidRPr="00515334">
              <w:t>5</w:t>
            </w:r>
          </w:p>
        </w:tc>
      </w:tr>
      <w:tr w:rsidR="002C78DF" w:rsidRPr="00515334" w14:paraId="3E733E6E" w14:textId="77777777" w:rsidTr="002C78DF">
        <w:trPr>
          <w:trHeight w:val="300"/>
        </w:trPr>
        <w:tc>
          <w:tcPr>
            <w:tcW w:w="6280" w:type="dxa"/>
            <w:noWrap/>
          </w:tcPr>
          <w:p w14:paraId="26EB099C" w14:textId="2F319375" w:rsidR="002C78DF" w:rsidRPr="00515334" w:rsidRDefault="002C78DF" w:rsidP="00851056">
            <w:pPr>
              <w:jc w:val="left"/>
            </w:pPr>
            <w:r w:rsidRPr="002C78DF">
              <w:t xml:space="preserve">No of Low Risk NTRs </w:t>
            </w:r>
            <w:proofErr w:type="gramStart"/>
            <w:r w:rsidRPr="002C78DF">
              <w:t>filed :</w:t>
            </w:r>
            <w:proofErr w:type="gramEnd"/>
            <w:r w:rsidRPr="002C78DF">
              <w:t xml:space="preserve"> &lt;value&gt;</w:t>
            </w:r>
          </w:p>
        </w:tc>
        <w:tc>
          <w:tcPr>
            <w:tcW w:w="1180" w:type="dxa"/>
            <w:noWrap/>
          </w:tcPr>
          <w:p w14:paraId="21DC60F1" w14:textId="22CA404D" w:rsidR="002C78DF" w:rsidRPr="00515334" w:rsidRDefault="002C78DF" w:rsidP="00851056">
            <w:r w:rsidRPr="002C78DF">
              <w:t>P002001034</w:t>
            </w:r>
          </w:p>
        </w:tc>
        <w:tc>
          <w:tcPr>
            <w:tcW w:w="1360" w:type="dxa"/>
            <w:noWrap/>
          </w:tcPr>
          <w:p w14:paraId="1E7FCB07" w14:textId="44117DAC" w:rsidR="002C78DF" w:rsidRPr="00515334" w:rsidRDefault="002C78DF" w:rsidP="00851056">
            <w:pPr>
              <w:jc w:val="left"/>
            </w:pPr>
            <w:r>
              <w:t>4</w:t>
            </w:r>
          </w:p>
        </w:tc>
        <w:tc>
          <w:tcPr>
            <w:tcW w:w="520" w:type="dxa"/>
            <w:noWrap/>
          </w:tcPr>
          <w:p w14:paraId="279C9E57" w14:textId="28347775" w:rsidR="002C78DF" w:rsidRPr="00515334" w:rsidRDefault="002C78DF" w:rsidP="00851056">
            <w:pPr>
              <w:jc w:val="left"/>
            </w:pPr>
            <w:r>
              <w:t>9</w:t>
            </w:r>
          </w:p>
        </w:tc>
      </w:tr>
    </w:tbl>
    <w:p w14:paraId="3A87D935" w14:textId="77777777" w:rsidR="002C78DF" w:rsidRDefault="002C78DF" w:rsidP="00084EEB"/>
    <w:p w14:paraId="1C36D474" w14:textId="77777777" w:rsidR="002C47A6" w:rsidRDefault="002C47A6" w:rsidP="00084EEB"/>
    <w:p w14:paraId="77D21479" w14:textId="4103C76A" w:rsidR="00084EEB" w:rsidRDefault="00084EEB" w:rsidP="00084EEB">
      <w:pPr>
        <w:rPr>
          <w:rFonts w:asciiTheme="minorHAnsi" w:hAnsiTheme="minorHAnsi" w:cstheme="minorHAnsi"/>
          <w:sz w:val="28"/>
          <w:szCs w:val="28"/>
        </w:rPr>
      </w:pPr>
      <w:r w:rsidRPr="00084EEB">
        <w:t xml:space="preserve">Weighted average of the square of unit risk score would be taken for each </w:t>
      </w:r>
      <w:r w:rsidR="00B0193D" w:rsidRPr="00084EEB">
        <w:t>band</w:t>
      </w:r>
      <w:r w:rsidR="00B0193D">
        <w:t xml:space="preserve"> or Priority no</w:t>
      </w:r>
      <w:r w:rsidRPr="00084EEB">
        <w:rPr>
          <w:rFonts w:asciiTheme="minorHAnsi" w:hAnsiTheme="minorHAnsi" w:cstheme="minorHAnsi"/>
          <w:sz w:val="28"/>
          <w:szCs w:val="28"/>
        </w:rPr>
        <w:t>.</w:t>
      </w:r>
    </w:p>
    <w:p w14:paraId="5D9D4834" w14:textId="17118CB9" w:rsidR="00B0193D" w:rsidRPr="00B0193D" w:rsidRDefault="00B0193D" w:rsidP="00084EEB">
      <w:pPr>
        <w:rPr>
          <w:rFonts w:asciiTheme="minorHAnsi" w:hAnsiTheme="minorHAnsi" w:cstheme="minorHAnsi"/>
          <w:szCs w:val="22"/>
        </w:rPr>
      </w:pPr>
      <w:r>
        <w:rPr>
          <w:rFonts w:asciiTheme="minorHAnsi" w:hAnsiTheme="minorHAnsi" w:cstheme="minorHAnsi"/>
          <w:szCs w:val="22"/>
        </w:rPr>
        <w:t xml:space="preserve">The </w:t>
      </w:r>
      <w:r w:rsidR="001230A3">
        <w:rPr>
          <w:rFonts w:asciiTheme="minorHAnsi" w:hAnsiTheme="minorHAnsi" w:cstheme="minorHAnsi"/>
          <w:szCs w:val="22"/>
        </w:rPr>
        <w:t xml:space="preserve">final risk score is </w:t>
      </w:r>
      <w:proofErr w:type="gramStart"/>
      <w:r w:rsidR="001230A3">
        <w:rPr>
          <w:rFonts w:asciiTheme="minorHAnsi" w:hAnsiTheme="minorHAnsi" w:cstheme="minorHAnsi"/>
          <w:szCs w:val="22"/>
        </w:rPr>
        <w:t>calculated  as</w:t>
      </w:r>
      <w:proofErr w:type="gramEnd"/>
      <w:r w:rsidR="001230A3">
        <w:rPr>
          <w:rFonts w:asciiTheme="minorHAnsi" w:hAnsiTheme="minorHAnsi" w:cstheme="minorHAnsi"/>
          <w:szCs w:val="22"/>
        </w:rPr>
        <w:t xml:space="preserve">   sum(</w:t>
      </w:r>
      <w:proofErr w:type="spellStart"/>
      <w:r w:rsidR="001230A3">
        <w:rPr>
          <w:rFonts w:asciiTheme="minorHAnsi" w:hAnsiTheme="minorHAnsi" w:cstheme="minorHAnsi"/>
          <w:szCs w:val="22"/>
        </w:rPr>
        <w:t>weighted_average</w:t>
      </w:r>
      <w:proofErr w:type="spellEnd"/>
      <w:r w:rsidR="001230A3">
        <w:rPr>
          <w:rFonts w:asciiTheme="minorHAnsi" w:hAnsiTheme="minorHAnsi" w:cstheme="minorHAnsi"/>
          <w:szCs w:val="22"/>
        </w:rPr>
        <w:t>*</w:t>
      </w:r>
      <w:proofErr w:type="spellStart"/>
      <w:r w:rsidR="001230A3">
        <w:rPr>
          <w:rFonts w:asciiTheme="minorHAnsi" w:hAnsiTheme="minorHAnsi" w:cstheme="minorHAnsi"/>
          <w:szCs w:val="22"/>
        </w:rPr>
        <w:t>band_weightage</w:t>
      </w:r>
      <w:proofErr w:type="spellEnd"/>
      <w:r w:rsidR="001230A3">
        <w:rPr>
          <w:rFonts w:asciiTheme="minorHAnsi" w:hAnsiTheme="minorHAnsi" w:cstheme="minorHAnsi"/>
          <w:szCs w:val="22"/>
        </w:rPr>
        <w:t>)/sum(</w:t>
      </w:r>
      <w:proofErr w:type="spellStart"/>
      <w:r w:rsidR="001230A3">
        <w:rPr>
          <w:rFonts w:asciiTheme="minorHAnsi" w:hAnsiTheme="minorHAnsi" w:cstheme="minorHAnsi"/>
          <w:szCs w:val="22"/>
        </w:rPr>
        <w:t>band_weightage</w:t>
      </w:r>
      <w:proofErr w:type="spellEnd"/>
      <w:r w:rsidR="001230A3">
        <w:rPr>
          <w:rFonts w:asciiTheme="minorHAnsi" w:hAnsiTheme="minorHAnsi" w:cstheme="minorHAnsi"/>
          <w:szCs w:val="22"/>
        </w:rPr>
        <w:t>)</w:t>
      </w:r>
    </w:p>
    <w:p w14:paraId="6DD597AF" w14:textId="77777777" w:rsidR="00DF512C" w:rsidRDefault="00DF512C" w:rsidP="00084EEB"/>
    <w:p w14:paraId="3B8BE88A" w14:textId="37205124" w:rsidR="00084EEB" w:rsidRDefault="00084EEB" w:rsidP="00084EEB">
      <w:r w:rsidRPr="00084EEB">
        <w:t xml:space="preserve">Sample Risk Scenario </w:t>
      </w:r>
    </w:p>
    <w:p w14:paraId="0035880E" w14:textId="77777777" w:rsidR="00084EEB" w:rsidRDefault="00084EEB" w:rsidP="00084EEB">
      <w:pPr>
        <w:rPr>
          <w:rFonts w:asciiTheme="minorHAnsi" w:hAnsiTheme="minorHAnsi" w:cstheme="minorHAnsi"/>
          <w:sz w:val="28"/>
          <w:szCs w:val="28"/>
        </w:rPr>
      </w:pPr>
    </w:p>
    <w:tbl>
      <w:tblPr>
        <w:tblW w:w="9788" w:type="dxa"/>
        <w:tblInd w:w="-436" w:type="dxa"/>
        <w:tblLook w:val="04A0" w:firstRow="1" w:lastRow="0" w:firstColumn="1" w:lastColumn="0" w:noHBand="0" w:noVBand="1"/>
      </w:tblPr>
      <w:tblGrid>
        <w:gridCol w:w="1238"/>
        <w:gridCol w:w="2157"/>
        <w:gridCol w:w="1637"/>
        <w:gridCol w:w="1387"/>
        <w:gridCol w:w="1213"/>
        <w:gridCol w:w="2156"/>
      </w:tblGrid>
      <w:tr w:rsidR="00084EEB" w:rsidRPr="00084EEB" w14:paraId="651EFAC0" w14:textId="77777777" w:rsidTr="002A1A26">
        <w:trPr>
          <w:trHeight w:val="255"/>
        </w:trPr>
        <w:tc>
          <w:tcPr>
            <w:tcW w:w="123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475144" w14:textId="55B7D190" w:rsidR="00084EEB" w:rsidRPr="00084EEB" w:rsidRDefault="002C78DF" w:rsidP="00084EEB">
            <w:pPr>
              <w:jc w:val="left"/>
              <w:rPr>
                <w:rFonts w:ascii="Calibri" w:eastAsia="Times New Roman" w:hAnsi="Calibri" w:cs="Calibri"/>
                <w:b/>
                <w:bCs/>
                <w:color w:val="000000"/>
                <w:szCs w:val="22"/>
                <w:lang w:eastAsia="en-IN"/>
              </w:rPr>
            </w:pPr>
            <w:r>
              <w:rPr>
                <w:rFonts w:ascii="Calibri" w:eastAsia="Times New Roman" w:hAnsi="Calibri" w:cs="Calibri"/>
                <w:b/>
                <w:bCs/>
                <w:color w:val="000000"/>
                <w:szCs w:val="22"/>
                <w:lang w:eastAsia="en-IN"/>
              </w:rPr>
              <w:t>Priority Number</w:t>
            </w:r>
          </w:p>
        </w:tc>
        <w:tc>
          <w:tcPr>
            <w:tcW w:w="21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0572C0" w14:textId="07EF76E1" w:rsidR="00084EEB" w:rsidRPr="00084EEB" w:rsidRDefault="00084EEB" w:rsidP="00084EEB">
            <w:pPr>
              <w:jc w:val="left"/>
              <w:rPr>
                <w:rFonts w:ascii="Calibri" w:eastAsia="Times New Roman" w:hAnsi="Calibri" w:cs="Calibri"/>
                <w:b/>
                <w:bCs/>
                <w:color w:val="000000"/>
                <w:szCs w:val="22"/>
                <w:lang w:eastAsia="en-IN"/>
              </w:rPr>
            </w:pPr>
            <w:r w:rsidRPr="00084EEB">
              <w:rPr>
                <w:rFonts w:ascii="Calibri" w:eastAsia="Times New Roman" w:hAnsi="Calibri" w:cs="Calibri"/>
                <w:b/>
                <w:bCs/>
                <w:color w:val="000000"/>
                <w:szCs w:val="22"/>
                <w:lang w:eastAsia="en-IN"/>
              </w:rPr>
              <w:t>Sum of Square of Unit Risk Score</w:t>
            </w:r>
          </w:p>
        </w:tc>
        <w:tc>
          <w:tcPr>
            <w:tcW w:w="16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0FE971" w14:textId="77777777" w:rsidR="00084EEB" w:rsidRPr="00084EEB" w:rsidRDefault="00084EEB" w:rsidP="00084EEB">
            <w:pPr>
              <w:jc w:val="left"/>
              <w:rPr>
                <w:rFonts w:ascii="Calibri" w:eastAsia="Times New Roman" w:hAnsi="Calibri" w:cs="Calibri"/>
                <w:b/>
                <w:bCs/>
                <w:color w:val="000000"/>
                <w:szCs w:val="22"/>
                <w:lang w:eastAsia="en-IN"/>
              </w:rPr>
            </w:pPr>
            <w:r w:rsidRPr="00084EEB">
              <w:rPr>
                <w:rFonts w:ascii="Calibri" w:eastAsia="Times New Roman" w:hAnsi="Calibri" w:cs="Calibri"/>
                <w:b/>
                <w:bCs/>
                <w:color w:val="000000"/>
                <w:szCs w:val="22"/>
                <w:lang w:eastAsia="en-IN"/>
              </w:rPr>
              <w:t>Sum of Unit Risk Score</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227B8F03"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Weighted average</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14:paraId="792A1C56"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Band Weightage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5F8DFC90"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Application of Band Weightage</w:t>
            </w:r>
          </w:p>
        </w:tc>
      </w:tr>
      <w:tr w:rsidR="00084EEB" w:rsidRPr="00084EEB" w14:paraId="69974A8F"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70867ACD" w14:textId="4E9B3256"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1</w:t>
            </w:r>
          </w:p>
        </w:tc>
        <w:tc>
          <w:tcPr>
            <w:tcW w:w="2157" w:type="dxa"/>
            <w:tcBorders>
              <w:top w:val="nil"/>
              <w:left w:val="nil"/>
              <w:bottom w:val="single" w:sz="4" w:space="0" w:color="auto"/>
              <w:right w:val="single" w:sz="4" w:space="0" w:color="auto"/>
            </w:tcBorders>
            <w:shd w:val="clear" w:color="auto" w:fill="auto"/>
            <w:noWrap/>
            <w:vAlign w:val="bottom"/>
            <w:hideMark/>
          </w:tcPr>
          <w:p w14:paraId="72220F9E" w14:textId="732A279D"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49</w:t>
            </w:r>
          </w:p>
        </w:tc>
        <w:tc>
          <w:tcPr>
            <w:tcW w:w="1637" w:type="dxa"/>
            <w:tcBorders>
              <w:top w:val="nil"/>
              <w:left w:val="nil"/>
              <w:bottom w:val="single" w:sz="4" w:space="0" w:color="auto"/>
              <w:right w:val="single" w:sz="4" w:space="0" w:color="auto"/>
            </w:tcBorders>
            <w:shd w:val="clear" w:color="auto" w:fill="auto"/>
            <w:noWrap/>
            <w:vAlign w:val="bottom"/>
            <w:hideMark/>
          </w:tcPr>
          <w:p w14:paraId="1FBE1810" w14:textId="7C386F3B"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7</w:t>
            </w:r>
          </w:p>
        </w:tc>
        <w:tc>
          <w:tcPr>
            <w:tcW w:w="1387" w:type="dxa"/>
            <w:tcBorders>
              <w:top w:val="nil"/>
              <w:left w:val="nil"/>
              <w:bottom w:val="single" w:sz="4" w:space="0" w:color="auto"/>
              <w:right w:val="single" w:sz="4" w:space="0" w:color="auto"/>
            </w:tcBorders>
            <w:shd w:val="clear" w:color="auto" w:fill="auto"/>
            <w:noWrap/>
            <w:vAlign w:val="bottom"/>
            <w:hideMark/>
          </w:tcPr>
          <w:p w14:paraId="5AADD46F" w14:textId="069C27AC"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7</w:t>
            </w:r>
          </w:p>
        </w:tc>
        <w:tc>
          <w:tcPr>
            <w:tcW w:w="1213" w:type="dxa"/>
            <w:tcBorders>
              <w:top w:val="nil"/>
              <w:left w:val="nil"/>
              <w:bottom w:val="single" w:sz="4" w:space="0" w:color="auto"/>
              <w:right w:val="single" w:sz="4" w:space="0" w:color="auto"/>
            </w:tcBorders>
            <w:shd w:val="clear" w:color="auto" w:fill="auto"/>
            <w:noWrap/>
            <w:vAlign w:val="bottom"/>
            <w:hideMark/>
          </w:tcPr>
          <w:p w14:paraId="59BB901F" w14:textId="77777777"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0.5</w:t>
            </w:r>
          </w:p>
        </w:tc>
        <w:tc>
          <w:tcPr>
            <w:tcW w:w="2156" w:type="dxa"/>
            <w:tcBorders>
              <w:top w:val="nil"/>
              <w:left w:val="nil"/>
              <w:bottom w:val="single" w:sz="4" w:space="0" w:color="auto"/>
              <w:right w:val="single" w:sz="4" w:space="0" w:color="auto"/>
            </w:tcBorders>
            <w:shd w:val="clear" w:color="auto" w:fill="auto"/>
            <w:noWrap/>
            <w:vAlign w:val="bottom"/>
            <w:hideMark/>
          </w:tcPr>
          <w:p w14:paraId="0B94E163" w14:textId="0F131387"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3.5</w:t>
            </w:r>
          </w:p>
        </w:tc>
      </w:tr>
      <w:tr w:rsidR="00084EEB" w:rsidRPr="00084EEB" w14:paraId="23F3FA73"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C14479B"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2</w:t>
            </w:r>
          </w:p>
        </w:tc>
        <w:tc>
          <w:tcPr>
            <w:tcW w:w="2157" w:type="dxa"/>
            <w:tcBorders>
              <w:top w:val="nil"/>
              <w:left w:val="nil"/>
              <w:bottom w:val="single" w:sz="4" w:space="0" w:color="auto"/>
              <w:right w:val="single" w:sz="4" w:space="0" w:color="auto"/>
            </w:tcBorders>
            <w:shd w:val="clear" w:color="auto" w:fill="auto"/>
            <w:noWrap/>
            <w:vAlign w:val="bottom"/>
            <w:hideMark/>
          </w:tcPr>
          <w:p w14:paraId="610C0895" w14:textId="6768C39E"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 xml:space="preserve">(16+1+64+1+1) = 83 </w:t>
            </w:r>
          </w:p>
        </w:tc>
        <w:tc>
          <w:tcPr>
            <w:tcW w:w="1637" w:type="dxa"/>
            <w:tcBorders>
              <w:top w:val="nil"/>
              <w:left w:val="nil"/>
              <w:bottom w:val="single" w:sz="4" w:space="0" w:color="auto"/>
              <w:right w:val="single" w:sz="4" w:space="0" w:color="auto"/>
            </w:tcBorders>
            <w:shd w:val="clear" w:color="auto" w:fill="auto"/>
            <w:noWrap/>
            <w:vAlign w:val="bottom"/>
            <w:hideMark/>
          </w:tcPr>
          <w:p w14:paraId="25B21EF6" w14:textId="44EAEA9C"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15</w:t>
            </w:r>
          </w:p>
        </w:tc>
        <w:tc>
          <w:tcPr>
            <w:tcW w:w="1387" w:type="dxa"/>
            <w:tcBorders>
              <w:top w:val="nil"/>
              <w:left w:val="nil"/>
              <w:bottom w:val="single" w:sz="4" w:space="0" w:color="auto"/>
              <w:right w:val="single" w:sz="4" w:space="0" w:color="auto"/>
            </w:tcBorders>
            <w:shd w:val="clear" w:color="auto" w:fill="auto"/>
            <w:noWrap/>
            <w:vAlign w:val="bottom"/>
            <w:hideMark/>
          </w:tcPr>
          <w:p w14:paraId="3D5A8D3F" w14:textId="6BB8A37B" w:rsidR="00084EEB" w:rsidRPr="00084EEB" w:rsidRDefault="002C78DF" w:rsidP="00084EEB">
            <w:pPr>
              <w:jc w:val="right"/>
              <w:rPr>
                <w:rFonts w:ascii="Calibri" w:eastAsia="Times New Roman" w:hAnsi="Calibri" w:cs="Calibri"/>
                <w:color w:val="000000"/>
                <w:szCs w:val="22"/>
                <w:lang w:eastAsia="en-IN"/>
              </w:rPr>
            </w:pPr>
            <w:r w:rsidRPr="002C78DF">
              <w:rPr>
                <w:rFonts w:ascii="Calibri" w:eastAsia="Times New Roman" w:hAnsi="Calibri" w:cs="Calibri"/>
                <w:color w:val="000000"/>
                <w:szCs w:val="22"/>
                <w:lang w:eastAsia="en-IN"/>
              </w:rPr>
              <w:t>5.5333</w:t>
            </w:r>
          </w:p>
        </w:tc>
        <w:tc>
          <w:tcPr>
            <w:tcW w:w="1213" w:type="dxa"/>
            <w:tcBorders>
              <w:top w:val="nil"/>
              <w:left w:val="nil"/>
              <w:bottom w:val="single" w:sz="4" w:space="0" w:color="auto"/>
              <w:right w:val="single" w:sz="4" w:space="0" w:color="auto"/>
            </w:tcBorders>
            <w:shd w:val="clear" w:color="auto" w:fill="auto"/>
            <w:noWrap/>
            <w:vAlign w:val="bottom"/>
            <w:hideMark/>
          </w:tcPr>
          <w:p w14:paraId="55E98779" w14:textId="77777777"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0.3</w:t>
            </w:r>
          </w:p>
        </w:tc>
        <w:tc>
          <w:tcPr>
            <w:tcW w:w="2156" w:type="dxa"/>
            <w:tcBorders>
              <w:top w:val="nil"/>
              <w:left w:val="nil"/>
              <w:bottom w:val="single" w:sz="4" w:space="0" w:color="auto"/>
              <w:right w:val="single" w:sz="4" w:space="0" w:color="auto"/>
            </w:tcBorders>
            <w:shd w:val="clear" w:color="auto" w:fill="auto"/>
            <w:noWrap/>
            <w:vAlign w:val="bottom"/>
            <w:hideMark/>
          </w:tcPr>
          <w:p w14:paraId="7AFF01C6" w14:textId="526F82EC"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1.6</w:t>
            </w:r>
            <w:r w:rsidR="002C78DF">
              <w:rPr>
                <w:rFonts w:ascii="Calibri" w:eastAsia="Times New Roman" w:hAnsi="Calibri" w:cs="Calibri"/>
                <w:color w:val="000000"/>
                <w:szCs w:val="22"/>
                <w:lang w:eastAsia="en-IN"/>
              </w:rPr>
              <w:t>6</w:t>
            </w:r>
          </w:p>
        </w:tc>
      </w:tr>
      <w:tr w:rsidR="00084EEB" w:rsidRPr="00084EEB" w14:paraId="21DDA64B"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1DBC872"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3</w:t>
            </w:r>
          </w:p>
        </w:tc>
        <w:tc>
          <w:tcPr>
            <w:tcW w:w="2157" w:type="dxa"/>
            <w:tcBorders>
              <w:top w:val="nil"/>
              <w:left w:val="nil"/>
              <w:bottom w:val="single" w:sz="4" w:space="0" w:color="auto"/>
              <w:right w:val="single" w:sz="4" w:space="0" w:color="auto"/>
            </w:tcBorders>
            <w:shd w:val="clear" w:color="auto" w:fill="auto"/>
            <w:noWrap/>
            <w:vAlign w:val="bottom"/>
            <w:hideMark/>
          </w:tcPr>
          <w:p w14:paraId="47A59FDF" w14:textId="0C762816"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(36+25) = 61</w:t>
            </w:r>
          </w:p>
        </w:tc>
        <w:tc>
          <w:tcPr>
            <w:tcW w:w="1637" w:type="dxa"/>
            <w:tcBorders>
              <w:top w:val="nil"/>
              <w:left w:val="nil"/>
              <w:bottom w:val="single" w:sz="4" w:space="0" w:color="auto"/>
              <w:right w:val="single" w:sz="4" w:space="0" w:color="auto"/>
            </w:tcBorders>
            <w:shd w:val="clear" w:color="auto" w:fill="auto"/>
            <w:noWrap/>
            <w:vAlign w:val="bottom"/>
            <w:hideMark/>
          </w:tcPr>
          <w:p w14:paraId="37F2FB6A" w14:textId="0600204B"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11</w:t>
            </w:r>
          </w:p>
        </w:tc>
        <w:tc>
          <w:tcPr>
            <w:tcW w:w="1387" w:type="dxa"/>
            <w:tcBorders>
              <w:top w:val="nil"/>
              <w:left w:val="nil"/>
              <w:bottom w:val="single" w:sz="4" w:space="0" w:color="auto"/>
              <w:right w:val="single" w:sz="4" w:space="0" w:color="auto"/>
            </w:tcBorders>
            <w:shd w:val="clear" w:color="auto" w:fill="auto"/>
            <w:noWrap/>
            <w:vAlign w:val="bottom"/>
            <w:hideMark/>
          </w:tcPr>
          <w:p w14:paraId="7FA3DD55" w14:textId="01F8F69B" w:rsidR="00084EEB" w:rsidRPr="00084EEB" w:rsidRDefault="002C78DF" w:rsidP="00084EEB">
            <w:pPr>
              <w:jc w:val="right"/>
              <w:rPr>
                <w:rFonts w:ascii="Calibri" w:eastAsia="Times New Roman" w:hAnsi="Calibri" w:cs="Calibri"/>
                <w:color w:val="000000"/>
                <w:szCs w:val="22"/>
                <w:lang w:eastAsia="en-IN"/>
              </w:rPr>
            </w:pPr>
            <w:r w:rsidRPr="002C78DF">
              <w:rPr>
                <w:rFonts w:ascii="Calibri" w:eastAsia="Times New Roman" w:hAnsi="Calibri" w:cs="Calibri"/>
                <w:color w:val="000000"/>
                <w:szCs w:val="22"/>
                <w:lang w:eastAsia="en-IN"/>
              </w:rPr>
              <w:t>5.5454</w:t>
            </w:r>
          </w:p>
        </w:tc>
        <w:tc>
          <w:tcPr>
            <w:tcW w:w="1213" w:type="dxa"/>
            <w:tcBorders>
              <w:top w:val="nil"/>
              <w:left w:val="nil"/>
              <w:bottom w:val="single" w:sz="4" w:space="0" w:color="auto"/>
              <w:right w:val="single" w:sz="4" w:space="0" w:color="auto"/>
            </w:tcBorders>
            <w:shd w:val="clear" w:color="auto" w:fill="auto"/>
            <w:noWrap/>
            <w:vAlign w:val="bottom"/>
            <w:hideMark/>
          </w:tcPr>
          <w:p w14:paraId="4C6EFF30" w14:textId="77777777"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0.15</w:t>
            </w:r>
          </w:p>
        </w:tc>
        <w:tc>
          <w:tcPr>
            <w:tcW w:w="2156" w:type="dxa"/>
            <w:tcBorders>
              <w:top w:val="nil"/>
              <w:left w:val="nil"/>
              <w:bottom w:val="single" w:sz="4" w:space="0" w:color="auto"/>
              <w:right w:val="single" w:sz="4" w:space="0" w:color="auto"/>
            </w:tcBorders>
            <w:shd w:val="clear" w:color="auto" w:fill="auto"/>
            <w:noWrap/>
            <w:vAlign w:val="bottom"/>
            <w:hideMark/>
          </w:tcPr>
          <w:p w14:paraId="5940B146" w14:textId="3B97F096"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0.83181</w:t>
            </w:r>
          </w:p>
        </w:tc>
      </w:tr>
      <w:tr w:rsidR="00084EEB" w:rsidRPr="00084EEB" w14:paraId="20F72EFE"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4F41593F"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4</w:t>
            </w:r>
          </w:p>
        </w:tc>
        <w:tc>
          <w:tcPr>
            <w:tcW w:w="2157" w:type="dxa"/>
            <w:tcBorders>
              <w:top w:val="nil"/>
              <w:left w:val="nil"/>
              <w:bottom w:val="single" w:sz="4" w:space="0" w:color="auto"/>
              <w:right w:val="single" w:sz="4" w:space="0" w:color="auto"/>
            </w:tcBorders>
            <w:shd w:val="clear" w:color="auto" w:fill="auto"/>
            <w:noWrap/>
            <w:vAlign w:val="bottom"/>
            <w:hideMark/>
          </w:tcPr>
          <w:p w14:paraId="1909A31A" w14:textId="1C76E76B"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9</w:t>
            </w:r>
          </w:p>
        </w:tc>
        <w:tc>
          <w:tcPr>
            <w:tcW w:w="1637" w:type="dxa"/>
            <w:tcBorders>
              <w:top w:val="nil"/>
              <w:left w:val="nil"/>
              <w:bottom w:val="single" w:sz="4" w:space="0" w:color="auto"/>
              <w:right w:val="single" w:sz="4" w:space="0" w:color="auto"/>
            </w:tcBorders>
            <w:shd w:val="clear" w:color="auto" w:fill="auto"/>
            <w:noWrap/>
            <w:vAlign w:val="bottom"/>
            <w:hideMark/>
          </w:tcPr>
          <w:p w14:paraId="21C2CE6D" w14:textId="36750F2E"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9</w:t>
            </w:r>
          </w:p>
        </w:tc>
        <w:tc>
          <w:tcPr>
            <w:tcW w:w="1387" w:type="dxa"/>
            <w:tcBorders>
              <w:top w:val="nil"/>
              <w:left w:val="nil"/>
              <w:bottom w:val="single" w:sz="4" w:space="0" w:color="auto"/>
              <w:right w:val="single" w:sz="4" w:space="0" w:color="auto"/>
            </w:tcBorders>
            <w:shd w:val="clear" w:color="auto" w:fill="auto"/>
            <w:noWrap/>
            <w:vAlign w:val="bottom"/>
            <w:hideMark/>
          </w:tcPr>
          <w:p w14:paraId="4975E4FE" w14:textId="3262F9D7"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9</w:t>
            </w:r>
          </w:p>
        </w:tc>
        <w:tc>
          <w:tcPr>
            <w:tcW w:w="1213" w:type="dxa"/>
            <w:tcBorders>
              <w:top w:val="nil"/>
              <w:left w:val="nil"/>
              <w:bottom w:val="single" w:sz="4" w:space="0" w:color="auto"/>
              <w:right w:val="single" w:sz="4" w:space="0" w:color="auto"/>
            </w:tcBorders>
            <w:shd w:val="clear" w:color="auto" w:fill="auto"/>
            <w:noWrap/>
            <w:vAlign w:val="bottom"/>
            <w:hideMark/>
          </w:tcPr>
          <w:p w14:paraId="4ADEC35B" w14:textId="77777777"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0.05</w:t>
            </w:r>
          </w:p>
        </w:tc>
        <w:tc>
          <w:tcPr>
            <w:tcW w:w="2156" w:type="dxa"/>
            <w:tcBorders>
              <w:top w:val="nil"/>
              <w:left w:val="nil"/>
              <w:bottom w:val="single" w:sz="4" w:space="0" w:color="auto"/>
              <w:right w:val="single" w:sz="4" w:space="0" w:color="auto"/>
            </w:tcBorders>
            <w:shd w:val="clear" w:color="auto" w:fill="auto"/>
            <w:noWrap/>
            <w:vAlign w:val="bottom"/>
            <w:hideMark/>
          </w:tcPr>
          <w:p w14:paraId="5EF96727" w14:textId="228148C5"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0.45</w:t>
            </w:r>
          </w:p>
        </w:tc>
      </w:tr>
      <w:tr w:rsidR="00084EEB" w:rsidRPr="00084EEB" w14:paraId="2DB7E0D8"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3146D5D0" w14:textId="58C17DCD" w:rsidR="00084EEB" w:rsidRPr="002A1A26" w:rsidRDefault="002A1A26" w:rsidP="00084EEB">
            <w:pPr>
              <w:jc w:val="left"/>
              <w:rPr>
                <w:rFonts w:ascii="Calibri" w:eastAsia="Times New Roman" w:hAnsi="Calibri" w:cs="Calibri"/>
                <w:b/>
                <w:bCs/>
                <w:color w:val="000000"/>
                <w:szCs w:val="22"/>
                <w:lang w:eastAsia="en-IN"/>
              </w:rPr>
            </w:pPr>
            <w:r w:rsidRPr="002A1A26">
              <w:rPr>
                <w:rFonts w:ascii="Calibri" w:eastAsia="Times New Roman" w:hAnsi="Calibri" w:cs="Calibri"/>
                <w:b/>
                <w:bCs/>
                <w:color w:val="000000"/>
                <w:szCs w:val="22"/>
                <w:lang w:eastAsia="en-IN"/>
              </w:rPr>
              <w:t>Final Risk</w:t>
            </w:r>
          </w:p>
        </w:tc>
        <w:tc>
          <w:tcPr>
            <w:tcW w:w="2157" w:type="dxa"/>
            <w:tcBorders>
              <w:top w:val="nil"/>
              <w:left w:val="nil"/>
              <w:bottom w:val="single" w:sz="4" w:space="0" w:color="auto"/>
              <w:right w:val="single" w:sz="4" w:space="0" w:color="auto"/>
            </w:tcBorders>
            <w:shd w:val="clear" w:color="auto" w:fill="auto"/>
            <w:noWrap/>
            <w:vAlign w:val="bottom"/>
            <w:hideMark/>
          </w:tcPr>
          <w:p w14:paraId="05856B0E"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 </w:t>
            </w:r>
          </w:p>
        </w:tc>
        <w:tc>
          <w:tcPr>
            <w:tcW w:w="1637" w:type="dxa"/>
            <w:tcBorders>
              <w:top w:val="nil"/>
              <w:left w:val="nil"/>
              <w:bottom w:val="single" w:sz="4" w:space="0" w:color="auto"/>
              <w:right w:val="single" w:sz="4" w:space="0" w:color="auto"/>
            </w:tcBorders>
            <w:shd w:val="clear" w:color="auto" w:fill="auto"/>
            <w:noWrap/>
            <w:vAlign w:val="bottom"/>
            <w:hideMark/>
          </w:tcPr>
          <w:p w14:paraId="6A689E13"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 </w:t>
            </w:r>
          </w:p>
        </w:tc>
        <w:tc>
          <w:tcPr>
            <w:tcW w:w="1387" w:type="dxa"/>
            <w:tcBorders>
              <w:top w:val="nil"/>
              <w:left w:val="nil"/>
              <w:bottom w:val="single" w:sz="4" w:space="0" w:color="auto"/>
              <w:right w:val="single" w:sz="4" w:space="0" w:color="auto"/>
            </w:tcBorders>
            <w:shd w:val="clear" w:color="auto" w:fill="auto"/>
            <w:noWrap/>
            <w:vAlign w:val="bottom"/>
            <w:hideMark/>
          </w:tcPr>
          <w:p w14:paraId="4A851C43"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 </w:t>
            </w:r>
          </w:p>
        </w:tc>
        <w:tc>
          <w:tcPr>
            <w:tcW w:w="1213" w:type="dxa"/>
            <w:tcBorders>
              <w:top w:val="nil"/>
              <w:left w:val="nil"/>
              <w:bottom w:val="single" w:sz="4" w:space="0" w:color="auto"/>
              <w:right w:val="single" w:sz="4" w:space="0" w:color="auto"/>
            </w:tcBorders>
            <w:shd w:val="clear" w:color="auto" w:fill="auto"/>
            <w:noWrap/>
            <w:vAlign w:val="bottom"/>
            <w:hideMark/>
          </w:tcPr>
          <w:p w14:paraId="6F9A1C9D"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 </w:t>
            </w:r>
          </w:p>
        </w:tc>
        <w:tc>
          <w:tcPr>
            <w:tcW w:w="2156" w:type="dxa"/>
            <w:tcBorders>
              <w:top w:val="nil"/>
              <w:left w:val="nil"/>
              <w:bottom w:val="single" w:sz="4" w:space="0" w:color="auto"/>
              <w:right w:val="single" w:sz="4" w:space="0" w:color="auto"/>
            </w:tcBorders>
            <w:shd w:val="clear" w:color="auto" w:fill="auto"/>
            <w:noWrap/>
            <w:vAlign w:val="bottom"/>
            <w:hideMark/>
          </w:tcPr>
          <w:p w14:paraId="0648B0EB" w14:textId="07595261" w:rsidR="00084EEB" w:rsidRPr="002C78DF" w:rsidRDefault="00084EEB" w:rsidP="00084EEB">
            <w:pPr>
              <w:jc w:val="right"/>
              <w:rPr>
                <w:rFonts w:ascii="Calibri" w:eastAsia="Times New Roman" w:hAnsi="Calibri" w:cs="Calibri"/>
                <w:b/>
                <w:bCs/>
                <w:color w:val="000000"/>
                <w:szCs w:val="22"/>
                <w:lang w:eastAsia="en-IN"/>
              </w:rPr>
            </w:pPr>
            <w:r w:rsidRPr="002C78DF">
              <w:rPr>
                <w:rFonts w:ascii="Calibri" w:eastAsia="Times New Roman" w:hAnsi="Calibri" w:cs="Calibri"/>
                <w:b/>
                <w:bCs/>
                <w:color w:val="000000"/>
                <w:szCs w:val="22"/>
                <w:lang w:eastAsia="en-IN"/>
              </w:rPr>
              <w:t>6.</w:t>
            </w:r>
            <w:r w:rsidR="002C78DF" w:rsidRPr="002C78DF">
              <w:rPr>
                <w:rFonts w:ascii="Calibri" w:eastAsia="Times New Roman" w:hAnsi="Calibri" w:cs="Calibri"/>
                <w:b/>
                <w:bCs/>
                <w:color w:val="000000"/>
                <w:szCs w:val="22"/>
                <w:lang w:eastAsia="en-IN"/>
              </w:rPr>
              <w:t>44</w:t>
            </w:r>
          </w:p>
        </w:tc>
      </w:tr>
    </w:tbl>
    <w:p w14:paraId="49891295" w14:textId="77777777" w:rsidR="00084EEB" w:rsidRPr="00084EEB" w:rsidRDefault="00084EEB" w:rsidP="00084EEB">
      <w:pPr>
        <w:rPr>
          <w:rFonts w:asciiTheme="minorHAnsi" w:hAnsiTheme="minorHAnsi" w:cstheme="minorHAnsi"/>
          <w:sz w:val="28"/>
          <w:szCs w:val="28"/>
        </w:rPr>
      </w:pPr>
    </w:p>
    <w:p w14:paraId="4D4AEFC6" w14:textId="77777777" w:rsidR="00643E2C" w:rsidRDefault="00643E2C" w:rsidP="00643E2C">
      <w:pPr>
        <w:rPr>
          <w:rFonts w:ascii="Arial" w:hAnsi="Arial"/>
          <w:sz w:val="20"/>
        </w:rPr>
      </w:pPr>
    </w:p>
    <w:p w14:paraId="4EDD5818" w14:textId="77777777" w:rsidR="00643E2C" w:rsidRDefault="00643E2C" w:rsidP="00643E2C">
      <w:pPr>
        <w:rPr>
          <w:rFonts w:ascii="Arial" w:hAnsi="Arial"/>
          <w:sz w:val="20"/>
        </w:rPr>
      </w:pPr>
    </w:p>
    <w:p w14:paraId="1C897068" w14:textId="5F535AC9" w:rsidR="00643E2C" w:rsidRPr="00A96730" w:rsidRDefault="00643E2C" w:rsidP="00643E2C">
      <w:pPr>
        <w:pStyle w:val="Heading1"/>
        <w:numPr>
          <w:ilvl w:val="0"/>
          <w:numId w:val="19"/>
        </w:numPr>
        <w:ind w:left="431" w:hanging="431"/>
        <w:rPr>
          <w:b w:val="0"/>
          <w:bCs w:val="0"/>
        </w:rPr>
      </w:pPr>
      <w:bookmarkStart w:id="39" w:name="_Toc135125706"/>
      <w:r w:rsidRPr="00A96730">
        <w:rPr>
          <w:bCs w:val="0"/>
        </w:rPr>
        <w:t>Transaction Risk</w:t>
      </w:r>
      <w:bookmarkEnd w:id="39"/>
    </w:p>
    <w:p w14:paraId="5FA9F788" w14:textId="77777777" w:rsidR="00643E2C" w:rsidRPr="00A96730" w:rsidRDefault="00643E2C" w:rsidP="00643E2C">
      <w:pPr>
        <w:rPr>
          <w:rFonts w:ascii="Arial" w:hAnsi="Arial"/>
          <w:sz w:val="20"/>
        </w:rPr>
      </w:pPr>
    </w:p>
    <w:p w14:paraId="168A0DA0" w14:textId="509C7EEB" w:rsidR="00643E2C" w:rsidRPr="00A96730" w:rsidRDefault="00643E2C" w:rsidP="00643E2C">
      <w:r w:rsidRPr="00A96730">
        <w:t xml:space="preserve">Database Used: </w:t>
      </w:r>
      <w:proofErr w:type="spellStart"/>
      <w:r w:rsidRPr="00A96730">
        <w:t>Fincore_db</w:t>
      </w:r>
      <w:proofErr w:type="spellEnd"/>
      <w:r w:rsidRPr="00A96730">
        <w:t xml:space="preserve"> and </w:t>
      </w:r>
      <w:proofErr w:type="spellStart"/>
      <w:r w:rsidRPr="00A96730">
        <w:t>Fin</w:t>
      </w:r>
      <w:r w:rsidR="002C47A6">
        <w:t>core_bridge</w:t>
      </w:r>
      <w:r w:rsidRPr="00A96730">
        <w:t>_</w:t>
      </w:r>
      <w:proofErr w:type="gramStart"/>
      <w:r w:rsidRPr="00A96730">
        <w:t>db</w:t>
      </w:r>
      <w:proofErr w:type="spellEnd"/>
      <w:proofErr w:type="gramEnd"/>
    </w:p>
    <w:p w14:paraId="49397835" w14:textId="77777777" w:rsidR="00643E2C" w:rsidRPr="00A96730" w:rsidRDefault="00643E2C" w:rsidP="00643E2C">
      <w:pPr>
        <w:rPr>
          <w:rFonts w:ascii="Arial" w:hAnsi="Arial"/>
          <w:sz w:val="20"/>
        </w:rPr>
      </w:pPr>
    </w:p>
    <w:p w14:paraId="3CC5753A" w14:textId="77777777" w:rsidR="00643E2C" w:rsidRPr="00A96730" w:rsidRDefault="00643E2C" w:rsidP="00643E2C">
      <w:r w:rsidRPr="00A96730">
        <w:t>Flow:</w:t>
      </w:r>
    </w:p>
    <w:p w14:paraId="7E2F0217" w14:textId="77777777" w:rsidR="00643E2C" w:rsidRPr="00A96730" w:rsidRDefault="00643E2C" w:rsidP="00643E2C"/>
    <w:p w14:paraId="6C702C41" w14:textId="77777777" w:rsidR="00643E2C" w:rsidRPr="00A96730" w:rsidRDefault="00643E2C" w:rsidP="00643E2C">
      <w:pPr>
        <w:rPr>
          <w:rFonts w:ascii="Arial" w:hAnsi="Arial"/>
          <w:sz w:val="20"/>
        </w:rPr>
      </w:pPr>
    </w:p>
    <w:p w14:paraId="265EBC37" w14:textId="5F0274F3" w:rsidR="00643E2C" w:rsidRPr="00A96730" w:rsidRDefault="00643E2C" w:rsidP="00643E2C">
      <w:r w:rsidRPr="00A96730">
        <w:rPr>
          <w:rFonts w:ascii="Arial" w:hAnsi="Arial"/>
          <w:sz w:val="20"/>
        </w:rPr>
        <w:t xml:space="preserve">1. </w:t>
      </w:r>
      <w:r w:rsidR="00F345CF">
        <w:t>FINCORE_BRIDGE_DB Transactional Tables</w:t>
      </w:r>
      <w:r w:rsidRPr="00A96730">
        <w:t xml:space="preserve"> table will be used for data extraction.</w:t>
      </w:r>
    </w:p>
    <w:p w14:paraId="1B675489" w14:textId="77777777" w:rsidR="00643E2C" w:rsidRPr="00A96730" w:rsidRDefault="00643E2C" w:rsidP="00643E2C">
      <w:r w:rsidRPr="00A96730">
        <w:t>2. Following columns are extracted to implement transaction risk:</w:t>
      </w:r>
    </w:p>
    <w:p w14:paraId="6622DB57" w14:textId="77777777" w:rsidR="00643E2C" w:rsidRPr="00A96730" w:rsidRDefault="00643E2C" w:rsidP="00643E2C">
      <w:pPr>
        <w:rPr>
          <w:rFonts w:ascii="Arial" w:hAnsi="Arial"/>
          <w:sz w:val="20"/>
        </w:rPr>
      </w:pPr>
    </w:p>
    <w:p w14:paraId="6245950F" w14:textId="77777777" w:rsidR="00643E2C" w:rsidRPr="00A96730" w:rsidRDefault="00643E2C" w:rsidP="00643E2C">
      <w:r w:rsidRPr="00A96730">
        <w:rPr>
          <w:rFonts w:ascii="Arial" w:hAnsi="Arial"/>
          <w:sz w:val="20"/>
        </w:rPr>
        <w:tab/>
      </w:r>
      <w:r w:rsidRPr="00A96730">
        <w:t>1.Transaction type.</w:t>
      </w:r>
    </w:p>
    <w:p w14:paraId="22745557" w14:textId="77777777" w:rsidR="00643E2C" w:rsidRPr="00A96730" w:rsidRDefault="00643E2C" w:rsidP="00643E2C">
      <w:r w:rsidRPr="00A96730">
        <w:tab/>
        <w:t>2.Transaction Amount.</w:t>
      </w:r>
    </w:p>
    <w:p w14:paraId="3A0C0A36" w14:textId="7AF08153" w:rsidR="007C7FE2" w:rsidRPr="00A96730" w:rsidRDefault="00643E2C" w:rsidP="00643E2C">
      <w:r w:rsidRPr="00A96730">
        <w:tab/>
        <w:t xml:space="preserve">3.Transaction </w:t>
      </w:r>
      <w:r w:rsidR="007C7FE2">
        <w:t>Date</w:t>
      </w:r>
      <w:r w:rsidRPr="00A96730">
        <w:t>.</w:t>
      </w:r>
    </w:p>
    <w:p w14:paraId="22A04582" w14:textId="5D6CE294" w:rsidR="00643E2C" w:rsidRDefault="00643E2C" w:rsidP="00643E2C">
      <w:r w:rsidRPr="00A96730">
        <w:tab/>
        <w:t xml:space="preserve">4.Location </w:t>
      </w:r>
      <w:r w:rsidR="007C7FE2">
        <w:t>of Transaction</w:t>
      </w:r>
      <w:r w:rsidRPr="00A96730">
        <w:t>.</w:t>
      </w:r>
    </w:p>
    <w:p w14:paraId="353D30D1" w14:textId="7D369460" w:rsidR="007C7FE2" w:rsidRDefault="007C7FE2" w:rsidP="00643E2C">
      <w:r>
        <w:t xml:space="preserve">              5.Transaction Id.</w:t>
      </w:r>
    </w:p>
    <w:p w14:paraId="38572CB2" w14:textId="31E71A31" w:rsidR="007C7FE2" w:rsidRDefault="007C7FE2" w:rsidP="00643E2C">
      <w:r>
        <w:t xml:space="preserve">              6.Account Id</w:t>
      </w:r>
    </w:p>
    <w:p w14:paraId="43756CA2" w14:textId="09E4A930" w:rsidR="007C7FE2" w:rsidRPr="00A96730" w:rsidRDefault="007C7FE2" w:rsidP="00643E2C">
      <w:r>
        <w:t xml:space="preserve">              7.Entity Id</w:t>
      </w:r>
    </w:p>
    <w:p w14:paraId="1E449CBD" w14:textId="3979EC2D" w:rsidR="00643E2C" w:rsidRPr="00A96730" w:rsidRDefault="00643E2C" w:rsidP="00643E2C">
      <w:r w:rsidRPr="00A96730">
        <w:lastRenderedPageBreak/>
        <w:tab/>
      </w:r>
      <w:r w:rsidR="007C7FE2">
        <w:t>8</w:t>
      </w:r>
      <w:r w:rsidRPr="00A96730">
        <w:t>.BatchId</w:t>
      </w:r>
    </w:p>
    <w:p w14:paraId="493DD13B" w14:textId="420F58EB" w:rsidR="00643E2C" w:rsidRDefault="00643E2C" w:rsidP="00643E2C">
      <w:r w:rsidRPr="00A96730">
        <w:tab/>
      </w:r>
      <w:r w:rsidR="007C7FE2">
        <w:t>9</w:t>
      </w:r>
      <w:r w:rsidRPr="00A96730">
        <w:t>.ReportId</w:t>
      </w:r>
    </w:p>
    <w:p w14:paraId="61D2F9A0" w14:textId="12DFB88D" w:rsidR="007C7FE2" w:rsidRPr="00A96730" w:rsidRDefault="007C7FE2" w:rsidP="00643E2C">
      <w:r>
        <w:t xml:space="preserve">            10.ReportType</w:t>
      </w:r>
    </w:p>
    <w:p w14:paraId="6390A4B7" w14:textId="77777777" w:rsidR="00643E2C" w:rsidRPr="00A96730" w:rsidRDefault="00643E2C" w:rsidP="00643E2C">
      <w:pPr>
        <w:rPr>
          <w:rFonts w:ascii="Arial" w:hAnsi="Arial"/>
          <w:sz w:val="20"/>
        </w:rPr>
      </w:pPr>
    </w:p>
    <w:p w14:paraId="3F0BE9FB" w14:textId="15485ED2" w:rsidR="00643E2C" w:rsidRPr="00A96730" w:rsidRDefault="00643E2C" w:rsidP="00643E2C">
      <w:r w:rsidRPr="00A96730">
        <w:t>3. Transaction risk will be calculated</w:t>
      </w:r>
      <w:r w:rsidR="00F345CF">
        <w:t xml:space="preserve"> at Transaction Level but stored at Report Level</w:t>
      </w:r>
      <w:r w:rsidRPr="00A96730">
        <w:t>.</w:t>
      </w:r>
    </w:p>
    <w:p w14:paraId="29495818" w14:textId="77777777" w:rsidR="00BA5D41" w:rsidRDefault="007C7FE2" w:rsidP="00643E2C">
      <w:r>
        <w:t xml:space="preserve">4. </w:t>
      </w:r>
      <w:r w:rsidR="00BA5D41">
        <w:t>We are considering Entities for below Account Relationship Type for an Account</w:t>
      </w:r>
    </w:p>
    <w:p w14:paraId="64394F07" w14:textId="77777777" w:rsidR="00BA5D41" w:rsidRDefault="00BA5D41" w:rsidP="00BA5D41">
      <w:pPr>
        <w:ind w:firstLine="720"/>
      </w:pPr>
      <w:r>
        <w:t xml:space="preserve">- Account Holder </w:t>
      </w:r>
    </w:p>
    <w:p w14:paraId="2D4A4DBF" w14:textId="3DCFF1BA" w:rsidR="00BA5D41" w:rsidRDefault="00BA5D41" w:rsidP="00BA5D41">
      <w:pPr>
        <w:ind w:firstLine="720"/>
      </w:pPr>
      <w:r>
        <w:t>- Proprietor</w:t>
      </w:r>
    </w:p>
    <w:p w14:paraId="3DB83BFD" w14:textId="77777777" w:rsidR="00BA5D41" w:rsidRDefault="00BA5D41" w:rsidP="00BA5D41">
      <w:pPr>
        <w:ind w:firstLine="720"/>
      </w:pPr>
      <w:r>
        <w:t>- Life Assured</w:t>
      </w:r>
    </w:p>
    <w:p w14:paraId="14DF65C0" w14:textId="6C27C880" w:rsidR="007C7FE2" w:rsidRDefault="00BA5D41" w:rsidP="00BA5D41">
      <w:pPr>
        <w:ind w:firstLine="720"/>
      </w:pPr>
      <w:r>
        <w:t>- Beneficial Owner</w:t>
      </w:r>
    </w:p>
    <w:p w14:paraId="1AFBF468" w14:textId="1BB549DD" w:rsidR="00643E2C" w:rsidRPr="00A96730" w:rsidRDefault="00643E2C" w:rsidP="00643E2C">
      <w:r w:rsidRPr="00A96730">
        <w:t xml:space="preserve">5. Aggregate the data based on </w:t>
      </w:r>
      <w:proofErr w:type="spellStart"/>
      <w:r w:rsidRPr="00A96730">
        <w:t>batchid</w:t>
      </w:r>
      <w:proofErr w:type="spellEnd"/>
      <w:r w:rsidRPr="00A96730">
        <w:t xml:space="preserve">, </w:t>
      </w:r>
      <w:proofErr w:type="spellStart"/>
      <w:r w:rsidRPr="00A96730">
        <w:t>reportid</w:t>
      </w:r>
      <w:proofErr w:type="spellEnd"/>
      <w:r w:rsidRPr="00A96730">
        <w:t>,</w:t>
      </w:r>
      <w:r>
        <w:t xml:space="preserve"> </w:t>
      </w:r>
      <w:proofErr w:type="spellStart"/>
      <w:r w:rsidR="007C7FE2">
        <w:t>AccountId</w:t>
      </w:r>
      <w:proofErr w:type="spellEnd"/>
      <w:r w:rsidR="007C7FE2">
        <w:t xml:space="preserve"> and </w:t>
      </w:r>
      <w:proofErr w:type="spellStart"/>
      <w:r w:rsidR="007C7FE2">
        <w:t>EntityId</w:t>
      </w:r>
      <w:proofErr w:type="spellEnd"/>
      <w:r w:rsidRPr="00A96730">
        <w:t xml:space="preserve"> to find the transaction volume and transaction value for the </w:t>
      </w:r>
      <w:r w:rsidR="007C7FE2">
        <w:t>report</w:t>
      </w:r>
      <w:r w:rsidRPr="00A96730">
        <w:t>.</w:t>
      </w:r>
    </w:p>
    <w:p w14:paraId="4EDC0994" w14:textId="4531FDED" w:rsidR="00643E2C" w:rsidRPr="00A96730" w:rsidRDefault="00643E2C" w:rsidP="00643E2C">
      <w:r w:rsidRPr="00A96730">
        <w:t xml:space="preserve">6. </w:t>
      </w:r>
      <w:r w:rsidR="00BA5D41">
        <w:t>PEER_GROUP_ID would be assigned based on ENTITY_ID for each Transaction. Thresholds will be calculated for each PEER_GROUP_ID and RULE_NO.</w:t>
      </w:r>
    </w:p>
    <w:p w14:paraId="6A685DC3" w14:textId="32CCD6A7" w:rsidR="00643E2C" w:rsidRPr="00A96730" w:rsidRDefault="00643E2C" w:rsidP="00643E2C">
      <w:r w:rsidRPr="00A96730">
        <w:t xml:space="preserve">7. Transaction risk will be calculated by using the weighted average of </w:t>
      </w:r>
      <w:r w:rsidR="00BA5D41">
        <w:t xml:space="preserve">all </w:t>
      </w:r>
      <w:r w:rsidRPr="00A96730">
        <w:t>transaction risk</w:t>
      </w:r>
      <w:r w:rsidR="00BA5D41">
        <w:t xml:space="preserve"> rules.</w:t>
      </w:r>
    </w:p>
    <w:p w14:paraId="35E8DA89" w14:textId="234116F0" w:rsidR="00643E2C" w:rsidRPr="00A96730" w:rsidRDefault="00BA5D41" w:rsidP="00643E2C">
      <w:r>
        <w:t xml:space="preserve">     F</w:t>
      </w:r>
      <w:r w:rsidR="00643E2C" w:rsidRPr="00A96730">
        <w:t xml:space="preserve">ormula used for </w:t>
      </w:r>
      <w:proofErr w:type="spellStart"/>
      <w:r w:rsidR="00643E2C" w:rsidRPr="00A96730">
        <w:t>weighted_average</w:t>
      </w:r>
      <w:proofErr w:type="spellEnd"/>
      <w:r w:rsidR="00643E2C" w:rsidRPr="00A96730">
        <w:t>:</w:t>
      </w:r>
    </w:p>
    <w:p w14:paraId="41149110" w14:textId="77777777" w:rsidR="00643E2C" w:rsidRPr="00A96730" w:rsidRDefault="00643E2C" w:rsidP="00643E2C">
      <w:r w:rsidRPr="00A96730">
        <w:tab/>
      </w:r>
      <w:proofErr w:type="spellStart"/>
      <w:r w:rsidRPr="00A96730">
        <w:t>weighted_average</w:t>
      </w:r>
      <w:proofErr w:type="spellEnd"/>
      <w:r w:rsidRPr="00A96730">
        <w:t xml:space="preserve"> = (xi*</w:t>
      </w:r>
      <w:proofErr w:type="spellStart"/>
      <w:r w:rsidRPr="00A96730">
        <w:t>wi</w:t>
      </w:r>
      <w:proofErr w:type="spellEnd"/>
      <w:r w:rsidRPr="00A96730">
        <w:t>)/sum(</w:t>
      </w:r>
      <w:proofErr w:type="spellStart"/>
      <w:r w:rsidRPr="00A96730">
        <w:t>wi</w:t>
      </w:r>
      <w:proofErr w:type="spellEnd"/>
      <w:r w:rsidRPr="00A96730">
        <w:t>)</w:t>
      </w:r>
    </w:p>
    <w:p w14:paraId="4D0DDDBE" w14:textId="1319C97C" w:rsidR="00643E2C" w:rsidRPr="00A96730" w:rsidRDefault="00643E2C" w:rsidP="00643E2C">
      <w:r w:rsidRPr="00A96730">
        <w:tab/>
        <w:t xml:space="preserve"> </w:t>
      </w:r>
    </w:p>
    <w:p w14:paraId="47E7B724" w14:textId="1BCEA877" w:rsidR="00643E2C" w:rsidRDefault="00643E2C" w:rsidP="00643E2C"/>
    <w:p w14:paraId="62218FBB" w14:textId="10316481" w:rsidR="00BA5D41" w:rsidRDefault="00BA5D41" w:rsidP="00643E2C"/>
    <w:p w14:paraId="51E955AB" w14:textId="4419F4BE" w:rsidR="00BA5D41" w:rsidRPr="00D14F66" w:rsidRDefault="00D14F66" w:rsidP="00D14F66">
      <w:pPr>
        <w:pStyle w:val="Heading1"/>
        <w:numPr>
          <w:ilvl w:val="0"/>
          <w:numId w:val="19"/>
        </w:numPr>
        <w:ind w:left="431" w:hanging="431"/>
        <w:rPr>
          <w:bCs w:val="0"/>
        </w:rPr>
      </w:pPr>
      <w:r>
        <w:rPr>
          <w:bCs w:val="0"/>
        </w:rPr>
        <w:t xml:space="preserve">.1 </w:t>
      </w:r>
      <w:r w:rsidR="00BA5D41" w:rsidRPr="00D14F66">
        <w:rPr>
          <w:bCs w:val="0"/>
        </w:rPr>
        <w:t>Report Risk</w:t>
      </w:r>
    </w:p>
    <w:p w14:paraId="7BBD090B" w14:textId="1F1FC12D" w:rsidR="00BA5D41" w:rsidRDefault="00BA5D41" w:rsidP="00BA5D41">
      <w:pPr>
        <w:pStyle w:val="ListParagraph"/>
        <w:ind w:left="432"/>
      </w:pPr>
    </w:p>
    <w:p w14:paraId="2042A561" w14:textId="354A5533" w:rsidR="00BA5D41" w:rsidRDefault="009D7CD2" w:rsidP="00BA5D41">
      <w:pPr>
        <w:pStyle w:val="ListParagraph"/>
        <w:numPr>
          <w:ilvl w:val="0"/>
          <w:numId w:val="37"/>
        </w:numPr>
      </w:pPr>
      <w:r>
        <w:t>Part A</w:t>
      </w:r>
      <w:r w:rsidR="00853E92">
        <w:t xml:space="preserve"> of Report Risk is calculated as Weighted Average of Individual Risk, Organization Risk, GOS Risk and Transaction Risk</w:t>
      </w:r>
    </w:p>
    <w:p w14:paraId="42A50AE7" w14:textId="2582E636" w:rsidR="009D7CD2" w:rsidRDefault="009D7CD2" w:rsidP="00BA5D41">
      <w:pPr>
        <w:pStyle w:val="ListParagraph"/>
        <w:numPr>
          <w:ilvl w:val="0"/>
          <w:numId w:val="37"/>
        </w:numPr>
      </w:pPr>
      <w:r>
        <w:t>Part B of Report Risk is calculated as Weighted Average of Report Risk Rules. There are 29 Risk Rules which are calculated</w:t>
      </w:r>
      <w:r w:rsidR="002F1E8D">
        <w:t xml:space="preserve"> at Report Level</w:t>
      </w:r>
    </w:p>
    <w:p w14:paraId="7F0D97E6" w14:textId="77777777" w:rsidR="002F1E8D" w:rsidRDefault="002F1E8D" w:rsidP="00BA5D41">
      <w:pPr>
        <w:pStyle w:val="ListParagraph"/>
        <w:numPr>
          <w:ilvl w:val="0"/>
          <w:numId w:val="37"/>
        </w:numPr>
      </w:pPr>
      <w:r>
        <w:t>PEER_GROUP_ID is assigned based on ENTITY_ID reported for each Account of the Report. Thresholds would be calculated for each PEER_GROUP_ID, RULE_NO and REPORT_TYPE.</w:t>
      </w:r>
    </w:p>
    <w:p w14:paraId="29C66F59" w14:textId="1C684717" w:rsidR="002F1E8D" w:rsidRDefault="002F1E8D" w:rsidP="00BA5D41">
      <w:pPr>
        <w:pStyle w:val="ListParagraph"/>
        <w:numPr>
          <w:ilvl w:val="0"/>
          <w:numId w:val="37"/>
        </w:numPr>
      </w:pPr>
      <w:r>
        <w:t>Finally, Report Risk is calculated as Weighted Average of Part A and Part B calculated in Step 1 and 2.</w:t>
      </w:r>
    </w:p>
    <w:p w14:paraId="6D10078D" w14:textId="77777777" w:rsidR="00D14F66" w:rsidRDefault="00D14F66" w:rsidP="00D14F66">
      <w:pPr>
        <w:pStyle w:val="ListParagraph"/>
        <w:ind w:left="792"/>
      </w:pPr>
    </w:p>
    <w:p w14:paraId="413757E5" w14:textId="5C4F8E6B" w:rsidR="00D14F66" w:rsidRDefault="00D14F66" w:rsidP="00D14F66">
      <w:pPr>
        <w:pStyle w:val="ListParagraph"/>
        <w:ind w:left="0"/>
      </w:pPr>
    </w:p>
    <w:p w14:paraId="0CCD9ACF" w14:textId="7EB26128" w:rsidR="00D14F66" w:rsidRPr="00D14F66" w:rsidRDefault="00D14F66" w:rsidP="00D14F66">
      <w:pPr>
        <w:pStyle w:val="ListParagraph"/>
        <w:numPr>
          <w:ilvl w:val="1"/>
          <w:numId w:val="42"/>
        </w:numPr>
        <w:rPr>
          <w:rFonts w:ascii="Frutiger LT Pro 65 Bold" w:eastAsiaTheme="majorEastAsia" w:hAnsi="Frutiger LT Pro 65 Bold" w:cs="Mangal (Headings CS)"/>
          <w:b/>
          <w:color w:val="auto"/>
          <w:sz w:val="32"/>
          <w:szCs w:val="28"/>
        </w:rPr>
      </w:pPr>
      <w:proofErr w:type="spellStart"/>
      <w:r w:rsidRPr="00D14F66">
        <w:rPr>
          <w:rFonts w:ascii="Frutiger LT Pro 65 Bold" w:eastAsiaTheme="majorEastAsia" w:hAnsi="Frutiger LT Pro 65 Bold" w:cs="Mangal (Headings CS)"/>
          <w:b/>
          <w:color w:val="auto"/>
          <w:sz w:val="32"/>
          <w:szCs w:val="28"/>
        </w:rPr>
        <w:t>Gos</w:t>
      </w:r>
      <w:proofErr w:type="spellEnd"/>
      <w:r w:rsidRPr="00D14F66">
        <w:rPr>
          <w:rFonts w:ascii="Frutiger LT Pro 65 Bold" w:eastAsiaTheme="majorEastAsia" w:hAnsi="Frutiger LT Pro 65 Bold" w:cs="Mangal (Headings CS)"/>
          <w:b/>
          <w:color w:val="auto"/>
          <w:sz w:val="32"/>
          <w:szCs w:val="28"/>
        </w:rPr>
        <w:t xml:space="preserve"> Risk</w:t>
      </w:r>
    </w:p>
    <w:p w14:paraId="6C13FA0D" w14:textId="77777777" w:rsidR="00D14F66" w:rsidRDefault="00D14F66" w:rsidP="00D14F66">
      <w:pPr>
        <w:pStyle w:val="ListParagraph"/>
        <w:ind w:left="375"/>
      </w:pPr>
    </w:p>
    <w:p w14:paraId="3C2FE1CE" w14:textId="77777777" w:rsidR="00D14F66" w:rsidRDefault="00D14F66" w:rsidP="00D14F66">
      <w:pPr>
        <w:pStyle w:val="ListParagraph"/>
        <w:ind w:left="375"/>
      </w:pPr>
      <w:r>
        <w:t>GOS Risk is the composition of the three Tags:</w:t>
      </w:r>
    </w:p>
    <w:p w14:paraId="13F6639F" w14:textId="77777777" w:rsidR="00D14F66" w:rsidRDefault="00D14F66" w:rsidP="00D14F66">
      <w:pPr>
        <w:pStyle w:val="ListParagraph"/>
      </w:pPr>
      <w:r>
        <w:t>1.TAG1 (suspicious due to)</w:t>
      </w:r>
    </w:p>
    <w:p w14:paraId="6E587EAF" w14:textId="77777777" w:rsidR="00D14F66" w:rsidRDefault="00D14F66" w:rsidP="00D14F66">
      <w:pPr>
        <w:pStyle w:val="ListParagraph"/>
      </w:pPr>
      <w:r>
        <w:t>2.TAG2 (Source of Alert)</w:t>
      </w:r>
    </w:p>
    <w:p w14:paraId="5400FB0E" w14:textId="77777777" w:rsidR="00D14F66" w:rsidRDefault="00D14F66" w:rsidP="00D14F66">
      <w:pPr>
        <w:pStyle w:val="ListParagraph"/>
      </w:pPr>
      <w:r>
        <w:t>3.TAG4 (Offense suspected)</w:t>
      </w:r>
    </w:p>
    <w:p w14:paraId="27200990" w14:textId="7D6D0024" w:rsidR="00D14F66" w:rsidRDefault="00D14F66" w:rsidP="00D14F66">
      <w:pPr>
        <w:pStyle w:val="ListParagraph"/>
        <w:ind w:left="375"/>
      </w:pPr>
      <w:r>
        <w:t>The GOS filled will have their associated TAGs (TAG1, TAG2, TAG3 &amp; TAG4</w:t>
      </w:r>
      <w:r w:rsidR="00C442D6">
        <w:t>).</w:t>
      </w:r>
      <w:r>
        <w:t xml:space="preserve"> </w:t>
      </w:r>
      <w:r w:rsidR="00C442D6">
        <w:t>Every TAG</w:t>
      </w:r>
      <w:r>
        <w:t xml:space="preserve"> will have their risk score in metadata. The GOS RISK will be calculated on the bases </w:t>
      </w:r>
      <w:r w:rsidR="00D35927">
        <w:t>of TAG</w:t>
      </w:r>
      <w:r>
        <w:t xml:space="preserve">1, TAG2 and TAG4 as the weighted average of the GOS Risk. </w:t>
      </w:r>
    </w:p>
    <w:p w14:paraId="3FE6DE9F" w14:textId="77777777" w:rsidR="00D14F66" w:rsidRDefault="00D14F66" w:rsidP="00D14F66">
      <w:pPr>
        <w:pStyle w:val="ListParagraph"/>
        <w:ind w:left="792"/>
      </w:pPr>
    </w:p>
    <w:p w14:paraId="7474D2E2" w14:textId="17A35B43" w:rsidR="00BA5D41" w:rsidRDefault="00BA5D41" w:rsidP="00643E2C"/>
    <w:p w14:paraId="70F0C505" w14:textId="702CAE55" w:rsidR="00BA5D41" w:rsidRDefault="00BA5D41" w:rsidP="00643E2C"/>
    <w:p w14:paraId="7D28F1BB" w14:textId="4F1D091F" w:rsidR="00BA5D41" w:rsidRDefault="00BA5D41" w:rsidP="00643E2C"/>
    <w:p w14:paraId="27F3CB4C" w14:textId="77777777" w:rsidR="00BA5D41" w:rsidRDefault="00BA5D41" w:rsidP="00643E2C"/>
    <w:p w14:paraId="1F69BBB8" w14:textId="40902E52" w:rsidR="00643E2C" w:rsidRPr="00316F08" w:rsidRDefault="00643E2C" w:rsidP="00D14F66">
      <w:pPr>
        <w:pStyle w:val="Heading1"/>
        <w:numPr>
          <w:ilvl w:val="0"/>
          <w:numId w:val="42"/>
        </w:numPr>
        <w:rPr>
          <w:b w:val="0"/>
          <w:bCs w:val="0"/>
        </w:rPr>
      </w:pPr>
      <w:bookmarkStart w:id="40" w:name="_Toc135125707"/>
      <w:r w:rsidRPr="00316F08">
        <w:rPr>
          <w:bCs w:val="0"/>
        </w:rPr>
        <w:lastRenderedPageBreak/>
        <w:t>Network Risk</w:t>
      </w:r>
      <w:bookmarkEnd w:id="40"/>
    </w:p>
    <w:p w14:paraId="1C55FA0F" w14:textId="77777777" w:rsidR="00643E2C" w:rsidRDefault="00643E2C" w:rsidP="00643E2C">
      <w:pPr>
        <w:spacing w:line="0" w:lineRule="atLeast"/>
      </w:pPr>
      <w:r>
        <w:t>The network risk for each reported person will be computed as below:</w:t>
      </w:r>
    </w:p>
    <w:p w14:paraId="2966D569" w14:textId="77777777" w:rsidR="00643E2C" w:rsidRDefault="00643E2C" w:rsidP="00643E2C">
      <w:pPr>
        <w:spacing w:line="229" w:lineRule="exact"/>
        <w:rPr>
          <w:rFonts w:ascii="Times New Roman" w:eastAsia="Times New Roman" w:hAnsi="Times New Roman"/>
        </w:rPr>
      </w:pPr>
    </w:p>
    <w:p w14:paraId="6915ED51" w14:textId="77777777" w:rsidR="00643E2C" w:rsidRDefault="00643E2C" w:rsidP="00643E2C">
      <w:pPr>
        <w:numPr>
          <w:ilvl w:val="0"/>
          <w:numId w:val="34"/>
        </w:numPr>
        <w:tabs>
          <w:tab w:val="left" w:pos="720"/>
        </w:tabs>
        <w:spacing w:line="218" w:lineRule="auto"/>
        <w:ind w:left="720" w:right="1720" w:hanging="360"/>
        <w:jc w:val="left"/>
      </w:pPr>
      <w:r>
        <w:t xml:space="preserve">The 3 variables for computing are the linked person's risk score, the strength and the confidence of the relation with the linked </w:t>
      </w:r>
      <w:proofErr w:type="gramStart"/>
      <w:r>
        <w:t>person</w:t>
      </w:r>
      <w:proofErr w:type="gramEnd"/>
    </w:p>
    <w:p w14:paraId="093E23E8" w14:textId="77777777" w:rsidR="00643E2C" w:rsidRDefault="00643E2C" w:rsidP="00643E2C">
      <w:pPr>
        <w:spacing w:line="49" w:lineRule="exact"/>
      </w:pPr>
    </w:p>
    <w:p w14:paraId="2FF428D7" w14:textId="77777777" w:rsidR="00643E2C" w:rsidRDefault="00643E2C" w:rsidP="00643E2C">
      <w:pPr>
        <w:numPr>
          <w:ilvl w:val="0"/>
          <w:numId w:val="34"/>
        </w:numPr>
        <w:tabs>
          <w:tab w:val="left" w:pos="720"/>
        </w:tabs>
        <w:spacing w:line="218" w:lineRule="auto"/>
        <w:ind w:left="720" w:right="1000" w:hanging="360"/>
        <w:jc w:val="left"/>
      </w:pPr>
      <w:r>
        <w:t>Auto High Rules - If the count of persons with risk score of 9</w:t>
      </w:r>
      <w:r>
        <w:rPr>
          <w:b/>
          <w:color w:val="FF0000"/>
        </w:rPr>
        <w:t>*</w:t>
      </w:r>
      <w:r>
        <w:t xml:space="preserve"> and above is more than 0, then the entire network risk will be high.</w:t>
      </w:r>
    </w:p>
    <w:p w14:paraId="44CF845D" w14:textId="77777777" w:rsidR="00643E2C" w:rsidRDefault="00643E2C" w:rsidP="00643E2C">
      <w:pPr>
        <w:spacing w:line="50" w:lineRule="exact"/>
      </w:pPr>
    </w:p>
    <w:p w14:paraId="6815CFD4" w14:textId="587F7876" w:rsidR="00643E2C" w:rsidRDefault="00643E2C" w:rsidP="00643E2C">
      <w:pPr>
        <w:numPr>
          <w:ilvl w:val="0"/>
          <w:numId w:val="34"/>
        </w:numPr>
        <w:tabs>
          <w:tab w:val="left" w:pos="720"/>
        </w:tabs>
        <w:spacing w:line="225" w:lineRule="auto"/>
        <w:ind w:left="720" w:right="1040" w:hanging="360"/>
      </w:pPr>
      <w:r>
        <w:t xml:space="preserve">Auto High Rules - If the count of persons with </w:t>
      </w:r>
      <w:r w:rsidR="00583FE6">
        <w:t xml:space="preserve">a </w:t>
      </w:r>
      <w:r>
        <w:t>risk score of 9</w:t>
      </w:r>
      <w:r>
        <w:rPr>
          <w:b/>
          <w:color w:val="FF0000"/>
        </w:rPr>
        <w:t>*</w:t>
      </w:r>
      <w:r>
        <w:t xml:space="preserve"> and above is 0, but </w:t>
      </w:r>
      <w:r w:rsidR="00583FE6">
        <w:t xml:space="preserve">the </w:t>
      </w:r>
      <w:r>
        <w:t xml:space="preserve">percentage of persons with </w:t>
      </w:r>
      <w:r w:rsidR="00583FE6">
        <w:t xml:space="preserve">a </w:t>
      </w:r>
      <w:r>
        <w:t>risk score between 5</w:t>
      </w:r>
      <w:r>
        <w:rPr>
          <w:b/>
          <w:color w:val="FF0000"/>
        </w:rPr>
        <w:t>*</w:t>
      </w:r>
      <w:r>
        <w:t xml:space="preserve"> and 9</w:t>
      </w:r>
      <w:r>
        <w:rPr>
          <w:b/>
          <w:color w:val="FF0000"/>
        </w:rPr>
        <w:t>*</w:t>
      </w:r>
      <w:r>
        <w:t xml:space="preserve"> is more than 90%</w:t>
      </w:r>
      <w:r>
        <w:rPr>
          <w:b/>
          <w:color w:val="FF0000"/>
        </w:rPr>
        <w:t>*</w:t>
      </w:r>
      <w:r>
        <w:t xml:space="preserve"> of the total count of linked persons, then the entire network risk will be </w:t>
      </w:r>
      <w:proofErr w:type="gramStart"/>
      <w:r>
        <w:t>high</w:t>
      </w:r>
      <w:proofErr w:type="gramEnd"/>
    </w:p>
    <w:p w14:paraId="27D2F55F" w14:textId="77777777" w:rsidR="00643E2C" w:rsidRDefault="00643E2C" w:rsidP="00643E2C">
      <w:pPr>
        <w:spacing w:line="1" w:lineRule="exact"/>
      </w:pPr>
    </w:p>
    <w:p w14:paraId="631C12EE" w14:textId="0C567013" w:rsidR="00643E2C" w:rsidRDefault="00643E2C" w:rsidP="00643E2C">
      <w:pPr>
        <w:numPr>
          <w:ilvl w:val="0"/>
          <w:numId w:val="34"/>
        </w:numPr>
        <w:tabs>
          <w:tab w:val="left" w:pos="720"/>
        </w:tabs>
        <w:spacing w:line="238" w:lineRule="auto"/>
        <w:ind w:left="720" w:hanging="360"/>
        <w:jc w:val="left"/>
      </w:pPr>
      <w:r>
        <w:t xml:space="preserve">If the above </w:t>
      </w:r>
      <w:r w:rsidR="00787332">
        <w:t>auto-high</w:t>
      </w:r>
      <w:r>
        <w:t xml:space="preserve"> rules are not met, </w:t>
      </w:r>
      <w:r w:rsidR="00787332">
        <w:t xml:space="preserve">the </w:t>
      </w:r>
      <w:r>
        <w:t xml:space="preserve">following calculation will be </w:t>
      </w:r>
      <w:proofErr w:type="gramStart"/>
      <w:r>
        <w:t>applied</w:t>
      </w:r>
      <w:proofErr w:type="gramEnd"/>
    </w:p>
    <w:p w14:paraId="470F10FF" w14:textId="1BC653BA" w:rsidR="00643E2C" w:rsidRDefault="00643E2C" w:rsidP="00643E2C">
      <w:pPr>
        <w:numPr>
          <w:ilvl w:val="0"/>
          <w:numId w:val="34"/>
        </w:numPr>
        <w:tabs>
          <w:tab w:val="left" w:pos="720"/>
        </w:tabs>
        <w:spacing w:line="0" w:lineRule="atLeast"/>
        <w:ind w:left="720" w:hanging="360"/>
        <w:jc w:val="left"/>
      </w:pPr>
      <w:r>
        <w:t xml:space="preserve">Weighted average of </w:t>
      </w:r>
      <w:r w:rsidR="00787332">
        <w:t xml:space="preserve">the </w:t>
      </w:r>
      <w:r>
        <w:t xml:space="preserve">Person risk score of all linked </w:t>
      </w:r>
      <w:r w:rsidR="00787332">
        <w:t>persons</w:t>
      </w:r>
      <w:r>
        <w:t xml:space="preserve"> will be computed = A</w:t>
      </w:r>
    </w:p>
    <w:p w14:paraId="280BECFE" w14:textId="3AB5D26F" w:rsidR="00643E2C" w:rsidRDefault="00643E2C" w:rsidP="00643E2C">
      <w:pPr>
        <w:numPr>
          <w:ilvl w:val="0"/>
          <w:numId w:val="34"/>
        </w:numPr>
        <w:tabs>
          <w:tab w:val="left" w:pos="720"/>
        </w:tabs>
        <w:spacing w:line="0" w:lineRule="atLeast"/>
        <w:ind w:left="720" w:hanging="360"/>
        <w:jc w:val="left"/>
      </w:pPr>
      <w:r>
        <w:t xml:space="preserve">Weighted average of </w:t>
      </w:r>
      <w:r w:rsidR="00787332">
        <w:t xml:space="preserve">the </w:t>
      </w:r>
      <w:r>
        <w:t xml:space="preserve">confidence score of all linked </w:t>
      </w:r>
      <w:r w:rsidR="00787332">
        <w:t>persons</w:t>
      </w:r>
      <w:r>
        <w:t xml:space="preserve"> will be computed = B</w:t>
      </w:r>
    </w:p>
    <w:p w14:paraId="6C8F8464" w14:textId="4A4B8D6E" w:rsidR="00643E2C" w:rsidRDefault="00643E2C" w:rsidP="00643E2C">
      <w:pPr>
        <w:numPr>
          <w:ilvl w:val="0"/>
          <w:numId w:val="34"/>
        </w:numPr>
        <w:tabs>
          <w:tab w:val="left" w:pos="720"/>
        </w:tabs>
        <w:spacing w:line="0" w:lineRule="atLeast"/>
        <w:ind w:left="720" w:hanging="360"/>
        <w:jc w:val="left"/>
      </w:pPr>
      <w:r>
        <w:t xml:space="preserve">Weighted average of </w:t>
      </w:r>
      <w:r w:rsidR="00787332">
        <w:t xml:space="preserve">the </w:t>
      </w:r>
      <w:r>
        <w:t xml:space="preserve">strength score of all linked </w:t>
      </w:r>
      <w:r w:rsidR="00787332">
        <w:t>persons</w:t>
      </w:r>
      <w:r>
        <w:t xml:space="preserve"> will be computed = C</w:t>
      </w:r>
    </w:p>
    <w:p w14:paraId="58D6F267" w14:textId="77777777" w:rsidR="00643E2C" w:rsidRDefault="00643E2C" w:rsidP="00643E2C">
      <w:pPr>
        <w:numPr>
          <w:ilvl w:val="0"/>
          <w:numId w:val="34"/>
        </w:numPr>
        <w:tabs>
          <w:tab w:val="left" w:pos="720"/>
        </w:tabs>
        <w:spacing w:line="0" w:lineRule="atLeast"/>
        <w:ind w:left="720" w:hanging="360"/>
        <w:jc w:val="left"/>
      </w:pPr>
      <w:r>
        <w:t xml:space="preserve">The product of values A*B*C will be computed. This will range between 1 and </w:t>
      </w:r>
      <w:proofErr w:type="gramStart"/>
      <w:r>
        <w:t>90</w:t>
      </w:r>
      <w:proofErr w:type="gramEnd"/>
    </w:p>
    <w:p w14:paraId="491E3FD8" w14:textId="3AEB0C68" w:rsidR="00643E2C" w:rsidRDefault="00643E2C" w:rsidP="00643E2C">
      <w:pPr>
        <w:numPr>
          <w:ilvl w:val="0"/>
          <w:numId w:val="34"/>
        </w:numPr>
        <w:tabs>
          <w:tab w:val="left" w:pos="720"/>
        </w:tabs>
        <w:spacing w:line="0" w:lineRule="atLeast"/>
        <w:ind w:left="720" w:hanging="360"/>
        <w:jc w:val="left"/>
      </w:pPr>
      <w:r>
        <w:t xml:space="preserve">The values in </w:t>
      </w:r>
      <w:r w:rsidR="00787332">
        <w:t xml:space="preserve">the </w:t>
      </w:r>
      <w:r>
        <w:t xml:space="preserve">previous step will be converted into a scale of 1 to </w:t>
      </w:r>
      <w:proofErr w:type="gramStart"/>
      <w:r>
        <w:t>10</w:t>
      </w:r>
      <w:proofErr w:type="gramEnd"/>
    </w:p>
    <w:p w14:paraId="288426EC" w14:textId="77777777" w:rsidR="00643E2C" w:rsidRDefault="00643E2C" w:rsidP="00643E2C">
      <w:pPr>
        <w:numPr>
          <w:ilvl w:val="0"/>
          <w:numId w:val="34"/>
        </w:numPr>
        <w:tabs>
          <w:tab w:val="left" w:pos="720"/>
        </w:tabs>
        <w:spacing w:line="0" w:lineRule="atLeast"/>
        <w:ind w:left="720" w:hanging="360"/>
        <w:jc w:val="left"/>
      </w:pPr>
      <w:r>
        <w:t>Each rule should have a parameter to make the rule Active / Inactive</w:t>
      </w:r>
    </w:p>
    <w:p w14:paraId="70D60353" w14:textId="77777777" w:rsidR="00643E2C" w:rsidRDefault="00643E2C" w:rsidP="00643E2C"/>
    <w:p w14:paraId="5D4A6DF4" w14:textId="77777777" w:rsidR="00643E2C" w:rsidRDefault="00643E2C" w:rsidP="00643E2C"/>
    <w:p w14:paraId="0B690B93" w14:textId="77777777" w:rsidR="00643E2C" w:rsidRDefault="00643E2C" w:rsidP="00643E2C"/>
    <w:p w14:paraId="57EDC963" w14:textId="77777777" w:rsidR="00643E2C" w:rsidRDefault="00643E2C" w:rsidP="00643E2C">
      <w:r>
        <w:rPr>
          <w:noProof/>
        </w:rPr>
        <w:drawing>
          <wp:inline distT="0" distB="0" distL="0" distR="0" wp14:anchorId="5EEF127D" wp14:editId="14A52685">
            <wp:extent cx="5923915" cy="2446655"/>
            <wp:effectExtent l="0" t="0" r="63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3915" cy="2446655"/>
                    </a:xfrm>
                    <a:prstGeom prst="rect">
                      <a:avLst/>
                    </a:prstGeom>
                  </pic:spPr>
                </pic:pic>
              </a:graphicData>
            </a:graphic>
          </wp:inline>
        </w:drawing>
      </w:r>
    </w:p>
    <w:p w14:paraId="5853C3A3" w14:textId="77777777" w:rsidR="00643E2C" w:rsidRDefault="00643E2C" w:rsidP="00643E2C"/>
    <w:p w14:paraId="20853AE7" w14:textId="77777777" w:rsidR="00643E2C" w:rsidRDefault="00643E2C" w:rsidP="00643E2C"/>
    <w:p w14:paraId="32317EF8" w14:textId="77777777" w:rsidR="00643E2C" w:rsidRDefault="00643E2C" w:rsidP="00643E2C"/>
    <w:p w14:paraId="2FE0BBC6" w14:textId="77777777" w:rsidR="00643E2C" w:rsidRDefault="00643E2C" w:rsidP="00643E2C">
      <w:r>
        <w:rPr>
          <w:noProof/>
        </w:rPr>
        <w:lastRenderedPageBreak/>
        <w:drawing>
          <wp:inline distT="0" distB="0" distL="0" distR="0" wp14:anchorId="1EC37F61" wp14:editId="4CFA7585">
            <wp:extent cx="5923915" cy="2550160"/>
            <wp:effectExtent l="0" t="0" r="63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915" cy="2550160"/>
                    </a:xfrm>
                    <a:prstGeom prst="rect">
                      <a:avLst/>
                    </a:prstGeom>
                  </pic:spPr>
                </pic:pic>
              </a:graphicData>
            </a:graphic>
          </wp:inline>
        </w:drawing>
      </w:r>
    </w:p>
    <w:p w14:paraId="5B905FF0" w14:textId="77777777" w:rsidR="00643E2C" w:rsidRDefault="00643E2C" w:rsidP="00643E2C"/>
    <w:p w14:paraId="4CBD5F31" w14:textId="77777777" w:rsidR="00643E2C" w:rsidRDefault="00643E2C" w:rsidP="00643E2C">
      <w:pPr>
        <w:spacing w:line="0" w:lineRule="atLeast"/>
      </w:pPr>
      <w:r>
        <w:t>Sample Scenario:</w:t>
      </w:r>
    </w:p>
    <w:p w14:paraId="17F9AEF3" w14:textId="77777777" w:rsidR="00643E2C" w:rsidRDefault="00643E2C" w:rsidP="00643E2C">
      <w:pPr>
        <w:spacing w:line="200" w:lineRule="exact"/>
        <w:rPr>
          <w:rFonts w:ascii="Times New Roman" w:eastAsia="Times New Roman" w:hAnsi="Times New Roman"/>
        </w:rPr>
      </w:pPr>
    </w:p>
    <w:p w14:paraId="60B95314" w14:textId="77777777" w:rsidR="00643E2C" w:rsidRDefault="00643E2C" w:rsidP="00643E2C">
      <w:pPr>
        <w:spacing w:line="200" w:lineRule="exact"/>
        <w:rPr>
          <w:rFonts w:ascii="Times New Roman" w:eastAsia="Times New Roman" w:hAnsi="Times New Roman"/>
        </w:rPr>
      </w:pPr>
    </w:p>
    <w:p w14:paraId="40B505F3" w14:textId="77777777" w:rsidR="00643E2C" w:rsidRDefault="00643E2C" w:rsidP="00643E2C">
      <w:pPr>
        <w:spacing w:line="231" w:lineRule="exact"/>
        <w:rPr>
          <w:rFonts w:ascii="Times New Roman" w:eastAsia="Times New Roman" w:hAnsi="Times New Roman"/>
        </w:rPr>
      </w:pPr>
    </w:p>
    <w:p w14:paraId="7BB21364" w14:textId="77777777" w:rsidR="00643E2C" w:rsidRDefault="00643E2C" w:rsidP="00643E2C">
      <w:pPr>
        <w:spacing w:line="0" w:lineRule="atLeast"/>
      </w:pPr>
      <w:r>
        <w:t xml:space="preserve">Person 1, Person 2, Person 3 </w:t>
      </w:r>
      <w:proofErr w:type="gramStart"/>
      <w:r>
        <w:t>are</w:t>
      </w:r>
      <w:proofErr w:type="gramEnd"/>
      <w:r>
        <w:t xml:space="preserve"> reported by RE</w:t>
      </w:r>
    </w:p>
    <w:p w14:paraId="799ED48B" w14:textId="77777777" w:rsidR="00643E2C" w:rsidRDefault="00643E2C" w:rsidP="00643E2C">
      <w:pPr>
        <w:spacing w:line="183" w:lineRule="exact"/>
        <w:rPr>
          <w:rFonts w:ascii="Times New Roman" w:eastAsia="Times New Roman" w:hAnsi="Times New Roman"/>
        </w:rPr>
      </w:pPr>
    </w:p>
    <w:p w14:paraId="5D4CC404" w14:textId="77777777" w:rsidR="00643E2C" w:rsidRDefault="00643E2C" w:rsidP="00643E2C">
      <w:pPr>
        <w:spacing w:line="0" w:lineRule="atLeast"/>
      </w:pPr>
      <w:r>
        <w:t xml:space="preserve">Person 4, Person 5, Person 6, Person 7 </w:t>
      </w:r>
      <w:proofErr w:type="gramStart"/>
      <w:r>
        <w:t>are</w:t>
      </w:r>
      <w:proofErr w:type="gramEnd"/>
      <w:r>
        <w:t xml:space="preserve"> linked persons</w:t>
      </w:r>
    </w:p>
    <w:p w14:paraId="6508C077" w14:textId="77777777" w:rsidR="00643E2C" w:rsidRDefault="00643E2C" w:rsidP="00643E2C">
      <w:pPr>
        <w:spacing w:line="200" w:lineRule="exact"/>
        <w:rPr>
          <w:rFonts w:ascii="Times New Roman" w:eastAsia="Times New Roman" w:hAnsi="Times New Roman"/>
        </w:rPr>
      </w:pPr>
    </w:p>
    <w:p w14:paraId="1BCC8E78" w14:textId="77777777" w:rsidR="00643E2C" w:rsidRDefault="00643E2C" w:rsidP="00643E2C">
      <w:pPr>
        <w:spacing w:line="200" w:lineRule="exact"/>
        <w:rPr>
          <w:rFonts w:ascii="Times New Roman" w:eastAsia="Times New Roman" w:hAnsi="Times New Roman"/>
        </w:rPr>
      </w:pPr>
    </w:p>
    <w:p w14:paraId="11824107" w14:textId="77777777" w:rsidR="00643E2C" w:rsidRDefault="00643E2C" w:rsidP="00643E2C">
      <w:pPr>
        <w:spacing w:line="231" w:lineRule="exact"/>
        <w:rPr>
          <w:rFonts w:ascii="Times New Roman" w:eastAsia="Times New Roman" w:hAnsi="Times New Roman"/>
        </w:rPr>
      </w:pPr>
    </w:p>
    <w:p w14:paraId="4D055C32" w14:textId="77777777" w:rsidR="00643E2C" w:rsidRDefault="00643E2C" w:rsidP="00643E2C">
      <w:pPr>
        <w:spacing w:line="0" w:lineRule="atLeast"/>
      </w:pPr>
      <w:r>
        <w:t>Networks in the case are as below:</w:t>
      </w:r>
    </w:p>
    <w:p w14:paraId="61AEBBE9" w14:textId="77777777" w:rsidR="00643E2C" w:rsidRDefault="00643E2C" w:rsidP="00643E2C"/>
    <w:p w14:paraId="076BBA02" w14:textId="77777777" w:rsidR="00643E2C" w:rsidRDefault="00643E2C" w:rsidP="00643E2C"/>
    <w:p w14:paraId="4ACB8278" w14:textId="77777777" w:rsidR="00643E2C" w:rsidRDefault="00643E2C" w:rsidP="00643E2C">
      <w:r>
        <w:rPr>
          <w:noProof/>
        </w:rPr>
        <w:drawing>
          <wp:inline distT="0" distB="0" distL="0" distR="0" wp14:anchorId="3F7B3B85" wp14:editId="75A72CBD">
            <wp:extent cx="2488184" cy="286385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4310" cy="2870900"/>
                    </a:xfrm>
                    <a:prstGeom prst="rect">
                      <a:avLst/>
                    </a:prstGeom>
                  </pic:spPr>
                </pic:pic>
              </a:graphicData>
            </a:graphic>
          </wp:inline>
        </w:drawing>
      </w:r>
    </w:p>
    <w:p w14:paraId="7C5901B8" w14:textId="77777777" w:rsidR="00643E2C" w:rsidRDefault="00643E2C" w:rsidP="00643E2C">
      <w:pPr>
        <w:spacing w:line="0" w:lineRule="atLeast"/>
      </w:pPr>
      <w:r>
        <w:t>Network Risk for the Sample Scenario:</w:t>
      </w:r>
    </w:p>
    <w:p w14:paraId="7DA3DEA9" w14:textId="77777777" w:rsidR="00643E2C" w:rsidRDefault="00643E2C" w:rsidP="00643E2C">
      <w:r>
        <w:rPr>
          <w:noProof/>
        </w:rPr>
        <w:lastRenderedPageBreak/>
        <w:drawing>
          <wp:inline distT="0" distB="0" distL="0" distR="0" wp14:anchorId="296C3D2E" wp14:editId="3873E48E">
            <wp:extent cx="5923915" cy="3096260"/>
            <wp:effectExtent l="0" t="0" r="635"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3915" cy="3096260"/>
                    </a:xfrm>
                    <a:prstGeom prst="rect">
                      <a:avLst/>
                    </a:prstGeom>
                  </pic:spPr>
                </pic:pic>
              </a:graphicData>
            </a:graphic>
          </wp:inline>
        </w:drawing>
      </w:r>
    </w:p>
    <w:p w14:paraId="12A1EC1D" w14:textId="77777777" w:rsidR="00643E2C" w:rsidRDefault="00643E2C" w:rsidP="00643E2C"/>
    <w:p w14:paraId="68EBCB9B" w14:textId="77777777" w:rsidR="00643E2C" w:rsidRDefault="00643E2C" w:rsidP="00643E2C"/>
    <w:p w14:paraId="38EEE68E" w14:textId="54FD9F29" w:rsidR="00643E2C" w:rsidRDefault="002F1E8D" w:rsidP="00D14F66">
      <w:pPr>
        <w:pStyle w:val="ListParagraph"/>
        <w:numPr>
          <w:ilvl w:val="0"/>
          <w:numId w:val="42"/>
        </w:numPr>
      </w:pPr>
      <w:r>
        <w:t>Case Risk</w:t>
      </w:r>
    </w:p>
    <w:p w14:paraId="20CFDD76" w14:textId="4D908EF5" w:rsidR="00D71C50" w:rsidRDefault="00D71C50" w:rsidP="00D71C50">
      <w:pPr>
        <w:pStyle w:val="ListParagraph"/>
      </w:pPr>
    </w:p>
    <w:p w14:paraId="3DC92EC9" w14:textId="3A96DBC3" w:rsidR="00D71C50" w:rsidRDefault="00D71C50" w:rsidP="00D71C50">
      <w:pPr>
        <w:pStyle w:val="ListParagraph"/>
        <w:numPr>
          <w:ilvl w:val="0"/>
          <w:numId w:val="38"/>
        </w:numPr>
      </w:pPr>
      <w:r>
        <w:t>Case Risk is calculated as Weighted Average of Report Risk and Network Risk</w:t>
      </w:r>
    </w:p>
    <w:p w14:paraId="244C2710" w14:textId="77777777" w:rsidR="00D71C50" w:rsidRDefault="00D71C50" w:rsidP="00D71C50">
      <w:pPr>
        <w:pStyle w:val="ListParagraph"/>
        <w:numPr>
          <w:ilvl w:val="0"/>
          <w:numId w:val="38"/>
        </w:numPr>
      </w:pPr>
      <w:r>
        <w:t xml:space="preserve">Based on Case Risk Value, Case is assigned a Priority of P1 or P2. </w:t>
      </w:r>
    </w:p>
    <w:p w14:paraId="4879976A" w14:textId="33E3CF4D" w:rsidR="00D71C50" w:rsidRDefault="00D71C50" w:rsidP="00D71C50">
      <w:pPr>
        <w:pStyle w:val="ListParagraph"/>
        <w:numPr>
          <w:ilvl w:val="1"/>
          <w:numId w:val="38"/>
        </w:numPr>
      </w:pPr>
      <w:r>
        <w:t xml:space="preserve">P2 Priority is assigned for a Case if CASE_RISK_SCORE = 0 </w:t>
      </w:r>
    </w:p>
    <w:p w14:paraId="4C1D798F" w14:textId="45949BFB" w:rsidR="00D71C50" w:rsidRDefault="00D71C50" w:rsidP="00D71C50">
      <w:pPr>
        <w:pStyle w:val="ListParagraph"/>
        <w:numPr>
          <w:ilvl w:val="1"/>
          <w:numId w:val="38"/>
        </w:numPr>
      </w:pPr>
      <w:r>
        <w:t xml:space="preserve">P1 Priority is assigned for a Case if CASE_RISK_SCORE &gt;=1 </w:t>
      </w:r>
    </w:p>
    <w:p w14:paraId="7130D24F" w14:textId="20F0BF88" w:rsidR="00D71C50" w:rsidRDefault="00D71C50" w:rsidP="00D71C50">
      <w:pPr>
        <w:pStyle w:val="ListParagraph"/>
        <w:ind w:left="1080"/>
      </w:pPr>
      <w:r>
        <w:t>Assignment of P1 and P2 is configurable and will be changed later once FIU confirms.</w:t>
      </w:r>
    </w:p>
    <w:p w14:paraId="6B8D51B4" w14:textId="734DC660" w:rsidR="002F1E8D" w:rsidRDefault="002F1E8D" w:rsidP="002F1E8D">
      <w:pPr>
        <w:pStyle w:val="ListParagraph"/>
        <w:ind w:left="432"/>
      </w:pPr>
    </w:p>
    <w:p w14:paraId="2128DB62" w14:textId="77777777" w:rsidR="00643E2C" w:rsidRDefault="00643E2C" w:rsidP="00643E2C"/>
    <w:p w14:paraId="377511FF" w14:textId="77777777" w:rsidR="00643E2C" w:rsidRDefault="00643E2C" w:rsidP="00643E2C"/>
    <w:p w14:paraId="214043D9" w14:textId="77777777" w:rsidR="00643E2C" w:rsidRDefault="00643E2C" w:rsidP="00D14F66">
      <w:pPr>
        <w:pStyle w:val="Heading1"/>
        <w:numPr>
          <w:ilvl w:val="0"/>
          <w:numId w:val="42"/>
        </w:numPr>
        <w:ind w:left="431" w:hanging="431"/>
        <w:rPr>
          <w:b w:val="0"/>
          <w:bCs w:val="0"/>
        </w:rPr>
      </w:pPr>
      <w:bookmarkStart w:id="41" w:name="_Toc135125708"/>
      <w:r w:rsidRPr="00A42105">
        <w:rPr>
          <w:bCs w:val="0"/>
        </w:rPr>
        <w:t>Implementation</w:t>
      </w:r>
      <w:bookmarkEnd w:id="41"/>
      <w:r w:rsidRPr="00A42105">
        <w:rPr>
          <w:bCs w:val="0"/>
        </w:rPr>
        <w:t xml:space="preserve"> </w:t>
      </w:r>
    </w:p>
    <w:p w14:paraId="39779800" w14:textId="77777777" w:rsidR="00643E2C" w:rsidRDefault="00643E2C" w:rsidP="00643E2C"/>
    <w:p w14:paraId="3C0F0C5F" w14:textId="77777777" w:rsidR="00643E2C" w:rsidRPr="0090635D" w:rsidRDefault="00643E2C" w:rsidP="00643E2C">
      <w:r>
        <w:t xml:space="preserve">The below mention diagram represents the implementation of risk rule-based engine and ML based models. The diagram contains high-level fundamentals which will be a part of this entire exercise from building to deployment. </w:t>
      </w:r>
    </w:p>
    <w:p w14:paraId="285A6038" w14:textId="77777777" w:rsidR="00643E2C" w:rsidRDefault="00643E2C" w:rsidP="00643E2C"/>
    <w:p w14:paraId="2E2A17AA" w14:textId="77777777" w:rsidR="00643E2C" w:rsidRDefault="00643E2C" w:rsidP="00643E2C">
      <w:r>
        <w:rPr>
          <w:noProof/>
        </w:rPr>
        <w:lastRenderedPageBreak/>
        <w:drawing>
          <wp:inline distT="0" distB="0" distL="0" distR="0" wp14:anchorId="5113E311" wp14:editId="02FAE7F5">
            <wp:extent cx="5923915" cy="25806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3915" cy="2580640"/>
                    </a:xfrm>
                    <a:prstGeom prst="rect">
                      <a:avLst/>
                    </a:prstGeom>
                  </pic:spPr>
                </pic:pic>
              </a:graphicData>
            </a:graphic>
          </wp:inline>
        </w:drawing>
      </w:r>
    </w:p>
    <w:p w14:paraId="1FDAAE00" w14:textId="77777777" w:rsidR="00643E2C" w:rsidRDefault="00643E2C" w:rsidP="00643E2C"/>
    <w:p w14:paraId="2351F64A" w14:textId="77777777" w:rsidR="00643E2C" w:rsidRDefault="00643E2C" w:rsidP="00643E2C"/>
    <w:p w14:paraId="1A6248E1" w14:textId="77777777" w:rsidR="00643E2C" w:rsidRPr="00B65B70" w:rsidRDefault="00643E2C" w:rsidP="00643E2C">
      <w:pPr>
        <w:pStyle w:val="Heading1"/>
        <w:numPr>
          <w:ilvl w:val="0"/>
          <w:numId w:val="0"/>
        </w:numPr>
        <w:ind w:left="432" w:hanging="432"/>
        <w:rPr>
          <w:b w:val="0"/>
          <w:bCs w:val="0"/>
        </w:rPr>
      </w:pPr>
      <w:bookmarkStart w:id="42" w:name="_Toc85634025"/>
      <w:bookmarkStart w:id="43" w:name="_Toc135125709"/>
      <w:r w:rsidRPr="00B65B70">
        <w:rPr>
          <w:bCs w:val="0"/>
        </w:rPr>
        <w:t xml:space="preserve">Implementation </w:t>
      </w:r>
      <w:bookmarkEnd w:id="42"/>
      <w:r>
        <w:rPr>
          <w:bCs w:val="0"/>
        </w:rPr>
        <w:t>Plan</w:t>
      </w:r>
      <w:bookmarkEnd w:id="43"/>
    </w:p>
    <w:p w14:paraId="4792AAF7" w14:textId="77777777" w:rsidR="00643E2C" w:rsidRPr="00802B78" w:rsidRDefault="00643E2C" w:rsidP="00D14F66">
      <w:pPr>
        <w:pStyle w:val="Heading2"/>
        <w:numPr>
          <w:ilvl w:val="1"/>
          <w:numId w:val="42"/>
        </w:numPr>
        <w:rPr>
          <w:b w:val="0"/>
          <w:bCs w:val="0"/>
        </w:rPr>
      </w:pPr>
      <w:bookmarkStart w:id="44" w:name="_Toc85634026"/>
      <w:bookmarkStart w:id="45" w:name="_Toc135125710"/>
      <w:r w:rsidRPr="00802B78">
        <w:rPr>
          <w:bCs w:val="0"/>
        </w:rPr>
        <w:t>Location Risk</w:t>
      </w:r>
      <w:bookmarkEnd w:id="44"/>
      <w:bookmarkEnd w:id="45"/>
    </w:p>
    <w:p w14:paraId="60B5ADA8" w14:textId="77777777" w:rsidR="00643E2C" w:rsidRDefault="00643E2C" w:rsidP="00643E2C">
      <w:r>
        <w:t xml:space="preserve">Location risk will be the first risk parameter which will be captured to address the </w:t>
      </w:r>
      <w:r w:rsidRPr="00736532">
        <w:t>geographical</w:t>
      </w:r>
      <w:r>
        <w:t xml:space="preserve"> risk. Location risk will be done on “City/PIN Code” level as per the business requirement. Static rules along with ML approach will be leveraged to assign risk to any Location. </w:t>
      </w:r>
    </w:p>
    <w:p w14:paraId="34D3DD66" w14:textId="77777777" w:rsidR="00643E2C" w:rsidRPr="00802B78" w:rsidRDefault="00643E2C" w:rsidP="00D14F66">
      <w:pPr>
        <w:pStyle w:val="Heading2"/>
        <w:numPr>
          <w:ilvl w:val="1"/>
          <w:numId w:val="42"/>
        </w:numPr>
        <w:rPr>
          <w:b w:val="0"/>
          <w:bCs w:val="0"/>
        </w:rPr>
      </w:pPr>
      <w:bookmarkStart w:id="46" w:name="_Toc85634027"/>
      <w:bookmarkStart w:id="47" w:name="_Toc135125711"/>
      <w:r w:rsidRPr="00802B78">
        <w:rPr>
          <w:bCs w:val="0"/>
        </w:rPr>
        <w:t>Transaction Risk</w:t>
      </w:r>
      <w:bookmarkEnd w:id="46"/>
      <w:bookmarkEnd w:id="47"/>
    </w:p>
    <w:p w14:paraId="3EE163F4" w14:textId="18B86EAA" w:rsidR="00643E2C" w:rsidRDefault="000E4D61" w:rsidP="00643E2C">
      <w:r>
        <w:t>Steps involved in identifying Transaction Risk Rule are:</w:t>
      </w:r>
    </w:p>
    <w:p w14:paraId="7C62DA93" w14:textId="50C86E7F" w:rsidR="000E4D61" w:rsidRDefault="000E4D61" w:rsidP="000E4D61">
      <w:pPr>
        <w:pStyle w:val="ListParagraph"/>
        <w:numPr>
          <w:ilvl w:val="0"/>
          <w:numId w:val="30"/>
        </w:numPr>
        <w:spacing w:after="160" w:line="259" w:lineRule="auto"/>
        <w:jc w:val="left"/>
      </w:pPr>
      <w:r>
        <w:t xml:space="preserve">Step 1: Creation of “Transaction Summary Staging Table” which will be all Transactional data for all </w:t>
      </w:r>
      <w:proofErr w:type="gramStart"/>
      <w:r>
        <w:t>Reports</w:t>
      </w:r>
      <w:proofErr w:type="gramEnd"/>
    </w:p>
    <w:p w14:paraId="776827D8" w14:textId="4672F6AF" w:rsidR="000E4D61" w:rsidRDefault="000E4D61" w:rsidP="000E4D61">
      <w:pPr>
        <w:pStyle w:val="ListParagraph"/>
        <w:numPr>
          <w:ilvl w:val="0"/>
          <w:numId w:val="30"/>
        </w:numPr>
        <w:spacing w:after="160" w:line="259" w:lineRule="auto"/>
        <w:jc w:val="left"/>
      </w:pPr>
      <w:r>
        <w:t xml:space="preserve">Step 2: Entities will be assigned PEER_GROUP_ID. We will leverage the PEER_GROUP_ID assigned while doing Entity Risk. </w:t>
      </w:r>
    </w:p>
    <w:p w14:paraId="71CD7FC7" w14:textId="65DEE45F" w:rsidR="000E4D61" w:rsidRDefault="000E4D61" w:rsidP="000E4D61">
      <w:pPr>
        <w:pStyle w:val="ListParagraph"/>
        <w:numPr>
          <w:ilvl w:val="0"/>
          <w:numId w:val="30"/>
        </w:numPr>
        <w:spacing w:after="160" w:line="259" w:lineRule="auto"/>
        <w:jc w:val="left"/>
      </w:pPr>
      <w:r>
        <w:t xml:space="preserve">Step 3: Creation of “Transaction Risk Rule Table” which will have Grouped up data for each Rule for each Report, PEER_GROUP_ID. </w:t>
      </w:r>
    </w:p>
    <w:p w14:paraId="73ABEE4D" w14:textId="1B8967EB" w:rsidR="000E4D61" w:rsidRDefault="000E4D61" w:rsidP="000E4D61">
      <w:pPr>
        <w:pStyle w:val="ListParagraph"/>
        <w:numPr>
          <w:ilvl w:val="0"/>
          <w:numId w:val="30"/>
        </w:numPr>
        <w:spacing w:after="160" w:line="259" w:lineRule="auto"/>
        <w:jc w:val="left"/>
      </w:pPr>
      <w:r>
        <w:t xml:space="preserve">Step 4: Creation of “Peer Thresholds Table” based on data profiling of each </w:t>
      </w:r>
      <w:proofErr w:type="gramStart"/>
      <w:r>
        <w:t>peer</w:t>
      </w:r>
      <w:proofErr w:type="gramEnd"/>
      <w:r>
        <w:t xml:space="preserve"> </w:t>
      </w:r>
    </w:p>
    <w:p w14:paraId="6DAC7560" w14:textId="4F356E3C" w:rsidR="000E4D61" w:rsidRDefault="000E4D61" w:rsidP="000E4D61">
      <w:pPr>
        <w:pStyle w:val="ListParagraph"/>
        <w:numPr>
          <w:ilvl w:val="0"/>
          <w:numId w:val="30"/>
        </w:numPr>
        <w:spacing w:after="160" w:line="259" w:lineRule="auto"/>
        <w:jc w:val="left"/>
      </w:pPr>
      <w:r>
        <w:t xml:space="preserve">Step 5: Calculation of Transaction Risk will be done using “Transaction Risk Rule </w:t>
      </w:r>
      <w:proofErr w:type="gramStart"/>
      <w:r>
        <w:t>Table</w:t>
      </w:r>
      <w:proofErr w:type="gramEnd"/>
      <w:r>
        <w:t>”</w:t>
      </w:r>
    </w:p>
    <w:p w14:paraId="767A27F3" w14:textId="77777777" w:rsidR="000E4D61" w:rsidRDefault="000E4D61" w:rsidP="00643E2C"/>
    <w:p w14:paraId="67C44F92" w14:textId="77777777" w:rsidR="00643E2C" w:rsidRPr="00802B78" w:rsidRDefault="00643E2C" w:rsidP="00D14F66">
      <w:pPr>
        <w:pStyle w:val="Heading2"/>
        <w:numPr>
          <w:ilvl w:val="1"/>
          <w:numId w:val="42"/>
        </w:numPr>
        <w:rPr>
          <w:b w:val="0"/>
          <w:bCs w:val="0"/>
        </w:rPr>
      </w:pPr>
      <w:bookmarkStart w:id="48" w:name="_Toc85634028"/>
      <w:bookmarkStart w:id="49" w:name="_Toc135125712"/>
      <w:r w:rsidRPr="00802B78">
        <w:rPr>
          <w:bCs w:val="0"/>
        </w:rPr>
        <w:t>Entity Risk</w:t>
      </w:r>
      <w:bookmarkEnd w:id="48"/>
      <w:bookmarkEnd w:id="49"/>
      <w:r w:rsidRPr="00802B78">
        <w:rPr>
          <w:bCs w:val="0"/>
        </w:rPr>
        <w:t xml:space="preserve"> </w:t>
      </w:r>
    </w:p>
    <w:p w14:paraId="712D7C43" w14:textId="77777777" w:rsidR="00643E2C" w:rsidRDefault="00643E2C" w:rsidP="00643E2C">
      <w:r>
        <w:t xml:space="preserve">Entity Risk is to be calculated based on the static Risk rules which is helped by Machine Learning to determine rules thresholds and their weightages. </w:t>
      </w:r>
    </w:p>
    <w:p w14:paraId="79050994" w14:textId="77777777" w:rsidR="00643E2C" w:rsidRDefault="00643E2C" w:rsidP="00643E2C">
      <w:r>
        <w:t>Steps involved in identifying risk rule are:</w:t>
      </w:r>
    </w:p>
    <w:p w14:paraId="514D5AB1" w14:textId="77777777" w:rsidR="00643E2C" w:rsidRDefault="00643E2C" w:rsidP="00643E2C">
      <w:pPr>
        <w:pStyle w:val="ListParagraph"/>
        <w:numPr>
          <w:ilvl w:val="0"/>
          <w:numId w:val="30"/>
        </w:numPr>
        <w:spacing w:after="160" w:line="259" w:lineRule="auto"/>
        <w:jc w:val="left"/>
      </w:pPr>
      <w:r>
        <w:t xml:space="preserve">Step 1: Creation of “Entity Summary Table” which will be entity based aggregate table which will be aligned with Risk rules. </w:t>
      </w:r>
    </w:p>
    <w:p w14:paraId="1F9D0FBF" w14:textId="77777777" w:rsidR="00643E2C" w:rsidRDefault="00643E2C" w:rsidP="00643E2C">
      <w:pPr>
        <w:pStyle w:val="ListParagraph"/>
        <w:numPr>
          <w:ilvl w:val="0"/>
          <w:numId w:val="30"/>
        </w:numPr>
        <w:spacing w:after="160" w:line="259" w:lineRule="auto"/>
        <w:jc w:val="left"/>
      </w:pPr>
      <w:r>
        <w:t xml:space="preserve">Step 2: Entities will be sub-grouped based on “Profession” (in case of Individual) or “Line of Business” (in case of Legal Entities). </w:t>
      </w:r>
    </w:p>
    <w:p w14:paraId="6771C4E3" w14:textId="77777777" w:rsidR="00643E2C" w:rsidRDefault="00643E2C" w:rsidP="00643E2C">
      <w:pPr>
        <w:pStyle w:val="ListParagraph"/>
        <w:numPr>
          <w:ilvl w:val="0"/>
          <w:numId w:val="30"/>
        </w:numPr>
        <w:spacing w:after="160" w:line="259" w:lineRule="auto"/>
        <w:jc w:val="left"/>
      </w:pPr>
      <w:r>
        <w:lastRenderedPageBreak/>
        <w:t xml:space="preserve">Step 3: Peer Groups will be created among each sub-group based on unsupervised clustering </w:t>
      </w:r>
      <w:bookmarkStart w:id="50" w:name="_Hlk84411237"/>
      <w:r>
        <w:t xml:space="preserve">methodologies. </w:t>
      </w:r>
    </w:p>
    <w:p w14:paraId="129B22A4" w14:textId="77777777" w:rsidR="00643E2C" w:rsidRDefault="00643E2C" w:rsidP="00643E2C">
      <w:pPr>
        <w:pStyle w:val="ListParagraph"/>
        <w:numPr>
          <w:ilvl w:val="0"/>
          <w:numId w:val="30"/>
        </w:numPr>
        <w:spacing w:after="160" w:line="259" w:lineRule="auto"/>
        <w:jc w:val="left"/>
      </w:pPr>
      <w:r>
        <w:t xml:space="preserve">Step 4: Creation of “Peer Thresholds Table” based on data profiling of each peer </w:t>
      </w:r>
      <w:proofErr w:type="gramStart"/>
      <w:r>
        <w:t>groups</w:t>
      </w:r>
      <w:proofErr w:type="gramEnd"/>
      <w:r>
        <w:t xml:space="preserve"> individually.</w:t>
      </w:r>
    </w:p>
    <w:p w14:paraId="648CAFD0" w14:textId="77777777" w:rsidR="00643E2C" w:rsidRDefault="00643E2C" w:rsidP="00643E2C">
      <w:pPr>
        <w:pStyle w:val="ListParagraph"/>
        <w:numPr>
          <w:ilvl w:val="0"/>
          <w:numId w:val="30"/>
        </w:numPr>
        <w:spacing w:after="160" w:line="259" w:lineRule="auto"/>
        <w:jc w:val="left"/>
      </w:pPr>
      <w:r>
        <w:t xml:space="preserve">Step 5: Creation of “Entity Analytical </w:t>
      </w:r>
      <w:bookmarkEnd w:id="50"/>
      <w:r>
        <w:t xml:space="preserve">Table” which will store binary score (Y/N) against each risk rule based on comparison between “Entity Summary Table” </w:t>
      </w:r>
      <w:proofErr w:type="gramStart"/>
      <w:r>
        <w:t>and ““</w:t>
      </w:r>
      <w:proofErr w:type="gramEnd"/>
      <w:r>
        <w:t xml:space="preserve">Peer Thresholds Table”. </w:t>
      </w:r>
    </w:p>
    <w:p w14:paraId="0441AE49" w14:textId="77777777" w:rsidR="00643E2C" w:rsidRDefault="00643E2C" w:rsidP="00643E2C">
      <w:pPr>
        <w:pStyle w:val="ListParagraph"/>
        <w:numPr>
          <w:ilvl w:val="0"/>
          <w:numId w:val="30"/>
        </w:numPr>
        <w:spacing w:after="160" w:line="259" w:lineRule="auto"/>
        <w:jc w:val="left"/>
      </w:pPr>
      <w:r>
        <w:t xml:space="preserve">Step 5: Creation of “Rule Weightage Table” which will assign each weightage to each rule. </w:t>
      </w:r>
    </w:p>
    <w:p w14:paraId="66C7D353" w14:textId="77777777" w:rsidR="00643E2C" w:rsidRDefault="00643E2C" w:rsidP="00643E2C">
      <w:pPr>
        <w:pStyle w:val="ListParagraph"/>
        <w:numPr>
          <w:ilvl w:val="0"/>
          <w:numId w:val="30"/>
        </w:numPr>
        <w:spacing w:after="160" w:line="259" w:lineRule="auto"/>
        <w:jc w:val="left"/>
      </w:pPr>
      <w:r>
        <w:t>Step 6: Calculation of Entity Risk using “Entity Analytical Table” and “Rule Weightage Table”.</w:t>
      </w:r>
    </w:p>
    <w:p w14:paraId="1B0308D2" w14:textId="77777777" w:rsidR="00643E2C" w:rsidRDefault="00643E2C" w:rsidP="00643E2C"/>
    <w:p w14:paraId="5E7628D1" w14:textId="77777777" w:rsidR="00643E2C" w:rsidRDefault="00643E2C" w:rsidP="00643E2C"/>
    <w:p w14:paraId="7608D388" w14:textId="77777777" w:rsidR="00643E2C" w:rsidRDefault="00643E2C" w:rsidP="00D14F66">
      <w:pPr>
        <w:pStyle w:val="Heading1"/>
        <w:numPr>
          <w:ilvl w:val="0"/>
          <w:numId w:val="42"/>
        </w:numPr>
        <w:ind w:left="431" w:hanging="431"/>
        <w:rPr>
          <w:b w:val="0"/>
          <w:bCs w:val="0"/>
        </w:rPr>
      </w:pPr>
      <w:bookmarkStart w:id="51" w:name="_Toc135125713"/>
      <w:r w:rsidRPr="006F2D4A">
        <w:rPr>
          <w:bCs w:val="0"/>
        </w:rPr>
        <w:t>Conclusion</w:t>
      </w:r>
      <w:bookmarkEnd w:id="51"/>
      <w:r w:rsidRPr="006F2D4A">
        <w:rPr>
          <w:bCs w:val="0"/>
        </w:rPr>
        <w:t xml:space="preserve"> </w:t>
      </w:r>
    </w:p>
    <w:p w14:paraId="4BA8010A" w14:textId="77777777" w:rsidR="00643E2C" w:rsidRDefault="00643E2C" w:rsidP="00643E2C"/>
    <w:p w14:paraId="073CC78F" w14:textId="4E389262" w:rsidR="00643E2C" w:rsidRDefault="00643E2C" w:rsidP="00643E2C">
      <w:r>
        <w:t xml:space="preserve">This entire exercise is very </w:t>
      </w:r>
      <w:r w:rsidR="00583FE6">
        <w:t xml:space="preserve">complex </w:t>
      </w:r>
      <w:r>
        <w:t xml:space="preserve">and extensive which creates multiple ways for business to investigate reported </w:t>
      </w:r>
      <w:r w:rsidR="00583FE6">
        <w:t>transactions</w:t>
      </w:r>
      <w:r>
        <w:t xml:space="preserve"> with ease. This exercise will produce meaningful results which will help in reducing the time and energy of </w:t>
      </w:r>
      <w:r w:rsidR="00583FE6">
        <w:t xml:space="preserve">the </w:t>
      </w:r>
      <w:r>
        <w:t>current process.</w:t>
      </w:r>
    </w:p>
    <w:p w14:paraId="6A9DC231" w14:textId="77777777" w:rsidR="00643E2C" w:rsidRDefault="00643E2C" w:rsidP="00643E2C"/>
    <w:p w14:paraId="412FC69D" w14:textId="77777777" w:rsidR="00643E2C" w:rsidRPr="006F2D4A" w:rsidRDefault="00643E2C" w:rsidP="00643E2C"/>
    <w:p w14:paraId="29EA786E" w14:textId="77777777" w:rsidR="00320011" w:rsidRDefault="00320011">
      <w:pPr>
        <w:jc w:val="left"/>
        <w:rPr>
          <w:szCs w:val="18"/>
          <w:lang w:val="pt-BR"/>
        </w:rPr>
      </w:pPr>
      <w:r>
        <w:rPr>
          <w:szCs w:val="18"/>
          <w:lang w:val="pt-BR"/>
        </w:rPr>
        <w:br w:type="page"/>
      </w:r>
    </w:p>
    <w:p w14:paraId="231AE230" w14:textId="77777777" w:rsidR="00FC39A6" w:rsidRPr="00F15EDB" w:rsidRDefault="00FC39A6" w:rsidP="00FC4DC6">
      <w:pPr>
        <w:tabs>
          <w:tab w:val="right" w:pos="9029"/>
        </w:tabs>
        <w:rPr>
          <w:szCs w:val="18"/>
          <w:lang w:val="pt-BR"/>
        </w:rPr>
      </w:pPr>
    </w:p>
    <w:p w14:paraId="59641730" w14:textId="77777777" w:rsidR="000F6515" w:rsidRPr="00F15EDB" w:rsidRDefault="000F6515" w:rsidP="00FC4DC6">
      <w:pPr>
        <w:tabs>
          <w:tab w:val="right" w:pos="9029"/>
        </w:tabs>
        <w:rPr>
          <w:szCs w:val="18"/>
          <w:lang w:val="pt-BR"/>
        </w:rPr>
      </w:pPr>
    </w:p>
    <w:p w14:paraId="6FDA7EC7" w14:textId="77777777" w:rsidR="00B848D5" w:rsidRDefault="00B848D5" w:rsidP="00B848D5">
      <w:pPr>
        <w:pStyle w:val="BodyText"/>
        <w:ind w:left="360"/>
        <w:rPr>
          <w:rFonts w:cs="Calibri"/>
          <w:color w:val="000000"/>
        </w:rPr>
      </w:pPr>
    </w:p>
    <w:p w14:paraId="2C3E792D" w14:textId="77777777" w:rsidR="00B848D5" w:rsidRDefault="0069632D" w:rsidP="00B848D5">
      <w:pPr>
        <w:pStyle w:val="BodyText"/>
        <w:ind w:left="360"/>
        <w:rPr>
          <w:rFonts w:cs="Calibri"/>
          <w:color w:val="000000"/>
        </w:rPr>
      </w:pPr>
      <w:r>
        <w:rPr>
          <w:noProof/>
        </w:rPr>
        <w:drawing>
          <wp:anchor distT="0" distB="0" distL="114300" distR="114300" simplePos="0" relativeHeight="251710464" behindDoc="1" locked="0" layoutInCell="1" allowOverlap="1" wp14:anchorId="5AD79D08" wp14:editId="1CB02C27">
            <wp:simplePos x="0" y="0"/>
            <wp:positionH relativeFrom="column">
              <wp:posOffset>-911860</wp:posOffset>
            </wp:positionH>
            <wp:positionV relativeFrom="page">
              <wp:posOffset>12065</wp:posOffset>
            </wp:positionV>
            <wp:extent cx="7538085" cy="10666730"/>
            <wp:effectExtent l="0" t="0" r="571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7538085" cy="10666730"/>
                    </a:xfrm>
                    <a:prstGeom prst="rect">
                      <a:avLst/>
                    </a:prstGeom>
                  </pic:spPr>
                </pic:pic>
              </a:graphicData>
            </a:graphic>
            <wp14:sizeRelH relativeFrom="page">
              <wp14:pctWidth>0</wp14:pctWidth>
            </wp14:sizeRelH>
            <wp14:sizeRelV relativeFrom="page">
              <wp14:pctHeight>0</wp14:pctHeight>
            </wp14:sizeRelV>
          </wp:anchor>
        </w:drawing>
      </w:r>
    </w:p>
    <w:p w14:paraId="73BB87F0" w14:textId="77777777" w:rsidR="00CF49F7" w:rsidRPr="00B848D5" w:rsidRDefault="00CF49F7" w:rsidP="00B848D5">
      <w:pPr>
        <w:pStyle w:val="BodyText"/>
        <w:ind w:left="360"/>
        <w:rPr>
          <w:rFonts w:cs="Calibri"/>
          <w:color w:val="000000"/>
        </w:rPr>
      </w:pPr>
    </w:p>
    <w:sectPr w:rsidR="00CF49F7" w:rsidRPr="00B848D5" w:rsidSect="00986EB7">
      <w:headerReference w:type="default" r:id="rId38"/>
      <w:footerReference w:type="even" r:id="rId39"/>
      <w:footerReference w:type="default" r:id="rId40"/>
      <w:headerReference w:type="first" r:id="rId41"/>
      <w:pgSz w:w="11900" w:h="16840"/>
      <w:pgMar w:top="1696"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57396" w14:textId="77777777" w:rsidR="007F2F38" w:rsidRDefault="007F2F38" w:rsidP="008C1F02">
      <w:r>
        <w:separator/>
      </w:r>
    </w:p>
  </w:endnote>
  <w:endnote w:type="continuationSeparator" w:id="0">
    <w:p w14:paraId="3A6FD9E0" w14:textId="77777777" w:rsidR="007F2F38" w:rsidRDefault="007F2F38"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Body CS)">
    <w:altName w:val="Mangal"/>
    <w:charset w:val="00"/>
    <w:family w:val="roman"/>
    <w:pitch w:val="default"/>
  </w:font>
  <w:font w:name="Frutiger LT Pro 65 Bold">
    <w:altName w:val="Calibri"/>
    <w:panose1 w:val="00000000000000000000"/>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Kokila">
    <w:panose1 w:val="01010601010101010101"/>
    <w:charset w:val="00"/>
    <w:family w:val="auto"/>
    <w:pitch w:val="variable"/>
    <w:sig w:usb0="00008003" w:usb1="00000000" w:usb2="00000000" w:usb3="00000000" w:csb0="00000001" w:csb1="00000000"/>
  </w:font>
  <w:font w:name="Frutiger LT Pro 45 Light">
    <w:altName w:val="Calibri"/>
    <w:panose1 w:val="00000000000000000000"/>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YInterstate">
    <w:altName w:val="Calibri"/>
    <w:charset w:val="00"/>
    <w:family w:val="auto"/>
    <w:pitch w:val="variable"/>
    <w:sig w:usb0="800002AF" w:usb1="5000204A" w:usb2="00000000" w:usb3="00000000" w:csb0="0000009F" w:csb1="00000000"/>
  </w:font>
  <w:font w:name="EYInterstate Light">
    <w:altName w:val="Calibri"/>
    <w:charset w:val="00"/>
    <w:family w:val="auto"/>
    <w:pitch w:val="variable"/>
    <w:sig w:usb0="00000001" w:usb1="5000206A"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5EED1"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67BF11"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CB39"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CC44CFB" w14:textId="77777777" w:rsidR="009637A5" w:rsidRPr="005D5C4A" w:rsidRDefault="009637A5" w:rsidP="003C03DC">
    <w:pPr>
      <w:pStyle w:val="Footer"/>
      <w:ind w:right="360"/>
    </w:pPr>
    <w:r>
      <w:rPr>
        <w:noProof/>
        <w:lang w:val="en-US"/>
      </w:rPr>
      <mc:AlternateContent>
        <mc:Choice Requires="wps">
          <w:drawing>
            <wp:anchor distT="0" distB="0" distL="114300" distR="114300" simplePos="0" relativeHeight="251666432" behindDoc="0" locked="0" layoutInCell="1" allowOverlap="1" wp14:anchorId="55F0C34A" wp14:editId="1080D19E">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D1044C"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w:t>
                          </w:r>
                          <w:proofErr w:type="spellStart"/>
                          <w:r w:rsidRPr="00892F28">
                            <w:rPr>
                              <w:color w:val="7F7F7F" w:themeColor="text1" w:themeTint="80"/>
                              <w:sz w:val="16"/>
                              <w:szCs w:val="16"/>
                              <w:lang w:val="en-US"/>
                            </w:rPr>
                            <w:t>LTIMindtree</w:t>
                          </w:r>
                          <w:proofErr w:type="spellEnd"/>
                          <w:r w:rsidRPr="00892F28">
                            <w:rPr>
                              <w:color w:val="7F7F7F" w:themeColor="text1" w:themeTint="80"/>
                              <w:sz w:val="16"/>
                              <w:szCs w:val="16"/>
                              <w:lang w:val="en-US"/>
                            </w:rPr>
                            <w:t xml:space="preserve"> | Privileged and Confidential 2022</w:t>
                          </w:r>
                        </w:p>
                        <w:p w14:paraId="769E9160" w14:textId="77777777" w:rsidR="009637A5" w:rsidRPr="00C41290" w:rsidRDefault="009637A5" w:rsidP="007F0C05">
                          <w:pPr>
                            <w:jc w:val="cente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C34A" id="_x0000_t202" coordsize="21600,21600" o:spt="202" path="m,l,21600r21600,l21600,xe">
              <v:stroke joinstyle="miter"/>
              <v:path gradientshapeok="t" o:connecttype="rect"/>
            </v:shapetype>
            <v:shape id="Text Box 14" o:spid="_x0000_s1029" type="#_x0000_t202" style="position:absolute;left:0;text-align:left;margin-left:69.75pt;margin-top:.75pt;width:33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" filled="f" stroked="f">
              <v:textbox>
                <w:txbxContent>
                  <w:p w14:paraId="1DD1044C"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w:t>
                    </w:r>
                    <w:proofErr w:type="spellStart"/>
                    <w:r w:rsidRPr="00892F28">
                      <w:rPr>
                        <w:color w:val="7F7F7F" w:themeColor="text1" w:themeTint="80"/>
                        <w:sz w:val="16"/>
                        <w:szCs w:val="16"/>
                        <w:lang w:val="en-US"/>
                      </w:rPr>
                      <w:t>LTIMindtree</w:t>
                    </w:r>
                    <w:proofErr w:type="spellEnd"/>
                    <w:r w:rsidRPr="00892F28">
                      <w:rPr>
                        <w:color w:val="7F7F7F" w:themeColor="text1" w:themeTint="80"/>
                        <w:sz w:val="16"/>
                        <w:szCs w:val="16"/>
                        <w:lang w:val="en-US"/>
                      </w:rPr>
                      <w:t xml:space="preserve"> | Privileged and Confidential 2022</w:t>
                    </w:r>
                  </w:p>
                  <w:p w14:paraId="769E9160" w14:textId="77777777" w:rsidR="009637A5" w:rsidRPr="00C41290" w:rsidRDefault="009637A5" w:rsidP="007F0C05">
                    <w:pPr>
                      <w:jc w:val="center"/>
                      <w:rPr>
                        <w:color w:val="7F7F7F" w:themeColor="text1" w:themeTint="80"/>
                        <w:sz w:val="16"/>
                        <w:szCs w:val="16"/>
                        <w:lang w:val="en-U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BAA0F" w14:textId="77777777" w:rsidR="007F2F38" w:rsidRDefault="007F2F38" w:rsidP="008C1F02">
      <w:r>
        <w:separator/>
      </w:r>
    </w:p>
  </w:footnote>
  <w:footnote w:type="continuationSeparator" w:id="0">
    <w:p w14:paraId="64B57676" w14:textId="77777777" w:rsidR="007F2F38" w:rsidRDefault="007F2F38"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2D15" w14:textId="77777777"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707392" behindDoc="0" locked="0" layoutInCell="1" allowOverlap="1" wp14:anchorId="5F6B5655" wp14:editId="33DBD65E">
          <wp:simplePos x="0" y="0"/>
          <wp:positionH relativeFrom="column">
            <wp:posOffset>4716145</wp:posOffset>
          </wp:positionH>
          <wp:positionV relativeFrom="paragraph">
            <wp:posOffset>-30480</wp:posOffset>
          </wp:positionV>
          <wp:extent cx="990574" cy="187890"/>
          <wp:effectExtent l="0" t="0" r="63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13BBA5AC" wp14:editId="20CF82F0">
              <wp:simplePos x="0" y="0"/>
              <wp:positionH relativeFrom="column">
                <wp:posOffset>-12526</wp:posOffset>
              </wp:positionH>
              <wp:positionV relativeFrom="paragraph">
                <wp:posOffset>-106471</wp:posOffset>
              </wp:positionV>
              <wp:extent cx="3294345" cy="263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94345" cy="263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B9133E"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proofErr w:type="gramStart"/>
                          <w:r>
                            <w:rPr>
                              <w:color w:val="7F7F7F" w:themeColor="text1" w:themeTint="80"/>
                              <w:sz w:val="16"/>
                              <w:szCs w:val="16"/>
                              <w:lang w:val="en-US"/>
                            </w:rPr>
                            <w:t>&gt;  -</w:t>
                          </w:r>
                          <w:proofErr w:type="gramEnd"/>
                          <w:r>
                            <w:rPr>
                              <w:color w:val="7F7F7F" w:themeColor="text1" w:themeTint="80"/>
                              <w:sz w:val="16"/>
                              <w:szCs w:val="16"/>
                              <w:lang w:val="en-US"/>
                            </w:rPr>
                            <w:t xml:space="preserve"> &lt;Name of Process&gt;</w:t>
                          </w:r>
                        </w:p>
                        <w:p w14:paraId="36241840" w14:textId="77777777" w:rsidR="009637A5" w:rsidRPr="00C41290" w:rsidRDefault="009637A5" w:rsidP="007A2D94">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BBA5AC" id="_x0000_t202" coordsize="21600,21600" o:spt="202" path="m,l,21600r21600,l21600,xe">
              <v:stroke joinstyle="miter"/>
              <v:path gradientshapeok="t" o:connecttype="rect"/>
            </v:shapetype>
            <v:shape id="Text Box 41" o:spid="_x0000_s1027" type="#_x0000_t202" style="position:absolute;left:0;text-align:left;margin-left:-1pt;margin-top:-8.4pt;width:259.4pt;height:2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filled="f" stroked="f">
              <v:textbox>
                <w:txbxContent>
                  <w:p w14:paraId="6BB9133E"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proofErr w:type="gramStart"/>
                    <w:r>
                      <w:rPr>
                        <w:color w:val="7F7F7F" w:themeColor="text1" w:themeTint="80"/>
                        <w:sz w:val="16"/>
                        <w:szCs w:val="16"/>
                        <w:lang w:val="en-US"/>
                      </w:rPr>
                      <w:t>&gt;  -</w:t>
                    </w:r>
                    <w:proofErr w:type="gramEnd"/>
                    <w:r>
                      <w:rPr>
                        <w:color w:val="7F7F7F" w:themeColor="text1" w:themeTint="80"/>
                        <w:sz w:val="16"/>
                        <w:szCs w:val="16"/>
                        <w:lang w:val="en-US"/>
                      </w:rPr>
                      <w:t xml:space="preserve"> &lt;Name of Process&gt;</w:t>
                    </w:r>
                  </w:p>
                  <w:p w14:paraId="36241840" w14:textId="77777777" w:rsidR="009637A5" w:rsidRPr="00C41290" w:rsidRDefault="009637A5" w:rsidP="007A2D94">
                    <w:pPr>
                      <w:rPr>
                        <w:color w:val="7F7F7F" w:themeColor="text1" w:themeTint="80"/>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53DF07A7" wp14:editId="2E358309">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A26F5"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07A7" id="Text Box 40" o:spid="_x0000_s1028" type="#_x0000_t202" style="position:absolute;left:0;text-align:left;margin-left:-1pt;margin-top:6.35pt;width:129.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w:txbxContent>
                  <w:p w14:paraId="573A26F5"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18F55" w14:textId="77777777" w:rsidR="009637A5" w:rsidRDefault="009637A5" w:rsidP="003E5234">
    <w:pPr>
      <w:pStyle w:val="Header"/>
    </w:pPr>
  </w:p>
  <w:p w14:paraId="3E048D77"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9DAAA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AA14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2EDC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DE46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60202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186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88F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24368D6"/>
    <w:multiLevelType w:val="hybridMultilevel"/>
    <w:tmpl w:val="86E6C116"/>
    <w:lvl w:ilvl="0" w:tplc="14462B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4C23AD4"/>
    <w:multiLevelType w:val="hybridMultilevel"/>
    <w:tmpl w:val="1CBA5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5430033"/>
    <w:multiLevelType w:val="hybridMultilevel"/>
    <w:tmpl w:val="9210E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94263"/>
    <w:multiLevelType w:val="hybridMultilevel"/>
    <w:tmpl w:val="0A163816"/>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15" w15:restartNumberingAfterBreak="0">
    <w:nsid w:val="0BA4484A"/>
    <w:multiLevelType w:val="multilevel"/>
    <w:tmpl w:val="2B06FF80"/>
    <w:lvl w:ilvl="0">
      <w:start w:val="1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5FE6AC1"/>
    <w:multiLevelType w:val="hybridMultilevel"/>
    <w:tmpl w:val="3E7A43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20019A5"/>
    <w:multiLevelType w:val="hybridMultilevel"/>
    <w:tmpl w:val="1B223864"/>
    <w:lvl w:ilvl="0" w:tplc="CEE4A8B4">
      <w:start w:val="1"/>
      <w:numFmt w:val="bullet"/>
      <w:pStyle w:val="Bullet1"/>
      <w:lvlText w:val=""/>
      <w:lvlJc w:val="left"/>
      <w:pPr>
        <w:tabs>
          <w:tab w:val="num" w:pos="360"/>
        </w:tabs>
        <w:ind w:left="360" w:hanging="360"/>
      </w:pPr>
      <w:rPr>
        <w:rFonts w:ascii="Symbol" w:hAnsi="Symbol" w:hint="default"/>
      </w:rPr>
    </w:lvl>
    <w:lvl w:ilvl="1" w:tplc="70A27C2A">
      <w:numFmt w:val="decimal"/>
      <w:lvlText w:val=""/>
      <w:lvlJc w:val="left"/>
    </w:lvl>
    <w:lvl w:ilvl="2" w:tplc="F8D81C12">
      <w:numFmt w:val="decimal"/>
      <w:lvlText w:val=""/>
      <w:lvlJc w:val="left"/>
    </w:lvl>
    <w:lvl w:ilvl="3" w:tplc="1D2801FE">
      <w:numFmt w:val="decimal"/>
      <w:lvlText w:val=""/>
      <w:lvlJc w:val="left"/>
    </w:lvl>
    <w:lvl w:ilvl="4" w:tplc="DC26471A">
      <w:numFmt w:val="decimal"/>
      <w:lvlText w:val=""/>
      <w:lvlJc w:val="left"/>
    </w:lvl>
    <w:lvl w:ilvl="5" w:tplc="307680A2">
      <w:numFmt w:val="decimal"/>
      <w:lvlText w:val=""/>
      <w:lvlJc w:val="left"/>
    </w:lvl>
    <w:lvl w:ilvl="6" w:tplc="5BFE8FD6">
      <w:numFmt w:val="decimal"/>
      <w:lvlText w:val=""/>
      <w:lvlJc w:val="left"/>
    </w:lvl>
    <w:lvl w:ilvl="7" w:tplc="662AC07A">
      <w:numFmt w:val="decimal"/>
      <w:lvlText w:val=""/>
      <w:lvlJc w:val="left"/>
    </w:lvl>
    <w:lvl w:ilvl="8" w:tplc="BA3ABBEE">
      <w:numFmt w:val="decimal"/>
      <w:lvlText w:val=""/>
      <w:lvlJc w:val="left"/>
    </w:lvl>
  </w:abstractNum>
  <w:abstractNum w:abstractNumId="18"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35C1DD4"/>
    <w:multiLevelType w:val="hybridMultilevel"/>
    <w:tmpl w:val="3CCCDF3E"/>
    <w:lvl w:ilvl="0" w:tplc="CB98FBBE">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772D7C"/>
    <w:multiLevelType w:val="hybridMultilevel"/>
    <w:tmpl w:val="714CDE2A"/>
    <w:lvl w:ilvl="0" w:tplc="40090001">
      <w:start w:val="1"/>
      <w:numFmt w:val="bullet"/>
      <w:lvlText w:val=""/>
      <w:lvlJc w:val="left"/>
      <w:pPr>
        <w:ind w:left="1083" w:hanging="360"/>
      </w:pPr>
      <w:rPr>
        <w:rFonts w:ascii="Symbol" w:hAnsi="Symbol" w:hint="default"/>
      </w:rPr>
    </w:lvl>
    <w:lvl w:ilvl="1" w:tplc="40090003">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21" w15:restartNumberingAfterBreak="0">
    <w:nsid w:val="369071BE"/>
    <w:multiLevelType w:val="hybridMultilevel"/>
    <w:tmpl w:val="C434AEF0"/>
    <w:lvl w:ilvl="0" w:tplc="B68A54C0">
      <w:start w:val="1"/>
      <w:numFmt w:val="bullet"/>
      <w:lvlText w:val="●"/>
      <w:lvlJc w:val="left"/>
      <w:pPr>
        <w:tabs>
          <w:tab w:val="num" w:pos="360"/>
        </w:tabs>
        <w:ind w:left="72" w:hanging="72"/>
      </w:pPr>
      <w:rPr>
        <w:rFonts w:ascii="Trebuchet MS" w:hAnsi="Trebuchet M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230F96"/>
    <w:multiLevelType w:val="hybridMultilevel"/>
    <w:tmpl w:val="212AB73C"/>
    <w:lvl w:ilvl="0" w:tplc="20D2827E">
      <w:start w:val="1"/>
      <w:numFmt w:val="bullet"/>
      <w:lvlText w:val="•"/>
      <w:lvlJc w:val="left"/>
      <w:pPr>
        <w:tabs>
          <w:tab w:val="num" w:pos="1080"/>
        </w:tabs>
        <w:ind w:left="1080" w:hanging="360"/>
      </w:pPr>
      <w:rPr>
        <w:rFonts w:ascii="Arial" w:hAnsi="Arial" w:hint="default"/>
      </w:rPr>
    </w:lvl>
    <w:lvl w:ilvl="1" w:tplc="9CD4EB4E">
      <w:start w:val="1"/>
      <w:numFmt w:val="bullet"/>
      <w:lvlText w:val="•"/>
      <w:lvlJc w:val="left"/>
      <w:pPr>
        <w:tabs>
          <w:tab w:val="num" w:pos="1800"/>
        </w:tabs>
        <w:ind w:left="1800" w:hanging="360"/>
      </w:pPr>
      <w:rPr>
        <w:rFonts w:ascii="Arial" w:hAnsi="Arial" w:hint="default"/>
      </w:rPr>
    </w:lvl>
    <w:lvl w:ilvl="2" w:tplc="C276E07A" w:tentative="1">
      <w:start w:val="1"/>
      <w:numFmt w:val="bullet"/>
      <w:lvlText w:val="•"/>
      <w:lvlJc w:val="left"/>
      <w:pPr>
        <w:tabs>
          <w:tab w:val="num" w:pos="2520"/>
        </w:tabs>
        <w:ind w:left="2520" w:hanging="360"/>
      </w:pPr>
      <w:rPr>
        <w:rFonts w:ascii="Arial" w:hAnsi="Arial" w:hint="default"/>
      </w:rPr>
    </w:lvl>
    <w:lvl w:ilvl="3" w:tplc="328EEC68" w:tentative="1">
      <w:start w:val="1"/>
      <w:numFmt w:val="bullet"/>
      <w:lvlText w:val="•"/>
      <w:lvlJc w:val="left"/>
      <w:pPr>
        <w:tabs>
          <w:tab w:val="num" w:pos="3240"/>
        </w:tabs>
        <w:ind w:left="3240" w:hanging="360"/>
      </w:pPr>
      <w:rPr>
        <w:rFonts w:ascii="Arial" w:hAnsi="Arial" w:hint="default"/>
      </w:rPr>
    </w:lvl>
    <w:lvl w:ilvl="4" w:tplc="F708AAD8" w:tentative="1">
      <w:start w:val="1"/>
      <w:numFmt w:val="bullet"/>
      <w:lvlText w:val="•"/>
      <w:lvlJc w:val="left"/>
      <w:pPr>
        <w:tabs>
          <w:tab w:val="num" w:pos="3960"/>
        </w:tabs>
        <w:ind w:left="3960" w:hanging="360"/>
      </w:pPr>
      <w:rPr>
        <w:rFonts w:ascii="Arial" w:hAnsi="Arial" w:hint="default"/>
      </w:rPr>
    </w:lvl>
    <w:lvl w:ilvl="5" w:tplc="A0F8CBDA" w:tentative="1">
      <w:start w:val="1"/>
      <w:numFmt w:val="bullet"/>
      <w:lvlText w:val="•"/>
      <w:lvlJc w:val="left"/>
      <w:pPr>
        <w:tabs>
          <w:tab w:val="num" w:pos="4680"/>
        </w:tabs>
        <w:ind w:left="4680" w:hanging="360"/>
      </w:pPr>
      <w:rPr>
        <w:rFonts w:ascii="Arial" w:hAnsi="Arial" w:hint="default"/>
      </w:rPr>
    </w:lvl>
    <w:lvl w:ilvl="6" w:tplc="2720397A" w:tentative="1">
      <w:start w:val="1"/>
      <w:numFmt w:val="bullet"/>
      <w:lvlText w:val="•"/>
      <w:lvlJc w:val="left"/>
      <w:pPr>
        <w:tabs>
          <w:tab w:val="num" w:pos="5400"/>
        </w:tabs>
        <w:ind w:left="5400" w:hanging="360"/>
      </w:pPr>
      <w:rPr>
        <w:rFonts w:ascii="Arial" w:hAnsi="Arial" w:hint="default"/>
      </w:rPr>
    </w:lvl>
    <w:lvl w:ilvl="7" w:tplc="4E2EC23E" w:tentative="1">
      <w:start w:val="1"/>
      <w:numFmt w:val="bullet"/>
      <w:lvlText w:val="•"/>
      <w:lvlJc w:val="left"/>
      <w:pPr>
        <w:tabs>
          <w:tab w:val="num" w:pos="6120"/>
        </w:tabs>
        <w:ind w:left="6120" w:hanging="360"/>
      </w:pPr>
      <w:rPr>
        <w:rFonts w:ascii="Arial" w:hAnsi="Arial" w:hint="default"/>
      </w:rPr>
    </w:lvl>
    <w:lvl w:ilvl="8" w:tplc="5A4A4E82" w:tentative="1">
      <w:start w:val="1"/>
      <w:numFmt w:val="bullet"/>
      <w:lvlText w:val="•"/>
      <w:lvlJc w:val="left"/>
      <w:pPr>
        <w:tabs>
          <w:tab w:val="num" w:pos="6840"/>
        </w:tabs>
        <w:ind w:left="6840" w:hanging="360"/>
      </w:pPr>
      <w:rPr>
        <w:rFonts w:ascii="Arial" w:hAnsi="Arial" w:hint="default"/>
      </w:rPr>
    </w:lvl>
  </w:abstractNum>
  <w:abstractNum w:abstractNumId="23" w15:restartNumberingAfterBreak="0">
    <w:nsid w:val="3EFF7335"/>
    <w:multiLevelType w:val="multilevel"/>
    <w:tmpl w:val="2A2404D6"/>
    <w:lvl w:ilvl="0">
      <w:start w:val="11"/>
      <w:numFmt w:val="decimal"/>
      <w:lvlText w:val="%1"/>
      <w:lvlJc w:val="left"/>
      <w:pPr>
        <w:ind w:left="585" w:hanging="585"/>
      </w:pPr>
      <w:rPr>
        <w:rFonts w:hint="default"/>
      </w:rPr>
    </w:lvl>
    <w:lvl w:ilvl="1">
      <w:start w:val="2"/>
      <w:numFmt w:val="decimal"/>
      <w:lvlText w:val="%1.%2"/>
      <w:lvlJc w:val="left"/>
      <w:pPr>
        <w:ind w:left="1527" w:hanging="720"/>
      </w:pPr>
      <w:rPr>
        <w:rFonts w:hint="default"/>
      </w:rPr>
    </w:lvl>
    <w:lvl w:ilvl="2">
      <w:start w:val="1"/>
      <w:numFmt w:val="decimal"/>
      <w:lvlText w:val="%1.%2.%3"/>
      <w:lvlJc w:val="left"/>
      <w:pPr>
        <w:ind w:left="2334" w:hanging="720"/>
      </w:pPr>
      <w:rPr>
        <w:rFonts w:hint="default"/>
      </w:rPr>
    </w:lvl>
    <w:lvl w:ilvl="3">
      <w:start w:val="1"/>
      <w:numFmt w:val="decimal"/>
      <w:lvlText w:val="%1.%2.%3.%4"/>
      <w:lvlJc w:val="left"/>
      <w:pPr>
        <w:ind w:left="3501" w:hanging="1080"/>
      </w:pPr>
      <w:rPr>
        <w:rFonts w:hint="default"/>
      </w:rPr>
    </w:lvl>
    <w:lvl w:ilvl="4">
      <w:start w:val="1"/>
      <w:numFmt w:val="decimal"/>
      <w:lvlText w:val="%1.%2.%3.%4.%5"/>
      <w:lvlJc w:val="left"/>
      <w:pPr>
        <w:ind w:left="4668" w:hanging="1440"/>
      </w:pPr>
      <w:rPr>
        <w:rFonts w:hint="default"/>
      </w:rPr>
    </w:lvl>
    <w:lvl w:ilvl="5">
      <w:start w:val="1"/>
      <w:numFmt w:val="decimal"/>
      <w:lvlText w:val="%1.%2.%3.%4.%5.%6"/>
      <w:lvlJc w:val="left"/>
      <w:pPr>
        <w:ind w:left="5475" w:hanging="1440"/>
      </w:pPr>
      <w:rPr>
        <w:rFonts w:hint="default"/>
      </w:rPr>
    </w:lvl>
    <w:lvl w:ilvl="6">
      <w:start w:val="1"/>
      <w:numFmt w:val="decimal"/>
      <w:lvlText w:val="%1.%2.%3.%4.%5.%6.%7"/>
      <w:lvlJc w:val="left"/>
      <w:pPr>
        <w:ind w:left="6642" w:hanging="1800"/>
      </w:pPr>
      <w:rPr>
        <w:rFonts w:hint="default"/>
      </w:rPr>
    </w:lvl>
    <w:lvl w:ilvl="7">
      <w:start w:val="1"/>
      <w:numFmt w:val="decimal"/>
      <w:lvlText w:val="%1.%2.%3.%4.%5.%6.%7.%8"/>
      <w:lvlJc w:val="left"/>
      <w:pPr>
        <w:ind w:left="7809" w:hanging="2160"/>
      </w:pPr>
      <w:rPr>
        <w:rFonts w:hint="default"/>
      </w:rPr>
    </w:lvl>
    <w:lvl w:ilvl="8">
      <w:start w:val="1"/>
      <w:numFmt w:val="decimal"/>
      <w:lvlText w:val="%1.%2.%3.%4.%5.%6.%7.%8.%9"/>
      <w:lvlJc w:val="left"/>
      <w:pPr>
        <w:ind w:left="8616" w:hanging="2160"/>
      </w:pPr>
      <w:rPr>
        <w:rFonts w:hint="default"/>
      </w:rPr>
    </w:lvl>
  </w:abstractNum>
  <w:abstractNum w:abstractNumId="24" w15:restartNumberingAfterBreak="0">
    <w:nsid w:val="402D4A63"/>
    <w:multiLevelType w:val="hybridMultilevel"/>
    <w:tmpl w:val="E3B41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E61AE7"/>
    <w:multiLevelType w:val="multilevel"/>
    <w:tmpl w:val="ACA48020"/>
    <w:lvl w:ilvl="0">
      <w:start w:val="11"/>
      <w:numFmt w:val="decimal"/>
      <w:lvlText w:val="%1"/>
      <w:lvlJc w:val="left"/>
      <w:pPr>
        <w:ind w:left="375" w:hanging="375"/>
      </w:pPr>
      <w:rPr>
        <w:rFonts w:hint="default"/>
      </w:rPr>
    </w:lvl>
    <w:lvl w:ilvl="1">
      <w:start w:val="1"/>
      <w:numFmt w:val="decimal"/>
      <w:lvlText w:val="%1.%2"/>
      <w:lvlJc w:val="left"/>
      <w:pPr>
        <w:ind w:left="807" w:hanging="37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6" w15:restartNumberingAfterBreak="0">
    <w:nsid w:val="473170A6"/>
    <w:multiLevelType w:val="multilevel"/>
    <w:tmpl w:val="098CB1D8"/>
    <w:lvl w:ilvl="0">
      <w:start w:val="1"/>
      <w:numFmt w:val="bullet"/>
      <w:lvlText w:val="●"/>
      <w:lvlJc w:val="left"/>
      <w:pPr>
        <w:tabs>
          <w:tab w:val="num" w:pos="720"/>
        </w:tabs>
        <w:ind w:left="720" w:hanging="360"/>
      </w:pPr>
      <w:rPr>
        <w:rFonts w:ascii="Trebuchet MS" w:hAnsi="Trebuchet MS" w:hint="default"/>
      </w:rPr>
    </w:lvl>
    <w:lvl w:ilvl="1">
      <w:start w:val="1"/>
      <w:numFmt w:val="bullet"/>
      <w:lvlText w:val="­"/>
      <w:lvlJc w:val="left"/>
      <w:pPr>
        <w:tabs>
          <w:tab w:val="num" w:pos="1440"/>
        </w:tabs>
        <w:ind w:left="1440" w:hanging="360"/>
      </w:pPr>
      <w:rPr>
        <w:rFonts w:ascii="Trebuchet MS" w:hAnsi="Trebuchet MS" w:hint="default"/>
      </w:rPr>
    </w:lvl>
    <w:lvl w:ilvl="2">
      <w:start w:val="1"/>
      <w:numFmt w:val="bullet"/>
      <w:lvlText w:val="●"/>
      <w:lvlJc w:val="left"/>
      <w:pPr>
        <w:tabs>
          <w:tab w:val="num" w:pos="2160"/>
        </w:tabs>
        <w:ind w:left="2160" w:hanging="360"/>
      </w:pPr>
      <w:rPr>
        <w:rFonts w:ascii="Trebuchet MS" w:hAnsi="Trebuchet M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1C7DB5"/>
    <w:multiLevelType w:val="hybridMultilevel"/>
    <w:tmpl w:val="DD18714E"/>
    <w:lvl w:ilvl="0" w:tplc="2032888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51461F"/>
    <w:multiLevelType w:val="hybridMultilevel"/>
    <w:tmpl w:val="D1CAE9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15:restartNumberingAfterBreak="0">
    <w:nsid w:val="51C95239"/>
    <w:multiLevelType w:val="hybridMultilevel"/>
    <w:tmpl w:val="22AC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A4215"/>
    <w:multiLevelType w:val="hybridMultilevel"/>
    <w:tmpl w:val="E5E03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5A3151"/>
    <w:multiLevelType w:val="hybridMultilevel"/>
    <w:tmpl w:val="0BB6810A"/>
    <w:lvl w:ilvl="0" w:tplc="B68A54C0">
      <w:start w:val="1"/>
      <w:numFmt w:val="bullet"/>
      <w:lvlText w:val="●"/>
      <w:lvlJc w:val="left"/>
      <w:pPr>
        <w:ind w:left="360" w:hanging="360"/>
      </w:pPr>
      <w:rPr>
        <w:rFonts w:ascii="Trebuchet MS" w:hAnsi="Trebuchet MS" w:hint="default"/>
      </w:rPr>
    </w:lvl>
    <w:lvl w:ilvl="1" w:tplc="BB44CF5A">
      <w:start w:val="1"/>
      <w:numFmt w:val="bullet"/>
      <w:lvlText w:val="o"/>
      <w:lvlJc w:val="left"/>
      <w:pPr>
        <w:ind w:left="1080" w:hanging="360"/>
      </w:pPr>
      <w:rPr>
        <w:rFonts w:ascii="Trebuchet MS" w:hAnsi="Trebuchet MS"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623B4180"/>
    <w:multiLevelType w:val="hybridMultilevel"/>
    <w:tmpl w:val="362A6F3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3" w15:restartNumberingAfterBreak="0">
    <w:nsid w:val="62837562"/>
    <w:multiLevelType w:val="hybridMultilevel"/>
    <w:tmpl w:val="E722AEC4"/>
    <w:lvl w:ilvl="0" w:tplc="B25ADAE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15:restartNumberingAfterBreak="0">
    <w:nsid w:val="6A5629DA"/>
    <w:multiLevelType w:val="hybridMultilevel"/>
    <w:tmpl w:val="90245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25025"/>
    <w:multiLevelType w:val="hybridMultilevel"/>
    <w:tmpl w:val="4009001D"/>
    <w:styleLink w:val="Style1"/>
    <w:lvl w:ilvl="0" w:tplc="23782B38">
      <w:start w:val="1"/>
      <w:numFmt w:val="decimal"/>
      <w:lvlText w:val="%1)"/>
      <w:lvlJc w:val="left"/>
      <w:pPr>
        <w:ind w:left="360" w:hanging="360"/>
      </w:pPr>
    </w:lvl>
    <w:lvl w:ilvl="1" w:tplc="6704A314">
      <w:start w:val="1"/>
      <w:numFmt w:val="lowerLetter"/>
      <w:lvlText w:val="%2)"/>
      <w:lvlJc w:val="left"/>
      <w:pPr>
        <w:ind w:left="720" w:hanging="360"/>
      </w:pPr>
    </w:lvl>
    <w:lvl w:ilvl="2" w:tplc="CE9E3ADC">
      <w:start w:val="1"/>
      <w:numFmt w:val="lowerRoman"/>
      <w:lvlText w:val="%3)"/>
      <w:lvlJc w:val="left"/>
      <w:pPr>
        <w:ind w:left="1080" w:hanging="360"/>
      </w:pPr>
    </w:lvl>
    <w:lvl w:ilvl="3" w:tplc="9350DA1E">
      <w:start w:val="1"/>
      <w:numFmt w:val="decimal"/>
      <w:lvlText w:val="(%4)"/>
      <w:lvlJc w:val="left"/>
      <w:pPr>
        <w:ind w:left="1440" w:hanging="360"/>
      </w:pPr>
    </w:lvl>
    <w:lvl w:ilvl="4" w:tplc="60D414A0">
      <w:start w:val="1"/>
      <w:numFmt w:val="lowerLetter"/>
      <w:lvlText w:val="(%5)"/>
      <w:lvlJc w:val="left"/>
      <w:pPr>
        <w:ind w:left="1800" w:hanging="360"/>
      </w:pPr>
    </w:lvl>
    <w:lvl w:ilvl="5" w:tplc="7F9E4442">
      <w:start w:val="1"/>
      <w:numFmt w:val="lowerRoman"/>
      <w:lvlText w:val="(%6)"/>
      <w:lvlJc w:val="left"/>
      <w:pPr>
        <w:ind w:left="2160" w:hanging="360"/>
      </w:pPr>
    </w:lvl>
    <w:lvl w:ilvl="6" w:tplc="0F16145A">
      <w:start w:val="1"/>
      <w:numFmt w:val="decimal"/>
      <w:lvlText w:val="%7."/>
      <w:lvlJc w:val="left"/>
      <w:pPr>
        <w:ind w:left="2520" w:hanging="360"/>
      </w:pPr>
    </w:lvl>
    <w:lvl w:ilvl="7" w:tplc="3274ED78">
      <w:start w:val="1"/>
      <w:numFmt w:val="lowerLetter"/>
      <w:lvlText w:val="%8."/>
      <w:lvlJc w:val="left"/>
      <w:pPr>
        <w:ind w:left="2880" w:hanging="360"/>
      </w:pPr>
    </w:lvl>
    <w:lvl w:ilvl="8" w:tplc="C2C24748">
      <w:start w:val="1"/>
      <w:numFmt w:val="lowerRoman"/>
      <w:lvlText w:val="%9."/>
      <w:lvlJc w:val="left"/>
      <w:pPr>
        <w:ind w:left="3240" w:hanging="360"/>
      </w:pPr>
    </w:lvl>
  </w:abstractNum>
  <w:abstractNum w:abstractNumId="36" w15:restartNumberingAfterBreak="0">
    <w:nsid w:val="72463E34"/>
    <w:multiLevelType w:val="hybridMultilevel"/>
    <w:tmpl w:val="3E3C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A6CF8"/>
    <w:multiLevelType w:val="multilevel"/>
    <w:tmpl w:val="2A346674"/>
    <w:lvl w:ilvl="0">
      <w:start w:val="1"/>
      <w:numFmt w:val="decimal"/>
      <w:lvlText w:val="%1"/>
      <w:lvlJc w:val="left"/>
      <w:pPr>
        <w:ind w:left="432" w:hanging="432"/>
      </w:pPr>
      <w:rPr>
        <w:b/>
        <w:bCs w:val="0"/>
      </w:rPr>
    </w:lvl>
    <w:lvl w:ilvl="1">
      <w:start w:val="1"/>
      <w:numFmt w:val="decimal"/>
      <w:lvlText w:val="%1.%2"/>
      <w:lvlJc w:val="left"/>
      <w:pPr>
        <w:ind w:left="576" w:hanging="576"/>
      </w:pPr>
      <w:rPr>
        <w:b/>
        <w:bCs w:val="0"/>
      </w:rPr>
    </w:lvl>
    <w:lvl w:ilvl="2">
      <w:start w:val="1"/>
      <w:numFmt w:val="decimal"/>
      <w:lvlText w:val="%1.%2.%3"/>
      <w:lvlJc w:val="left"/>
      <w:pPr>
        <w:ind w:left="720" w:hanging="720"/>
      </w:pPr>
      <w:rPr>
        <w:i w:val="0"/>
        <w:iCs w:val="0"/>
        <w:sz w:val="22"/>
        <w:szCs w:val="22"/>
      </w:rPr>
    </w:lvl>
    <w:lvl w:ilvl="3">
      <w:start w:val="1"/>
      <w:numFmt w:val="decimal"/>
      <w:lvlText w:val="%1.%2.%3.%4"/>
      <w:lvlJc w:val="left"/>
      <w:pPr>
        <w:ind w:left="864" w:hanging="864"/>
      </w:pPr>
      <w:rPr>
        <w:color w:val="auto"/>
      </w:rPr>
    </w:lvl>
    <w:lvl w:ilvl="4">
      <w:start w:val="1"/>
      <w:numFmt w:val="decimal"/>
      <w:lvlText w:val="%1.%2.%3.%4.%5"/>
      <w:lvlJc w:val="left"/>
      <w:pPr>
        <w:ind w:left="1368" w:hanging="1008"/>
      </w:pPr>
    </w:lvl>
    <w:lvl w:ilvl="5">
      <w:start w:val="1"/>
      <w:numFmt w:val="decimal"/>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85B7B74"/>
    <w:multiLevelType w:val="hybridMultilevel"/>
    <w:tmpl w:val="40EAE4C8"/>
    <w:lvl w:ilvl="0" w:tplc="9384D22E">
      <w:start w:val="1"/>
      <w:numFmt w:val="lowerLetter"/>
      <w:pStyle w:val="Style14ptBoldDarkBlueBefore6p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88495467">
    <w:abstractNumId w:val="18"/>
  </w:num>
  <w:num w:numId="2" w16cid:durableId="319846168">
    <w:abstractNumId w:val="18"/>
  </w:num>
  <w:num w:numId="3" w16cid:durableId="993608413">
    <w:abstractNumId w:val="21"/>
  </w:num>
  <w:num w:numId="4" w16cid:durableId="752047233">
    <w:abstractNumId w:val="31"/>
  </w:num>
  <w:num w:numId="5" w16cid:durableId="1411000885">
    <w:abstractNumId w:val="26"/>
  </w:num>
  <w:num w:numId="6" w16cid:durableId="14826488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83782424">
    <w:abstractNumId w:val="0"/>
  </w:num>
  <w:num w:numId="8" w16cid:durableId="2005425571">
    <w:abstractNumId w:val="1"/>
  </w:num>
  <w:num w:numId="9" w16cid:durableId="948245838">
    <w:abstractNumId w:val="2"/>
  </w:num>
  <w:num w:numId="10" w16cid:durableId="438918514">
    <w:abstractNumId w:val="3"/>
  </w:num>
  <w:num w:numId="11" w16cid:durableId="692609655">
    <w:abstractNumId w:val="8"/>
  </w:num>
  <w:num w:numId="12" w16cid:durableId="1047141664">
    <w:abstractNumId w:val="4"/>
  </w:num>
  <w:num w:numId="13" w16cid:durableId="1335644873">
    <w:abstractNumId w:val="5"/>
  </w:num>
  <w:num w:numId="14" w16cid:durableId="798954983">
    <w:abstractNumId w:val="6"/>
  </w:num>
  <w:num w:numId="15" w16cid:durableId="262302882">
    <w:abstractNumId w:val="7"/>
  </w:num>
  <w:num w:numId="16" w16cid:durableId="1821537113">
    <w:abstractNumId w:val="9"/>
  </w:num>
  <w:num w:numId="17" w16cid:durableId="215705967">
    <w:abstractNumId w:val="17"/>
  </w:num>
  <w:num w:numId="18" w16cid:durableId="1188831306">
    <w:abstractNumId w:val="35"/>
  </w:num>
  <w:num w:numId="19" w16cid:durableId="459763621">
    <w:abstractNumId w:val="37"/>
  </w:num>
  <w:num w:numId="20" w16cid:durableId="1187214051">
    <w:abstractNumId w:val="38"/>
  </w:num>
  <w:num w:numId="21" w16cid:durableId="460349379">
    <w:abstractNumId w:val="32"/>
  </w:num>
  <w:num w:numId="22" w16cid:durableId="1582790363">
    <w:abstractNumId w:val="34"/>
  </w:num>
  <w:num w:numId="23" w16cid:durableId="267202957">
    <w:abstractNumId w:val="13"/>
  </w:num>
  <w:num w:numId="24" w16cid:durableId="880440022">
    <w:abstractNumId w:val="28"/>
  </w:num>
  <w:num w:numId="25" w16cid:durableId="1615868655">
    <w:abstractNumId w:val="36"/>
  </w:num>
  <w:num w:numId="26" w16cid:durableId="1804540262">
    <w:abstractNumId w:val="27"/>
  </w:num>
  <w:num w:numId="27" w16cid:durableId="645206823">
    <w:abstractNumId w:val="30"/>
  </w:num>
  <w:num w:numId="28" w16cid:durableId="1805998564">
    <w:abstractNumId w:val="19"/>
  </w:num>
  <w:num w:numId="29" w16cid:durableId="1000817532">
    <w:abstractNumId w:val="22"/>
  </w:num>
  <w:num w:numId="30" w16cid:durableId="1726221356">
    <w:abstractNumId w:val="29"/>
  </w:num>
  <w:num w:numId="31" w16cid:durableId="1403026024">
    <w:abstractNumId w:val="24"/>
  </w:num>
  <w:num w:numId="32" w16cid:durableId="1581254204">
    <w:abstractNumId w:val="12"/>
  </w:num>
  <w:num w:numId="33" w16cid:durableId="85924535">
    <w:abstractNumId w:val="16"/>
  </w:num>
  <w:num w:numId="34" w16cid:durableId="1556088276">
    <w:abstractNumId w:val="10"/>
  </w:num>
  <w:num w:numId="35" w16cid:durableId="319584533">
    <w:abstractNumId w:val="20"/>
  </w:num>
  <w:num w:numId="36" w16cid:durableId="1442148533">
    <w:abstractNumId w:val="14"/>
  </w:num>
  <w:num w:numId="37" w16cid:durableId="2136410871">
    <w:abstractNumId w:val="33"/>
  </w:num>
  <w:num w:numId="38" w16cid:durableId="2097433274">
    <w:abstractNumId w:val="11"/>
  </w:num>
  <w:num w:numId="39" w16cid:durableId="1942180009">
    <w:abstractNumId w:val="25"/>
  </w:num>
  <w:num w:numId="40" w16cid:durableId="1618441786">
    <w:abstractNumId w:val="18"/>
  </w:num>
  <w:num w:numId="41" w16cid:durableId="64843069">
    <w:abstractNumId w:val="23"/>
  </w:num>
  <w:num w:numId="42" w16cid:durableId="834492576">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E2C"/>
    <w:rsid w:val="000008CC"/>
    <w:rsid w:val="00003B2F"/>
    <w:rsid w:val="000252AC"/>
    <w:rsid w:val="00042314"/>
    <w:rsid w:val="00084EEB"/>
    <w:rsid w:val="000859A8"/>
    <w:rsid w:val="00096056"/>
    <w:rsid w:val="000B4B73"/>
    <w:rsid w:val="000C4295"/>
    <w:rsid w:val="000C5ADE"/>
    <w:rsid w:val="000E4D61"/>
    <w:rsid w:val="000E62E1"/>
    <w:rsid w:val="000F6515"/>
    <w:rsid w:val="00100C83"/>
    <w:rsid w:val="001157CC"/>
    <w:rsid w:val="00115ACF"/>
    <w:rsid w:val="001230A3"/>
    <w:rsid w:val="001346E3"/>
    <w:rsid w:val="001614C3"/>
    <w:rsid w:val="00162D7F"/>
    <w:rsid w:val="00170C30"/>
    <w:rsid w:val="00176167"/>
    <w:rsid w:val="00180199"/>
    <w:rsid w:val="00187C4C"/>
    <w:rsid w:val="001A38B1"/>
    <w:rsid w:val="001B78B8"/>
    <w:rsid w:val="001D1F50"/>
    <w:rsid w:val="001D7475"/>
    <w:rsid w:val="001F1ED9"/>
    <w:rsid w:val="001F3853"/>
    <w:rsid w:val="0021492F"/>
    <w:rsid w:val="00222D76"/>
    <w:rsid w:val="002234DB"/>
    <w:rsid w:val="002331B6"/>
    <w:rsid w:val="00234CE5"/>
    <w:rsid w:val="002434CA"/>
    <w:rsid w:val="00270201"/>
    <w:rsid w:val="00273786"/>
    <w:rsid w:val="00282B19"/>
    <w:rsid w:val="00282EF0"/>
    <w:rsid w:val="002964F6"/>
    <w:rsid w:val="002A1A26"/>
    <w:rsid w:val="002C1832"/>
    <w:rsid w:val="002C47A6"/>
    <w:rsid w:val="002C78DF"/>
    <w:rsid w:val="002C7BEE"/>
    <w:rsid w:val="002D3966"/>
    <w:rsid w:val="002E5EAB"/>
    <w:rsid w:val="002F1E8D"/>
    <w:rsid w:val="002F24FE"/>
    <w:rsid w:val="0030638C"/>
    <w:rsid w:val="00310138"/>
    <w:rsid w:val="00311E2D"/>
    <w:rsid w:val="00316D1E"/>
    <w:rsid w:val="00320011"/>
    <w:rsid w:val="0034375F"/>
    <w:rsid w:val="0034568C"/>
    <w:rsid w:val="00355D9D"/>
    <w:rsid w:val="0035676B"/>
    <w:rsid w:val="00361C20"/>
    <w:rsid w:val="00367984"/>
    <w:rsid w:val="003833E2"/>
    <w:rsid w:val="003A2D39"/>
    <w:rsid w:val="003B3E7C"/>
    <w:rsid w:val="003C03DC"/>
    <w:rsid w:val="003C364B"/>
    <w:rsid w:val="003E5234"/>
    <w:rsid w:val="003F6923"/>
    <w:rsid w:val="00416BB1"/>
    <w:rsid w:val="00423B1E"/>
    <w:rsid w:val="0043420F"/>
    <w:rsid w:val="00447507"/>
    <w:rsid w:val="004554A8"/>
    <w:rsid w:val="00473B31"/>
    <w:rsid w:val="00493606"/>
    <w:rsid w:val="00497BBF"/>
    <w:rsid w:val="004B5FC9"/>
    <w:rsid w:val="004C5A74"/>
    <w:rsid w:val="004E181A"/>
    <w:rsid w:val="004E5036"/>
    <w:rsid w:val="005007F7"/>
    <w:rsid w:val="00503440"/>
    <w:rsid w:val="005142BA"/>
    <w:rsid w:val="00545914"/>
    <w:rsid w:val="00546447"/>
    <w:rsid w:val="00551CE9"/>
    <w:rsid w:val="0056617B"/>
    <w:rsid w:val="00583FE6"/>
    <w:rsid w:val="005942CF"/>
    <w:rsid w:val="00596EC5"/>
    <w:rsid w:val="005A4595"/>
    <w:rsid w:val="005D0047"/>
    <w:rsid w:val="005D4011"/>
    <w:rsid w:val="005D5C4A"/>
    <w:rsid w:val="005D612D"/>
    <w:rsid w:val="005D79D4"/>
    <w:rsid w:val="005E7D91"/>
    <w:rsid w:val="005F3F73"/>
    <w:rsid w:val="00604536"/>
    <w:rsid w:val="00604D8F"/>
    <w:rsid w:val="00605F1C"/>
    <w:rsid w:val="00615F7E"/>
    <w:rsid w:val="006239FF"/>
    <w:rsid w:val="006278C4"/>
    <w:rsid w:val="00630004"/>
    <w:rsid w:val="00632D1A"/>
    <w:rsid w:val="00640139"/>
    <w:rsid w:val="0064369F"/>
    <w:rsid w:val="00643E2C"/>
    <w:rsid w:val="00643E95"/>
    <w:rsid w:val="00654F8D"/>
    <w:rsid w:val="006558BB"/>
    <w:rsid w:val="006676AE"/>
    <w:rsid w:val="006809F6"/>
    <w:rsid w:val="0069632D"/>
    <w:rsid w:val="00696DA0"/>
    <w:rsid w:val="006C7864"/>
    <w:rsid w:val="006D5D4A"/>
    <w:rsid w:val="006D67F1"/>
    <w:rsid w:val="006D7030"/>
    <w:rsid w:val="006F5E3F"/>
    <w:rsid w:val="00714A02"/>
    <w:rsid w:val="00723A8B"/>
    <w:rsid w:val="007245E2"/>
    <w:rsid w:val="00727FBD"/>
    <w:rsid w:val="0073420C"/>
    <w:rsid w:val="00741A0B"/>
    <w:rsid w:val="007660AC"/>
    <w:rsid w:val="007756B9"/>
    <w:rsid w:val="00787332"/>
    <w:rsid w:val="007923AB"/>
    <w:rsid w:val="007931EA"/>
    <w:rsid w:val="00797FFA"/>
    <w:rsid w:val="007A2D94"/>
    <w:rsid w:val="007C7FE2"/>
    <w:rsid w:val="007E66B5"/>
    <w:rsid w:val="007F03E2"/>
    <w:rsid w:val="007F0C05"/>
    <w:rsid w:val="007F2C84"/>
    <w:rsid w:val="007F2F38"/>
    <w:rsid w:val="00807B18"/>
    <w:rsid w:val="00815550"/>
    <w:rsid w:val="008509F1"/>
    <w:rsid w:val="008530E7"/>
    <w:rsid w:val="00853E92"/>
    <w:rsid w:val="0086602E"/>
    <w:rsid w:val="00874482"/>
    <w:rsid w:val="008830AD"/>
    <w:rsid w:val="0089083E"/>
    <w:rsid w:val="00892F28"/>
    <w:rsid w:val="008A6A6A"/>
    <w:rsid w:val="008A78F3"/>
    <w:rsid w:val="008B5351"/>
    <w:rsid w:val="008C1F02"/>
    <w:rsid w:val="008C2E8D"/>
    <w:rsid w:val="008C4613"/>
    <w:rsid w:val="008D0C7D"/>
    <w:rsid w:val="008D2BCD"/>
    <w:rsid w:val="008E6B72"/>
    <w:rsid w:val="008F2AF5"/>
    <w:rsid w:val="00922D32"/>
    <w:rsid w:val="00932BA0"/>
    <w:rsid w:val="009402CD"/>
    <w:rsid w:val="00946850"/>
    <w:rsid w:val="00952A1E"/>
    <w:rsid w:val="00954943"/>
    <w:rsid w:val="00960A79"/>
    <w:rsid w:val="009637A5"/>
    <w:rsid w:val="0097192E"/>
    <w:rsid w:val="00980D2C"/>
    <w:rsid w:val="009857A1"/>
    <w:rsid w:val="00986EB7"/>
    <w:rsid w:val="009B5A82"/>
    <w:rsid w:val="009C0E54"/>
    <w:rsid w:val="009C1178"/>
    <w:rsid w:val="009C1234"/>
    <w:rsid w:val="009C55B2"/>
    <w:rsid w:val="009D1EAE"/>
    <w:rsid w:val="009D3641"/>
    <w:rsid w:val="009D7770"/>
    <w:rsid w:val="009D7CD2"/>
    <w:rsid w:val="009E4C71"/>
    <w:rsid w:val="009F25FF"/>
    <w:rsid w:val="009F439F"/>
    <w:rsid w:val="009F58C5"/>
    <w:rsid w:val="00A02CBE"/>
    <w:rsid w:val="00A26EF1"/>
    <w:rsid w:val="00A36CA3"/>
    <w:rsid w:val="00A61E9C"/>
    <w:rsid w:val="00A87E24"/>
    <w:rsid w:val="00AA1078"/>
    <w:rsid w:val="00AB3BCF"/>
    <w:rsid w:val="00AC6DF6"/>
    <w:rsid w:val="00AD4FD7"/>
    <w:rsid w:val="00AE1D22"/>
    <w:rsid w:val="00AF1381"/>
    <w:rsid w:val="00B01932"/>
    <w:rsid w:val="00B0193D"/>
    <w:rsid w:val="00B051A9"/>
    <w:rsid w:val="00B22C95"/>
    <w:rsid w:val="00B411F0"/>
    <w:rsid w:val="00B43980"/>
    <w:rsid w:val="00B52D6D"/>
    <w:rsid w:val="00B65678"/>
    <w:rsid w:val="00B80872"/>
    <w:rsid w:val="00B8154A"/>
    <w:rsid w:val="00B848D5"/>
    <w:rsid w:val="00B9467C"/>
    <w:rsid w:val="00B97F25"/>
    <w:rsid w:val="00BA4BF8"/>
    <w:rsid w:val="00BA5D41"/>
    <w:rsid w:val="00BB0005"/>
    <w:rsid w:val="00BB1B65"/>
    <w:rsid w:val="00BC315D"/>
    <w:rsid w:val="00BC646E"/>
    <w:rsid w:val="00BC675F"/>
    <w:rsid w:val="00BC714C"/>
    <w:rsid w:val="00BD3A56"/>
    <w:rsid w:val="00C06C60"/>
    <w:rsid w:val="00C34786"/>
    <w:rsid w:val="00C40627"/>
    <w:rsid w:val="00C41290"/>
    <w:rsid w:val="00C442D6"/>
    <w:rsid w:val="00C70654"/>
    <w:rsid w:val="00C73712"/>
    <w:rsid w:val="00CA7048"/>
    <w:rsid w:val="00CA73E8"/>
    <w:rsid w:val="00CF49F7"/>
    <w:rsid w:val="00D13A4D"/>
    <w:rsid w:val="00D14F66"/>
    <w:rsid w:val="00D24082"/>
    <w:rsid w:val="00D25518"/>
    <w:rsid w:val="00D35927"/>
    <w:rsid w:val="00D5143E"/>
    <w:rsid w:val="00D559EC"/>
    <w:rsid w:val="00D560A3"/>
    <w:rsid w:val="00D71C50"/>
    <w:rsid w:val="00D91C08"/>
    <w:rsid w:val="00D951E7"/>
    <w:rsid w:val="00D958EF"/>
    <w:rsid w:val="00DA2AFD"/>
    <w:rsid w:val="00DB3F64"/>
    <w:rsid w:val="00DE2078"/>
    <w:rsid w:val="00DE3917"/>
    <w:rsid w:val="00DF1749"/>
    <w:rsid w:val="00DF512C"/>
    <w:rsid w:val="00DF7CAA"/>
    <w:rsid w:val="00E12B50"/>
    <w:rsid w:val="00E25687"/>
    <w:rsid w:val="00E30542"/>
    <w:rsid w:val="00E345A6"/>
    <w:rsid w:val="00E37CC5"/>
    <w:rsid w:val="00E63B44"/>
    <w:rsid w:val="00E76365"/>
    <w:rsid w:val="00E85448"/>
    <w:rsid w:val="00E86368"/>
    <w:rsid w:val="00E91458"/>
    <w:rsid w:val="00E95C87"/>
    <w:rsid w:val="00EA22D5"/>
    <w:rsid w:val="00EB23FC"/>
    <w:rsid w:val="00EC47B9"/>
    <w:rsid w:val="00ED68D6"/>
    <w:rsid w:val="00ED6B63"/>
    <w:rsid w:val="00F00896"/>
    <w:rsid w:val="00F1354E"/>
    <w:rsid w:val="00F15EDB"/>
    <w:rsid w:val="00F24A0E"/>
    <w:rsid w:val="00F345CF"/>
    <w:rsid w:val="00F62165"/>
    <w:rsid w:val="00F665B4"/>
    <w:rsid w:val="00F90416"/>
    <w:rsid w:val="00F9557B"/>
    <w:rsid w:val="00FA1031"/>
    <w:rsid w:val="00FB59F2"/>
    <w:rsid w:val="00FC39A6"/>
    <w:rsid w:val="00FC4DC6"/>
    <w:rsid w:val="00FD4408"/>
    <w:rsid w:val="00FD4734"/>
    <w:rsid w:val="00FE1F55"/>
    <w:rsid w:val="00FF2F7E"/>
    <w:rsid w:val="00FF55E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8CD346F"/>
  <w15:chartTrackingRefBased/>
  <w15:docId w15:val="{295D8612-65A4-4CAD-9116-F61B98DE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55 Roman" w:eastAsiaTheme="minorHAnsi" w:hAnsi="Frutiger LT Pro 55 Roman"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qFormat="1"/>
    <w:lsdException w:name="caption" w:semiHidden="1" w:uiPriority="0"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aliases w:val="Section,H1,Section Heading,Chapter Headline,Header1,Headline1,No numbers,Mil Para 1,Num-Para,Para,h1,Main Heading,Titre2,Head1,l1,Head 1 (Chapter heading),Head 1,Head 11,Head 12,Head 111,Head 13,Head 112,Head 14,Head 113,Head 15,Head 114,ghost"/>
    <w:basedOn w:val="Normal"/>
    <w:next w:val="Normal"/>
    <w:link w:val="Heading1Char"/>
    <w:autoRedefine/>
    <w:qFormat/>
    <w:rsid w:val="00632D1A"/>
    <w:pPr>
      <w:keepNext/>
      <w:keepLines/>
      <w:numPr>
        <w:numId w:val="1"/>
      </w:numPr>
      <w:spacing w:before="120" w:after="360"/>
      <w:outlineLvl w:val="0"/>
    </w:pPr>
    <w:rPr>
      <w:rFonts w:ascii="Frutiger LT Pro 65 Bold" w:eastAsiaTheme="majorEastAsia" w:hAnsi="Frutiger LT Pro 65 Bold" w:cs="Mangal (Headings CS)"/>
      <w:b/>
      <w:bCs/>
      <w:color w:val="auto"/>
      <w:sz w:val="32"/>
      <w:szCs w:val="28"/>
      <w:lang w:val="en-US"/>
    </w:rPr>
  </w:style>
  <w:style w:type="paragraph" w:styleId="Heading2">
    <w:name w:val="heading 2"/>
    <w:aliases w:val="H2,2,Sub-heading,sl2,h2,Headinnormalg 2,Section 1.1,Module Subheading,Heading 2a,h2 main heading,body,Attribute Heading 2,test,2m,h 2,sub-para,SubPara,l2,list 2,list 2,heading 2TOC,Head 2,List level 2,Header 2,Func Header,Header 21,Header 22"/>
    <w:basedOn w:val="Normal"/>
    <w:next w:val="Normal"/>
    <w:link w:val="Heading2Char"/>
    <w:autoRedefine/>
    <w:unhideWhenUsed/>
    <w:qFormat/>
    <w:rsid w:val="00B848D5"/>
    <w:pPr>
      <w:keepNext/>
      <w:keepLines/>
      <w:numPr>
        <w:ilvl w:val="1"/>
        <w:numId w:val="1"/>
      </w:numPr>
      <w:spacing w:before="240" w:after="240"/>
      <w:outlineLvl w:val="1"/>
    </w:pPr>
    <w:rPr>
      <w:rFonts w:eastAsiaTheme="majorEastAsia" w:cstheme="majorBidi"/>
      <w:b/>
      <w:bCs/>
      <w:color w:val="404040" w:themeColor="text1" w:themeTint="BF"/>
      <w:sz w:val="28"/>
      <w:szCs w:val="26"/>
      <w:lang w:val="en-US"/>
    </w:rPr>
  </w:style>
  <w:style w:type="paragraph" w:styleId="Heading3">
    <w:name w:val="heading 3"/>
    <w:aliases w:val="Level 1 - 1,Minor,h3,(Appendix Nbr),H3,H31,sub-sub-sect,sub-sub,subsect,H32,H33,H311,Subhead B,Heading C,h3 sub heading,sub Italic,proj3,proj31,proj32,proj33,proj34,proj35,proj36,proj37,proj38,proj39,proj310,proj311,proj312,proj321,proj331,H,M"/>
    <w:basedOn w:val="Normal"/>
    <w:next w:val="Normal"/>
    <w:link w:val="Heading3Char"/>
    <w:autoRedefine/>
    <w:unhideWhenUsed/>
    <w:qFormat/>
    <w:rsid w:val="00632D1A"/>
    <w:pPr>
      <w:keepNext/>
      <w:keepLines/>
      <w:numPr>
        <w:ilvl w:val="2"/>
        <w:numId w:val="1"/>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nhideWhenUsed/>
    <w:qFormat/>
    <w:rsid w:val="00FD4408"/>
    <w:pPr>
      <w:keepNext/>
      <w:keepLines/>
      <w:numPr>
        <w:ilvl w:val="3"/>
        <w:numId w:val="1"/>
      </w:numPr>
      <w:spacing w:before="200"/>
      <w:ind w:left="-1566"/>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nhideWhenUsed/>
    <w:qFormat/>
    <w:rsid w:val="00FD4408"/>
    <w:pPr>
      <w:keepNext/>
      <w:keepLines/>
      <w:numPr>
        <w:ilvl w:val="4"/>
        <w:numId w:val="1"/>
      </w:numPr>
      <w:spacing w:before="200"/>
      <w:ind w:left="-1422"/>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nhideWhenUsed/>
    <w:qFormat/>
    <w:rsid w:val="00FD4408"/>
    <w:pPr>
      <w:keepNext/>
      <w:keepLines/>
      <w:numPr>
        <w:ilvl w:val="5"/>
        <w:numId w:val="1"/>
      </w:numPr>
      <w:spacing w:before="200"/>
      <w:ind w:left="-1278"/>
      <w:outlineLvl w:val="5"/>
    </w:pPr>
    <w:rPr>
      <w:rFonts w:eastAsiaTheme="majorEastAsia" w:cstheme="majorBidi"/>
      <w:i/>
      <w:iCs/>
      <w:color w:val="1F3763" w:themeColor="accent1" w:themeShade="7F"/>
      <w:szCs w:val="22"/>
      <w:lang w:val="en-US"/>
    </w:rPr>
  </w:style>
  <w:style w:type="paragraph" w:styleId="Heading7">
    <w:name w:val="heading 7"/>
    <w:aliases w:val="7,Legal Level 1.1.,(1)"/>
    <w:basedOn w:val="Normal"/>
    <w:next w:val="Normal"/>
    <w:link w:val="Heading7Char"/>
    <w:autoRedefine/>
    <w:unhideWhenUsed/>
    <w:qFormat/>
    <w:rsid w:val="00FD4408"/>
    <w:pPr>
      <w:keepNext/>
      <w:keepLines/>
      <w:numPr>
        <w:ilvl w:val="6"/>
        <w:numId w:val="1"/>
      </w:numPr>
      <w:spacing w:before="200"/>
      <w:ind w:left="-1134"/>
      <w:outlineLvl w:val="6"/>
    </w:pPr>
    <w:rPr>
      <w:rFonts w:eastAsiaTheme="majorEastAsia" w:cstheme="majorBidi"/>
      <w:i/>
      <w:iCs/>
      <w:szCs w:val="22"/>
      <w:lang w:val="en-US"/>
    </w:rPr>
  </w:style>
  <w:style w:type="paragraph" w:styleId="Heading8">
    <w:name w:val="heading 8"/>
    <w:aliases w:val="8,Legal Level 1.1.1."/>
    <w:basedOn w:val="Normal"/>
    <w:next w:val="Normal"/>
    <w:link w:val="Heading8Char"/>
    <w:autoRedefine/>
    <w:unhideWhenUsed/>
    <w:qFormat/>
    <w:rsid w:val="00FD4408"/>
    <w:pPr>
      <w:keepNext/>
      <w:keepLines/>
      <w:numPr>
        <w:ilvl w:val="7"/>
        <w:numId w:val="1"/>
      </w:numPr>
      <w:spacing w:before="200"/>
      <w:ind w:left="-990"/>
      <w:outlineLvl w:val="7"/>
    </w:pPr>
    <w:rPr>
      <w:rFonts w:eastAsiaTheme="majorEastAsia" w:cstheme="majorBidi"/>
      <w:sz w:val="20"/>
      <w:szCs w:val="20"/>
      <w:lang w:val="en-US"/>
    </w:rPr>
  </w:style>
  <w:style w:type="paragraph" w:styleId="Heading9">
    <w:name w:val="heading 9"/>
    <w:aliases w:val="Legal Level 1.1.1.1.,Titre 10,appendix,9,Appendix"/>
    <w:basedOn w:val="Normal"/>
    <w:next w:val="Normal"/>
    <w:link w:val="Heading9Char"/>
    <w:autoRedefine/>
    <w:unhideWhenUsed/>
    <w:qFormat/>
    <w:rsid w:val="00FD4408"/>
    <w:pPr>
      <w:keepNext/>
      <w:keepLines/>
      <w:numPr>
        <w:ilvl w:val="8"/>
        <w:numId w:val="1"/>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Plain without bullets"/>
    <w:basedOn w:val="Normal"/>
    <w:link w:val="HeaderChar"/>
    <w:uiPriority w:val="99"/>
    <w:unhideWhenUsed/>
    <w:rsid w:val="008C1F02"/>
    <w:pPr>
      <w:tabs>
        <w:tab w:val="center" w:pos="4513"/>
        <w:tab w:val="right" w:pos="9026"/>
      </w:tabs>
    </w:pPr>
  </w:style>
  <w:style w:type="character" w:customStyle="1" w:styleId="HeaderChar">
    <w:name w:val="Header Char"/>
    <w:aliases w:val="Plain without bullets Char"/>
    <w:basedOn w:val="DefaultParagraphFont"/>
    <w:link w:val="Header"/>
    <w:uiPriority w:val="99"/>
    <w:rsid w:val="008C1F02"/>
    <w:rPr>
      <w:rFonts w:ascii="Frutiger LT Pro 45 Light" w:hAnsi="Frutiger LT Pro 45 Light"/>
      <w:b w:val="0"/>
      <w:i w:val="0"/>
    </w:rPr>
  </w:style>
  <w:style w:type="paragraph" w:styleId="Footer">
    <w:name w:val="footer"/>
    <w:aliases w:val="normal with dash"/>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aliases w:val="normal with dash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aliases w:val="Section Char,H1 Char,Section Heading Char,Chapter Headline Char,Header1 Char,Headline1 Char,No numbers Char,Mil Para 1 Char,Num-Para Char,Para Char,h1 Char,Main Heading Char,Titre2 Char,Head1 Char,l1 Char,Head 1 (Chapter heading) Char"/>
    <w:basedOn w:val="DefaultParagraphFont"/>
    <w:link w:val="Heading1"/>
    <w:rsid w:val="00632D1A"/>
    <w:rPr>
      <w:rFonts w:ascii="Frutiger LT Pro 65 Bold" w:eastAsiaTheme="majorEastAsia" w:hAnsi="Frutiger LT Pro 65 Bold" w:cs="Mangal (Headings CS)"/>
      <w:b/>
      <w:bCs/>
      <w:i w:val="0"/>
      <w:sz w:val="32"/>
      <w:szCs w:val="28"/>
      <w:lang w:val="en-US"/>
    </w:rPr>
  </w:style>
  <w:style w:type="character" w:customStyle="1" w:styleId="Heading2Char">
    <w:name w:val="Heading 2 Char"/>
    <w:aliases w:val="H2 Char,2 Char,Sub-heading Char,sl2 Char,h2 Char,Headinnormalg 2 Char,Section 1.1 Char,Module Subheading Char,Heading 2a Char,h2 main heading Char,body Char,Attribute Heading 2 Char,test Char,2m Char,h 2 Char,sub-para Char,SubPara Char"/>
    <w:basedOn w:val="DefaultParagraphFont"/>
    <w:link w:val="Heading2"/>
    <w:rsid w:val="00B848D5"/>
    <w:rPr>
      <w:rFonts w:eastAsiaTheme="majorEastAsia" w:cstheme="majorBidi"/>
      <w:b/>
      <w:bCs/>
      <w:color w:val="404040" w:themeColor="text1" w:themeTint="BF"/>
      <w:sz w:val="28"/>
      <w:szCs w:val="26"/>
      <w:lang w:val="en-US"/>
    </w:rPr>
  </w:style>
  <w:style w:type="character" w:customStyle="1" w:styleId="Heading3Char">
    <w:name w:val="Heading 3 Char"/>
    <w:aliases w:val="Level 1 - 1 Char,Minor Char,h3 Char,(Appendix Nbr) Char,H3 Char,H31 Char,sub-sub-sect Char,sub-sub Char,subsect Char,H32 Char,H33 Char,H311 Char,Subhead B Char,Heading C Char,h3 sub heading Char,sub Italic Char,proj3 Char,proj31 Char"/>
    <w:basedOn w:val="DefaultParagraphFont"/>
    <w:link w:val="Heading3"/>
    <w:rsid w:val="00632D1A"/>
    <w:rPr>
      <w:rFonts w:ascii="Frutiger LT Pro 45 Light" w:eastAsiaTheme="majorEastAsia" w:hAnsi="Frutiger LT Pro 45 Light" w:cstheme="majorBidi"/>
      <w:b/>
      <w:bCs/>
      <w:i w:val="0"/>
      <w:color w:val="595959" w:themeColor="text1" w:themeTint="A6"/>
      <w:szCs w:val="22"/>
      <w:lang w:val="en-US"/>
    </w:rPr>
  </w:style>
  <w:style w:type="character" w:customStyle="1" w:styleId="Heading4Char">
    <w:name w:val="Heading 4 Char"/>
    <w:basedOn w:val="DefaultParagraphFont"/>
    <w:link w:val="Heading4"/>
    <w:rsid w:val="00FD4408"/>
    <w:rPr>
      <w:rFonts w:ascii="Frutiger LT Pro 45 Light" w:eastAsiaTheme="majorEastAsia" w:hAnsi="Frutiger LT Pro 45 Light" w:cstheme="majorBidi"/>
      <w:b/>
      <w:bCs/>
      <w:i w:val="0"/>
      <w:iCs/>
      <w:color w:val="000000" w:themeColor="text1"/>
      <w:sz w:val="22"/>
      <w:szCs w:val="22"/>
      <w:lang w:val="en-US"/>
    </w:rPr>
  </w:style>
  <w:style w:type="character" w:customStyle="1" w:styleId="Heading5Char">
    <w:name w:val="Heading 5 Char"/>
    <w:basedOn w:val="DefaultParagraphFont"/>
    <w:link w:val="Heading5"/>
    <w:rsid w:val="00FD4408"/>
    <w:rPr>
      <w:rFonts w:ascii="Frutiger LT Pro 45 Light" w:eastAsiaTheme="majorEastAsia" w:hAnsi="Frutiger LT Pro 45 Light" w:cstheme="majorBidi"/>
      <w:b w:val="0"/>
      <w:i w:val="0"/>
      <w:color w:val="1F3763" w:themeColor="accent1" w:themeShade="7F"/>
      <w:sz w:val="22"/>
      <w:szCs w:val="22"/>
      <w:lang w:val="en-US"/>
    </w:rPr>
  </w:style>
  <w:style w:type="character" w:customStyle="1" w:styleId="Heading6Char">
    <w:name w:val="Heading 6 Char"/>
    <w:basedOn w:val="DefaultParagraphFont"/>
    <w:link w:val="Heading6"/>
    <w:rsid w:val="00FD4408"/>
    <w:rPr>
      <w:rFonts w:ascii="Frutiger LT Pro 45 Light" w:eastAsiaTheme="majorEastAsia" w:hAnsi="Frutiger LT Pro 45 Light" w:cstheme="majorBidi"/>
      <w:b w:val="0"/>
      <w:i/>
      <w:iCs/>
      <w:color w:val="1F3763" w:themeColor="accent1" w:themeShade="7F"/>
      <w:sz w:val="22"/>
      <w:szCs w:val="22"/>
      <w:lang w:val="en-US"/>
    </w:rPr>
  </w:style>
  <w:style w:type="character" w:customStyle="1" w:styleId="Heading7Char">
    <w:name w:val="Heading 7 Char"/>
    <w:aliases w:val="7 Char,Legal Level 1.1. Char,(1) Char"/>
    <w:basedOn w:val="DefaultParagraphFont"/>
    <w:link w:val="Heading7"/>
    <w:rsid w:val="00FD4408"/>
    <w:rPr>
      <w:rFonts w:ascii="Frutiger LT Pro 45 Light" w:eastAsiaTheme="majorEastAsia" w:hAnsi="Frutiger LT Pro 45 Light" w:cstheme="majorBidi"/>
      <w:b w:val="0"/>
      <w:i/>
      <w:iCs/>
      <w:color w:val="404040" w:themeColor="text1" w:themeTint="BF"/>
      <w:sz w:val="22"/>
      <w:szCs w:val="22"/>
      <w:lang w:val="en-US"/>
    </w:rPr>
  </w:style>
  <w:style w:type="character" w:customStyle="1" w:styleId="Heading8Char">
    <w:name w:val="Heading 8 Char"/>
    <w:aliases w:val="8 Char,Legal Level 1.1.1. Char"/>
    <w:basedOn w:val="DefaultParagraphFont"/>
    <w:link w:val="Heading8"/>
    <w:rsid w:val="00FD4408"/>
    <w:rPr>
      <w:rFonts w:ascii="Frutiger LT Pro 45 Light" w:eastAsiaTheme="majorEastAsia" w:hAnsi="Frutiger LT Pro 45 Light" w:cstheme="majorBidi"/>
      <w:b w:val="0"/>
      <w:i w:val="0"/>
      <w:color w:val="404040" w:themeColor="text1" w:themeTint="BF"/>
      <w:sz w:val="20"/>
      <w:szCs w:val="20"/>
      <w:lang w:val="en-US"/>
    </w:rPr>
  </w:style>
  <w:style w:type="character" w:customStyle="1" w:styleId="Heading9Char">
    <w:name w:val="Heading 9 Char"/>
    <w:aliases w:val="Legal Level 1.1.1.1. Char,Titre 10 Char,appendix Char,9 Char,Appendix Char"/>
    <w:basedOn w:val="DefaultParagraphFont"/>
    <w:link w:val="Heading9"/>
    <w:rsid w:val="00FD4408"/>
    <w:rPr>
      <w:rFonts w:ascii="Frutiger LT Pro 45 Light" w:eastAsiaTheme="majorEastAsia" w:hAnsi="Frutiger LT Pro 45 Light" w:cstheme="majorBidi"/>
      <w:b w:val="0"/>
      <w:i/>
      <w:iCs/>
      <w:color w:val="404040" w:themeColor="text1" w:themeTint="BF"/>
      <w:sz w:val="20"/>
      <w:szCs w:val="20"/>
      <w:lang w:val="en-US"/>
    </w:rPr>
  </w:style>
  <w:style w:type="paragraph" w:styleId="ListParagraph">
    <w:name w:val="List Paragraph"/>
    <w:aliases w:val="TOC style,Equipment,Figure_name,Numbered Indented Text,List Paragraph1,lp1,List Paragraph11,Use Case List Paragraph,Bullet- First level,lp11,Bullet List,FooterText,numbered,Paragraphe de liste,Glenture - List Paragraph,b1,List Paragraph2"/>
    <w:basedOn w:val="Normal"/>
    <w:link w:val="ListParagraphChar"/>
    <w:autoRedefine/>
    <w:uiPriority w:val="34"/>
    <w:qFormat/>
    <w:rsid w:val="00632D1A"/>
    <w:pPr>
      <w:spacing w:after="120"/>
      <w:ind w:left="720"/>
      <w:contextualSpacing/>
    </w:pPr>
    <w:rPr>
      <w:rFonts w:ascii="Frutiger LT Pro 45 Light" w:eastAsia="Calibri" w:hAnsi="Frutiger LT Pro 45 Light" w:cs="Times New Roman"/>
      <w:color w:val="262626" w:themeColor="text1" w:themeTint="D9"/>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aliases w:val="My Table1,CV table,표준표,new tab,Header Table Grid,Format for the table,Template Table Grid,EY Table,none,TM_Table Grid"/>
    <w:basedOn w:val="TableNormal"/>
    <w:uiPriority w:val="39"/>
    <w:qFormat/>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uiPriority w:val="99"/>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uiPriority w:val="99"/>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autoRedefine/>
    <w:qFormat/>
    <w:rsid w:val="00FD4408"/>
    <w:rPr>
      <w:rFonts w:eastAsia="Times New Roman" w:cs="Arial"/>
      <w:bCs/>
      <w:color w:val="FF00FF"/>
      <w:sz w:val="20"/>
      <w:szCs w:val="20"/>
      <w:lang w:val="en-US"/>
    </w:rPr>
  </w:style>
  <w:style w:type="character" w:customStyle="1" w:styleId="BodyText2Char">
    <w:name w:val="Body Text 2 Char"/>
    <w:basedOn w:val="DefaultParagraphFont"/>
    <w:link w:val="BodyText2"/>
    <w:rsid w:val="00FD4408"/>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link w:val="BodyTextIndentChar"/>
    <w:autoRedefine/>
    <w:uiPriority w:val="99"/>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uiPriority w:val="99"/>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link w:val="TableTextCharChar"/>
    <w:autoRedefine/>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unhideWhenUsed/>
    <w:qFormat/>
    <w:rsid w:val="00FD4408"/>
    <w:pPr>
      <w:numPr>
        <w:numId w:val="0"/>
      </w:numPr>
      <w:spacing w:before="240" w:after="0"/>
      <w:outlineLvl w:val="9"/>
    </w:pPr>
    <w:rPr>
      <w:rFonts w:ascii="Frutiger LT Pro 55 Roman" w:hAnsi="Frutiger LT Pro 55 Roman"/>
      <w:b w:val="0"/>
      <w:bCs w:val="0"/>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aliases w:val="Figure Caption,Table Title,cp,c,Pg1Title,Table &amp; Fig,Table Fig, Char,(MYCOM Legend),Legend,Caption Figure,Caption Char Char Char Char,Caption Table,Caption Char Char Char,Caption1 Char,Caption Char2 Char,Caption Char1 Char1 Char,Char5,c1,Char"/>
    <w:basedOn w:val="Normal"/>
    <w:next w:val="Normal"/>
    <w:link w:val="CaptionChar"/>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unhideWhenUsed/>
    <w:rsid w:val="00FD4408"/>
    <w:pPr>
      <w:spacing w:after="100"/>
      <w:ind w:left="480"/>
    </w:pPr>
  </w:style>
  <w:style w:type="paragraph" w:styleId="TOC4">
    <w:name w:val="toc 4"/>
    <w:basedOn w:val="Normal"/>
    <w:next w:val="Normal"/>
    <w:autoRedefine/>
    <w:uiPriority w:val="39"/>
    <w:unhideWhenUsed/>
    <w:rsid w:val="00FD4408"/>
    <w:pPr>
      <w:spacing w:after="100"/>
      <w:ind w:left="720"/>
    </w:pPr>
  </w:style>
  <w:style w:type="paragraph" w:styleId="TOC6">
    <w:name w:val="toc 6"/>
    <w:basedOn w:val="Normal"/>
    <w:next w:val="Normal"/>
    <w:autoRedefine/>
    <w:uiPriority w:val="39"/>
    <w:unhideWhenUsed/>
    <w:rsid w:val="00FD4408"/>
    <w:pPr>
      <w:spacing w:after="100"/>
      <w:ind w:left="1200"/>
    </w:pPr>
  </w:style>
  <w:style w:type="paragraph" w:styleId="TOC7">
    <w:name w:val="toc 7"/>
    <w:basedOn w:val="Normal"/>
    <w:next w:val="Normal"/>
    <w:autoRedefine/>
    <w:uiPriority w:val="39"/>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16"/>
      </w:numPr>
      <w:contextualSpacing/>
    </w:pPr>
  </w:style>
  <w:style w:type="paragraph" w:styleId="ListBullet2">
    <w:name w:val="List Bullet 2"/>
    <w:basedOn w:val="Normal"/>
    <w:uiPriority w:val="99"/>
    <w:semiHidden/>
    <w:unhideWhenUsed/>
    <w:rsid w:val="007245E2"/>
    <w:pPr>
      <w:numPr>
        <w:numId w:val="15"/>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11"/>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character" w:customStyle="1" w:styleId="ListParagraphChar">
    <w:name w:val="List Paragraph Char"/>
    <w:aliases w:val="TOC style Char,Equipment Char,Figure_name Char,Numbered Indented Text Char,List Paragraph1 Char,lp1 Char,List Paragraph11 Char,Use Case List Paragraph Char,Bullet- First level Char,lp11 Char,Bullet List Char,FooterText Char,b1 Char"/>
    <w:link w:val="ListParagraph"/>
    <w:uiPriority w:val="34"/>
    <w:qFormat/>
    <w:locked/>
    <w:rsid w:val="00643E2C"/>
    <w:rPr>
      <w:rFonts w:ascii="Frutiger LT Pro 45 Light" w:eastAsia="Calibri" w:hAnsi="Frutiger LT Pro 45 Light" w:cs="Times New Roman"/>
      <w:color w:val="262626" w:themeColor="text1" w:themeTint="D9"/>
      <w:sz w:val="22"/>
      <w:szCs w:val="22"/>
      <w:lang w:val="en-US"/>
    </w:rPr>
  </w:style>
  <w:style w:type="paragraph" w:styleId="NormalWeb">
    <w:name w:val="Normal (Web)"/>
    <w:aliases w:val="Normal (Web) Char1,Normal (Web) Char Char,Normal (Web) Char1 Char Char,Normal (Web) Char Char Char Char,Normal (Web) Char Char Char,Normal (Web) Char2 Char Char,Normal (Web) Char1 Char1 Char Char"/>
    <w:basedOn w:val="Normal"/>
    <w:link w:val="NormalWebChar"/>
    <w:uiPriority w:val="99"/>
    <w:unhideWhenUsed/>
    <w:qFormat/>
    <w:rsid w:val="00643E2C"/>
    <w:pPr>
      <w:spacing w:before="100" w:beforeAutospacing="1" w:after="100" w:afterAutospacing="1"/>
      <w:jc w:val="left"/>
    </w:pPr>
    <w:rPr>
      <w:rFonts w:ascii="Times New Roman" w:eastAsia="Times New Roman" w:hAnsi="Times New Roman" w:cs="Times New Roman"/>
      <w:color w:val="auto"/>
      <w:sz w:val="24"/>
      <w:lang w:eastAsia="en-IN"/>
    </w:rPr>
  </w:style>
  <w:style w:type="paragraph" w:customStyle="1" w:styleId="EY-Header-1">
    <w:name w:val="EY-Header-1"/>
    <w:basedOn w:val="Normal"/>
    <w:link w:val="EY-Header-1Char"/>
    <w:qFormat/>
    <w:rsid w:val="00643E2C"/>
    <w:pPr>
      <w:spacing w:before="240" w:after="240"/>
    </w:pPr>
    <w:rPr>
      <w:rFonts w:ascii="EYInterstate" w:hAnsi="EYInterstate" w:cstheme="majorHAnsi"/>
      <w:b/>
      <w:color w:val="auto"/>
      <w:szCs w:val="20"/>
    </w:rPr>
  </w:style>
  <w:style w:type="character" w:customStyle="1" w:styleId="EY-Header-1Char">
    <w:name w:val="EY-Header-1 Char"/>
    <w:basedOn w:val="DefaultParagraphFont"/>
    <w:link w:val="EY-Header-1"/>
    <w:rsid w:val="00643E2C"/>
    <w:rPr>
      <w:rFonts w:ascii="EYInterstate" w:hAnsi="EYInterstate" w:cstheme="majorHAnsi"/>
      <w:b/>
      <w:sz w:val="22"/>
      <w:szCs w:val="20"/>
    </w:rPr>
  </w:style>
  <w:style w:type="paragraph" w:customStyle="1" w:styleId="EY-Body-1">
    <w:name w:val="EY-Body-1"/>
    <w:basedOn w:val="Normal"/>
    <w:link w:val="EY-Body-1Char"/>
    <w:qFormat/>
    <w:rsid w:val="00643E2C"/>
    <w:pPr>
      <w:spacing w:before="240" w:after="240"/>
    </w:pPr>
    <w:rPr>
      <w:rFonts w:ascii="EYInterstate Light" w:hAnsi="EYInterstate Light" w:cstheme="majorHAnsi"/>
      <w:color w:val="auto"/>
      <w:szCs w:val="20"/>
    </w:rPr>
  </w:style>
  <w:style w:type="character" w:customStyle="1" w:styleId="EY-Body-1Char">
    <w:name w:val="EY-Body-1 Char"/>
    <w:basedOn w:val="DefaultParagraphFont"/>
    <w:link w:val="EY-Body-1"/>
    <w:rsid w:val="00643E2C"/>
    <w:rPr>
      <w:rFonts w:ascii="EYInterstate Light" w:hAnsi="EYInterstate Light" w:cstheme="majorHAnsi"/>
      <w:sz w:val="22"/>
      <w:szCs w:val="20"/>
    </w:rPr>
  </w:style>
  <w:style w:type="table" w:customStyle="1" w:styleId="TableGrid1">
    <w:name w:val="Table Grid1"/>
    <w:basedOn w:val="TableNormal"/>
    <w:next w:val="TableGrid"/>
    <w:uiPriority w:val="59"/>
    <w:rsid w:val="00643E2C"/>
    <w:rPr>
      <w:rFonts w:ascii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643E2C"/>
    <w:rPr>
      <w:rFonts w:asciiTheme="minorHAnsi" w:eastAsia="Calibr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43E2C"/>
    <w:rPr>
      <w:rFonts w:asciiTheme="minorHAnsi" w:eastAsia="Calibr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43E2C"/>
    <w:rPr>
      <w:rFonts w:ascii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A">
    <w:name w:val="Table Bullet A"/>
    <w:basedOn w:val="Normal"/>
    <w:link w:val="TableBulletAChar"/>
    <w:rsid w:val="00643E2C"/>
    <w:pPr>
      <w:jc w:val="left"/>
    </w:pPr>
    <w:rPr>
      <w:rFonts w:asciiTheme="majorHAnsi" w:eastAsia="Times New Roman" w:hAnsiTheme="majorHAnsi" w:cs="Times New Roman"/>
      <w:color w:val="auto"/>
      <w:sz w:val="16"/>
      <w:szCs w:val="16"/>
      <w:lang w:val="en-GB" w:eastAsia="en-GB"/>
    </w:rPr>
  </w:style>
  <w:style w:type="character" w:customStyle="1" w:styleId="TableBulletAChar">
    <w:name w:val="Table Bullet A Char"/>
    <w:basedOn w:val="DefaultParagraphFont"/>
    <w:link w:val="TableBulletA"/>
    <w:rsid w:val="00643E2C"/>
    <w:rPr>
      <w:rFonts w:asciiTheme="majorHAnsi" w:eastAsia="Times New Roman" w:hAnsiTheme="majorHAnsi" w:cs="Times New Roman"/>
      <w:sz w:val="16"/>
      <w:szCs w:val="16"/>
      <w:lang w:val="en-GB" w:eastAsia="en-GB"/>
    </w:rPr>
  </w:style>
  <w:style w:type="paragraph" w:customStyle="1" w:styleId="Bullet1">
    <w:name w:val="Bullet 1"/>
    <w:basedOn w:val="Normal"/>
    <w:link w:val="Bullet1Char"/>
    <w:rsid w:val="00643E2C"/>
    <w:pPr>
      <w:numPr>
        <w:numId w:val="17"/>
      </w:numPr>
      <w:ind w:left="0" w:firstLine="0"/>
      <w:jc w:val="left"/>
    </w:pPr>
    <w:rPr>
      <w:rFonts w:asciiTheme="majorHAnsi" w:eastAsia="Times New Roman" w:hAnsiTheme="majorHAnsi" w:cs="Times New Roman"/>
      <w:noProof/>
      <w:color w:val="auto"/>
      <w:szCs w:val="20"/>
      <w:lang w:val="en-GB"/>
    </w:rPr>
  </w:style>
  <w:style w:type="character" w:customStyle="1" w:styleId="Bullet1Char">
    <w:name w:val="Bullet 1 Char"/>
    <w:basedOn w:val="DefaultParagraphFont"/>
    <w:link w:val="Bullet1"/>
    <w:rsid w:val="00643E2C"/>
    <w:rPr>
      <w:rFonts w:asciiTheme="majorHAnsi" w:eastAsia="Times New Roman" w:hAnsiTheme="majorHAnsi" w:cs="Times New Roman"/>
      <w:noProof/>
      <w:sz w:val="22"/>
      <w:szCs w:val="20"/>
      <w:lang w:val="en-GB"/>
    </w:rPr>
  </w:style>
  <w:style w:type="paragraph" w:styleId="TOC5">
    <w:name w:val="toc 5"/>
    <w:basedOn w:val="Normal"/>
    <w:next w:val="Normal"/>
    <w:autoRedefine/>
    <w:uiPriority w:val="39"/>
    <w:unhideWhenUsed/>
    <w:rsid w:val="00643E2C"/>
    <w:pPr>
      <w:spacing w:after="100"/>
      <w:ind w:left="880"/>
      <w:jc w:val="left"/>
    </w:pPr>
    <w:rPr>
      <w:rFonts w:asciiTheme="majorHAnsi" w:eastAsiaTheme="minorEastAsia" w:hAnsiTheme="majorHAnsi" w:cstheme="majorHAnsi"/>
      <w:color w:val="auto"/>
      <w:szCs w:val="22"/>
      <w:lang w:eastAsia="en-IN"/>
    </w:rPr>
  </w:style>
  <w:style w:type="paragraph" w:styleId="TOC8">
    <w:name w:val="toc 8"/>
    <w:basedOn w:val="Normal"/>
    <w:next w:val="Normal"/>
    <w:autoRedefine/>
    <w:uiPriority w:val="39"/>
    <w:unhideWhenUsed/>
    <w:rsid w:val="00643E2C"/>
    <w:pPr>
      <w:spacing w:after="100"/>
      <w:ind w:left="1540"/>
      <w:jc w:val="left"/>
    </w:pPr>
    <w:rPr>
      <w:rFonts w:asciiTheme="majorHAnsi" w:eastAsiaTheme="minorEastAsia" w:hAnsiTheme="majorHAnsi" w:cstheme="majorHAnsi"/>
      <w:color w:val="auto"/>
      <w:szCs w:val="22"/>
      <w:lang w:eastAsia="en-IN"/>
    </w:rPr>
  </w:style>
  <w:style w:type="paragraph" w:styleId="TOC9">
    <w:name w:val="toc 9"/>
    <w:basedOn w:val="Normal"/>
    <w:next w:val="Normal"/>
    <w:autoRedefine/>
    <w:uiPriority w:val="39"/>
    <w:unhideWhenUsed/>
    <w:rsid w:val="00643E2C"/>
    <w:pPr>
      <w:spacing w:after="100"/>
      <w:ind w:left="1760"/>
      <w:jc w:val="left"/>
    </w:pPr>
    <w:rPr>
      <w:rFonts w:asciiTheme="majorHAnsi" w:eastAsiaTheme="minorEastAsia" w:hAnsiTheme="majorHAnsi" w:cstheme="majorHAnsi"/>
      <w:color w:val="auto"/>
      <w:szCs w:val="22"/>
      <w:lang w:eastAsia="en-IN"/>
    </w:rPr>
  </w:style>
  <w:style w:type="character" w:customStyle="1" w:styleId="toctoggle">
    <w:name w:val="toctoggle"/>
    <w:basedOn w:val="DefaultParagraphFont"/>
    <w:rsid w:val="00643E2C"/>
  </w:style>
  <w:style w:type="character" w:customStyle="1" w:styleId="tocnumber">
    <w:name w:val="tocnumber"/>
    <w:basedOn w:val="DefaultParagraphFont"/>
    <w:rsid w:val="00643E2C"/>
  </w:style>
  <w:style w:type="character" w:customStyle="1" w:styleId="toctext">
    <w:name w:val="toctext"/>
    <w:basedOn w:val="DefaultParagraphFont"/>
    <w:rsid w:val="00643E2C"/>
  </w:style>
  <w:style w:type="character" w:customStyle="1" w:styleId="mw-headline">
    <w:name w:val="mw-headline"/>
    <w:basedOn w:val="DefaultParagraphFont"/>
    <w:rsid w:val="00643E2C"/>
  </w:style>
  <w:style w:type="character" w:customStyle="1" w:styleId="form-shortname2">
    <w:name w:val="form-shortname2"/>
    <w:basedOn w:val="DefaultParagraphFont"/>
    <w:rsid w:val="00643E2C"/>
  </w:style>
  <w:style w:type="character" w:customStyle="1" w:styleId="highlight2">
    <w:name w:val="highlight2"/>
    <w:basedOn w:val="DefaultParagraphFont"/>
    <w:rsid w:val="00643E2C"/>
  </w:style>
  <w:style w:type="character" w:styleId="Emphasis">
    <w:name w:val="Emphasis"/>
    <w:basedOn w:val="DefaultParagraphFont"/>
    <w:uiPriority w:val="20"/>
    <w:qFormat/>
    <w:rsid w:val="00643E2C"/>
    <w:rPr>
      <w:i/>
      <w:iCs/>
    </w:rPr>
  </w:style>
  <w:style w:type="character" w:customStyle="1" w:styleId="apple-converted-space">
    <w:name w:val="apple-converted-space"/>
    <w:basedOn w:val="DefaultParagraphFont"/>
    <w:rsid w:val="00643E2C"/>
  </w:style>
  <w:style w:type="character" w:customStyle="1" w:styleId="accesshide">
    <w:name w:val="accesshide"/>
    <w:basedOn w:val="DefaultParagraphFont"/>
    <w:rsid w:val="00643E2C"/>
  </w:style>
  <w:style w:type="character" w:customStyle="1" w:styleId="arrowtext">
    <w:name w:val="arrow_text"/>
    <w:basedOn w:val="DefaultParagraphFont"/>
    <w:rsid w:val="00643E2C"/>
  </w:style>
  <w:style w:type="character" w:customStyle="1" w:styleId="arrow">
    <w:name w:val="arrow"/>
    <w:basedOn w:val="DefaultParagraphFont"/>
    <w:rsid w:val="00643E2C"/>
  </w:style>
  <w:style w:type="paragraph" w:customStyle="1" w:styleId="EYnumlevel1">
    <w:name w:val="EY_num level 1"/>
    <w:basedOn w:val="Heading1"/>
    <w:rsid w:val="00643E2C"/>
    <w:pPr>
      <w:keepNext w:val="0"/>
      <w:keepLines w:val="0"/>
      <w:numPr>
        <w:numId w:val="0"/>
      </w:numPr>
      <w:spacing w:before="0" w:after="120"/>
      <w:ind w:left="851" w:hanging="851"/>
      <w:jc w:val="left"/>
    </w:pPr>
    <w:rPr>
      <w:rFonts w:ascii="EYInterstate" w:eastAsia="Times New Roman" w:hAnsi="EYInterstate" w:cs="Times New Roman"/>
      <w:b w:val="0"/>
      <w:color w:val="808080"/>
      <w:sz w:val="22"/>
      <w:szCs w:val="50"/>
    </w:rPr>
  </w:style>
  <w:style w:type="table" w:customStyle="1" w:styleId="PlainTable41">
    <w:name w:val="Plain Table 41"/>
    <w:basedOn w:val="TableNormal"/>
    <w:uiPriority w:val="44"/>
    <w:rsid w:val="00643E2C"/>
    <w:rPr>
      <w:rFonts w:ascii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aptionChar">
    <w:name w:val="Caption Char"/>
    <w:aliases w:val="Figure Caption Char,Table Title Char,cp Char,c Char,Pg1Title Char,Table &amp; Fig Char,Table Fig Char, Char Char,(MYCOM Legend) Char,Legend Char,Caption Figure Char,Caption Char Char Char Char Char,Caption Table Char,Caption1 Char Char,c1 Char"/>
    <w:link w:val="Caption"/>
    <w:rsid w:val="00643E2C"/>
    <w:rPr>
      <w:i/>
      <w:iCs/>
      <w:color w:val="44546A" w:themeColor="text2"/>
      <w:sz w:val="18"/>
      <w:szCs w:val="18"/>
    </w:rPr>
  </w:style>
  <w:style w:type="table" w:customStyle="1" w:styleId="GridTable1Light2">
    <w:name w:val="Grid Table 1 Light2"/>
    <w:basedOn w:val="TableNormal"/>
    <w:uiPriority w:val="46"/>
    <w:rsid w:val="00643E2C"/>
    <w:rPr>
      <w:rFonts w:asciiTheme="minorHAnsi" w:hAnsiTheme="minorHAnsi" w:cstheme="min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Heading">
    <w:name w:val="Table Heading"/>
    <w:aliases w:val="fmsheading4"/>
    <w:basedOn w:val="Normal"/>
    <w:link w:val="TableHeadingChar"/>
    <w:rsid w:val="00643E2C"/>
    <w:pPr>
      <w:ind w:firstLine="567"/>
      <w:jc w:val="left"/>
    </w:pPr>
    <w:rPr>
      <w:rFonts w:ascii="Calibri" w:eastAsia="Times New Roman" w:hAnsi="Calibri" w:cs="Arial"/>
      <w:b/>
      <w:bCs/>
      <w:color w:val="auto"/>
      <w:szCs w:val="18"/>
      <w:lang w:val="en-US"/>
    </w:rPr>
  </w:style>
  <w:style w:type="numbering" w:customStyle="1" w:styleId="Style1">
    <w:name w:val="Style1"/>
    <w:uiPriority w:val="99"/>
    <w:rsid w:val="00643E2C"/>
    <w:pPr>
      <w:numPr>
        <w:numId w:val="18"/>
      </w:numPr>
    </w:pPr>
  </w:style>
  <w:style w:type="paragraph" w:customStyle="1" w:styleId="2ndLevel">
    <w:name w:val="2nd Level"/>
    <w:basedOn w:val="BodyText"/>
    <w:qFormat/>
    <w:rsid w:val="00643E2C"/>
    <w:pPr>
      <w:tabs>
        <w:tab w:val="num" w:pos="846"/>
        <w:tab w:val="left" w:pos="3330"/>
      </w:tabs>
      <w:spacing w:before="120" w:after="240" w:line="276" w:lineRule="auto"/>
      <w:ind w:left="846" w:hanging="576"/>
      <w:jc w:val="left"/>
    </w:pPr>
    <w:rPr>
      <w:rFonts w:ascii="Trebuchet MS" w:eastAsia="Times New Roman" w:hAnsi="Trebuchet MS" w:cs="Tahoma"/>
      <w:b/>
      <w:color w:val="auto"/>
      <w:sz w:val="28"/>
      <w:szCs w:val="20"/>
      <w:lang w:val="en-US"/>
    </w:rPr>
  </w:style>
  <w:style w:type="paragraph" w:customStyle="1" w:styleId="EYnumlevel2">
    <w:name w:val="EY_num level 2"/>
    <w:basedOn w:val="Heading2"/>
    <w:rsid w:val="00643E2C"/>
    <w:pPr>
      <w:numPr>
        <w:ilvl w:val="0"/>
        <w:numId w:val="0"/>
      </w:numPr>
      <w:spacing w:before="40"/>
      <w:ind w:left="851" w:hanging="851"/>
      <w:jc w:val="left"/>
    </w:pPr>
    <w:rPr>
      <w:rFonts w:ascii="EYInterstate" w:eastAsia="Calibri" w:hAnsi="EYInterstate" w:cstheme="majorHAnsi"/>
      <w:color w:val="808080"/>
      <w:sz w:val="32"/>
      <w:szCs w:val="22"/>
    </w:rPr>
  </w:style>
  <w:style w:type="paragraph" w:customStyle="1" w:styleId="EYnumlevel4">
    <w:name w:val="EY_num level 4"/>
    <w:basedOn w:val="Normal"/>
    <w:rsid w:val="00643E2C"/>
    <w:pPr>
      <w:spacing w:after="120"/>
      <w:ind w:left="851" w:hanging="851"/>
      <w:jc w:val="left"/>
    </w:pPr>
    <w:rPr>
      <w:rFonts w:ascii="EYInterstate" w:eastAsia="Times New Roman" w:hAnsi="EYInterstate" w:cs="Times New Roman"/>
      <w:color w:val="808080"/>
      <w:lang w:val="en-US"/>
    </w:rPr>
  </w:style>
  <w:style w:type="paragraph" w:customStyle="1" w:styleId="EYnumlevel5">
    <w:name w:val="EY_num level 5"/>
    <w:basedOn w:val="Normal"/>
    <w:rsid w:val="00643E2C"/>
    <w:pPr>
      <w:spacing w:after="120"/>
      <w:ind w:left="851" w:hanging="851"/>
      <w:jc w:val="left"/>
    </w:pPr>
    <w:rPr>
      <w:rFonts w:ascii="EYInterstate Light" w:eastAsia="Times New Roman" w:hAnsi="EYInterstate Light" w:cs="Times New Roman"/>
      <w:color w:val="000000"/>
      <w:sz w:val="18"/>
      <w:lang w:val="en-US"/>
    </w:rPr>
  </w:style>
  <w:style w:type="paragraph" w:customStyle="1" w:styleId="3rdLevel">
    <w:name w:val="3rd Level"/>
    <w:basedOn w:val="Heading3"/>
    <w:qFormat/>
    <w:rsid w:val="00643E2C"/>
    <w:pPr>
      <w:keepLines w:val="0"/>
      <w:numPr>
        <w:numId w:val="0"/>
      </w:numPr>
      <w:tabs>
        <w:tab w:val="num" w:pos="1260"/>
      </w:tabs>
      <w:spacing w:before="120"/>
      <w:ind w:left="1260" w:hanging="720"/>
    </w:pPr>
    <w:rPr>
      <w:rFonts w:ascii="Trebuchet MS" w:eastAsia="Times New Roman" w:hAnsi="Trebuchet MS" w:cs="Arial"/>
      <w:color w:val="auto"/>
      <w:sz w:val="24"/>
    </w:rPr>
  </w:style>
  <w:style w:type="table" w:customStyle="1" w:styleId="LT">
    <w:name w:val="L&amp;T"/>
    <w:basedOn w:val="TableNormal"/>
    <w:uiPriority w:val="99"/>
    <w:rsid w:val="00643E2C"/>
    <w:rPr>
      <w:rFonts w:ascii="Calibri" w:eastAsia="Calibri" w:hAnsi="Calibri" w:cs="Times New Roman"/>
      <w:sz w:val="20"/>
      <w:szCs w:val="20"/>
      <w:lang w:val="en-US"/>
    </w:rPr>
    <w:tblPr>
      <w:tblStyleRowBandSize w:val="1"/>
      <w:tblStyleColBandSize w:val="1"/>
    </w:tblPr>
    <w:tcPr>
      <w:vAlign w:val="center"/>
    </w:tcPr>
    <w:tblStylePr w:type="firstRow">
      <w:pPr>
        <w:jc w:val="center"/>
      </w:pPr>
      <w:rPr>
        <w:rFonts w:asciiTheme="minorHAnsi" w:hAnsiTheme="minorHAnsi"/>
        <w:b/>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002060"/>
      </w:tcPr>
    </w:tblStylePr>
    <w:tblStylePr w:type="lastRow">
      <w:pPr>
        <w:jc w:val="left"/>
      </w:pPr>
      <w:rPr>
        <w:rFonts w:asciiTheme="minorHAnsi" w:hAnsiTheme="minorHAnsi"/>
        <w:color w:val="auto"/>
        <w:sz w:val="24"/>
      </w:rPr>
      <w:tblPr/>
      <w:tcPr>
        <w:shd w:val="clear" w:color="auto" w:fill="FFFFFF" w:themeFill="background1"/>
        <w:vAlign w:val="center"/>
      </w:tcPr>
    </w:tblStylePr>
    <w:tblStylePr w:type="firstCol">
      <w:tblPr/>
      <w:tcPr>
        <w:tcBorders>
          <w:bottom w:val="single" w:sz="4" w:space="0" w:color="808080" w:themeColor="background1" w:themeShade="80"/>
        </w:tcBorders>
      </w:tcPr>
    </w:tblStylePr>
    <w:tblStylePr w:type="lastCol">
      <w:tblPr/>
      <w:tcPr>
        <w:tcBorders>
          <w:bottom w:val="nil"/>
        </w:tcBorders>
      </w:tcPr>
    </w:tblStylePr>
    <w:tblStylePr w:type="band1Vert">
      <w:tblPr/>
      <w:tcPr>
        <w:tcBorders>
          <w:bottom w:val="nil"/>
        </w:tcBorders>
      </w:tcPr>
    </w:tblStylePr>
    <w:tblStylePr w:type="band2Vert">
      <w:tblPr/>
      <w:tcPr>
        <w:tcBorders>
          <w:bottom w:val="nil"/>
        </w:tcBorders>
      </w:tcPr>
    </w:tblStylePr>
    <w:tblStylePr w:type="band1Horz">
      <w:pPr>
        <w:jc w:val="left"/>
      </w:pPr>
      <w:rPr>
        <w:rFonts w:asciiTheme="minorHAnsi" w:hAnsiTheme="minorHAnsi"/>
        <w:color w:val="auto"/>
        <w:sz w:val="22"/>
      </w:rPr>
      <w:tblPr/>
      <w:tcPr>
        <w:tcBorders>
          <w:bottom w:val="single" w:sz="4" w:space="0" w:color="808080" w:themeColor="background1" w:themeShade="80"/>
        </w:tcBorders>
      </w:tcPr>
    </w:tblStylePr>
    <w:tblStylePr w:type="band2Horz">
      <w:pPr>
        <w:jc w:val="left"/>
      </w:pPr>
      <w:rPr>
        <w:rFonts w:asciiTheme="minorHAnsi" w:hAnsiTheme="minorHAnsi"/>
        <w:sz w:val="22"/>
      </w:rPr>
      <w:tblPr/>
      <w:tcPr>
        <w:tcBorders>
          <w:bottom w:val="single" w:sz="4" w:space="0" w:color="808080" w:themeColor="background1" w:themeShade="80"/>
        </w:tcBorders>
      </w:tcPr>
    </w:tblStylePr>
  </w:style>
  <w:style w:type="table" w:customStyle="1" w:styleId="MyTable11">
    <w:name w:val="My Table11"/>
    <w:basedOn w:val="TableNormal"/>
    <w:next w:val="TableGrid"/>
    <w:uiPriority w:val="59"/>
    <w:rsid w:val="00643E2C"/>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43E2C"/>
  </w:style>
  <w:style w:type="character" w:customStyle="1" w:styleId="Hyperlink1">
    <w:name w:val="Hyperlink1"/>
    <w:basedOn w:val="DefaultParagraphFont"/>
    <w:uiPriority w:val="99"/>
    <w:unhideWhenUsed/>
    <w:rsid w:val="00643E2C"/>
    <w:rPr>
      <w:color w:val="0000FF"/>
      <w:u w:val="single"/>
    </w:rPr>
  </w:style>
  <w:style w:type="paragraph" w:styleId="Revision">
    <w:name w:val="Revision"/>
    <w:hidden/>
    <w:uiPriority w:val="99"/>
    <w:semiHidden/>
    <w:rsid w:val="00643E2C"/>
    <w:rPr>
      <w:rFonts w:ascii="Calibri" w:eastAsia="Times New Roman" w:hAnsi="Calibri" w:cs="Arial"/>
      <w:bCs/>
      <w:sz w:val="22"/>
      <w:szCs w:val="18"/>
      <w:lang w:val="en-US"/>
    </w:rPr>
  </w:style>
  <w:style w:type="table" w:customStyle="1" w:styleId="Formatforthetable1">
    <w:name w:val="Format for the table1"/>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2">
    <w:name w:val="Format for the table2"/>
    <w:basedOn w:val="TableNormal"/>
    <w:next w:val="TableGrid"/>
    <w:uiPriority w:val="5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3">
    <w:name w:val="Format for the table3"/>
    <w:basedOn w:val="TableNormal"/>
    <w:next w:val="TableGrid"/>
    <w:uiPriority w:val="5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
    <w:name w:val="tx"/>
    <w:basedOn w:val="Normal"/>
    <w:rsid w:val="00643E2C"/>
    <w:pPr>
      <w:spacing w:before="100" w:beforeAutospacing="1" w:after="100" w:afterAutospacing="1"/>
      <w:jc w:val="left"/>
    </w:pPr>
    <w:rPr>
      <w:rFonts w:ascii="Times New Roman" w:eastAsia="Times New Roman" w:hAnsi="Times New Roman" w:cs="Times New Roman"/>
      <w:color w:val="auto"/>
      <w:sz w:val="24"/>
      <w:lang w:eastAsia="en-IN"/>
    </w:rPr>
  </w:style>
  <w:style w:type="paragraph" w:customStyle="1" w:styleId="indent1">
    <w:name w:val="indent1"/>
    <w:basedOn w:val="Normal"/>
    <w:rsid w:val="00643E2C"/>
    <w:pPr>
      <w:spacing w:before="100" w:beforeAutospacing="1" w:after="100" w:afterAutospacing="1"/>
      <w:jc w:val="left"/>
    </w:pPr>
    <w:rPr>
      <w:rFonts w:ascii="Times New Roman" w:eastAsia="Times New Roman" w:hAnsi="Times New Roman" w:cs="Times New Roman"/>
      <w:color w:val="auto"/>
      <w:sz w:val="24"/>
      <w:lang w:eastAsia="en-IN"/>
    </w:rPr>
  </w:style>
  <w:style w:type="table" w:customStyle="1" w:styleId="TableGrid4">
    <w:name w:val="Table Grid4"/>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1">
    <w:name w:val="TM_Table Grid1"/>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2">
    <w:name w:val="TM_Table Grid2"/>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3">
    <w:name w:val="TM_Table Grid3"/>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4">
    <w:name w:val="TM_Table Grid4"/>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5">
    <w:name w:val="TM_Table Grid5"/>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6">
    <w:name w:val="TM_Table Grid6"/>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7">
    <w:name w:val="TM_Table Grid7"/>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8">
    <w:name w:val="TM_Table Grid8"/>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4">
    <w:name w:val="Format for the table4"/>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43E2C"/>
    <w:rPr>
      <w:color w:val="808080"/>
      <w:shd w:val="clear" w:color="auto" w:fill="E6E6E6"/>
    </w:rPr>
  </w:style>
  <w:style w:type="character" w:styleId="FootnoteReference">
    <w:name w:val="footnote reference"/>
    <w:basedOn w:val="DefaultParagraphFont"/>
    <w:uiPriority w:val="99"/>
    <w:semiHidden/>
    <w:unhideWhenUsed/>
    <w:rsid w:val="00643E2C"/>
    <w:rPr>
      <w:vertAlign w:val="superscript"/>
    </w:rPr>
  </w:style>
  <w:style w:type="table" w:customStyle="1" w:styleId="TMTableGrid9">
    <w:name w:val="TM_Table Grid9"/>
    <w:basedOn w:val="TableNormal"/>
    <w:next w:val="TableGrid"/>
    <w:uiPriority w:val="39"/>
    <w:rsid w:val="00643E2C"/>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43E2C"/>
    <w:pPr>
      <w:pBdr>
        <w:bottom w:val="single" w:sz="6" w:space="1" w:color="auto"/>
      </w:pBdr>
      <w:ind w:firstLine="567"/>
      <w:jc w:val="center"/>
    </w:pPr>
    <w:rPr>
      <w:rFonts w:asciiTheme="majorHAnsi" w:eastAsia="Times New Roman" w:hAnsiTheme="majorHAnsi" w:cs="Arial"/>
      <w:bCs/>
      <w:vanish/>
      <w:color w:val="auto"/>
      <w:sz w:val="16"/>
      <w:szCs w:val="16"/>
      <w:lang w:val="en-US"/>
    </w:rPr>
  </w:style>
  <w:style w:type="character" w:customStyle="1" w:styleId="z-TopofFormChar">
    <w:name w:val="z-Top of Form Char"/>
    <w:basedOn w:val="DefaultParagraphFont"/>
    <w:link w:val="z-TopofForm"/>
    <w:uiPriority w:val="99"/>
    <w:semiHidden/>
    <w:rsid w:val="00643E2C"/>
    <w:rPr>
      <w:rFonts w:asciiTheme="majorHAnsi" w:eastAsia="Times New Roman" w:hAnsiTheme="majorHAnsi" w:cs="Arial"/>
      <w:bCs/>
      <w:vanish/>
      <w:sz w:val="16"/>
      <w:szCs w:val="16"/>
      <w:lang w:val="en-US"/>
    </w:rPr>
  </w:style>
  <w:style w:type="paragraph" w:styleId="z-BottomofForm">
    <w:name w:val="HTML Bottom of Form"/>
    <w:basedOn w:val="Normal"/>
    <w:next w:val="Normal"/>
    <w:link w:val="z-BottomofFormChar"/>
    <w:hidden/>
    <w:uiPriority w:val="99"/>
    <w:semiHidden/>
    <w:unhideWhenUsed/>
    <w:rsid w:val="00643E2C"/>
    <w:pPr>
      <w:pBdr>
        <w:top w:val="single" w:sz="6" w:space="1" w:color="auto"/>
      </w:pBdr>
      <w:ind w:firstLine="567"/>
      <w:jc w:val="center"/>
    </w:pPr>
    <w:rPr>
      <w:rFonts w:asciiTheme="majorHAnsi" w:eastAsia="Times New Roman" w:hAnsiTheme="majorHAnsi" w:cs="Arial"/>
      <w:bCs/>
      <w:vanish/>
      <w:color w:val="auto"/>
      <w:sz w:val="16"/>
      <w:szCs w:val="16"/>
      <w:lang w:val="en-US"/>
    </w:rPr>
  </w:style>
  <w:style w:type="character" w:customStyle="1" w:styleId="z-BottomofFormChar">
    <w:name w:val="z-Bottom of Form Char"/>
    <w:basedOn w:val="DefaultParagraphFont"/>
    <w:link w:val="z-BottomofForm"/>
    <w:uiPriority w:val="99"/>
    <w:semiHidden/>
    <w:rsid w:val="00643E2C"/>
    <w:rPr>
      <w:rFonts w:asciiTheme="majorHAnsi" w:eastAsia="Times New Roman" w:hAnsiTheme="majorHAnsi" w:cs="Arial"/>
      <w:bCs/>
      <w:vanish/>
      <w:sz w:val="16"/>
      <w:szCs w:val="16"/>
      <w:lang w:val="en-US"/>
    </w:rPr>
  </w:style>
  <w:style w:type="table" w:customStyle="1" w:styleId="TableGrid21">
    <w:name w:val="Table Grid21"/>
    <w:basedOn w:val="TableNormal"/>
    <w:next w:val="TableGrid"/>
    <w:uiPriority w:val="5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5">
    <w:name w:val="Format for the table5"/>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643E2C"/>
    <w:rPr>
      <w:color w:val="808080"/>
      <w:shd w:val="clear" w:color="auto" w:fill="E6E6E6"/>
    </w:rPr>
  </w:style>
  <w:style w:type="paragraph" w:customStyle="1" w:styleId="indent1a">
    <w:name w:val="indent1a"/>
    <w:basedOn w:val="Normal"/>
    <w:rsid w:val="00643E2C"/>
    <w:pPr>
      <w:spacing w:before="100" w:beforeAutospacing="1" w:after="100" w:afterAutospacing="1"/>
      <w:jc w:val="left"/>
    </w:pPr>
    <w:rPr>
      <w:rFonts w:ascii="Times New Roman" w:eastAsia="Times New Roman" w:hAnsi="Times New Roman" w:cs="Times New Roman"/>
      <w:color w:val="auto"/>
      <w:sz w:val="24"/>
      <w:lang w:val="en-US"/>
    </w:rPr>
  </w:style>
  <w:style w:type="character" w:customStyle="1" w:styleId="TableTextCharChar">
    <w:name w:val="Table Text Char Char"/>
    <w:basedOn w:val="DefaultParagraphFont"/>
    <w:link w:val="TableText"/>
    <w:rsid w:val="00643E2C"/>
    <w:rPr>
      <w:rFonts w:eastAsia="Times New Roman" w:cs="Times New Roman"/>
      <w:color w:val="595959" w:themeColor="text1" w:themeTint="A6"/>
      <w:sz w:val="22"/>
      <w:szCs w:val="22"/>
      <w:lang w:val="en-US"/>
    </w:rPr>
  </w:style>
  <w:style w:type="character" w:customStyle="1" w:styleId="TableHeadingChar">
    <w:name w:val="Table Heading Char"/>
    <w:link w:val="TableHeading"/>
    <w:locked/>
    <w:rsid w:val="00643E2C"/>
    <w:rPr>
      <w:rFonts w:ascii="Calibri" w:eastAsia="Times New Roman" w:hAnsi="Calibri" w:cs="Arial"/>
      <w:b/>
      <w:bCs/>
      <w:sz w:val="22"/>
      <w:szCs w:val="18"/>
      <w:lang w:val="en-US"/>
    </w:rPr>
  </w:style>
  <w:style w:type="paragraph" w:customStyle="1" w:styleId="NormalDamco">
    <w:name w:val="Normal_Damco"/>
    <w:basedOn w:val="Normal"/>
    <w:link w:val="NormalDamcoChar"/>
    <w:qFormat/>
    <w:rsid w:val="00643E2C"/>
    <w:pPr>
      <w:jc w:val="left"/>
    </w:pPr>
    <w:rPr>
      <w:rFonts w:asciiTheme="majorHAnsi" w:hAnsiTheme="majorHAnsi" w:cstheme="majorHAnsi"/>
      <w:color w:val="auto"/>
      <w:szCs w:val="22"/>
    </w:rPr>
  </w:style>
  <w:style w:type="character" w:customStyle="1" w:styleId="NormalDamcoChar">
    <w:name w:val="Normal_Damco Char"/>
    <w:link w:val="NormalDamco"/>
    <w:rsid w:val="00643E2C"/>
    <w:rPr>
      <w:rFonts w:asciiTheme="majorHAnsi" w:hAnsiTheme="majorHAnsi" w:cstheme="majorHAnsi"/>
      <w:sz w:val="22"/>
      <w:szCs w:val="22"/>
    </w:rPr>
  </w:style>
  <w:style w:type="paragraph" w:customStyle="1" w:styleId="TableNormal1">
    <w:name w:val="Table Normal1"/>
    <w:basedOn w:val="Normal"/>
    <w:rsid w:val="00643E2C"/>
    <w:pPr>
      <w:spacing w:before="60" w:after="60"/>
    </w:pPr>
    <w:rPr>
      <w:rFonts w:ascii="Arial Narrow" w:hAnsi="Arial Narrow" w:cs="Times New Roman"/>
      <w:color w:val="auto"/>
      <w:szCs w:val="22"/>
      <w:lang w:val="en-US"/>
    </w:rPr>
  </w:style>
  <w:style w:type="character" w:customStyle="1" w:styleId="UnresolvedMention3">
    <w:name w:val="Unresolved Mention3"/>
    <w:basedOn w:val="DefaultParagraphFont"/>
    <w:uiPriority w:val="99"/>
    <w:unhideWhenUsed/>
    <w:rsid w:val="00643E2C"/>
    <w:rPr>
      <w:color w:val="605E5C"/>
      <w:shd w:val="clear" w:color="auto" w:fill="E1DFDD"/>
    </w:rPr>
  </w:style>
  <w:style w:type="paragraph" w:customStyle="1" w:styleId="Style14ptBoldDarkBlueBefore6pt">
    <w:name w:val="Style 14 pt Bold Dark Blue Before:  6 pt"/>
    <w:basedOn w:val="Normal"/>
    <w:autoRedefine/>
    <w:rsid w:val="00643E2C"/>
    <w:pPr>
      <w:numPr>
        <w:numId w:val="20"/>
      </w:numPr>
      <w:spacing w:line="360" w:lineRule="auto"/>
      <w:ind w:left="540"/>
    </w:pPr>
    <w:rPr>
      <w:rFonts w:ascii="Times New Roman" w:hAnsi="Times New Roman" w:cs="Arial"/>
      <w:bCs/>
      <w:color w:val="000000" w:themeColor="text1"/>
      <w:sz w:val="24"/>
      <w:lang w:val="de-DE"/>
    </w:rPr>
  </w:style>
  <w:style w:type="paragraph" w:customStyle="1" w:styleId="footnotedescription">
    <w:name w:val="footnote description"/>
    <w:next w:val="Normal"/>
    <w:link w:val="footnotedescriptionChar"/>
    <w:hidden/>
    <w:rsid w:val="00643E2C"/>
    <w:pPr>
      <w:ind w:right="17"/>
    </w:pPr>
    <w:rPr>
      <w:rFonts w:ascii="Arial" w:eastAsia="Arial" w:hAnsi="Arial" w:cs="Arial"/>
      <w:color w:val="000000"/>
      <w:sz w:val="18"/>
      <w:szCs w:val="22"/>
      <w:shd w:val="clear" w:color="auto" w:fill="FFFF00"/>
      <w:lang w:val="en-US"/>
    </w:rPr>
  </w:style>
  <w:style w:type="character" w:customStyle="1" w:styleId="footnotedescriptionChar">
    <w:name w:val="footnote description Char"/>
    <w:link w:val="footnotedescription"/>
    <w:rsid w:val="00643E2C"/>
    <w:rPr>
      <w:rFonts w:ascii="Arial" w:eastAsia="Arial" w:hAnsi="Arial" w:cs="Arial"/>
      <w:color w:val="000000"/>
      <w:sz w:val="18"/>
      <w:szCs w:val="22"/>
      <w:lang w:val="en-US"/>
    </w:rPr>
  </w:style>
  <w:style w:type="character" w:customStyle="1" w:styleId="footnotemark">
    <w:name w:val="footnote mark"/>
    <w:hidden/>
    <w:rsid w:val="00643E2C"/>
    <w:rPr>
      <w:rFonts w:ascii="Arial" w:eastAsia="Arial" w:hAnsi="Arial" w:cs="Arial"/>
      <w:color w:val="FF0000"/>
      <w:sz w:val="18"/>
      <w:shd w:val="clear" w:color="auto" w:fill="FFFF00"/>
      <w:vertAlign w:val="superscript"/>
    </w:rPr>
  </w:style>
  <w:style w:type="table" w:customStyle="1" w:styleId="TableGrid0">
    <w:name w:val="TableGrid"/>
    <w:rsid w:val="00643E2C"/>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paragraph" w:customStyle="1" w:styleId="TableParagraph">
    <w:name w:val="Table Paragraph"/>
    <w:basedOn w:val="Normal"/>
    <w:uiPriority w:val="1"/>
    <w:qFormat/>
    <w:rsid w:val="00643E2C"/>
    <w:pPr>
      <w:widowControl w:val="0"/>
      <w:autoSpaceDE w:val="0"/>
      <w:autoSpaceDN w:val="0"/>
      <w:adjustRightInd w:val="0"/>
      <w:jc w:val="left"/>
    </w:pPr>
    <w:rPr>
      <w:rFonts w:ascii="Times" w:eastAsia="Times New Roman" w:hAnsi="Times" w:cs="Times New Roman"/>
      <w:color w:val="auto"/>
      <w:sz w:val="24"/>
      <w:lang w:eastAsia="en-IN"/>
    </w:rPr>
  </w:style>
  <w:style w:type="table" w:customStyle="1" w:styleId="TableGrid8">
    <w:name w:val="Table Grid8"/>
    <w:basedOn w:val="TableNormal"/>
    <w:next w:val="TableGrid"/>
    <w:uiPriority w:val="39"/>
    <w:rsid w:val="00643E2C"/>
    <w:rPr>
      <w:rFonts w:ascii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643E2C"/>
    <w:rPr>
      <w:color w:val="2B579A"/>
      <w:shd w:val="clear" w:color="auto" w:fill="E1DFDD"/>
    </w:rPr>
  </w:style>
  <w:style w:type="table" w:styleId="GridTable1Light">
    <w:name w:val="Grid Table 1 Light"/>
    <w:basedOn w:val="TableNormal"/>
    <w:uiPriority w:val="46"/>
    <w:rsid w:val="00643E2C"/>
    <w:rPr>
      <w:rFonts w:ascii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43E2C"/>
    <w:rPr>
      <w:rFonts w:ascii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stLevel">
    <w:name w:val="1st Level"/>
    <w:basedOn w:val="Heading1"/>
    <w:qFormat/>
    <w:rsid w:val="00643E2C"/>
    <w:pPr>
      <w:keepLines w:val="0"/>
      <w:pageBreakBefore/>
      <w:numPr>
        <w:numId w:val="0"/>
      </w:numPr>
      <w:spacing w:after="240"/>
      <w:ind w:left="360" w:right="547" w:hanging="360"/>
    </w:pPr>
    <w:rPr>
      <w:rFonts w:ascii="Arial" w:eastAsia="Times New Roman" w:hAnsi="Arial" w:cs="Times New Roman"/>
      <w:szCs w:val="20"/>
      <w:lang w:val="x-none" w:eastAsia="x-none"/>
    </w:rPr>
  </w:style>
  <w:style w:type="character" w:customStyle="1" w:styleId="Mention1">
    <w:name w:val="Mention1"/>
    <w:basedOn w:val="DefaultParagraphFont"/>
    <w:uiPriority w:val="99"/>
    <w:unhideWhenUsed/>
    <w:rsid w:val="00643E2C"/>
    <w:rPr>
      <w:color w:val="2B579A"/>
      <w:shd w:val="clear" w:color="auto" w:fill="E1DFDD"/>
    </w:rPr>
  </w:style>
  <w:style w:type="table" w:customStyle="1" w:styleId="GridTable1Light1">
    <w:name w:val="Grid Table 1 Light1"/>
    <w:basedOn w:val="TableNormal"/>
    <w:uiPriority w:val="46"/>
    <w:rsid w:val="00643E2C"/>
    <w:rPr>
      <w:rFonts w:ascii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4">
    <w:name w:val="Unresolved Mention4"/>
    <w:basedOn w:val="DefaultParagraphFont"/>
    <w:uiPriority w:val="99"/>
    <w:semiHidden/>
    <w:unhideWhenUsed/>
    <w:rsid w:val="00643E2C"/>
    <w:rPr>
      <w:color w:val="605E5C"/>
      <w:shd w:val="clear" w:color="auto" w:fill="E1DFDD"/>
    </w:rPr>
  </w:style>
  <w:style w:type="table" w:customStyle="1" w:styleId="PlainTable11">
    <w:name w:val="Plain Table 11"/>
    <w:basedOn w:val="TableNormal"/>
    <w:uiPriority w:val="41"/>
    <w:rsid w:val="00643E2C"/>
    <w:rPr>
      <w:rFonts w:ascii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WebChar">
    <w:name w:val="Normal (Web) Char"/>
    <w:aliases w:val="Normal (Web) Char1 Char,Normal (Web) Char Char Char1,Normal (Web) Char1 Char Char Char,Normal (Web) Char Char Char Char Char,Normal (Web) Char Char Char Char1,Normal (Web) Char2 Char Char Char,Normal (Web) Char1 Char1 Char Char Char"/>
    <w:link w:val="NormalWeb"/>
    <w:uiPriority w:val="99"/>
    <w:locked/>
    <w:rsid w:val="00643E2C"/>
    <w:rPr>
      <w:rFonts w:ascii="Times New Roman" w:eastAsia="Times New Roman" w:hAnsi="Times New Roman" w:cs="Times New Roman"/>
      <w:lang w:eastAsia="en-IN"/>
    </w:rPr>
  </w:style>
  <w:style w:type="character" w:customStyle="1" w:styleId="UnresolvedMention5">
    <w:name w:val="Unresolved Mention5"/>
    <w:basedOn w:val="DefaultParagraphFont"/>
    <w:uiPriority w:val="99"/>
    <w:semiHidden/>
    <w:unhideWhenUsed/>
    <w:rsid w:val="00643E2C"/>
    <w:rPr>
      <w:color w:val="605E5C"/>
      <w:shd w:val="clear" w:color="auto" w:fill="E1DFDD"/>
    </w:rPr>
  </w:style>
  <w:style w:type="paragraph" w:styleId="HTMLPreformatted">
    <w:name w:val="HTML Preformatted"/>
    <w:basedOn w:val="Normal"/>
    <w:link w:val="HTMLPreformattedChar"/>
    <w:uiPriority w:val="99"/>
    <w:unhideWhenUsed/>
    <w:rsid w:val="00643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643E2C"/>
    <w:rPr>
      <w:rFonts w:ascii="Courier New" w:eastAsia="Times New Roman" w:hAnsi="Courier New" w:cs="Courier New"/>
      <w:sz w:val="20"/>
      <w:szCs w:val="20"/>
      <w:lang w:val="en-US"/>
    </w:rPr>
  </w:style>
  <w:style w:type="character" w:customStyle="1" w:styleId="highlighted">
    <w:name w:val="highlighted"/>
    <w:basedOn w:val="DefaultParagraphFont"/>
    <w:rsid w:val="00643E2C"/>
  </w:style>
  <w:style w:type="paragraph" w:customStyle="1" w:styleId="gr">
    <w:name w:val="gr"/>
    <w:basedOn w:val="Normal"/>
    <w:rsid w:val="00643E2C"/>
    <w:pPr>
      <w:spacing w:before="100" w:beforeAutospacing="1" w:after="100" w:afterAutospacing="1"/>
      <w:jc w:val="left"/>
    </w:pPr>
    <w:rPr>
      <w:rFonts w:ascii="Times New Roman" w:eastAsia="Times New Roman" w:hAnsi="Times New Roman" w:cs="Times New Roman"/>
      <w:color w:val="auto"/>
      <w:sz w:val="24"/>
      <w:lang w:val="en-US"/>
    </w:rPr>
  </w:style>
  <w:style w:type="table" w:styleId="GridTable4-Accent3">
    <w:name w:val="Grid Table 4 Accent 3"/>
    <w:basedOn w:val="TableNormal"/>
    <w:uiPriority w:val="49"/>
    <w:rsid w:val="00643E2C"/>
    <w:rPr>
      <w:rFonts w:asciiTheme="minorHAnsi" w:hAnsiTheme="minorHAnsi" w:cstheme="minorBidi"/>
      <w:sz w:val="22"/>
      <w:szCs w:val="20"/>
      <w:lang w:val="en-US" w:bidi="hi-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841316669">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1348021837">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44302374">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 w:id="1314216906">
          <w:marLeft w:val="0"/>
          <w:marRight w:val="0"/>
          <w:marTop w:val="0"/>
          <w:marBottom w:val="0"/>
          <w:divBdr>
            <w:top w:val="none" w:sz="0" w:space="0" w:color="auto"/>
            <w:left w:val="none" w:sz="0" w:space="0" w:color="auto"/>
            <w:bottom w:val="none" w:sz="0" w:space="0" w:color="auto"/>
            <w:right w:val="none" w:sz="0" w:space="0" w:color="auto"/>
          </w:divBdr>
          <w:divsChild>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239683595">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Word_Document.docx"/><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Frutiger LT Pro 65 Bold"/>
        <a:ea typeface=""/>
        <a:cs typeface=""/>
      </a:majorFont>
      <a:minorFont>
        <a:latin typeface="Frutiger LT Pro 55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2.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customXml/itemProps4.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27</Pages>
  <Words>3792</Words>
  <Characters>21616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25358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Robin Singh</dc:creator>
  <cp:keywords/>
  <dc:description/>
  <cp:lastModifiedBy>Abhijeet Kaushal</cp:lastModifiedBy>
  <cp:revision>60</cp:revision>
  <dcterms:created xsi:type="dcterms:W3CDTF">2023-05-08T06:19:00Z</dcterms:created>
  <dcterms:modified xsi:type="dcterms:W3CDTF">2023-05-30T12:31:00Z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516b1a1312df138bb9650d7b0558cd9e44cec8fe31225714b71282b4a9d4c80d</vt:lpwstr>
  </property>
</Properties>
</file>