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E95DE" w14:textId="77777777" w:rsidR="006C00A6" w:rsidRDefault="006C00A6">
      <w:pPr>
        <w:rPr>
          <w:b/>
          <w:sz w:val="36"/>
          <w:szCs w:val="36"/>
        </w:rPr>
      </w:pPr>
    </w:p>
    <w:p w14:paraId="64284960" w14:textId="77777777" w:rsidR="006C00A6" w:rsidRDefault="00000000">
      <w:pPr>
        <w:jc w:val="center"/>
        <w:rPr>
          <w:sz w:val="28"/>
          <w:szCs w:val="28"/>
        </w:rPr>
      </w:pPr>
      <w:r>
        <w:rPr>
          <w:b/>
          <w:sz w:val="36"/>
          <w:szCs w:val="36"/>
        </w:rPr>
        <w:t>Advanced Encryption Standard(AES)</w:t>
      </w:r>
    </w:p>
    <w:p w14:paraId="7893DF02" w14:textId="77777777" w:rsidR="006C00A6" w:rsidRDefault="006C00A6">
      <w:pPr>
        <w:jc w:val="center"/>
        <w:rPr>
          <w:sz w:val="28"/>
          <w:szCs w:val="28"/>
        </w:rPr>
      </w:pPr>
    </w:p>
    <w:p w14:paraId="5BDF4896" w14:textId="77777777" w:rsidR="006C00A6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CSE 459: Cryptography &amp; Network Security</w:t>
      </w:r>
    </w:p>
    <w:p w14:paraId="1FF07BE2" w14:textId="77777777" w:rsidR="006C00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</w:t>
      </w:r>
    </w:p>
    <w:p w14:paraId="67CD5B53" w14:textId="2A881B62" w:rsidR="006C00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Name : </w:t>
      </w:r>
      <w:r w:rsidR="00233A4D">
        <w:rPr>
          <w:sz w:val="28"/>
          <w:szCs w:val="28"/>
        </w:rPr>
        <w:t>Pranav Mudigonda</w:t>
      </w:r>
    </w:p>
    <w:p w14:paraId="4C357145" w14:textId="5DF17F5F" w:rsidR="006C00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Roll No: AP221100107</w:t>
      </w:r>
      <w:r w:rsidR="00233A4D">
        <w:rPr>
          <w:sz w:val="28"/>
          <w:szCs w:val="28"/>
        </w:rPr>
        <w:t>65</w:t>
      </w:r>
    </w:p>
    <w:p w14:paraId="3947300B" w14:textId="77777777" w:rsidR="006C00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Section: CSE Y</w:t>
      </w:r>
    </w:p>
    <w:p w14:paraId="7B0AF6E0" w14:textId="77777777" w:rsidR="006C00A6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Lab Date:03/02/2025</w:t>
      </w:r>
    </w:p>
    <w:p w14:paraId="6EADEA41" w14:textId="77777777" w:rsidR="006C00A6" w:rsidRDefault="00000000">
      <w:pPr>
        <w:jc w:val="center"/>
        <w:rPr>
          <w:b/>
          <w:sz w:val="36"/>
          <w:szCs w:val="36"/>
        </w:rPr>
      </w:pPr>
      <w:r>
        <w:rPr>
          <w:sz w:val="28"/>
          <w:szCs w:val="28"/>
        </w:rPr>
        <w:t>Submission Date: 09/02/2025</w:t>
      </w:r>
    </w:p>
    <w:p w14:paraId="2100BB9F" w14:textId="77777777" w:rsidR="006C00A6" w:rsidRDefault="00000000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073CC56" wp14:editId="6572D063">
            <wp:extent cx="1905000" cy="1905000"/>
            <wp:effectExtent l="0" t="0" r="0" b="0"/>
            <wp:docPr id="2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2A8DEA" w14:textId="77777777" w:rsidR="006C00A6" w:rsidRDefault="006C00A6">
      <w:pPr>
        <w:jc w:val="center"/>
        <w:rPr>
          <w:b/>
          <w:sz w:val="28"/>
          <w:szCs w:val="28"/>
        </w:rPr>
      </w:pPr>
    </w:p>
    <w:p w14:paraId="5F932AF7" w14:textId="77777777" w:rsidR="006C00A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Department Computer Science and Engineering</w:t>
      </w:r>
    </w:p>
    <w:p w14:paraId="2BE42138" w14:textId="77777777" w:rsidR="006C00A6" w:rsidRDefault="00000000">
      <w:pPr>
        <w:jc w:val="center"/>
        <w:rPr>
          <w:b/>
          <w:color w:val="8F7C2F"/>
          <w:sz w:val="32"/>
          <w:szCs w:val="32"/>
        </w:rPr>
      </w:pPr>
      <w:r>
        <w:rPr>
          <w:b/>
          <w:color w:val="8F7C2F"/>
          <w:sz w:val="32"/>
          <w:szCs w:val="32"/>
        </w:rPr>
        <w:t>School of Engineering and Sciences</w:t>
      </w:r>
    </w:p>
    <w:p w14:paraId="69DB32DD" w14:textId="77777777" w:rsidR="006C00A6" w:rsidRDefault="00000000">
      <w:pPr>
        <w:jc w:val="center"/>
        <w:rPr>
          <w:b/>
          <w:color w:val="8F7C2F"/>
          <w:sz w:val="44"/>
          <w:szCs w:val="44"/>
        </w:rPr>
      </w:pPr>
      <w:r>
        <w:rPr>
          <w:b/>
          <w:color w:val="8F7C2F"/>
          <w:sz w:val="44"/>
          <w:szCs w:val="44"/>
        </w:rPr>
        <w:t>SRM University–AP</w:t>
      </w:r>
    </w:p>
    <w:p w14:paraId="193B3A1B" w14:textId="77777777" w:rsidR="006C00A6" w:rsidRDefault="00000000">
      <w:pPr>
        <w:jc w:val="center"/>
        <w:rPr>
          <w:b/>
        </w:rPr>
      </w:pPr>
      <w:r>
        <w:rPr>
          <w:b/>
        </w:rPr>
        <w:t>Amaravati, Andhra Pradesh – 522240, India</w:t>
      </w:r>
    </w:p>
    <w:p w14:paraId="1030CDEA" w14:textId="77777777" w:rsidR="006C00A6" w:rsidRDefault="006C00A6">
      <w:pPr>
        <w:jc w:val="center"/>
        <w:rPr>
          <w:b/>
        </w:rPr>
      </w:pPr>
    </w:p>
    <w:p w14:paraId="3B585503" w14:textId="77777777" w:rsidR="006C00A6" w:rsidRDefault="006C00A6">
      <w:pPr>
        <w:jc w:val="center"/>
        <w:rPr>
          <w:b/>
        </w:rPr>
      </w:pPr>
    </w:p>
    <w:p w14:paraId="46C2271C" w14:textId="77777777" w:rsidR="006C00A6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  <w:r>
        <w:rPr>
          <w:b/>
          <w:color w:val="8F7C2F"/>
          <w:sz w:val="30"/>
          <w:szCs w:val="30"/>
        </w:rPr>
        <w:lastRenderedPageBreak/>
        <w:t xml:space="preserve">Question </w:t>
      </w:r>
    </w:p>
    <w:p w14:paraId="216340E7" w14:textId="77777777" w:rsidR="006C00A6" w:rsidRDefault="0000000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1) Implement AES using the available library to encrypt and decrypt a given plain text file.</w:t>
      </w:r>
    </w:p>
    <w:p w14:paraId="77BDAEB0" w14:textId="77777777" w:rsidR="006C00A6" w:rsidRDefault="00000000">
      <w:pPr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2) Extend the program (2) to encrypt and decrypt a given file.</w:t>
      </w:r>
    </w:p>
    <w:p w14:paraId="42E38ECC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2EEA018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24859B9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0CA70054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DC43C2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C439EDE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932A59A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270807FF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A278FA2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5ABE3D6D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4F4756F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EDF14F1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4F3366FF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020331D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4F9A9EA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9C44474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79830F4C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33EECBE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B100E30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61FD4205" w14:textId="77777777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4BDA99F3" w14:textId="318CE588" w:rsidR="006C00A6" w:rsidRDefault="00233A4D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21A5284" wp14:editId="054E667B">
            <wp:simplePos x="0" y="0"/>
            <wp:positionH relativeFrom="margin">
              <wp:align>left</wp:align>
            </wp:positionH>
            <wp:positionV relativeFrom="paragraph">
              <wp:posOffset>568325</wp:posOffset>
            </wp:positionV>
            <wp:extent cx="5594350" cy="7658100"/>
            <wp:effectExtent l="0" t="0" r="6350" b="0"/>
            <wp:wrapTopAndBottom/>
            <wp:docPr id="10008885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  <w:color w:val="8F7C2F"/>
          <w:sz w:val="30"/>
          <w:szCs w:val="30"/>
        </w:rPr>
        <w:t>Algorithm Description:</w:t>
      </w:r>
    </w:p>
    <w:p w14:paraId="1C50DAD8" w14:textId="09EE8209" w:rsidR="006C00A6" w:rsidRDefault="00233A4D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844F89" wp14:editId="7D2F0BE1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7315200"/>
            <wp:effectExtent l="0" t="0" r="0" b="0"/>
            <wp:wrapTopAndBottom/>
            <wp:docPr id="16382862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84298" w14:textId="613A0569" w:rsidR="006C00A6" w:rsidRDefault="006C00A6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30"/>
          <w:szCs w:val="30"/>
        </w:rPr>
      </w:pPr>
    </w:p>
    <w:p w14:paraId="3D4FAEEA" w14:textId="77777777" w:rsidR="006C00A6" w:rsidRDefault="006C00A6">
      <w:pPr>
        <w:rPr>
          <w:b/>
          <w:color w:val="8F7C2F"/>
          <w:sz w:val="28"/>
          <w:szCs w:val="28"/>
        </w:rPr>
      </w:pPr>
    </w:p>
    <w:p w14:paraId="617E9380" w14:textId="77777777" w:rsidR="00233A4D" w:rsidRDefault="00000000">
      <w:pP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Solution :</w:t>
      </w:r>
    </w:p>
    <w:p w14:paraId="3DD0DA8B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from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Crypto.Cipher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 xml:space="preserve"> import AES </w:t>
      </w:r>
    </w:p>
    <w:p w14:paraId="105CDE3E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from secrets import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token_bytes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55C69889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</w:p>
    <w:p w14:paraId="3ED69976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key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token_bytes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(16)</w:t>
      </w:r>
    </w:p>
    <w:p w14:paraId="49CA079A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</w:p>
    <w:p w14:paraId="66928093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def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aes_encrypt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(msg):</w:t>
      </w:r>
    </w:p>
    <w:p w14:paraId="1D5B7B3E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cipher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AES.new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(key, AES.MODE_EAX)</w:t>
      </w:r>
    </w:p>
    <w:p w14:paraId="5993CC51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nonce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cipher.nonce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 xml:space="preserve"> </w:t>
      </w:r>
    </w:p>
    <w:p w14:paraId="1612349E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ciphertext, tag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cipher.encrypt_and_digest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msg.encode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('ascii'))</w:t>
      </w:r>
    </w:p>
    <w:p w14:paraId="5379482C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return nonce, ciphertext, tag </w:t>
      </w:r>
    </w:p>
    <w:p w14:paraId="6ED2915B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def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aes_decrypt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(nonce, ciphertext, tag):</w:t>
      </w:r>
    </w:p>
    <w:p w14:paraId="1F1F33F1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cipher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AES.new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(key, AES.MODE_EAX, nonce=nonce)</w:t>
      </w:r>
    </w:p>
    <w:p w14:paraId="0B185CFA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plaintext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cipher.decrypt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(ciphertext)</w:t>
      </w:r>
    </w:p>
    <w:p w14:paraId="40B38DAE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try:</w:t>
      </w:r>
    </w:p>
    <w:p w14:paraId="434F2227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   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cipher.verify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(tag)</w:t>
      </w:r>
    </w:p>
    <w:p w14:paraId="4DDE191E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    return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plaintext.decode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('ascii')</w:t>
      </w:r>
    </w:p>
    <w:p w14:paraId="5C7683C4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except:</w:t>
      </w:r>
    </w:p>
    <w:p w14:paraId="49A9D74F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    return False </w:t>
      </w:r>
    </w:p>
    <w:p w14:paraId="13B5DB20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</w:p>
    <w:p w14:paraId="42A423E8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nonce, ciphertext, tag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aes_encrypt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(input("Enter a message: "))</w:t>
      </w:r>
    </w:p>
    <w:p w14:paraId="2E02477C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plaintext = 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aes_decrypt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>(nonce, ciphertext, tag)</w:t>
      </w:r>
    </w:p>
    <w:p w14:paraId="287D2F79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</w:p>
    <w:p w14:paraId="6592FD1C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>print(f'\n Plain Text Entered : {plaintext} \n Cipher Text in base 64 : {ciphertext} , \n nonce : {nonce} \n tag : {tag}\n')</w:t>
      </w:r>
    </w:p>
    <w:p w14:paraId="5305184D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>if not plaintext:</w:t>
      </w:r>
    </w:p>
    <w:p w14:paraId="058228DA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print("Message is corrupted")</w:t>
      </w:r>
    </w:p>
    <w:p w14:paraId="6D65F5BB" w14:textId="77777777" w:rsidR="00233A4D" w:rsidRPr="00233A4D" w:rsidRDefault="00233A4D" w:rsidP="00233A4D">
      <w:pPr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>else:</w:t>
      </w:r>
    </w:p>
    <w:p w14:paraId="72CF5141" w14:textId="00D853B0" w:rsidR="00BA6D3E" w:rsidRDefault="00233A4D" w:rsidP="00BA6D3E">
      <w:pPr>
        <w:tabs>
          <w:tab w:val="left" w:pos="7509"/>
        </w:tabs>
        <w:spacing w:after="0"/>
        <w:rPr>
          <w:rFonts w:ascii="Courier New" w:hAnsi="Courier New" w:cs="Courier New"/>
          <w:bCs/>
          <w:sz w:val="28"/>
          <w:szCs w:val="28"/>
        </w:rPr>
      </w:pPr>
      <w:r w:rsidRPr="00233A4D">
        <w:rPr>
          <w:rFonts w:ascii="Courier New" w:hAnsi="Courier New" w:cs="Courier New"/>
          <w:bCs/>
          <w:sz w:val="28"/>
          <w:szCs w:val="28"/>
        </w:rPr>
        <w:t xml:space="preserve">    print(</w:t>
      </w:r>
      <w:proofErr w:type="spellStart"/>
      <w:r w:rsidRPr="00233A4D">
        <w:rPr>
          <w:rFonts w:ascii="Courier New" w:hAnsi="Courier New" w:cs="Courier New"/>
          <w:bCs/>
          <w:sz w:val="28"/>
          <w:szCs w:val="28"/>
        </w:rPr>
        <w:t>f'Plain</w:t>
      </w:r>
      <w:proofErr w:type="spellEnd"/>
      <w:r w:rsidRPr="00233A4D">
        <w:rPr>
          <w:rFonts w:ascii="Courier New" w:hAnsi="Courier New" w:cs="Courier New"/>
          <w:bCs/>
          <w:sz w:val="28"/>
          <w:szCs w:val="28"/>
        </w:rPr>
        <w:t xml:space="preserve"> text: {plaintext}')</w:t>
      </w:r>
      <w:r w:rsidR="00BA6D3E">
        <w:rPr>
          <w:rFonts w:ascii="Courier New" w:hAnsi="Courier New" w:cs="Courier New"/>
          <w:bCs/>
          <w:sz w:val="28"/>
          <w:szCs w:val="28"/>
        </w:rPr>
        <w:tab/>
      </w:r>
    </w:p>
    <w:p w14:paraId="060F3326" w14:textId="77777777" w:rsidR="00BA6D3E" w:rsidRDefault="00BA6D3E">
      <w:pPr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br w:type="page"/>
      </w:r>
    </w:p>
    <w:p w14:paraId="58BA5EEB" w14:textId="77777777" w:rsidR="00BA6D3E" w:rsidRPr="00233A4D" w:rsidRDefault="00BA6D3E" w:rsidP="00BA6D3E">
      <w:pPr>
        <w:tabs>
          <w:tab w:val="left" w:pos="7509"/>
        </w:tabs>
        <w:spacing w:after="0"/>
        <w:rPr>
          <w:rFonts w:ascii="Courier New" w:hAnsi="Courier New" w:cs="Courier New"/>
          <w:bCs/>
          <w:sz w:val="28"/>
          <w:szCs w:val="28"/>
        </w:rPr>
      </w:pPr>
    </w:p>
    <w:p w14:paraId="7EB5F299" w14:textId="77777777" w:rsidR="00233A4D" w:rsidRDefault="00233A4D" w:rsidP="00233A4D">
      <w:pPr>
        <w:rPr>
          <w:b/>
          <w:color w:val="8F7C2F"/>
          <w:sz w:val="28"/>
          <w:szCs w:val="28"/>
        </w:rPr>
      </w:pPr>
    </w:p>
    <w:p w14:paraId="5635C1AB" w14:textId="174EC862" w:rsidR="006C00A6" w:rsidRDefault="00000000">
      <w:pPr>
        <w:spacing w:after="0"/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>Output:</w:t>
      </w:r>
    </w:p>
    <w:p w14:paraId="675391A3" w14:textId="77777777" w:rsidR="006C00A6" w:rsidRDefault="00000000">
      <w:pPr>
        <w:spacing w:after="0"/>
        <w:rPr>
          <w:b/>
          <w:sz w:val="28"/>
          <w:szCs w:val="28"/>
        </w:rPr>
      </w:pPr>
      <w:r>
        <w:rPr>
          <w:b/>
          <w:noProof/>
          <w:color w:val="8F7C2F"/>
          <w:sz w:val="28"/>
          <w:szCs w:val="28"/>
        </w:rPr>
        <w:drawing>
          <wp:inline distT="114300" distB="114300" distL="114300" distR="114300" wp14:anchorId="34C34490" wp14:editId="422A0767">
            <wp:extent cx="5943600" cy="13843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7163A" w14:textId="77777777" w:rsidR="006C00A6" w:rsidRDefault="006C00A6">
      <w:pPr>
        <w:spacing w:after="0"/>
        <w:rPr>
          <w:b/>
          <w:sz w:val="28"/>
          <w:szCs w:val="28"/>
        </w:rPr>
      </w:pPr>
    </w:p>
    <w:p w14:paraId="34519834" w14:textId="77777777" w:rsidR="00BA6D3E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8F7C2F"/>
          <w:sz w:val="28"/>
          <w:szCs w:val="28"/>
        </w:rPr>
      </w:pPr>
      <w:r>
        <w:rPr>
          <w:b/>
          <w:color w:val="8F7C2F"/>
          <w:sz w:val="28"/>
          <w:szCs w:val="28"/>
        </w:rPr>
        <w:t xml:space="preserve">Code Repository: </w:t>
      </w:r>
    </w:p>
    <w:p w14:paraId="33572002" w14:textId="2EF95928" w:rsidR="006C00A6" w:rsidRPr="00BA6D3E" w:rsidRDefault="00BA6D3E" w:rsidP="00BA6D3E">
      <w:pPr>
        <w:rPr>
          <w:sz w:val="40"/>
          <w:szCs w:val="40"/>
        </w:rPr>
      </w:pPr>
      <w:hyperlink r:id="rId10" w:history="1">
        <w:r w:rsidRPr="00BA6D3E">
          <w:rPr>
            <w:rStyle w:val="Hyperlink"/>
            <w:sz w:val="40"/>
            <w:szCs w:val="40"/>
          </w:rPr>
          <w:t>https://github.com/pranav2885/crypto-lab</w:t>
        </w:r>
      </w:hyperlink>
    </w:p>
    <w:sectPr w:rsidR="006C00A6" w:rsidRPr="00BA6D3E"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1C990" w14:textId="77777777" w:rsidR="00AC582B" w:rsidRDefault="00AC582B">
      <w:pPr>
        <w:spacing w:after="0" w:line="240" w:lineRule="auto"/>
      </w:pPr>
      <w:r>
        <w:separator/>
      </w:r>
    </w:p>
  </w:endnote>
  <w:endnote w:type="continuationSeparator" w:id="0">
    <w:p w14:paraId="7D9DDDB2" w14:textId="77777777" w:rsidR="00AC582B" w:rsidRDefault="00AC5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57710" w14:textId="77777777" w:rsidR="00AC582B" w:rsidRDefault="00AC582B">
      <w:pPr>
        <w:spacing w:after="0" w:line="240" w:lineRule="auto"/>
      </w:pPr>
      <w:r>
        <w:separator/>
      </w:r>
    </w:p>
  </w:footnote>
  <w:footnote w:type="continuationSeparator" w:id="0">
    <w:p w14:paraId="7ABADFBB" w14:textId="77777777" w:rsidR="00AC582B" w:rsidRDefault="00AC5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FB875" w14:textId="77777777" w:rsidR="006C00A6" w:rsidRDefault="00000000">
    <w:pPr>
      <w:rPr>
        <w:b/>
        <w:sz w:val="28"/>
        <w:szCs w:val="28"/>
      </w:rPr>
    </w:pPr>
    <w:r>
      <w:rPr>
        <w:b/>
        <w:sz w:val="28"/>
        <w:szCs w:val="28"/>
      </w:rPr>
      <w:t>Assignment No : 02</w:t>
    </w:r>
  </w:p>
  <w:p w14:paraId="4C441208" w14:textId="77777777" w:rsidR="006C00A6" w:rsidRDefault="006C00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0A6"/>
    <w:rsid w:val="00233A4D"/>
    <w:rsid w:val="006C00A6"/>
    <w:rsid w:val="00817ECD"/>
    <w:rsid w:val="00AC582B"/>
    <w:rsid w:val="00B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BC06"/>
  <w15:docId w15:val="{C3566110-B92B-444E-9B7E-55272CAB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A6D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pranav2885/crypto-la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 Mudigonda</dc:creator>
  <cp:lastModifiedBy>Pranav</cp:lastModifiedBy>
  <cp:revision>2</cp:revision>
  <dcterms:created xsi:type="dcterms:W3CDTF">2025-02-09T18:16:00Z</dcterms:created>
  <dcterms:modified xsi:type="dcterms:W3CDTF">2025-02-09T18:16:00Z</dcterms:modified>
</cp:coreProperties>
</file>