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A9FB6" w14:textId="77777777" w:rsidR="0073176E" w:rsidRDefault="0073176E"/>
    <w:p w14:paraId="3EB9B438" w14:textId="77777777" w:rsidR="008B7961" w:rsidRPr="008B7961" w:rsidRDefault="008B7961" w:rsidP="008B7961">
      <w:pPr>
        <w:rPr>
          <w:b/>
          <w:bCs/>
        </w:rPr>
      </w:pPr>
      <w:r w:rsidRPr="008B7961">
        <w:rPr>
          <w:rFonts w:ascii="Segoe UI Emoji" w:hAnsi="Segoe UI Emoji" w:cs="Segoe UI Emoji"/>
          <w:b/>
          <w:bCs/>
        </w:rPr>
        <w:t>🚀</w:t>
      </w:r>
      <w:r w:rsidRPr="008B7961">
        <w:rPr>
          <w:b/>
          <w:bCs/>
        </w:rPr>
        <w:t xml:space="preserve"> Customer Churn Analytics: MySQL ETL, Power BI Insights &amp; Machine Learning Prediction</w:t>
      </w:r>
    </w:p>
    <w:p w14:paraId="3DE87FCD" w14:textId="77777777" w:rsidR="008B7961" w:rsidRPr="008B7961" w:rsidRDefault="00000000" w:rsidP="008B7961">
      <w:r>
        <w:pict w14:anchorId="53316927">
          <v:rect id="_x0000_i1025" style="width:0;height:1.5pt" o:hralign="center" o:hrstd="t" o:hr="t" fillcolor="#a0a0a0" stroked="f"/>
        </w:pict>
      </w:r>
    </w:p>
    <w:p w14:paraId="1B7BA26F" w14:textId="77777777" w:rsidR="008B7961" w:rsidRPr="008B7961" w:rsidRDefault="008B7961" w:rsidP="008B7961">
      <w:pPr>
        <w:rPr>
          <w:b/>
          <w:bCs/>
        </w:rPr>
      </w:pPr>
      <w:r w:rsidRPr="008B7961">
        <w:rPr>
          <w:rFonts w:ascii="Segoe UI Emoji" w:hAnsi="Segoe UI Emoji" w:cs="Segoe UI Emoji"/>
          <w:b/>
          <w:bCs/>
        </w:rPr>
        <w:t>✅</w:t>
      </w:r>
      <w:r w:rsidRPr="008B7961">
        <w:rPr>
          <w:b/>
          <w:bCs/>
        </w:rPr>
        <w:t xml:space="preserve"> 1. ETL Process on MySQL (Instead of SQL Server)</w:t>
      </w:r>
    </w:p>
    <w:p w14:paraId="71133052" w14:textId="77777777" w:rsidR="008B7961" w:rsidRPr="008B7961" w:rsidRDefault="008B7961" w:rsidP="008B7961">
      <w:pPr>
        <w:rPr>
          <w:b/>
          <w:bCs/>
        </w:rPr>
      </w:pPr>
      <w:r w:rsidRPr="008B7961">
        <w:rPr>
          <w:b/>
          <w:bCs/>
        </w:rPr>
        <w:t>a. Database Creation</w:t>
      </w:r>
    </w:p>
    <w:p w14:paraId="0831BC3E" w14:textId="77777777" w:rsidR="008B7961" w:rsidRPr="008B7961" w:rsidRDefault="008B7961" w:rsidP="008B7961">
      <w:pPr>
        <w:numPr>
          <w:ilvl w:val="0"/>
          <w:numId w:val="1"/>
        </w:numPr>
      </w:pPr>
      <w:r w:rsidRPr="008B7961">
        <w:t>Create churn_db</w:t>
      </w:r>
    </w:p>
    <w:p w14:paraId="770F5323" w14:textId="77777777" w:rsidR="008B7961" w:rsidRPr="008B7961" w:rsidRDefault="008B7961" w:rsidP="008B7961">
      <w:pPr>
        <w:numPr>
          <w:ilvl w:val="0"/>
          <w:numId w:val="1"/>
        </w:numPr>
      </w:pPr>
      <w:r w:rsidRPr="008B7961">
        <w:t>Set up schema</w:t>
      </w:r>
    </w:p>
    <w:p w14:paraId="21F563E5" w14:textId="77777777" w:rsidR="008B7961" w:rsidRPr="008B7961" w:rsidRDefault="008B7961" w:rsidP="008B7961">
      <w:pPr>
        <w:rPr>
          <w:b/>
          <w:bCs/>
        </w:rPr>
      </w:pPr>
      <w:r w:rsidRPr="008B7961">
        <w:rPr>
          <w:b/>
          <w:bCs/>
        </w:rPr>
        <w:t>b. Table Creation</w:t>
      </w:r>
    </w:p>
    <w:p w14:paraId="5E061D89" w14:textId="77777777" w:rsidR="008B7961" w:rsidRPr="008B7961" w:rsidRDefault="008B7961" w:rsidP="008B7961">
      <w:pPr>
        <w:numPr>
          <w:ilvl w:val="0"/>
          <w:numId w:val="2"/>
        </w:numPr>
      </w:pPr>
      <w:r w:rsidRPr="008B7961">
        <w:t>Import your CSV into a MySQL table (customer_churn_raw)</w:t>
      </w:r>
    </w:p>
    <w:p w14:paraId="2BA7E657" w14:textId="77777777" w:rsidR="008B7961" w:rsidRPr="008B7961" w:rsidRDefault="008B7961" w:rsidP="008B7961">
      <w:pPr>
        <w:numPr>
          <w:ilvl w:val="0"/>
          <w:numId w:val="2"/>
        </w:numPr>
      </w:pPr>
      <w:r w:rsidRPr="008B7961">
        <w:t>Data types cleaning &amp; schema design</w:t>
      </w:r>
    </w:p>
    <w:p w14:paraId="633C5BB7" w14:textId="77777777" w:rsidR="008B7961" w:rsidRPr="008B7961" w:rsidRDefault="008B7961" w:rsidP="008B7961">
      <w:pPr>
        <w:rPr>
          <w:b/>
          <w:bCs/>
        </w:rPr>
      </w:pPr>
      <w:r w:rsidRPr="008B7961">
        <w:rPr>
          <w:b/>
          <w:bCs/>
        </w:rPr>
        <w:t>c. View Creation</w:t>
      </w:r>
    </w:p>
    <w:p w14:paraId="1D975998" w14:textId="77777777" w:rsidR="008B7961" w:rsidRPr="008B7961" w:rsidRDefault="008B7961" w:rsidP="008B7961">
      <w:pPr>
        <w:numPr>
          <w:ilvl w:val="0"/>
          <w:numId w:val="3"/>
        </w:numPr>
      </w:pPr>
      <w:r w:rsidRPr="008B7961">
        <w:t>Create cleaned views such as:</w:t>
      </w:r>
    </w:p>
    <w:p w14:paraId="5254D517" w14:textId="77777777" w:rsidR="008B7961" w:rsidRPr="008B7961" w:rsidRDefault="008B7961" w:rsidP="008B7961">
      <w:pPr>
        <w:numPr>
          <w:ilvl w:val="1"/>
          <w:numId w:val="3"/>
        </w:numPr>
      </w:pPr>
      <w:r w:rsidRPr="008B7961">
        <w:t>vw_churn_cleaned</w:t>
      </w:r>
    </w:p>
    <w:p w14:paraId="1B7FA807" w14:textId="77777777" w:rsidR="008B7961" w:rsidRPr="008B7961" w:rsidRDefault="008B7961" w:rsidP="008B7961">
      <w:pPr>
        <w:numPr>
          <w:ilvl w:val="1"/>
          <w:numId w:val="3"/>
        </w:numPr>
      </w:pPr>
      <w:r w:rsidRPr="008B7961">
        <w:t>vw_customer_metrics</w:t>
      </w:r>
    </w:p>
    <w:p w14:paraId="0B5DD1C3" w14:textId="77777777" w:rsidR="008B7961" w:rsidRPr="008B7961" w:rsidRDefault="008B7961" w:rsidP="008B7961">
      <w:r w:rsidRPr="008B7961">
        <w:rPr>
          <w:rFonts w:ascii="Segoe UI Symbol" w:hAnsi="Segoe UI Symbol" w:cs="Segoe UI Symbol"/>
        </w:rPr>
        <w:t>➡</w:t>
      </w:r>
      <w:r w:rsidRPr="008B7961">
        <w:t xml:space="preserve"> These views will be used directly in Power BI.</w:t>
      </w:r>
    </w:p>
    <w:p w14:paraId="2944E8AD" w14:textId="77777777" w:rsidR="008B7961" w:rsidRPr="008B7961" w:rsidRDefault="00000000" w:rsidP="008B7961">
      <w:r>
        <w:pict w14:anchorId="299BD1EA">
          <v:rect id="_x0000_i1026" style="width:0;height:1.5pt" o:hralign="center" o:hrstd="t" o:hr="t" fillcolor="#a0a0a0" stroked="f"/>
        </w:pict>
      </w:r>
    </w:p>
    <w:p w14:paraId="539F0F96" w14:textId="77777777" w:rsidR="008B7961" w:rsidRPr="008B7961" w:rsidRDefault="008B7961" w:rsidP="008B7961">
      <w:pPr>
        <w:rPr>
          <w:b/>
          <w:bCs/>
        </w:rPr>
      </w:pPr>
      <w:r w:rsidRPr="008B7961">
        <w:rPr>
          <w:rFonts w:ascii="Segoe UI Emoji" w:hAnsi="Segoe UI Emoji" w:cs="Segoe UI Emoji"/>
          <w:b/>
          <w:bCs/>
        </w:rPr>
        <w:t>✅</w:t>
      </w:r>
      <w:r w:rsidRPr="008B7961">
        <w:rPr>
          <w:b/>
          <w:bCs/>
        </w:rPr>
        <w:t xml:space="preserve"> 2. Power BI – Churn Summary Dashboard</w:t>
      </w:r>
    </w:p>
    <w:p w14:paraId="1825C60F" w14:textId="77777777" w:rsidR="008B7961" w:rsidRPr="008B7961" w:rsidRDefault="008B7961" w:rsidP="008B7961">
      <w:pPr>
        <w:rPr>
          <w:b/>
          <w:bCs/>
        </w:rPr>
      </w:pPr>
      <w:r w:rsidRPr="008B7961">
        <w:rPr>
          <w:b/>
          <w:bCs/>
        </w:rPr>
        <w:t>a. Data Transformation (Power Query)</w:t>
      </w:r>
    </w:p>
    <w:p w14:paraId="7C2BFBBF" w14:textId="77777777" w:rsidR="008B7961" w:rsidRPr="008B7961" w:rsidRDefault="008B7961" w:rsidP="008B7961">
      <w:pPr>
        <w:numPr>
          <w:ilvl w:val="0"/>
          <w:numId w:val="4"/>
        </w:numPr>
      </w:pPr>
      <w:r w:rsidRPr="008B7961">
        <w:t>Remove duplicates</w:t>
      </w:r>
    </w:p>
    <w:p w14:paraId="3E65C779" w14:textId="77777777" w:rsidR="008B7961" w:rsidRPr="008B7961" w:rsidRDefault="008B7961" w:rsidP="008B7961">
      <w:pPr>
        <w:numPr>
          <w:ilvl w:val="0"/>
          <w:numId w:val="4"/>
        </w:numPr>
      </w:pPr>
      <w:r w:rsidRPr="008B7961">
        <w:t>Replace null values</w:t>
      </w:r>
    </w:p>
    <w:p w14:paraId="61A234D0" w14:textId="77777777" w:rsidR="008B7961" w:rsidRPr="008B7961" w:rsidRDefault="008B7961" w:rsidP="008B7961">
      <w:pPr>
        <w:numPr>
          <w:ilvl w:val="0"/>
          <w:numId w:val="4"/>
        </w:numPr>
      </w:pPr>
      <w:r w:rsidRPr="008B7961">
        <w:t>Create derived columns</w:t>
      </w:r>
    </w:p>
    <w:p w14:paraId="26D0F0D2" w14:textId="77777777" w:rsidR="008B7961" w:rsidRPr="008B7961" w:rsidRDefault="008B7961" w:rsidP="008B7961">
      <w:pPr>
        <w:numPr>
          <w:ilvl w:val="0"/>
          <w:numId w:val="4"/>
        </w:numPr>
      </w:pPr>
      <w:r w:rsidRPr="008B7961">
        <w:t>Join datasets if needed</w:t>
      </w:r>
    </w:p>
    <w:p w14:paraId="38B3794A" w14:textId="77777777" w:rsidR="008B7961" w:rsidRPr="008B7961" w:rsidRDefault="008B7961" w:rsidP="008B7961">
      <w:pPr>
        <w:rPr>
          <w:b/>
          <w:bCs/>
        </w:rPr>
      </w:pPr>
      <w:r w:rsidRPr="008B7961">
        <w:rPr>
          <w:b/>
          <w:bCs/>
        </w:rPr>
        <w:t>b. Custom Measures (DAX)</w:t>
      </w:r>
    </w:p>
    <w:p w14:paraId="5840CCEB" w14:textId="77777777" w:rsidR="008B7961" w:rsidRPr="008B7961" w:rsidRDefault="008B7961" w:rsidP="008B7961">
      <w:r w:rsidRPr="008B7961">
        <w:t>You will create measures like:</w:t>
      </w:r>
    </w:p>
    <w:p w14:paraId="490246AF" w14:textId="77777777" w:rsidR="008B7961" w:rsidRPr="008B7961" w:rsidRDefault="008B7961" w:rsidP="008B7961">
      <w:pPr>
        <w:numPr>
          <w:ilvl w:val="0"/>
          <w:numId w:val="5"/>
        </w:numPr>
      </w:pPr>
      <w:r w:rsidRPr="008B7961">
        <w:t>Total Revenue</w:t>
      </w:r>
    </w:p>
    <w:p w14:paraId="775E9651" w14:textId="77777777" w:rsidR="008B7961" w:rsidRPr="008B7961" w:rsidRDefault="008B7961" w:rsidP="008B7961">
      <w:pPr>
        <w:numPr>
          <w:ilvl w:val="0"/>
          <w:numId w:val="5"/>
        </w:numPr>
      </w:pPr>
      <w:r w:rsidRPr="008B7961">
        <w:t>Avg Monthly Charges</w:t>
      </w:r>
    </w:p>
    <w:p w14:paraId="02B98D1A" w14:textId="77777777" w:rsidR="008B7961" w:rsidRPr="008B7961" w:rsidRDefault="008B7961" w:rsidP="008B7961">
      <w:pPr>
        <w:numPr>
          <w:ilvl w:val="0"/>
          <w:numId w:val="5"/>
        </w:numPr>
      </w:pPr>
      <w:r w:rsidRPr="008B7961">
        <w:t>Churn Rate</w:t>
      </w:r>
    </w:p>
    <w:p w14:paraId="2366D2AC" w14:textId="77777777" w:rsidR="008B7961" w:rsidRPr="008B7961" w:rsidRDefault="008B7961" w:rsidP="008B7961">
      <w:pPr>
        <w:numPr>
          <w:ilvl w:val="0"/>
          <w:numId w:val="5"/>
        </w:numPr>
      </w:pPr>
      <w:r w:rsidRPr="008B7961">
        <w:lastRenderedPageBreak/>
        <w:t>Customer Lifetime Value (CLTV)</w:t>
      </w:r>
    </w:p>
    <w:p w14:paraId="3AACDB1E" w14:textId="77777777" w:rsidR="008B7961" w:rsidRPr="008B7961" w:rsidRDefault="008B7961" w:rsidP="008B7961">
      <w:pPr>
        <w:rPr>
          <w:b/>
          <w:bCs/>
        </w:rPr>
      </w:pPr>
      <w:r w:rsidRPr="008B7961">
        <w:rPr>
          <w:b/>
          <w:bCs/>
        </w:rPr>
        <w:t>c. Basic Visualization</w:t>
      </w:r>
    </w:p>
    <w:p w14:paraId="145ED515" w14:textId="77777777" w:rsidR="008B7961" w:rsidRPr="008B7961" w:rsidRDefault="008B7961" w:rsidP="008B7961">
      <w:pPr>
        <w:numPr>
          <w:ilvl w:val="0"/>
          <w:numId w:val="6"/>
        </w:numPr>
      </w:pPr>
      <w:r w:rsidRPr="008B7961">
        <w:t>KPI cards</w:t>
      </w:r>
    </w:p>
    <w:p w14:paraId="15214F89" w14:textId="77777777" w:rsidR="008B7961" w:rsidRPr="008B7961" w:rsidRDefault="008B7961" w:rsidP="008B7961">
      <w:pPr>
        <w:numPr>
          <w:ilvl w:val="0"/>
          <w:numId w:val="6"/>
        </w:numPr>
      </w:pPr>
      <w:r w:rsidRPr="008B7961">
        <w:t>Bar/Column charts</w:t>
      </w:r>
    </w:p>
    <w:p w14:paraId="39F50A7E" w14:textId="77777777" w:rsidR="008B7961" w:rsidRPr="008B7961" w:rsidRDefault="008B7961" w:rsidP="008B7961">
      <w:pPr>
        <w:numPr>
          <w:ilvl w:val="0"/>
          <w:numId w:val="6"/>
        </w:numPr>
      </w:pPr>
      <w:r w:rsidRPr="008B7961">
        <w:t>Pie charts</w:t>
      </w:r>
    </w:p>
    <w:p w14:paraId="08A067CE" w14:textId="77777777" w:rsidR="008B7961" w:rsidRPr="008B7961" w:rsidRDefault="008B7961" w:rsidP="008B7961">
      <w:pPr>
        <w:numPr>
          <w:ilvl w:val="0"/>
          <w:numId w:val="6"/>
        </w:numPr>
      </w:pPr>
      <w:r w:rsidRPr="008B7961">
        <w:t>Trend analysis</w:t>
      </w:r>
    </w:p>
    <w:p w14:paraId="0CBB101F" w14:textId="77777777" w:rsidR="008B7961" w:rsidRPr="008B7961" w:rsidRDefault="008B7961" w:rsidP="008B7961">
      <w:pPr>
        <w:rPr>
          <w:b/>
          <w:bCs/>
        </w:rPr>
      </w:pPr>
      <w:r w:rsidRPr="008B7961">
        <w:rPr>
          <w:b/>
          <w:bCs/>
        </w:rPr>
        <w:t>d. Advanced Visualization</w:t>
      </w:r>
    </w:p>
    <w:p w14:paraId="7F663745" w14:textId="77777777" w:rsidR="008B7961" w:rsidRPr="008B7961" w:rsidRDefault="008B7961" w:rsidP="008B7961">
      <w:pPr>
        <w:numPr>
          <w:ilvl w:val="0"/>
          <w:numId w:val="7"/>
        </w:numPr>
      </w:pPr>
      <w:r w:rsidRPr="008B7961">
        <w:t>Customer segmentation</w:t>
      </w:r>
    </w:p>
    <w:p w14:paraId="0F63533F" w14:textId="77777777" w:rsidR="008B7961" w:rsidRPr="008B7961" w:rsidRDefault="008B7961" w:rsidP="008B7961">
      <w:pPr>
        <w:numPr>
          <w:ilvl w:val="0"/>
          <w:numId w:val="7"/>
        </w:numPr>
      </w:pPr>
      <w:r w:rsidRPr="008B7961">
        <w:t>Revenue breakdown</w:t>
      </w:r>
    </w:p>
    <w:p w14:paraId="707D510E" w14:textId="77777777" w:rsidR="008B7961" w:rsidRPr="008B7961" w:rsidRDefault="008B7961" w:rsidP="008B7961">
      <w:pPr>
        <w:numPr>
          <w:ilvl w:val="0"/>
          <w:numId w:val="7"/>
        </w:numPr>
      </w:pPr>
      <w:r w:rsidRPr="008B7961">
        <w:t>Churn heatmaps</w:t>
      </w:r>
    </w:p>
    <w:p w14:paraId="129B76A2" w14:textId="77777777" w:rsidR="008B7961" w:rsidRPr="008B7961" w:rsidRDefault="008B7961" w:rsidP="008B7961">
      <w:pPr>
        <w:numPr>
          <w:ilvl w:val="0"/>
          <w:numId w:val="7"/>
        </w:numPr>
      </w:pPr>
      <w:r w:rsidRPr="008B7961">
        <w:t>Slice-based analysis (gender, tenure, contract type)</w:t>
      </w:r>
    </w:p>
    <w:p w14:paraId="7122D1BB" w14:textId="77777777" w:rsidR="008B7961" w:rsidRPr="008B7961" w:rsidRDefault="00000000" w:rsidP="008B7961">
      <w:r>
        <w:pict w14:anchorId="59D0C231">
          <v:rect id="_x0000_i1027" style="width:0;height:1.5pt" o:hralign="center" o:hrstd="t" o:hr="t" fillcolor="#a0a0a0" stroked="f"/>
        </w:pict>
      </w:r>
    </w:p>
    <w:p w14:paraId="5FD4EB91" w14:textId="77777777" w:rsidR="008B7961" w:rsidRPr="008B7961" w:rsidRDefault="008B7961" w:rsidP="008B7961">
      <w:pPr>
        <w:rPr>
          <w:b/>
          <w:bCs/>
        </w:rPr>
      </w:pPr>
      <w:r w:rsidRPr="008B7961">
        <w:rPr>
          <w:rFonts w:ascii="Segoe UI Emoji" w:hAnsi="Segoe UI Emoji" w:cs="Segoe UI Emoji"/>
          <w:b/>
          <w:bCs/>
        </w:rPr>
        <w:t>✅</w:t>
      </w:r>
      <w:r w:rsidRPr="008B7961">
        <w:rPr>
          <w:b/>
          <w:bCs/>
        </w:rPr>
        <w:t xml:space="preserve"> 3. Data Analysis Approach</w:t>
      </w:r>
    </w:p>
    <w:p w14:paraId="065E049A" w14:textId="77777777" w:rsidR="008B7961" w:rsidRPr="008B7961" w:rsidRDefault="008B7961" w:rsidP="008B7961">
      <w:r w:rsidRPr="008B7961">
        <w:t>You will analyze:</w:t>
      </w:r>
    </w:p>
    <w:p w14:paraId="5FE34323" w14:textId="77777777" w:rsidR="008B7961" w:rsidRPr="008B7961" w:rsidRDefault="008B7961" w:rsidP="008B7961">
      <w:pPr>
        <w:numPr>
          <w:ilvl w:val="0"/>
          <w:numId w:val="8"/>
        </w:numPr>
      </w:pPr>
      <w:r w:rsidRPr="008B7961">
        <w:t>Who is most likely to churn?</w:t>
      </w:r>
    </w:p>
    <w:p w14:paraId="2C938296" w14:textId="77777777" w:rsidR="008B7961" w:rsidRPr="008B7961" w:rsidRDefault="008B7961" w:rsidP="008B7961">
      <w:pPr>
        <w:numPr>
          <w:ilvl w:val="0"/>
          <w:numId w:val="8"/>
        </w:numPr>
      </w:pPr>
      <w:r w:rsidRPr="008B7961">
        <w:t>Which factors influence churn?</w:t>
      </w:r>
    </w:p>
    <w:p w14:paraId="32058B69" w14:textId="77777777" w:rsidR="008B7961" w:rsidRPr="008B7961" w:rsidRDefault="008B7961" w:rsidP="008B7961">
      <w:pPr>
        <w:numPr>
          <w:ilvl w:val="0"/>
          <w:numId w:val="8"/>
        </w:numPr>
      </w:pPr>
      <w:r w:rsidRPr="008B7961">
        <w:t>Revenue loss due to churn</w:t>
      </w:r>
    </w:p>
    <w:p w14:paraId="19C20999" w14:textId="77777777" w:rsidR="008B7961" w:rsidRPr="008B7961" w:rsidRDefault="008B7961" w:rsidP="008B7961">
      <w:pPr>
        <w:numPr>
          <w:ilvl w:val="0"/>
          <w:numId w:val="8"/>
        </w:numPr>
      </w:pPr>
      <w:r w:rsidRPr="008B7961">
        <w:t>Customer behavior patterns</w:t>
      </w:r>
    </w:p>
    <w:p w14:paraId="43F6ECE0" w14:textId="77777777" w:rsidR="008B7961" w:rsidRPr="008B7961" w:rsidRDefault="008B7961" w:rsidP="008B7961">
      <w:r w:rsidRPr="008B7961">
        <w:t>This will help explain findings in your final report.</w:t>
      </w:r>
    </w:p>
    <w:p w14:paraId="72EA335A" w14:textId="77777777" w:rsidR="008B7961" w:rsidRPr="008B7961" w:rsidRDefault="00000000" w:rsidP="008B7961">
      <w:r>
        <w:pict w14:anchorId="38B6B6E1">
          <v:rect id="_x0000_i1028" style="width:0;height:1.5pt" o:hralign="center" o:hrstd="t" o:hr="t" fillcolor="#a0a0a0" stroked="f"/>
        </w:pict>
      </w:r>
    </w:p>
    <w:p w14:paraId="1DC0E5B4" w14:textId="77777777" w:rsidR="008B7961" w:rsidRPr="008B7961" w:rsidRDefault="008B7961" w:rsidP="008B7961">
      <w:pPr>
        <w:rPr>
          <w:b/>
          <w:bCs/>
        </w:rPr>
      </w:pPr>
      <w:r w:rsidRPr="008B7961">
        <w:rPr>
          <w:rFonts w:ascii="Segoe UI Emoji" w:hAnsi="Segoe UI Emoji" w:cs="Segoe UI Emoji"/>
          <w:b/>
          <w:bCs/>
        </w:rPr>
        <w:t>✅</w:t>
      </w:r>
      <w:r w:rsidRPr="008B7961">
        <w:rPr>
          <w:b/>
          <w:bCs/>
        </w:rPr>
        <w:t xml:space="preserve"> 4. Machine Learning Model – Random Forest</w:t>
      </w:r>
    </w:p>
    <w:p w14:paraId="0C38F459" w14:textId="77777777" w:rsidR="008B7961" w:rsidRPr="008B7961" w:rsidRDefault="008B7961" w:rsidP="008B7961">
      <w:r w:rsidRPr="008B7961">
        <w:t xml:space="preserve">All done in </w:t>
      </w:r>
      <w:r w:rsidRPr="008B7961">
        <w:rPr>
          <w:b/>
          <w:bCs/>
        </w:rPr>
        <w:t>Python (Jupyter Notebook)</w:t>
      </w:r>
      <w:r w:rsidRPr="008B7961">
        <w:t>.</w:t>
      </w:r>
    </w:p>
    <w:p w14:paraId="0002B887" w14:textId="77777777" w:rsidR="008B7961" w:rsidRPr="008B7961" w:rsidRDefault="008B7961" w:rsidP="008B7961">
      <w:pPr>
        <w:rPr>
          <w:b/>
          <w:bCs/>
        </w:rPr>
      </w:pPr>
      <w:r w:rsidRPr="008B7961">
        <w:rPr>
          <w:b/>
          <w:bCs/>
        </w:rPr>
        <w:t>a. Data Preparation</w:t>
      </w:r>
    </w:p>
    <w:p w14:paraId="036DBD62" w14:textId="77777777" w:rsidR="008B7961" w:rsidRPr="008B7961" w:rsidRDefault="008B7961" w:rsidP="008B7961">
      <w:pPr>
        <w:numPr>
          <w:ilvl w:val="0"/>
          <w:numId w:val="9"/>
        </w:numPr>
      </w:pPr>
      <w:r w:rsidRPr="008B7961">
        <w:t>Load MySQL cleaned view into Python</w:t>
      </w:r>
    </w:p>
    <w:p w14:paraId="2406FDC5" w14:textId="77777777" w:rsidR="008B7961" w:rsidRPr="008B7961" w:rsidRDefault="008B7961" w:rsidP="008B7961">
      <w:pPr>
        <w:numPr>
          <w:ilvl w:val="0"/>
          <w:numId w:val="9"/>
        </w:numPr>
      </w:pPr>
      <w:r w:rsidRPr="008B7961">
        <w:t>Handle categorical encoding</w:t>
      </w:r>
    </w:p>
    <w:p w14:paraId="3B423379" w14:textId="77777777" w:rsidR="008B7961" w:rsidRPr="008B7961" w:rsidRDefault="008B7961" w:rsidP="008B7961">
      <w:pPr>
        <w:numPr>
          <w:ilvl w:val="0"/>
          <w:numId w:val="9"/>
        </w:numPr>
      </w:pPr>
      <w:r w:rsidRPr="008B7961">
        <w:t>Train–test split</w:t>
      </w:r>
    </w:p>
    <w:p w14:paraId="75BD7F92" w14:textId="77777777" w:rsidR="008B7961" w:rsidRPr="008B7961" w:rsidRDefault="008B7961" w:rsidP="008B7961">
      <w:pPr>
        <w:rPr>
          <w:b/>
          <w:bCs/>
        </w:rPr>
      </w:pPr>
      <w:r w:rsidRPr="008B7961">
        <w:rPr>
          <w:b/>
          <w:bCs/>
        </w:rPr>
        <w:t>b. Processing</w:t>
      </w:r>
    </w:p>
    <w:p w14:paraId="01D40359" w14:textId="77777777" w:rsidR="008B7961" w:rsidRPr="008B7961" w:rsidRDefault="008B7961" w:rsidP="008B7961">
      <w:pPr>
        <w:numPr>
          <w:ilvl w:val="0"/>
          <w:numId w:val="10"/>
        </w:numPr>
      </w:pPr>
      <w:r w:rsidRPr="008B7961">
        <w:t>Scaling (if needed)</w:t>
      </w:r>
    </w:p>
    <w:p w14:paraId="3D9111D3" w14:textId="77777777" w:rsidR="008B7961" w:rsidRPr="008B7961" w:rsidRDefault="008B7961" w:rsidP="008B7961">
      <w:pPr>
        <w:numPr>
          <w:ilvl w:val="0"/>
          <w:numId w:val="10"/>
        </w:numPr>
      </w:pPr>
      <w:r w:rsidRPr="008B7961">
        <w:lastRenderedPageBreak/>
        <w:t>Feature selection</w:t>
      </w:r>
    </w:p>
    <w:p w14:paraId="016590BE" w14:textId="77777777" w:rsidR="008B7961" w:rsidRPr="008B7961" w:rsidRDefault="008B7961" w:rsidP="008B7961">
      <w:pPr>
        <w:rPr>
          <w:b/>
          <w:bCs/>
        </w:rPr>
      </w:pPr>
      <w:r w:rsidRPr="008B7961">
        <w:rPr>
          <w:b/>
          <w:bCs/>
        </w:rPr>
        <w:t>c. Model Building &amp; Evaluation</w:t>
      </w:r>
    </w:p>
    <w:p w14:paraId="306E7F46" w14:textId="77777777" w:rsidR="008B7961" w:rsidRPr="008B7961" w:rsidRDefault="008B7961" w:rsidP="008B7961">
      <w:pPr>
        <w:numPr>
          <w:ilvl w:val="0"/>
          <w:numId w:val="11"/>
        </w:numPr>
      </w:pPr>
      <w:r w:rsidRPr="008B7961">
        <w:t>Random Forest Classifier</w:t>
      </w:r>
    </w:p>
    <w:p w14:paraId="1A156764" w14:textId="77777777" w:rsidR="008B7961" w:rsidRPr="008B7961" w:rsidRDefault="008B7961" w:rsidP="008B7961">
      <w:pPr>
        <w:numPr>
          <w:ilvl w:val="0"/>
          <w:numId w:val="11"/>
        </w:numPr>
      </w:pPr>
      <w:r w:rsidRPr="008B7961">
        <w:t>Accuracy, precision, recall, F1</w:t>
      </w:r>
    </w:p>
    <w:p w14:paraId="422C26D4" w14:textId="77777777" w:rsidR="008B7961" w:rsidRPr="008B7961" w:rsidRDefault="008B7961" w:rsidP="008B7961">
      <w:pPr>
        <w:numPr>
          <w:ilvl w:val="0"/>
          <w:numId w:val="11"/>
        </w:numPr>
      </w:pPr>
      <w:r w:rsidRPr="008B7961">
        <w:t>Feature importance chart</w:t>
      </w:r>
    </w:p>
    <w:p w14:paraId="32DA7DC1" w14:textId="77777777" w:rsidR="008B7961" w:rsidRPr="008B7961" w:rsidRDefault="008B7961" w:rsidP="008B7961">
      <w:pPr>
        <w:rPr>
          <w:b/>
          <w:bCs/>
        </w:rPr>
      </w:pPr>
      <w:r w:rsidRPr="008B7961">
        <w:rPr>
          <w:b/>
          <w:bCs/>
        </w:rPr>
        <w:t>d. Prediction on Joiner Data</w:t>
      </w:r>
    </w:p>
    <w:p w14:paraId="0317121C" w14:textId="77777777" w:rsidR="008B7961" w:rsidRPr="008B7961" w:rsidRDefault="008B7961" w:rsidP="008B7961">
      <w:pPr>
        <w:numPr>
          <w:ilvl w:val="0"/>
          <w:numId w:val="12"/>
        </w:numPr>
      </w:pPr>
      <w:r w:rsidRPr="008B7961">
        <w:t>Predict churn probability</w:t>
      </w:r>
    </w:p>
    <w:p w14:paraId="271E6A1B" w14:textId="77777777" w:rsidR="008B7961" w:rsidRPr="008B7961" w:rsidRDefault="008B7961" w:rsidP="008B7961">
      <w:pPr>
        <w:numPr>
          <w:ilvl w:val="0"/>
          <w:numId w:val="12"/>
        </w:numPr>
      </w:pPr>
      <w:r w:rsidRPr="008B7961">
        <w:t>Export predictions as CSV</w:t>
      </w:r>
    </w:p>
    <w:p w14:paraId="54D94E8C" w14:textId="77777777" w:rsidR="008B7961" w:rsidRPr="008B7961" w:rsidRDefault="008B7961" w:rsidP="008B7961">
      <w:pPr>
        <w:numPr>
          <w:ilvl w:val="0"/>
          <w:numId w:val="12"/>
        </w:numPr>
      </w:pPr>
      <w:r w:rsidRPr="008B7961">
        <w:t>Load prediction CSV into Power BI</w:t>
      </w:r>
    </w:p>
    <w:p w14:paraId="2FA73F4E" w14:textId="77777777" w:rsidR="008B7961" w:rsidRPr="008B7961" w:rsidRDefault="00000000" w:rsidP="008B7961">
      <w:r>
        <w:pict w14:anchorId="5492B0DA">
          <v:rect id="_x0000_i1029" style="width:0;height:1.5pt" o:hralign="center" o:hrstd="t" o:hr="t" fillcolor="#a0a0a0" stroked="f"/>
        </w:pict>
      </w:r>
    </w:p>
    <w:p w14:paraId="3E346323" w14:textId="77777777" w:rsidR="008B7961" w:rsidRPr="008B7961" w:rsidRDefault="008B7961" w:rsidP="008B7961">
      <w:pPr>
        <w:rPr>
          <w:b/>
          <w:bCs/>
        </w:rPr>
      </w:pPr>
      <w:r w:rsidRPr="008B7961">
        <w:rPr>
          <w:rFonts w:ascii="Segoe UI Emoji" w:hAnsi="Segoe UI Emoji" w:cs="Segoe UI Emoji"/>
          <w:b/>
          <w:bCs/>
        </w:rPr>
        <w:t>✅</w:t>
      </w:r>
      <w:r w:rsidRPr="008B7961">
        <w:rPr>
          <w:b/>
          <w:bCs/>
        </w:rPr>
        <w:t xml:space="preserve"> 5. Power BI – Churn Prediction Dashboard</w:t>
      </w:r>
    </w:p>
    <w:p w14:paraId="7ACBFA59" w14:textId="77777777" w:rsidR="008B7961" w:rsidRPr="008B7961" w:rsidRDefault="008B7961" w:rsidP="008B7961">
      <w:pPr>
        <w:rPr>
          <w:b/>
          <w:bCs/>
        </w:rPr>
      </w:pPr>
      <w:r w:rsidRPr="008B7961">
        <w:rPr>
          <w:b/>
          <w:bCs/>
        </w:rPr>
        <w:t>a. Churner Profile</w:t>
      </w:r>
    </w:p>
    <w:p w14:paraId="7E5010DB" w14:textId="77777777" w:rsidR="008B7961" w:rsidRPr="008B7961" w:rsidRDefault="008B7961" w:rsidP="008B7961">
      <w:r w:rsidRPr="008B7961">
        <w:t>Visualize:</w:t>
      </w:r>
    </w:p>
    <w:p w14:paraId="60A38A62" w14:textId="77777777" w:rsidR="008B7961" w:rsidRPr="008B7961" w:rsidRDefault="008B7961" w:rsidP="008B7961">
      <w:pPr>
        <w:numPr>
          <w:ilvl w:val="0"/>
          <w:numId w:val="13"/>
        </w:numPr>
      </w:pPr>
      <w:r w:rsidRPr="008B7961">
        <w:t>Demographics of potential churners</w:t>
      </w:r>
    </w:p>
    <w:p w14:paraId="7D00AFEF" w14:textId="77777777" w:rsidR="008B7961" w:rsidRPr="008B7961" w:rsidRDefault="008B7961" w:rsidP="008B7961">
      <w:pPr>
        <w:numPr>
          <w:ilvl w:val="0"/>
          <w:numId w:val="13"/>
        </w:numPr>
      </w:pPr>
      <w:r w:rsidRPr="008B7961">
        <w:t>Behavior metrics</w:t>
      </w:r>
    </w:p>
    <w:p w14:paraId="1E6A57F7" w14:textId="77777777" w:rsidR="008B7961" w:rsidRPr="008B7961" w:rsidRDefault="008B7961" w:rsidP="008B7961">
      <w:pPr>
        <w:numPr>
          <w:ilvl w:val="0"/>
          <w:numId w:val="13"/>
        </w:numPr>
      </w:pPr>
      <w:r w:rsidRPr="008B7961">
        <w:t>Revenue risk</w:t>
      </w:r>
    </w:p>
    <w:p w14:paraId="70BD672F" w14:textId="77777777" w:rsidR="008B7961" w:rsidRPr="008B7961" w:rsidRDefault="008B7961" w:rsidP="008B7961">
      <w:pPr>
        <w:rPr>
          <w:b/>
          <w:bCs/>
        </w:rPr>
      </w:pPr>
      <w:r w:rsidRPr="008B7961">
        <w:rPr>
          <w:b/>
          <w:bCs/>
        </w:rPr>
        <w:t>b. Customer at Risk</w:t>
      </w:r>
    </w:p>
    <w:p w14:paraId="2D2C68B7" w14:textId="77777777" w:rsidR="008B7961" w:rsidRPr="008B7961" w:rsidRDefault="008B7961" w:rsidP="008B7961">
      <w:pPr>
        <w:numPr>
          <w:ilvl w:val="0"/>
          <w:numId w:val="14"/>
        </w:numPr>
      </w:pPr>
      <w:r w:rsidRPr="008B7961">
        <w:t>Number of predicted churners</w:t>
      </w:r>
    </w:p>
    <w:p w14:paraId="1BBA0B06" w14:textId="77777777" w:rsidR="008B7961" w:rsidRPr="008B7961" w:rsidRDefault="008B7961" w:rsidP="008B7961">
      <w:pPr>
        <w:numPr>
          <w:ilvl w:val="0"/>
          <w:numId w:val="14"/>
        </w:numPr>
      </w:pPr>
      <w:r w:rsidRPr="008B7961">
        <w:t>Display customers with probability &gt; threshold (e.g., 0.6)</w:t>
      </w:r>
    </w:p>
    <w:p w14:paraId="4B45B727" w14:textId="77777777" w:rsidR="008B7961" w:rsidRPr="008B7961" w:rsidRDefault="008B7961" w:rsidP="008B7961">
      <w:pPr>
        <w:numPr>
          <w:ilvl w:val="0"/>
          <w:numId w:val="14"/>
        </w:numPr>
      </w:pPr>
      <w:r w:rsidRPr="008B7961">
        <w:t>Show key drivers</w:t>
      </w:r>
    </w:p>
    <w:p w14:paraId="4C902211" w14:textId="77777777" w:rsidR="008B7961" w:rsidRPr="008B7961" w:rsidRDefault="00000000" w:rsidP="008B7961">
      <w:r>
        <w:pict w14:anchorId="1A97703E">
          <v:rect id="_x0000_i1030" style="width:0;height:1.5pt" o:hralign="center" o:hrstd="t" o:hr="t" fillcolor="#a0a0a0" stroked="f"/>
        </w:pict>
      </w:r>
    </w:p>
    <w:p w14:paraId="5077CA48" w14:textId="77777777" w:rsidR="008B7961" w:rsidRPr="008B7961" w:rsidRDefault="008B7961" w:rsidP="008B7961">
      <w:pPr>
        <w:rPr>
          <w:b/>
          <w:bCs/>
        </w:rPr>
      </w:pPr>
      <w:r w:rsidRPr="008B7961">
        <w:rPr>
          <w:rFonts w:ascii="Segoe UI Emoji" w:hAnsi="Segoe UI Emoji" w:cs="Segoe UI Emoji"/>
          <w:b/>
          <w:bCs/>
        </w:rPr>
        <w:t>🎯</w:t>
      </w:r>
      <w:r w:rsidRPr="008B7961">
        <w:rPr>
          <w:b/>
          <w:bCs/>
        </w:rPr>
        <w:t xml:space="preserve"> Your Project Will Look Extremely Professional</w:t>
      </w:r>
    </w:p>
    <w:p w14:paraId="1E97F969" w14:textId="77777777" w:rsidR="008B7961" w:rsidRPr="008B7961" w:rsidRDefault="008B7961" w:rsidP="008B7961">
      <w:r w:rsidRPr="008B7961">
        <w:t>You will have:</w:t>
      </w:r>
    </w:p>
    <w:p w14:paraId="4747EF09" w14:textId="77777777" w:rsidR="008B7961" w:rsidRPr="008B7961" w:rsidRDefault="008B7961" w:rsidP="008B7961">
      <w:r w:rsidRPr="008B7961">
        <w:rPr>
          <w:rFonts w:ascii="Segoe UI Symbol" w:hAnsi="Segoe UI Symbol" w:cs="Segoe UI Symbol"/>
        </w:rPr>
        <w:t>✔</w:t>
      </w:r>
      <w:r w:rsidRPr="008B7961">
        <w:t xml:space="preserve"> A complete SQL → Power BI → Python → Power BI loop</w:t>
      </w:r>
      <w:r w:rsidRPr="008B7961">
        <w:br/>
      </w:r>
      <w:r w:rsidRPr="008B7961">
        <w:rPr>
          <w:rFonts w:ascii="Segoe UI Symbol" w:hAnsi="Segoe UI Symbol" w:cs="Segoe UI Symbol"/>
        </w:rPr>
        <w:t>✔</w:t>
      </w:r>
      <w:r w:rsidRPr="008B7961">
        <w:t xml:space="preserve"> End-to-end ETL pipeline</w:t>
      </w:r>
      <w:r w:rsidRPr="008B7961">
        <w:br/>
      </w:r>
      <w:r w:rsidRPr="008B7961">
        <w:rPr>
          <w:rFonts w:ascii="Segoe UI Symbol" w:hAnsi="Segoe UI Symbol" w:cs="Segoe UI Symbol"/>
        </w:rPr>
        <w:t>✔</w:t>
      </w:r>
      <w:r w:rsidRPr="008B7961">
        <w:t xml:space="preserve"> ML-based churn prediction</w:t>
      </w:r>
      <w:r w:rsidRPr="008B7961">
        <w:br/>
      </w:r>
      <w:r w:rsidRPr="008B7961">
        <w:rPr>
          <w:rFonts w:ascii="Segoe UI Symbol" w:hAnsi="Segoe UI Symbol" w:cs="Segoe UI Symbol"/>
        </w:rPr>
        <w:t>✔</w:t>
      </w:r>
      <w:r w:rsidRPr="008B7961">
        <w:t xml:space="preserve"> 2 dashboards: </w:t>
      </w:r>
      <w:r w:rsidRPr="008B7961">
        <w:rPr>
          <w:i/>
          <w:iCs/>
        </w:rPr>
        <w:t>Churn Summary</w:t>
      </w:r>
      <w:r w:rsidRPr="008B7961">
        <w:t xml:space="preserve"> &amp; </w:t>
      </w:r>
      <w:r w:rsidRPr="008B7961">
        <w:rPr>
          <w:i/>
          <w:iCs/>
        </w:rPr>
        <w:t>Churn Prediction</w:t>
      </w:r>
      <w:r w:rsidRPr="008B7961">
        <w:br/>
      </w:r>
      <w:r w:rsidRPr="008B7961">
        <w:rPr>
          <w:rFonts w:ascii="Segoe UI Symbol" w:hAnsi="Segoe UI Symbol" w:cs="Segoe UI Symbol"/>
        </w:rPr>
        <w:t>✔</w:t>
      </w:r>
      <w:r w:rsidRPr="008B7961">
        <w:t xml:space="preserve"> A GitHub-ready project folder</w:t>
      </w:r>
      <w:r w:rsidRPr="008B7961">
        <w:br/>
      </w:r>
      <w:r w:rsidRPr="008B7961">
        <w:rPr>
          <w:rFonts w:ascii="Segoe UI Symbol" w:hAnsi="Segoe UI Symbol" w:cs="Segoe UI Symbol"/>
        </w:rPr>
        <w:lastRenderedPageBreak/>
        <w:t>✔</w:t>
      </w:r>
      <w:r w:rsidRPr="008B7961">
        <w:t xml:space="preserve"> A professional README</w:t>
      </w:r>
      <w:r w:rsidRPr="008B7961">
        <w:br/>
      </w:r>
      <w:r w:rsidRPr="008B7961">
        <w:rPr>
          <w:rFonts w:ascii="Segoe UI Symbol" w:hAnsi="Segoe UI Symbol" w:cs="Segoe UI Symbol"/>
        </w:rPr>
        <w:t>✔</w:t>
      </w:r>
      <w:r w:rsidRPr="008B7961">
        <w:t xml:space="preserve"> A portfolio-ready case study</w:t>
      </w:r>
    </w:p>
    <w:p w14:paraId="617AE0CF" w14:textId="77777777" w:rsidR="0073176E" w:rsidRDefault="0073176E"/>
    <w:p w14:paraId="327EEF33" w14:textId="77777777" w:rsidR="00BE1AA1" w:rsidRDefault="00BE1AA1"/>
    <w:p w14:paraId="27CDC6CC" w14:textId="77777777" w:rsidR="00BE1AA1" w:rsidRDefault="00BE1AA1"/>
    <w:p w14:paraId="5121B640" w14:textId="77777777" w:rsidR="00BE1AA1" w:rsidRDefault="00BE1AA1"/>
    <w:p w14:paraId="31F74BB2" w14:textId="77777777" w:rsidR="00BE1AA1" w:rsidRPr="00BE1AA1" w:rsidRDefault="00BE1AA1" w:rsidP="00BE1AA1">
      <w:r w:rsidRPr="00BE1AA1">
        <w:t xml:space="preserve">Great — this is exactly the dataset we need for </w:t>
      </w:r>
      <w:r w:rsidRPr="00BE1AA1">
        <w:rPr>
          <w:b/>
          <w:bCs/>
        </w:rPr>
        <w:t>Customer Churn Analytics: MySQL ETL, Power BI Insights &amp; Machine Learning Prediction</w:t>
      </w:r>
      <w:r w:rsidRPr="00BE1AA1">
        <w:t>.</w:t>
      </w:r>
    </w:p>
    <w:p w14:paraId="771FB2D8" w14:textId="77777777" w:rsidR="00BE1AA1" w:rsidRPr="00BE1AA1" w:rsidRDefault="00BE1AA1" w:rsidP="00BE1AA1">
      <w:r w:rsidRPr="00BE1AA1">
        <w:t>You’ve provided:</w:t>
      </w:r>
    </w:p>
    <w:p w14:paraId="161CF7BD" w14:textId="77777777" w:rsidR="00BE1AA1" w:rsidRPr="00BE1AA1" w:rsidRDefault="00BE1AA1" w:rsidP="00BE1AA1">
      <w:pPr>
        <w:numPr>
          <w:ilvl w:val="0"/>
          <w:numId w:val="15"/>
        </w:numPr>
      </w:pPr>
      <w:r w:rsidRPr="00BE1AA1">
        <w:t>Dataset preview</w:t>
      </w:r>
    </w:p>
    <w:p w14:paraId="7058DD75" w14:textId="77777777" w:rsidR="00BE1AA1" w:rsidRPr="00BE1AA1" w:rsidRDefault="00BE1AA1" w:rsidP="00BE1AA1">
      <w:pPr>
        <w:numPr>
          <w:ilvl w:val="0"/>
          <w:numId w:val="15"/>
        </w:numPr>
      </w:pPr>
      <w:r w:rsidRPr="00BE1AA1">
        <w:t>Column list</w:t>
      </w:r>
    </w:p>
    <w:p w14:paraId="1C34BC81" w14:textId="77777777" w:rsidR="00BE1AA1" w:rsidRPr="00BE1AA1" w:rsidRDefault="00BE1AA1" w:rsidP="00BE1AA1">
      <w:pPr>
        <w:numPr>
          <w:ilvl w:val="0"/>
          <w:numId w:val="15"/>
        </w:numPr>
      </w:pPr>
      <w:r w:rsidRPr="00BE1AA1">
        <w:t>First 5 rows</w:t>
      </w:r>
    </w:p>
    <w:p w14:paraId="2E306307" w14:textId="77777777" w:rsidR="00BE1AA1" w:rsidRPr="00BE1AA1" w:rsidRDefault="00BE1AA1" w:rsidP="00BE1AA1">
      <w:pPr>
        <w:numPr>
          <w:ilvl w:val="0"/>
          <w:numId w:val="15"/>
        </w:numPr>
      </w:pPr>
      <w:r w:rsidRPr="00BE1AA1">
        <w:t>Total size (~6400 rows × 32 columns)</w:t>
      </w:r>
    </w:p>
    <w:p w14:paraId="1153C5EF" w14:textId="77777777" w:rsidR="00BE1AA1" w:rsidRPr="00BE1AA1" w:rsidRDefault="00BE1AA1" w:rsidP="00BE1AA1">
      <w:r w:rsidRPr="00BE1AA1">
        <w:t xml:space="preserve">Now we can start </w:t>
      </w:r>
      <w:r w:rsidRPr="00BE1AA1">
        <w:rPr>
          <w:b/>
          <w:bCs/>
        </w:rPr>
        <w:t>Step 1 of the project</w:t>
      </w:r>
      <w:r w:rsidRPr="00BE1AA1">
        <w:t>.</w:t>
      </w:r>
    </w:p>
    <w:p w14:paraId="55DD12C0" w14:textId="77777777" w:rsidR="00BE1AA1" w:rsidRPr="00BE1AA1" w:rsidRDefault="00BE1AA1" w:rsidP="00BE1AA1">
      <w:r w:rsidRPr="00BE1AA1">
        <w:t xml:space="preserve">Before that, let me finalize a clean </w:t>
      </w:r>
      <w:r w:rsidRPr="00BE1AA1">
        <w:rPr>
          <w:b/>
          <w:bCs/>
        </w:rPr>
        <w:t>data dictionary</w:t>
      </w:r>
      <w:r w:rsidRPr="00BE1AA1">
        <w:t xml:space="preserve"> and prepare the </w:t>
      </w:r>
      <w:r w:rsidRPr="00BE1AA1">
        <w:rPr>
          <w:b/>
          <w:bCs/>
        </w:rPr>
        <w:t>SQL schema</w:t>
      </w:r>
      <w:r w:rsidRPr="00BE1AA1">
        <w:t>, because this is the FIRST thing the instructor does — create the table in the SQL database.</w:t>
      </w:r>
    </w:p>
    <w:p w14:paraId="1D25410B" w14:textId="77777777" w:rsidR="00BE1AA1" w:rsidRPr="00BE1AA1" w:rsidRDefault="00000000" w:rsidP="00BE1AA1">
      <w:r>
        <w:pict w14:anchorId="2A3442E6">
          <v:rect id="_x0000_i1031" style="width:0;height:1.5pt" o:hralign="center" o:hrstd="t" o:hr="t" fillcolor="#a0a0a0" stroked="f"/>
        </w:pict>
      </w:r>
    </w:p>
    <w:p w14:paraId="393D0F0D" w14:textId="77777777" w:rsidR="00BE1AA1" w:rsidRPr="00BE1AA1" w:rsidRDefault="00BE1AA1" w:rsidP="00BE1AA1">
      <w:pPr>
        <w:rPr>
          <w:b/>
          <w:bCs/>
        </w:rPr>
      </w:pPr>
      <w:r w:rsidRPr="00BE1AA1">
        <w:rPr>
          <w:rFonts w:ascii="Segoe UI Emoji" w:hAnsi="Segoe UI Emoji" w:cs="Segoe UI Emoji"/>
          <w:b/>
          <w:bCs/>
        </w:rPr>
        <w:t>✅</w:t>
      </w:r>
      <w:r w:rsidRPr="00BE1AA1">
        <w:rPr>
          <w:b/>
          <w:bCs/>
        </w:rPr>
        <w:t xml:space="preserve"> Step 1 — Understanding Your Dataset (Data Dictionary)</w:t>
      </w:r>
    </w:p>
    <w:p w14:paraId="76772735" w14:textId="77777777" w:rsidR="00BE1AA1" w:rsidRPr="00BE1AA1" w:rsidRDefault="00BE1AA1" w:rsidP="00BE1AA1">
      <w:r w:rsidRPr="00BE1AA1">
        <w:t>Here is a clean, professional version of your dataset structure:</w:t>
      </w:r>
    </w:p>
    <w:p w14:paraId="54281304" w14:textId="77777777" w:rsidR="00BE1AA1" w:rsidRPr="00BE1AA1" w:rsidRDefault="00BE1AA1" w:rsidP="00BE1AA1">
      <w:pPr>
        <w:rPr>
          <w:b/>
          <w:bCs/>
        </w:rPr>
      </w:pPr>
      <w:r w:rsidRPr="00BE1AA1">
        <w:rPr>
          <w:b/>
          <w:bCs/>
        </w:rPr>
        <w:t>Unique Key</w:t>
      </w:r>
    </w:p>
    <w:p w14:paraId="206E568C" w14:textId="77777777" w:rsidR="00BE1AA1" w:rsidRPr="00BE1AA1" w:rsidRDefault="00BE1AA1" w:rsidP="00BE1AA1">
      <w:pPr>
        <w:numPr>
          <w:ilvl w:val="0"/>
          <w:numId w:val="16"/>
        </w:numPr>
      </w:pPr>
      <w:r w:rsidRPr="00BE1AA1">
        <w:rPr>
          <w:b/>
          <w:bCs/>
        </w:rPr>
        <w:t>Customer_ID</w:t>
      </w:r>
      <w:r w:rsidRPr="00BE1AA1">
        <w:t xml:space="preserve"> → </w:t>
      </w:r>
      <w:r w:rsidRPr="00BE1AA1">
        <w:rPr>
          <w:i/>
          <w:iCs/>
        </w:rPr>
        <w:t>Primary Key</w:t>
      </w:r>
    </w:p>
    <w:p w14:paraId="43FB0762" w14:textId="77777777" w:rsidR="00BE1AA1" w:rsidRPr="00BE1AA1" w:rsidRDefault="00BE1AA1" w:rsidP="00BE1AA1">
      <w:pPr>
        <w:rPr>
          <w:b/>
          <w:bCs/>
        </w:rPr>
      </w:pPr>
      <w:r w:rsidRPr="00BE1AA1">
        <w:rPr>
          <w:b/>
          <w:bCs/>
        </w:rPr>
        <w:t>Demographics</w:t>
      </w:r>
    </w:p>
    <w:p w14:paraId="1057223B" w14:textId="77777777" w:rsidR="00BE1AA1" w:rsidRPr="00BE1AA1" w:rsidRDefault="00BE1AA1" w:rsidP="00BE1AA1">
      <w:pPr>
        <w:numPr>
          <w:ilvl w:val="0"/>
          <w:numId w:val="17"/>
        </w:numPr>
      </w:pPr>
      <w:r w:rsidRPr="00BE1AA1">
        <w:t>Gender</w:t>
      </w:r>
    </w:p>
    <w:p w14:paraId="79C8ECEC" w14:textId="77777777" w:rsidR="00BE1AA1" w:rsidRPr="00BE1AA1" w:rsidRDefault="00BE1AA1" w:rsidP="00BE1AA1">
      <w:pPr>
        <w:numPr>
          <w:ilvl w:val="0"/>
          <w:numId w:val="17"/>
        </w:numPr>
      </w:pPr>
      <w:r w:rsidRPr="00BE1AA1">
        <w:t>Age</w:t>
      </w:r>
    </w:p>
    <w:p w14:paraId="2C36227B" w14:textId="77777777" w:rsidR="00BE1AA1" w:rsidRPr="00BE1AA1" w:rsidRDefault="00BE1AA1" w:rsidP="00BE1AA1">
      <w:pPr>
        <w:numPr>
          <w:ilvl w:val="0"/>
          <w:numId w:val="17"/>
        </w:numPr>
      </w:pPr>
      <w:r w:rsidRPr="00BE1AA1">
        <w:t>Married</w:t>
      </w:r>
    </w:p>
    <w:p w14:paraId="33D58F31" w14:textId="77777777" w:rsidR="00BE1AA1" w:rsidRPr="00BE1AA1" w:rsidRDefault="00BE1AA1" w:rsidP="00BE1AA1">
      <w:pPr>
        <w:numPr>
          <w:ilvl w:val="0"/>
          <w:numId w:val="17"/>
        </w:numPr>
      </w:pPr>
      <w:r w:rsidRPr="00BE1AA1">
        <w:t>State</w:t>
      </w:r>
    </w:p>
    <w:p w14:paraId="22E321B8" w14:textId="77777777" w:rsidR="00BE1AA1" w:rsidRPr="00BE1AA1" w:rsidRDefault="00BE1AA1" w:rsidP="00BE1AA1">
      <w:pPr>
        <w:rPr>
          <w:b/>
          <w:bCs/>
        </w:rPr>
      </w:pPr>
      <w:r w:rsidRPr="00BE1AA1">
        <w:rPr>
          <w:b/>
          <w:bCs/>
        </w:rPr>
        <w:t>Engagement / Behavior</w:t>
      </w:r>
    </w:p>
    <w:p w14:paraId="7E915E4A" w14:textId="77777777" w:rsidR="00BE1AA1" w:rsidRPr="00BE1AA1" w:rsidRDefault="00BE1AA1" w:rsidP="00BE1AA1">
      <w:pPr>
        <w:numPr>
          <w:ilvl w:val="0"/>
          <w:numId w:val="18"/>
        </w:numPr>
      </w:pPr>
      <w:r w:rsidRPr="00BE1AA1">
        <w:t>Number_of_Referrals</w:t>
      </w:r>
    </w:p>
    <w:p w14:paraId="29DB43E8" w14:textId="77777777" w:rsidR="00BE1AA1" w:rsidRPr="00BE1AA1" w:rsidRDefault="00BE1AA1" w:rsidP="00BE1AA1">
      <w:pPr>
        <w:numPr>
          <w:ilvl w:val="0"/>
          <w:numId w:val="18"/>
        </w:numPr>
      </w:pPr>
      <w:r w:rsidRPr="00BE1AA1">
        <w:t>Tenure_in_Months</w:t>
      </w:r>
    </w:p>
    <w:p w14:paraId="5BC8DB0B" w14:textId="77777777" w:rsidR="00BE1AA1" w:rsidRPr="00BE1AA1" w:rsidRDefault="00BE1AA1" w:rsidP="00BE1AA1">
      <w:pPr>
        <w:numPr>
          <w:ilvl w:val="0"/>
          <w:numId w:val="18"/>
        </w:numPr>
      </w:pPr>
      <w:r w:rsidRPr="00BE1AA1">
        <w:lastRenderedPageBreak/>
        <w:t>Value_Deal</w:t>
      </w:r>
    </w:p>
    <w:p w14:paraId="438824F0" w14:textId="77777777" w:rsidR="00BE1AA1" w:rsidRPr="00BE1AA1" w:rsidRDefault="00BE1AA1" w:rsidP="00BE1AA1">
      <w:pPr>
        <w:rPr>
          <w:b/>
          <w:bCs/>
        </w:rPr>
      </w:pPr>
      <w:r w:rsidRPr="00BE1AA1">
        <w:rPr>
          <w:b/>
          <w:bCs/>
        </w:rPr>
        <w:t>Services Subscribed</w:t>
      </w:r>
    </w:p>
    <w:p w14:paraId="58FDF343" w14:textId="77777777" w:rsidR="00BE1AA1" w:rsidRPr="00BE1AA1" w:rsidRDefault="00BE1AA1" w:rsidP="00BE1AA1">
      <w:pPr>
        <w:numPr>
          <w:ilvl w:val="0"/>
          <w:numId w:val="19"/>
        </w:numPr>
      </w:pPr>
      <w:r w:rsidRPr="00BE1AA1">
        <w:t>Phone_Service</w:t>
      </w:r>
    </w:p>
    <w:p w14:paraId="216A36A5" w14:textId="77777777" w:rsidR="00BE1AA1" w:rsidRPr="00BE1AA1" w:rsidRDefault="00BE1AA1" w:rsidP="00BE1AA1">
      <w:pPr>
        <w:numPr>
          <w:ilvl w:val="0"/>
          <w:numId w:val="19"/>
        </w:numPr>
      </w:pPr>
      <w:r w:rsidRPr="00BE1AA1">
        <w:t>Multiple_Lines</w:t>
      </w:r>
    </w:p>
    <w:p w14:paraId="02BF219A" w14:textId="77777777" w:rsidR="00BE1AA1" w:rsidRPr="00BE1AA1" w:rsidRDefault="00BE1AA1" w:rsidP="00BE1AA1">
      <w:pPr>
        <w:numPr>
          <w:ilvl w:val="0"/>
          <w:numId w:val="19"/>
        </w:numPr>
      </w:pPr>
      <w:r w:rsidRPr="00BE1AA1">
        <w:t>Internet_Service</w:t>
      </w:r>
    </w:p>
    <w:p w14:paraId="7978B342" w14:textId="77777777" w:rsidR="00BE1AA1" w:rsidRPr="00BE1AA1" w:rsidRDefault="00BE1AA1" w:rsidP="00BE1AA1">
      <w:pPr>
        <w:numPr>
          <w:ilvl w:val="0"/>
          <w:numId w:val="19"/>
        </w:numPr>
      </w:pPr>
      <w:r w:rsidRPr="00BE1AA1">
        <w:t>Internet_Type</w:t>
      </w:r>
    </w:p>
    <w:p w14:paraId="2681F287" w14:textId="77777777" w:rsidR="00BE1AA1" w:rsidRPr="00BE1AA1" w:rsidRDefault="00BE1AA1" w:rsidP="00BE1AA1">
      <w:pPr>
        <w:numPr>
          <w:ilvl w:val="0"/>
          <w:numId w:val="19"/>
        </w:numPr>
      </w:pPr>
      <w:r w:rsidRPr="00BE1AA1">
        <w:t>Online_Security</w:t>
      </w:r>
    </w:p>
    <w:p w14:paraId="6241DFB6" w14:textId="77777777" w:rsidR="00BE1AA1" w:rsidRPr="00BE1AA1" w:rsidRDefault="00BE1AA1" w:rsidP="00BE1AA1">
      <w:pPr>
        <w:numPr>
          <w:ilvl w:val="0"/>
          <w:numId w:val="19"/>
        </w:numPr>
      </w:pPr>
      <w:r w:rsidRPr="00BE1AA1">
        <w:t>Online_Backup</w:t>
      </w:r>
    </w:p>
    <w:p w14:paraId="14302B93" w14:textId="77777777" w:rsidR="00BE1AA1" w:rsidRPr="00BE1AA1" w:rsidRDefault="00BE1AA1" w:rsidP="00BE1AA1">
      <w:pPr>
        <w:numPr>
          <w:ilvl w:val="0"/>
          <w:numId w:val="19"/>
        </w:numPr>
      </w:pPr>
      <w:r w:rsidRPr="00BE1AA1">
        <w:t>Device_Protection_Plan</w:t>
      </w:r>
    </w:p>
    <w:p w14:paraId="170473CE" w14:textId="77777777" w:rsidR="00BE1AA1" w:rsidRPr="00BE1AA1" w:rsidRDefault="00BE1AA1" w:rsidP="00BE1AA1">
      <w:pPr>
        <w:numPr>
          <w:ilvl w:val="0"/>
          <w:numId w:val="19"/>
        </w:numPr>
      </w:pPr>
      <w:r w:rsidRPr="00BE1AA1">
        <w:t>Premium_Support</w:t>
      </w:r>
    </w:p>
    <w:p w14:paraId="20DB71AA" w14:textId="77777777" w:rsidR="00BE1AA1" w:rsidRPr="00BE1AA1" w:rsidRDefault="00BE1AA1" w:rsidP="00BE1AA1">
      <w:pPr>
        <w:numPr>
          <w:ilvl w:val="0"/>
          <w:numId w:val="19"/>
        </w:numPr>
      </w:pPr>
      <w:r w:rsidRPr="00BE1AA1">
        <w:t>Streaming_TV</w:t>
      </w:r>
    </w:p>
    <w:p w14:paraId="1DA459B5" w14:textId="77777777" w:rsidR="00BE1AA1" w:rsidRPr="00BE1AA1" w:rsidRDefault="00BE1AA1" w:rsidP="00BE1AA1">
      <w:pPr>
        <w:numPr>
          <w:ilvl w:val="0"/>
          <w:numId w:val="19"/>
        </w:numPr>
      </w:pPr>
      <w:r w:rsidRPr="00BE1AA1">
        <w:t>Streaming_Movies</w:t>
      </w:r>
    </w:p>
    <w:p w14:paraId="45122B27" w14:textId="77777777" w:rsidR="00BE1AA1" w:rsidRPr="00BE1AA1" w:rsidRDefault="00BE1AA1" w:rsidP="00BE1AA1">
      <w:pPr>
        <w:numPr>
          <w:ilvl w:val="0"/>
          <w:numId w:val="19"/>
        </w:numPr>
      </w:pPr>
      <w:r w:rsidRPr="00BE1AA1">
        <w:t>Streaming_Music</w:t>
      </w:r>
    </w:p>
    <w:p w14:paraId="650E4C0F" w14:textId="77777777" w:rsidR="00BE1AA1" w:rsidRPr="00BE1AA1" w:rsidRDefault="00BE1AA1" w:rsidP="00BE1AA1">
      <w:pPr>
        <w:numPr>
          <w:ilvl w:val="0"/>
          <w:numId w:val="19"/>
        </w:numPr>
      </w:pPr>
      <w:r w:rsidRPr="00BE1AA1">
        <w:t>Unlimited_Data</w:t>
      </w:r>
    </w:p>
    <w:p w14:paraId="7088D3EE" w14:textId="77777777" w:rsidR="00BE1AA1" w:rsidRPr="00BE1AA1" w:rsidRDefault="00BE1AA1" w:rsidP="00BE1AA1">
      <w:pPr>
        <w:rPr>
          <w:b/>
          <w:bCs/>
        </w:rPr>
      </w:pPr>
      <w:r w:rsidRPr="00BE1AA1">
        <w:rPr>
          <w:b/>
          <w:bCs/>
        </w:rPr>
        <w:t>Billing &amp; Contract</w:t>
      </w:r>
    </w:p>
    <w:p w14:paraId="4C3754A9" w14:textId="77777777" w:rsidR="00BE1AA1" w:rsidRPr="00BE1AA1" w:rsidRDefault="00BE1AA1" w:rsidP="00BE1AA1">
      <w:pPr>
        <w:numPr>
          <w:ilvl w:val="0"/>
          <w:numId w:val="20"/>
        </w:numPr>
      </w:pPr>
      <w:r w:rsidRPr="00BE1AA1">
        <w:t>Contract</w:t>
      </w:r>
    </w:p>
    <w:p w14:paraId="01B7B356" w14:textId="77777777" w:rsidR="00BE1AA1" w:rsidRPr="00BE1AA1" w:rsidRDefault="00BE1AA1" w:rsidP="00BE1AA1">
      <w:pPr>
        <w:numPr>
          <w:ilvl w:val="0"/>
          <w:numId w:val="20"/>
        </w:numPr>
      </w:pPr>
      <w:r w:rsidRPr="00BE1AA1">
        <w:t>Paperless_Billing</w:t>
      </w:r>
    </w:p>
    <w:p w14:paraId="7F6798D8" w14:textId="77777777" w:rsidR="00BE1AA1" w:rsidRPr="00BE1AA1" w:rsidRDefault="00BE1AA1" w:rsidP="00BE1AA1">
      <w:pPr>
        <w:numPr>
          <w:ilvl w:val="0"/>
          <w:numId w:val="20"/>
        </w:numPr>
      </w:pPr>
      <w:r w:rsidRPr="00BE1AA1">
        <w:t>Payment_Method</w:t>
      </w:r>
    </w:p>
    <w:p w14:paraId="445F95ED" w14:textId="77777777" w:rsidR="00BE1AA1" w:rsidRPr="00BE1AA1" w:rsidRDefault="00BE1AA1" w:rsidP="00BE1AA1">
      <w:pPr>
        <w:rPr>
          <w:b/>
          <w:bCs/>
        </w:rPr>
      </w:pPr>
      <w:r w:rsidRPr="00BE1AA1">
        <w:rPr>
          <w:b/>
          <w:bCs/>
        </w:rPr>
        <w:t>Financial Metrics</w:t>
      </w:r>
    </w:p>
    <w:p w14:paraId="22076E74" w14:textId="77777777" w:rsidR="00BE1AA1" w:rsidRPr="00BE1AA1" w:rsidRDefault="00BE1AA1" w:rsidP="00BE1AA1">
      <w:pPr>
        <w:numPr>
          <w:ilvl w:val="0"/>
          <w:numId w:val="21"/>
        </w:numPr>
      </w:pPr>
      <w:r w:rsidRPr="00BE1AA1">
        <w:t>Monthly_Charge</w:t>
      </w:r>
    </w:p>
    <w:p w14:paraId="12252B50" w14:textId="77777777" w:rsidR="00BE1AA1" w:rsidRPr="00BE1AA1" w:rsidRDefault="00BE1AA1" w:rsidP="00BE1AA1">
      <w:pPr>
        <w:numPr>
          <w:ilvl w:val="0"/>
          <w:numId w:val="21"/>
        </w:numPr>
      </w:pPr>
      <w:r w:rsidRPr="00BE1AA1">
        <w:t>Total_Charges</w:t>
      </w:r>
    </w:p>
    <w:p w14:paraId="36FB675E" w14:textId="77777777" w:rsidR="00BE1AA1" w:rsidRPr="00BE1AA1" w:rsidRDefault="00BE1AA1" w:rsidP="00BE1AA1">
      <w:pPr>
        <w:numPr>
          <w:ilvl w:val="0"/>
          <w:numId w:val="21"/>
        </w:numPr>
      </w:pPr>
      <w:r w:rsidRPr="00BE1AA1">
        <w:t>Total_Refunds</w:t>
      </w:r>
    </w:p>
    <w:p w14:paraId="65B949AD" w14:textId="77777777" w:rsidR="00BE1AA1" w:rsidRPr="00BE1AA1" w:rsidRDefault="00BE1AA1" w:rsidP="00BE1AA1">
      <w:pPr>
        <w:numPr>
          <w:ilvl w:val="0"/>
          <w:numId w:val="21"/>
        </w:numPr>
      </w:pPr>
      <w:r w:rsidRPr="00BE1AA1">
        <w:t>Total_Extra_Data_Charges</w:t>
      </w:r>
    </w:p>
    <w:p w14:paraId="104C6B76" w14:textId="77777777" w:rsidR="00BE1AA1" w:rsidRPr="00BE1AA1" w:rsidRDefault="00BE1AA1" w:rsidP="00BE1AA1">
      <w:pPr>
        <w:numPr>
          <w:ilvl w:val="0"/>
          <w:numId w:val="21"/>
        </w:numPr>
      </w:pPr>
      <w:r w:rsidRPr="00BE1AA1">
        <w:t>Total_Long_Distance_Charges</w:t>
      </w:r>
    </w:p>
    <w:p w14:paraId="5EC339C6" w14:textId="77777777" w:rsidR="00BE1AA1" w:rsidRPr="00BE1AA1" w:rsidRDefault="00BE1AA1" w:rsidP="00BE1AA1">
      <w:pPr>
        <w:numPr>
          <w:ilvl w:val="0"/>
          <w:numId w:val="21"/>
        </w:numPr>
      </w:pPr>
      <w:r w:rsidRPr="00BE1AA1">
        <w:t>Total_Revenue</w:t>
      </w:r>
    </w:p>
    <w:p w14:paraId="028C4BB5" w14:textId="77777777" w:rsidR="00BE1AA1" w:rsidRPr="00BE1AA1" w:rsidRDefault="00BE1AA1" w:rsidP="00BE1AA1">
      <w:pPr>
        <w:rPr>
          <w:b/>
          <w:bCs/>
        </w:rPr>
      </w:pPr>
      <w:r w:rsidRPr="00BE1AA1">
        <w:rPr>
          <w:b/>
          <w:bCs/>
        </w:rPr>
        <w:t>Churn Labels</w:t>
      </w:r>
    </w:p>
    <w:p w14:paraId="5B410C02" w14:textId="77777777" w:rsidR="00BE1AA1" w:rsidRPr="00BE1AA1" w:rsidRDefault="00BE1AA1" w:rsidP="00BE1AA1">
      <w:pPr>
        <w:numPr>
          <w:ilvl w:val="0"/>
          <w:numId w:val="22"/>
        </w:numPr>
      </w:pPr>
      <w:r w:rsidRPr="00BE1AA1">
        <w:t>Customer_Status (Stayed / Churned)</w:t>
      </w:r>
    </w:p>
    <w:p w14:paraId="69769DD7" w14:textId="77777777" w:rsidR="00BE1AA1" w:rsidRPr="00BE1AA1" w:rsidRDefault="00BE1AA1" w:rsidP="00BE1AA1">
      <w:pPr>
        <w:numPr>
          <w:ilvl w:val="0"/>
          <w:numId w:val="22"/>
        </w:numPr>
      </w:pPr>
      <w:r w:rsidRPr="00BE1AA1">
        <w:t>Churn_Category</w:t>
      </w:r>
    </w:p>
    <w:p w14:paraId="06922E48" w14:textId="77777777" w:rsidR="00BE1AA1" w:rsidRPr="00BE1AA1" w:rsidRDefault="00BE1AA1" w:rsidP="00BE1AA1">
      <w:pPr>
        <w:numPr>
          <w:ilvl w:val="0"/>
          <w:numId w:val="22"/>
        </w:numPr>
      </w:pPr>
      <w:r w:rsidRPr="00BE1AA1">
        <w:lastRenderedPageBreak/>
        <w:t>Churn_Reason</w:t>
      </w:r>
    </w:p>
    <w:p w14:paraId="2A14FD09" w14:textId="77777777" w:rsidR="00BE1AA1" w:rsidRDefault="00BE1AA1"/>
    <w:p w14:paraId="0F30D115" w14:textId="77777777" w:rsidR="00C84F98" w:rsidRDefault="00C84F98"/>
    <w:p w14:paraId="315083FB" w14:textId="77777777" w:rsidR="00C84F98" w:rsidRDefault="00C84F98"/>
    <w:p w14:paraId="5E965DE3" w14:textId="77777777" w:rsidR="00C84F98" w:rsidRDefault="00C84F98"/>
    <w:p w14:paraId="1B971851" w14:textId="77777777" w:rsidR="00C84F98" w:rsidRDefault="00C84F98"/>
    <w:p w14:paraId="2D7EE7A1" w14:textId="77777777" w:rsidR="0010155E" w:rsidRDefault="0010155E"/>
    <w:p w14:paraId="32774B5E" w14:textId="77777777" w:rsidR="0010155E" w:rsidRDefault="0010155E"/>
    <w:p w14:paraId="189B8750" w14:textId="77777777" w:rsidR="0010155E" w:rsidRDefault="0010155E"/>
    <w:p w14:paraId="7B352C79" w14:textId="77777777" w:rsidR="0010155E" w:rsidRDefault="0010155E"/>
    <w:p w14:paraId="66FA5905" w14:textId="77777777" w:rsidR="0010155E" w:rsidRDefault="0010155E"/>
    <w:p w14:paraId="0A0009F9" w14:textId="77777777" w:rsidR="0010155E" w:rsidRDefault="0010155E"/>
    <w:p w14:paraId="00E425B7" w14:textId="77777777" w:rsidR="0010155E" w:rsidRDefault="0010155E"/>
    <w:p w14:paraId="2AE4F7C6" w14:textId="77777777" w:rsidR="0010155E" w:rsidRDefault="0010155E"/>
    <w:p w14:paraId="47CF7605" w14:textId="77777777" w:rsidR="0010155E" w:rsidRDefault="0010155E"/>
    <w:p w14:paraId="073ED731" w14:textId="77777777" w:rsidR="0010155E" w:rsidRDefault="0010155E"/>
    <w:p w14:paraId="6BDC2364" w14:textId="77777777" w:rsidR="0010155E" w:rsidRDefault="0010155E"/>
    <w:p w14:paraId="6AA22558" w14:textId="77777777" w:rsidR="0010155E" w:rsidRDefault="0010155E"/>
    <w:p w14:paraId="60A1A34B" w14:textId="77777777" w:rsidR="0010155E" w:rsidRDefault="0010155E"/>
    <w:p w14:paraId="5899E6BB" w14:textId="77777777" w:rsidR="0010155E" w:rsidRDefault="0010155E"/>
    <w:p w14:paraId="552B464E" w14:textId="77777777" w:rsidR="0010155E" w:rsidRDefault="0010155E"/>
    <w:p w14:paraId="25BC8A05" w14:textId="77777777" w:rsidR="0010155E" w:rsidRDefault="0010155E"/>
    <w:p w14:paraId="375EAB43" w14:textId="77777777" w:rsidR="0010155E" w:rsidRDefault="0010155E"/>
    <w:p w14:paraId="4B82055D" w14:textId="77777777" w:rsidR="0010155E" w:rsidRDefault="0010155E"/>
    <w:p w14:paraId="715FA811" w14:textId="77777777" w:rsidR="0010155E" w:rsidRDefault="0010155E"/>
    <w:p w14:paraId="3955E2DE" w14:textId="77777777" w:rsidR="0010155E" w:rsidRDefault="0010155E"/>
    <w:p w14:paraId="5A21CD2C" w14:textId="77777777" w:rsidR="0010155E" w:rsidRDefault="0010155E"/>
    <w:p w14:paraId="018EDF30" w14:textId="77777777" w:rsidR="0010155E" w:rsidRDefault="0010155E"/>
    <w:p w14:paraId="156D9CE9" w14:textId="77777777" w:rsidR="0010155E" w:rsidRPr="0010155E" w:rsidRDefault="0010155E" w:rsidP="0010155E">
      <w:pPr>
        <w:rPr>
          <w:b/>
          <w:bCs/>
        </w:rPr>
      </w:pPr>
      <w:r w:rsidRPr="0010155E">
        <w:rPr>
          <w:rFonts w:ascii="Segoe UI Emoji" w:hAnsi="Segoe UI Emoji" w:cs="Segoe UI Emoji"/>
          <w:b/>
          <w:bCs/>
        </w:rPr>
        <w:lastRenderedPageBreak/>
        <w:t>🔶</w:t>
      </w:r>
      <w:r w:rsidRPr="0010155E">
        <w:rPr>
          <w:b/>
          <w:bCs/>
        </w:rPr>
        <w:t xml:space="preserve"> Your Framework (MySQL Workbench Equivalent)</w:t>
      </w:r>
    </w:p>
    <w:p w14:paraId="29296505" w14:textId="77777777" w:rsidR="0010155E" w:rsidRPr="0010155E" w:rsidRDefault="0010155E" w:rsidP="0010155E">
      <w:pPr>
        <w:rPr>
          <w:b/>
          <w:bCs/>
        </w:rPr>
      </w:pPr>
      <w:r w:rsidRPr="0010155E">
        <w:rPr>
          <w:b/>
          <w:bCs/>
        </w:rPr>
        <w:t>1️</w:t>
      </w:r>
      <w:r w:rsidRPr="0010155E">
        <w:rPr>
          <w:rFonts w:ascii="Segoe UI Symbol" w:hAnsi="Segoe UI Symbol" w:cs="Segoe UI Symbol"/>
          <w:b/>
          <w:bCs/>
        </w:rPr>
        <w:t>⃣</w:t>
      </w:r>
      <w:r w:rsidRPr="0010155E">
        <w:rPr>
          <w:b/>
          <w:bCs/>
        </w:rPr>
        <w:t xml:space="preserve"> CSV File (Source Data)</w:t>
      </w:r>
    </w:p>
    <w:p w14:paraId="34154A82" w14:textId="77777777" w:rsidR="0010155E" w:rsidRPr="0010155E" w:rsidRDefault="0010155E" w:rsidP="0010155E">
      <w:r w:rsidRPr="0010155E">
        <w:t>Your churn dataset (CSV) is the input file.</w:t>
      </w:r>
    </w:p>
    <w:p w14:paraId="2FD820F7" w14:textId="77777777" w:rsidR="0010155E" w:rsidRPr="0010155E" w:rsidRDefault="0010155E" w:rsidP="0010155E">
      <w:pPr>
        <w:rPr>
          <w:b/>
          <w:bCs/>
        </w:rPr>
      </w:pPr>
      <w:r w:rsidRPr="0010155E">
        <w:rPr>
          <w:b/>
          <w:bCs/>
        </w:rPr>
        <w:t>2️</w:t>
      </w:r>
      <w:r w:rsidRPr="0010155E">
        <w:rPr>
          <w:rFonts w:ascii="Segoe UI Symbol" w:hAnsi="Segoe UI Symbol" w:cs="Segoe UI Symbol"/>
          <w:b/>
          <w:bCs/>
        </w:rPr>
        <w:t>⃣</w:t>
      </w:r>
      <w:r w:rsidRPr="0010155E">
        <w:rPr>
          <w:b/>
          <w:bCs/>
        </w:rPr>
        <w:t xml:space="preserve"> MySQL Workbench (Import Tool)</w:t>
      </w:r>
    </w:p>
    <w:p w14:paraId="11755F00" w14:textId="77777777" w:rsidR="0010155E" w:rsidRPr="0010155E" w:rsidRDefault="0010155E" w:rsidP="0010155E">
      <w:r w:rsidRPr="0010155E">
        <w:t>Instead of SQL Server Import Wizard, you will use:</w:t>
      </w:r>
    </w:p>
    <w:p w14:paraId="5ECA5079" w14:textId="77777777" w:rsidR="0010155E" w:rsidRPr="0010155E" w:rsidRDefault="0010155E" w:rsidP="0010155E">
      <w:r w:rsidRPr="0010155E">
        <w:rPr>
          <w:rFonts w:ascii="Segoe UI Symbol" w:hAnsi="Segoe UI Symbol" w:cs="Segoe UI Symbol"/>
        </w:rPr>
        <w:t>➡</w:t>
      </w:r>
      <w:r w:rsidRPr="0010155E">
        <w:t xml:space="preserve"> </w:t>
      </w:r>
      <w:r w:rsidRPr="0010155E">
        <w:rPr>
          <w:b/>
          <w:bCs/>
        </w:rPr>
        <w:t>MySQL Workbench → Table Data Import Wizard</w:t>
      </w:r>
      <w:r w:rsidRPr="0010155E">
        <w:br/>
        <w:t>This allows you to load the CSV into a MySQL table.</w:t>
      </w:r>
    </w:p>
    <w:p w14:paraId="127E2B1F" w14:textId="77777777" w:rsidR="0010155E" w:rsidRPr="0010155E" w:rsidRDefault="0010155E" w:rsidP="0010155E">
      <w:pPr>
        <w:rPr>
          <w:b/>
          <w:bCs/>
        </w:rPr>
      </w:pPr>
      <w:r w:rsidRPr="0010155E">
        <w:rPr>
          <w:b/>
          <w:bCs/>
        </w:rPr>
        <w:t>3️</w:t>
      </w:r>
      <w:r w:rsidRPr="0010155E">
        <w:rPr>
          <w:rFonts w:ascii="Segoe UI Symbol" w:hAnsi="Segoe UI Symbol" w:cs="Segoe UI Symbol"/>
          <w:b/>
          <w:bCs/>
        </w:rPr>
        <w:t>⃣</w:t>
      </w:r>
      <w:r w:rsidRPr="0010155E">
        <w:rPr>
          <w:b/>
          <w:bCs/>
        </w:rPr>
        <w:t xml:space="preserve"> Transformation in MySQL</w:t>
      </w:r>
    </w:p>
    <w:p w14:paraId="0D48ECBA" w14:textId="77777777" w:rsidR="0010155E" w:rsidRPr="0010155E" w:rsidRDefault="0010155E" w:rsidP="0010155E">
      <w:r w:rsidRPr="0010155E">
        <w:t>You will perform data cleaning using SQL:</w:t>
      </w:r>
    </w:p>
    <w:p w14:paraId="41AE5258" w14:textId="77777777" w:rsidR="0010155E" w:rsidRPr="0010155E" w:rsidRDefault="0010155E" w:rsidP="0010155E">
      <w:pPr>
        <w:numPr>
          <w:ilvl w:val="0"/>
          <w:numId w:val="23"/>
        </w:numPr>
      </w:pPr>
      <w:r w:rsidRPr="0010155E">
        <w:t>Remove duplicates</w:t>
      </w:r>
    </w:p>
    <w:p w14:paraId="5799CB57" w14:textId="77777777" w:rsidR="0010155E" w:rsidRPr="0010155E" w:rsidRDefault="0010155E" w:rsidP="0010155E">
      <w:pPr>
        <w:numPr>
          <w:ilvl w:val="0"/>
          <w:numId w:val="23"/>
        </w:numPr>
      </w:pPr>
      <w:r w:rsidRPr="0010155E">
        <w:t>Handle blanks or null values</w:t>
      </w:r>
    </w:p>
    <w:p w14:paraId="421AAC7C" w14:textId="77777777" w:rsidR="0010155E" w:rsidRPr="0010155E" w:rsidRDefault="0010155E" w:rsidP="0010155E">
      <w:pPr>
        <w:numPr>
          <w:ilvl w:val="0"/>
          <w:numId w:val="23"/>
        </w:numPr>
      </w:pPr>
      <w:r w:rsidRPr="0010155E">
        <w:t>Correct negative monthly charges</w:t>
      </w:r>
    </w:p>
    <w:p w14:paraId="1457EFC2" w14:textId="77777777" w:rsidR="0010155E" w:rsidRPr="0010155E" w:rsidRDefault="0010155E" w:rsidP="0010155E">
      <w:pPr>
        <w:numPr>
          <w:ilvl w:val="0"/>
          <w:numId w:val="23"/>
        </w:numPr>
      </w:pPr>
      <w:r w:rsidRPr="0010155E">
        <w:t>Standardize field values</w:t>
      </w:r>
    </w:p>
    <w:p w14:paraId="0C95AFBC" w14:textId="77777777" w:rsidR="0010155E" w:rsidRPr="0010155E" w:rsidRDefault="0010155E" w:rsidP="0010155E">
      <w:pPr>
        <w:numPr>
          <w:ilvl w:val="0"/>
          <w:numId w:val="23"/>
        </w:numPr>
      </w:pPr>
      <w:r w:rsidRPr="0010155E">
        <w:t xml:space="preserve">Prepare cleaned output using </w:t>
      </w:r>
      <w:r w:rsidRPr="0010155E">
        <w:rPr>
          <w:b/>
          <w:bCs/>
        </w:rPr>
        <w:t>Views</w:t>
      </w:r>
    </w:p>
    <w:p w14:paraId="658372FF" w14:textId="77777777" w:rsidR="0010155E" w:rsidRPr="0010155E" w:rsidRDefault="0010155E" w:rsidP="0010155E">
      <w:r w:rsidRPr="0010155E">
        <w:t>(Exactly what the instructor does in SQL Server.)</w:t>
      </w:r>
    </w:p>
    <w:p w14:paraId="7EDF8736" w14:textId="77777777" w:rsidR="0010155E" w:rsidRPr="0010155E" w:rsidRDefault="0010155E" w:rsidP="0010155E">
      <w:pPr>
        <w:rPr>
          <w:b/>
          <w:bCs/>
        </w:rPr>
      </w:pPr>
      <w:r w:rsidRPr="0010155E">
        <w:rPr>
          <w:b/>
          <w:bCs/>
        </w:rPr>
        <w:t>4️</w:t>
      </w:r>
      <w:r w:rsidRPr="0010155E">
        <w:rPr>
          <w:rFonts w:ascii="Segoe UI Symbol" w:hAnsi="Segoe UI Symbol" w:cs="Segoe UI Symbol"/>
          <w:b/>
          <w:bCs/>
        </w:rPr>
        <w:t>⃣</w:t>
      </w:r>
      <w:r w:rsidRPr="0010155E">
        <w:rPr>
          <w:b/>
          <w:bCs/>
        </w:rPr>
        <w:t xml:space="preserve"> MySQL Database (Final Storage)</w:t>
      </w:r>
    </w:p>
    <w:p w14:paraId="60531601" w14:textId="77777777" w:rsidR="0010155E" w:rsidRPr="0010155E" w:rsidRDefault="0010155E" w:rsidP="0010155E">
      <w:r w:rsidRPr="0010155E">
        <w:t>Your cleaned and transformed dataset will be stored in:</w:t>
      </w:r>
    </w:p>
    <w:p w14:paraId="6E801A13" w14:textId="77777777" w:rsidR="0010155E" w:rsidRPr="0010155E" w:rsidRDefault="0010155E" w:rsidP="0010155E">
      <w:r w:rsidRPr="0010155E">
        <w:rPr>
          <w:rFonts w:ascii="Segoe UI Symbol" w:hAnsi="Segoe UI Symbol" w:cs="Segoe UI Symbol"/>
        </w:rPr>
        <w:t>➡</w:t>
      </w:r>
      <w:r w:rsidRPr="0010155E">
        <w:t xml:space="preserve"> churn_db database</w:t>
      </w:r>
      <w:r w:rsidRPr="0010155E">
        <w:br/>
      </w:r>
      <w:r w:rsidRPr="0010155E">
        <w:rPr>
          <w:rFonts w:ascii="Segoe UI Symbol" w:hAnsi="Segoe UI Symbol" w:cs="Segoe UI Symbol"/>
        </w:rPr>
        <w:t>➡</w:t>
      </w:r>
      <w:r w:rsidRPr="0010155E">
        <w:t xml:space="preserve"> telecom_churn table</w:t>
      </w:r>
      <w:r w:rsidRPr="0010155E">
        <w:br/>
      </w:r>
      <w:r w:rsidRPr="0010155E">
        <w:rPr>
          <w:rFonts w:ascii="Segoe UI Symbol" w:hAnsi="Segoe UI Symbol" w:cs="Segoe UI Symbol"/>
        </w:rPr>
        <w:t>➡</w:t>
      </w:r>
      <w:r w:rsidRPr="0010155E">
        <w:t xml:space="preserve"> vw_churn_cleaned view</w:t>
      </w:r>
    </w:p>
    <w:p w14:paraId="43753274" w14:textId="77777777" w:rsidR="0010155E" w:rsidRPr="0010155E" w:rsidRDefault="0010155E" w:rsidP="0010155E">
      <w:r w:rsidRPr="0010155E">
        <w:t>These will later be used directly in:</w:t>
      </w:r>
    </w:p>
    <w:p w14:paraId="021D672F" w14:textId="77777777" w:rsidR="0010155E" w:rsidRPr="0010155E" w:rsidRDefault="0010155E" w:rsidP="0010155E">
      <w:pPr>
        <w:rPr>
          <w:b/>
          <w:bCs/>
        </w:rPr>
      </w:pPr>
      <w:r w:rsidRPr="0010155E">
        <w:rPr>
          <w:rFonts w:ascii="Segoe UI Emoji" w:hAnsi="Segoe UI Emoji" w:cs="Segoe UI Emoji"/>
          <w:b/>
          <w:bCs/>
        </w:rPr>
        <w:t>🔷</w:t>
      </w:r>
      <w:r w:rsidRPr="0010155E">
        <w:rPr>
          <w:b/>
          <w:bCs/>
        </w:rPr>
        <w:t xml:space="preserve"> Power BI (via MySQL connector)</w:t>
      </w:r>
    </w:p>
    <w:p w14:paraId="3D0C1DC9" w14:textId="77777777" w:rsidR="0010155E" w:rsidRPr="0010155E" w:rsidRDefault="0010155E" w:rsidP="0010155E">
      <w:r w:rsidRPr="0010155E">
        <w:t>Power BI will pull data from your MySQL database instead of SQL Server.</w:t>
      </w:r>
    </w:p>
    <w:p w14:paraId="4810C8B6" w14:textId="77777777" w:rsidR="0010155E" w:rsidRDefault="0010155E"/>
    <w:p w14:paraId="0EC5DAD1" w14:textId="77777777" w:rsidR="00AF30E1" w:rsidRDefault="00AF30E1"/>
    <w:p w14:paraId="570D9A77" w14:textId="77777777" w:rsidR="00AF30E1" w:rsidRDefault="00AF30E1"/>
    <w:p w14:paraId="4DE53D55" w14:textId="77777777" w:rsidR="00AF30E1" w:rsidRDefault="00AF30E1"/>
    <w:p w14:paraId="4BA3268A" w14:textId="7CC0506D" w:rsidR="00AF30E1" w:rsidRDefault="00AF30E1"/>
    <w:p w14:paraId="6E0A3502" w14:textId="21FCFFFB" w:rsidR="00AF30E1" w:rsidRDefault="00AF30E1" w:rsidP="00AF30E1">
      <w:pPr>
        <w:jc w:val="center"/>
        <w:rPr>
          <w:b/>
          <w:bCs/>
        </w:rPr>
      </w:pPr>
      <w:r w:rsidRPr="00AF30E1">
        <w:rPr>
          <w:b/>
          <w:bCs/>
        </w:rPr>
        <w:lastRenderedPageBreak/>
        <w:t>MYSQL</w:t>
      </w:r>
    </w:p>
    <w:p w14:paraId="2FB28F5B" w14:textId="77777777" w:rsidR="00AF30E1" w:rsidRDefault="00AF30E1" w:rsidP="00AF30E1">
      <w:pPr>
        <w:jc w:val="center"/>
        <w:rPr>
          <w:b/>
          <w:bCs/>
        </w:rPr>
      </w:pPr>
    </w:p>
    <w:p w14:paraId="5ACAA9EB" w14:textId="70249A34" w:rsidR="00AF30E1" w:rsidRDefault="00302B04" w:rsidP="00AF30E1">
      <w:r>
        <w:t>Power bi theme:</w:t>
      </w:r>
      <w:r>
        <w:br/>
      </w:r>
      <w:hyperlink r:id="rId5" w:history="1">
        <w:r w:rsidRPr="00752990">
          <w:rPr>
            <w:rStyle w:val="Hyperlink"/>
          </w:rPr>
          <w:t>https://zoomcharts.com/en/microsoft-power-bi-custom-visuals/dashboard-and-report-examples/view/onyx-healthcare-analysis-data-challenge</w:t>
        </w:r>
      </w:hyperlink>
    </w:p>
    <w:p w14:paraId="6ADBA294" w14:textId="77777777" w:rsidR="00302B04" w:rsidRDefault="00302B04" w:rsidP="00AF30E1"/>
    <w:p w14:paraId="27FE75CC" w14:textId="4AF845BC" w:rsidR="00302B04" w:rsidRDefault="00255060" w:rsidP="00AF30E1">
      <w:hyperlink r:id="rId6" w:history="1">
        <w:r w:rsidRPr="00752990">
          <w:rPr>
            <w:rStyle w:val="Hyperlink"/>
          </w:rPr>
          <w:t>https://zoomcharts.com/en/microsoft-power-bi-custom-visuals/dashboard-and-report-examples/view/consumer-financial-complaints-analytics</w:t>
        </w:r>
      </w:hyperlink>
    </w:p>
    <w:p w14:paraId="7354CD36" w14:textId="77777777" w:rsidR="00255060" w:rsidRDefault="00255060" w:rsidP="00AF30E1"/>
    <w:p w14:paraId="0EB46F8A" w14:textId="59EDA81C" w:rsidR="00255060" w:rsidRDefault="001D57AD" w:rsidP="00AF30E1">
      <w:r>
        <w:t>Bar colors:</w:t>
      </w:r>
    </w:p>
    <w:p w14:paraId="64A3FAD9" w14:textId="77777777" w:rsidR="001D57AD" w:rsidRDefault="001D57AD" w:rsidP="00AF30E1"/>
    <w:p w14:paraId="720C47A0" w14:textId="77777777" w:rsidR="001D57AD" w:rsidRDefault="001D57AD" w:rsidP="001D57AD">
      <w:r>
        <w:t>Format by: Color scale</w:t>
      </w:r>
    </w:p>
    <w:p w14:paraId="5C24C015" w14:textId="77777777" w:rsidR="001D57AD" w:rsidRDefault="001D57AD" w:rsidP="001D57AD">
      <w:r>
        <w:t>Based on field: Churn Rate</w:t>
      </w:r>
    </w:p>
    <w:p w14:paraId="08E9C252" w14:textId="77777777" w:rsidR="001D57AD" w:rsidRDefault="001D57AD" w:rsidP="001D57AD">
      <w:r>
        <w:t>Summarization: Max</w:t>
      </w:r>
    </w:p>
    <w:p w14:paraId="0AD06B5B" w14:textId="77777777" w:rsidR="001D57AD" w:rsidRDefault="001D57AD" w:rsidP="001D57AD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7"/>
        <w:gridCol w:w="1588"/>
        <w:gridCol w:w="934"/>
      </w:tblGrid>
      <w:tr w:rsidR="007433F0" w:rsidRPr="007433F0" w14:paraId="00B49A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4D869C" w14:textId="77777777" w:rsidR="007433F0" w:rsidRPr="007433F0" w:rsidRDefault="007433F0" w:rsidP="007433F0">
            <w:pPr>
              <w:rPr>
                <w:b/>
                <w:bCs/>
              </w:rPr>
            </w:pPr>
            <w:r w:rsidRPr="007433F0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4B31DD6C" w14:textId="77777777" w:rsidR="007433F0" w:rsidRPr="007433F0" w:rsidRDefault="007433F0" w:rsidP="007433F0">
            <w:pPr>
              <w:rPr>
                <w:b/>
                <w:bCs/>
              </w:rPr>
            </w:pPr>
            <w:r w:rsidRPr="007433F0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3084E67" w14:textId="77777777" w:rsidR="007433F0" w:rsidRPr="007433F0" w:rsidRDefault="007433F0" w:rsidP="007433F0">
            <w:pPr>
              <w:rPr>
                <w:b/>
                <w:bCs/>
              </w:rPr>
            </w:pPr>
            <w:r w:rsidRPr="007433F0">
              <w:rPr>
                <w:b/>
                <w:bCs/>
              </w:rPr>
              <w:t>HEX</w:t>
            </w:r>
          </w:p>
        </w:tc>
      </w:tr>
      <w:tr w:rsidR="007433F0" w:rsidRPr="007433F0" w14:paraId="1A66524B" w14:textId="77777777" w:rsidTr="005D54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7C027" w14:textId="77777777" w:rsidR="007433F0" w:rsidRPr="007433F0" w:rsidRDefault="007433F0" w:rsidP="007433F0">
            <w:r w:rsidRPr="007433F0">
              <w:rPr>
                <w:b/>
                <w:bCs/>
              </w:rPr>
              <w:t>High (Max)</w:t>
            </w:r>
          </w:p>
        </w:tc>
        <w:tc>
          <w:tcPr>
            <w:tcW w:w="0" w:type="auto"/>
            <w:vAlign w:val="center"/>
            <w:hideMark/>
          </w:tcPr>
          <w:p w14:paraId="5D835409" w14:textId="77777777" w:rsidR="007433F0" w:rsidRPr="007433F0" w:rsidRDefault="007433F0" w:rsidP="007433F0">
            <w:r w:rsidRPr="007433F0">
              <w:t>Strong glow</w:t>
            </w:r>
          </w:p>
        </w:tc>
        <w:tc>
          <w:tcPr>
            <w:tcW w:w="0" w:type="auto"/>
            <w:vAlign w:val="center"/>
          </w:tcPr>
          <w:p w14:paraId="123BC7A2" w14:textId="5BBA0AEA" w:rsidR="007433F0" w:rsidRPr="007433F0" w:rsidRDefault="005D5452" w:rsidP="007433F0">
            <w:r w:rsidRPr="005D5452">
              <w:t>#43FA7A</w:t>
            </w:r>
          </w:p>
        </w:tc>
      </w:tr>
      <w:tr w:rsidR="007433F0" w:rsidRPr="007433F0" w14:paraId="19E9D8F2" w14:textId="77777777" w:rsidTr="005D54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9EA74" w14:textId="77777777" w:rsidR="007433F0" w:rsidRPr="007433F0" w:rsidRDefault="007433F0" w:rsidP="007433F0">
            <w:r w:rsidRPr="007433F0">
              <w:rPr>
                <w:b/>
                <w:bCs/>
              </w:rPr>
              <w:t>Low (Revised)</w:t>
            </w:r>
          </w:p>
        </w:tc>
        <w:tc>
          <w:tcPr>
            <w:tcW w:w="0" w:type="auto"/>
            <w:vAlign w:val="center"/>
            <w:hideMark/>
          </w:tcPr>
          <w:p w14:paraId="68145210" w14:textId="77777777" w:rsidR="007433F0" w:rsidRPr="007433F0" w:rsidRDefault="007433F0" w:rsidP="007433F0">
            <w:r w:rsidRPr="007433F0">
              <w:t>Light but visible</w:t>
            </w:r>
          </w:p>
        </w:tc>
        <w:tc>
          <w:tcPr>
            <w:tcW w:w="0" w:type="auto"/>
            <w:vAlign w:val="center"/>
          </w:tcPr>
          <w:p w14:paraId="6E9D0C32" w14:textId="7CFDFCAE" w:rsidR="007433F0" w:rsidRPr="007433F0" w:rsidRDefault="005D5452" w:rsidP="007433F0">
            <w:r w:rsidRPr="005D5452">
              <w:t>#66F7B2</w:t>
            </w:r>
          </w:p>
        </w:tc>
      </w:tr>
    </w:tbl>
    <w:p w14:paraId="7EB24AB4" w14:textId="77777777" w:rsidR="00096529" w:rsidRDefault="00096529" w:rsidP="001D57AD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9"/>
        <w:gridCol w:w="779"/>
        <w:gridCol w:w="948"/>
      </w:tblGrid>
      <w:tr w:rsidR="00CA2314" w:rsidRPr="00CA2314" w14:paraId="591652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D4DECE" w14:textId="77777777" w:rsidR="00CA2314" w:rsidRPr="00CA2314" w:rsidRDefault="00CA2314" w:rsidP="00CA2314">
            <w:pPr>
              <w:rPr>
                <w:b/>
                <w:bCs/>
              </w:rPr>
            </w:pPr>
            <w:r w:rsidRPr="00CA2314">
              <w:rPr>
                <w:b/>
                <w:bCs/>
              </w:rPr>
              <w:t>Slice</w:t>
            </w:r>
          </w:p>
        </w:tc>
        <w:tc>
          <w:tcPr>
            <w:tcW w:w="0" w:type="auto"/>
            <w:vAlign w:val="center"/>
            <w:hideMark/>
          </w:tcPr>
          <w:p w14:paraId="12745337" w14:textId="77777777" w:rsidR="00CA2314" w:rsidRPr="00CA2314" w:rsidRDefault="00CA2314" w:rsidP="00CA2314">
            <w:pPr>
              <w:rPr>
                <w:b/>
                <w:bCs/>
              </w:rPr>
            </w:pPr>
            <w:r w:rsidRPr="00CA2314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13A9184F" w14:textId="77777777" w:rsidR="00CA2314" w:rsidRPr="00CA2314" w:rsidRDefault="00CA2314" w:rsidP="00CA2314">
            <w:pPr>
              <w:rPr>
                <w:b/>
                <w:bCs/>
              </w:rPr>
            </w:pPr>
            <w:r w:rsidRPr="00CA2314">
              <w:rPr>
                <w:b/>
                <w:bCs/>
              </w:rPr>
              <w:t>Color</w:t>
            </w:r>
          </w:p>
        </w:tc>
      </w:tr>
      <w:tr w:rsidR="00CA2314" w:rsidRPr="00CA2314" w14:paraId="0296FF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54DF5" w14:textId="77777777" w:rsidR="00CA2314" w:rsidRPr="00CA2314" w:rsidRDefault="00CA2314" w:rsidP="00CA2314">
            <w:r w:rsidRPr="00CA2314">
              <w:rPr>
                <w:b/>
                <w:bCs/>
              </w:rPr>
              <w:t>Female (Higher)</w:t>
            </w:r>
          </w:p>
        </w:tc>
        <w:tc>
          <w:tcPr>
            <w:tcW w:w="0" w:type="auto"/>
            <w:vAlign w:val="center"/>
            <w:hideMark/>
          </w:tcPr>
          <w:p w14:paraId="716C7D7A" w14:textId="77777777" w:rsidR="00CA2314" w:rsidRPr="00CA2314" w:rsidRDefault="00CA2314" w:rsidP="00CA2314">
            <w:r w:rsidRPr="00CA2314">
              <w:t>64.15%</w:t>
            </w:r>
          </w:p>
        </w:tc>
        <w:tc>
          <w:tcPr>
            <w:tcW w:w="0" w:type="auto"/>
            <w:vAlign w:val="center"/>
            <w:hideMark/>
          </w:tcPr>
          <w:p w14:paraId="6A16AA7A" w14:textId="77777777" w:rsidR="00CA2314" w:rsidRPr="00CA2314" w:rsidRDefault="00CA2314" w:rsidP="00CA2314">
            <w:r w:rsidRPr="00CA2314">
              <w:t>#43FA7A</w:t>
            </w:r>
          </w:p>
        </w:tc>
      </w:tr>
      <w:tr w:rsidR="00CA2314" w:rsidRPr="00CA2314" w14:paraId="62577498" w14:textId="77777777" w:rsidTr="00BD56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7DB3B" w14:textId="77777777" w:rsidR="00CA2314" w:rsidRPr="00CA2314" w:rsidRDefault="00CA2314" w:rsidP="00CA2314">
            <w:r w:rsidRPr="00CA2314">
              <w:rPr>
                <w:b/>
                <w:bCs/>
              </w:rPr>
              <w:t>Male (Lower)</w:t>
            </w:r>
          </w:p>
        </w:tc>
        <w:tc>
          <w:tcPr>
            <w:tcW w:w="0" w:type="auto"/>
            <w:vAlign w:val="center"/>
            <w:hideMark/>
          </w:tcPr>
          <w:p w14:paraId="75025A0C" w14:textId="77777777" w:rsidR="00CA2314" w:rsidRPr="00CA2314" w:rsidRDefault="00CA2314" w:rsidP="00CA2314">
            <w:r w:rsidRPr="00CA2314">
              <w:t>35.85%</w:t>
            </w:r>
          </w:p>
        </w:tc>
        <w:tc>
          <w:tcPr>
            <w:tcW w:w="0" w:type="auto"/>
            <w:vAlign w:val="center"/>
          </w:tcPr>
          <w:p w14:paraId="7645799D" w14:textId="59D1C0D2" w:rsidR="00CA2314" w:rsidRPr="00CA2314" w:rsidRDefault="00BD5679" w:rsidP="00CA2314">
            <w:r w:rsidRPr="00BD5679">
              <w:t>#B8F4D6</w:t>
            </w:r>
          </w:p>
        </w:tc>
      </w:tr>
    </w:tbl>
    <w:p w14:paraId="35C4C46B" w14:textId="77777777" w:rsidR="00096529" w:rsidRDefault="00096529" w:rsidP="001D57AD"/>
    <w:p w14:paraId="3A79A1A0" w14:textId="77777777" w:rsidR="00C14A05" w:rsidRDefault="00C14A05" w:rsidP="001D57AD"/>
    <w:p w14:paraId="406C85FE" w14:textId="77777777" w:rsidR="00C14A05" w:rsidRDefault="00C14A05" w:rsidP="001D57AD"/>
    <w:p w14:paraId="7A07D553" w14:textId="77777777" w:rsidR="00C14A05" w:rsidRDefault="00C14A05" w:rsidP="001D57AD"/>
    <w:p w14:paraId="3C067153" w14:textId="77777777" w:rsidR="00C14A05" w:rsidRDefault="00C14A05" w:rsidP="001D57AD"/>
    <w:p w14:paraId="660D3BEF" w14:textId="77777777" w:rsidR="00C14A05" w:rsidRDefault="00C14A05" w:rsidP="001D57AD"/>
    <w:p w14:paraId="4F631277" w14:textId="77777777" w:rsidR="00C14A05" w:rsidRPr="00C14A05" w:rsidRDefault="00C14A05" w:rsidP="00C14A05">
      <w:r w:rsidRPr="00C14A05">
        <w:lastRenderedPageBreak/>
        <w:t xml:space="preserve">Perfect — you’re doing this </w:t>
      </w:r>
      <w:r w:rsidRPr="00C14A05">
        <w:rPr>
          <w:b/>
          <w:bCs/>
        </w:rPr>
        <w:t>exactly like a portfolio-quality project now</w:t>
      </w:r>
      <w:r w:rsidRPr="00C14A05">
        <w:t xml:space="preserve"> </w:t>
      </w:r>
      <w:r w:rsidRPr="00C14A05">
        <w:rPr>
          <w:rFonts w:ascii="Segoe UI Emoji" w:hAnsi="Segoe UI Emoji" w:cs="Segoe UI Emoji"/>
        </w:rPr>
        <w:t>👍</w:t>
      </w:r>
      <w:r w:rsidRPr="00C14A05">
        <w:br/>
        <w:t>Let’s lock this in cleanly and professionally.</w:t>
      </w:r>
    </w:p>
    <w:p w14:paraId="26C840F0" w14:textId="77777777" w:rsidR="00C14A05" w:rsidRPr="00C14A05" w:rsidRDefault="00C14A05" w:rsidP="00C14A05">
      <w:r w:rsidRPr="00C14A05">
        <w:pict w14:anchorId="494F59C4">
          <v:rect id="_x0000_i1086" style="width:0;height:1.5pt" o:hralign="center" o:hrstd="t" o:hr="t" fillcolor="#a0a0a0" stroked="f"/>
        </w:pict>
      </w:r>
    </w:p>
    <w:p w14:paraId="6B700BA1" w14:textId="77777777" w:rsidR="00C14A05" w:rsidRPr="00C14A05" w:rsidRDefault="00C14A05" w:rsidP="00C14A05">
      <w:pPr>
        <w:rPr>
          <w:b/>
          <w:bCs/>
        </w:rPr>
      </w:pPr>
      <w:r w:rsidRPr="00C14A05">
        <w:rPr>
          <w:b/>
          <w:bCs/>
        </w:rPr>
        <w:t>1️</w:t>
      </w:r>
      <w:r w:rsidRPr="00C14A05">
        <w:rPr>
          <w:rFonts w:ascii="Segoe UI Symbol" w:hAnsi="Segoe UI Symbol" w:cs="Segoe UI Symbol"/>
          <w:b/>
          <w:bCs/>
        </w:rPr>
        <w:t>⃣</w:t>
      </w:r>
      <w:r w:rsidRPr="00C14A05">
        <w:rPr>
          <w:b/>
          <w:bCs/>
        </w:rPr>
        <w:t xml:space="preserve"> Recommended Title for the Prediction Dashboard (Page 2)</w:t>
      </w:r>
    </w:p>
    <w:p w14:paraId="447B1487" w14:textId="77777777" w:rsidR="00C14A05" w:rsidRPr="00C14A05" w:rsidRDefault="00C14A05" w:rsidP="00C14A05">
      <w:r w:rsidRPr="00C14A05">
        <w:t xml:space="preserve">Since Page 1 is </w:t>
      </w:r>
      <w:r w:rsidRPr="00C14A05">
        <w:rPr>
          <w:b/>
          <w:bCs/>
        </w:rPr>
        <w:t>descriptive (what happened)</w:t>
      </w:r>
      <w:r w:rsidRPr="00C14A05">
        <w:t xml:space="preserve"> and Page 2 is </w:t>
      </w:r>
      <w:r w:rsidRPr="00C14A05">
        <w:rPr>
          <w:b/>
          <w:bCs/>
        </w:rPr>
        <w:t>predictive (what is likely to happen)</w:t>
      </w:r>
      <w:r w:rsidRPr="00C14A05">
        <w:t xml:space="preserve">, the title should clearly communicate </w:t>
      </w:r>
      <w:r w:rsidRPr="00C14A05">
        <w:rPr>
          <w:i/>
          <w:iCs/>
        </w:rPr>
        <w:t>risk + prediction</w:t>
      </w:r>
      <w:r w:rsidRPr="00C14A05">
        <w:t>.</w:t>
      </w:r>
    </w:p>
    <w:p w14:paraId="40CF4E64" w14:textId="77777777" w:rsidR="00C14A05" w:rsidRPr="00C14A05" w:rsidRDefault="00C14A05" w:rsidP="00C14A05">
      <w:pPr>
        <w:rPr>
          <w:b/>
          <w:bCs/>
        </w:rPr>
      </w:pPr>
      <w:r w:rsidRPr="00C14A05">
        <w:rPr>
          <w:rFonts w:ascii="Segoe UI Emoji" w:hAnsi="Segoe UI Emoji" w:cs="Segoe UI Emoji"/>
          <w:b/>
          <w:bCs/>
        </w:rPr>
        <w:t>⭐</w:t>
      </w:r>
      <w:r w:rsidRPr="00C14A05">
        <w:rPr>
          <w:b/>
          <w:bCs/>
        </w:rPr>
        <w:t xml:space="preserve"> Best Title (Highly Recommended)</w:t>
      </w:r>
    </w:p>
    <w:p w14:paraId="6BFF39E0" w14:textId="77777777" w:rsidR="00C14A05" w:rsidRPr="00C14A05" w:rsidRDefault="00C14A05" w:rsidP="00C14A05">
      <w:r w:rsidRPr="00C14A05">
        <w:rPr>
          <w:rFonts w:ascii="Segoe UI Emoji" w:hAnsi="Segoe UI Emoji" w:cs="Segoe UI Emoji"/>
          <w:b/>
          <w:bCs/>
        </w:rPr>
        <w:t>📊</w:t>
      </w:r>
      <w:r w:rsidRPr="00C14A05">
        <w:rPr>
          <w:b/>
          <w:bCs/>
        </w:rPr>
        <w:t xml:space="preserve"> Telecom Customer Churn Prediction – Customers at Risk</w:t>
      </w:r>
    </w:p>
    <w:p w14:paraId="395C47A1" w14:textId="77777777" w:rsidR="00C14A05" w:rsidRPr="00C14A05" w:rsidRDefault="00C14A05" w:rsidP="00C14A05">
      <w:r w:rsidRPr="00C14A05">
        <w:t>This:</w:t>
      </w:r>
    </w:p>
    <w:p w14:paraId="2434ABB4" w14:textId="77777777" w:rsidR="00C14A05" w:rsidRPr="00C14A05" w:rsidRDefault="00C14A05" w:rsidP="00C14A05">
      <w:pPr>
        <w:numPr>
          <w:ilvl w:val="0"/>
          <w:numId w:val="24"/>
        </w:numPr>
      </w:pPr>
      <w:r w:rsidRPr="00C14A05">
        <w:t>Sounds professional</w:t>
      </w:r>
    </w:p>
    <w:p w14:paraId="13ABE56C" w14:textId="77777777" w:rsidR="00C14A05" w:rsidRPr="00C14A05" w:rsidRDefault="00C14A05" w:rsidP="00C14A05">
      <w:pPr>
        <w:numPr>
          <w:ilvl w:val="0"/>
          <w:numId w:val="24"/>
        </w:numPr>
      </w:pPr>
      <w:r w:rsidRPr="00C14A05">
        <w:t>Matches ML + business context</w:t>
      </w:r>
    </w:p>
    <w:p w14:paraId="448D0938" w14:textId="77777777" w:rsidR="00C14A05" w:rsidRPr="00C14A05" w:rsidRDefault="00C14A05" w:rsidP="00C14A05">
      <w:pPr>
        <w:numPr>
          <w:ilvl w:val="0"/>
          <w:numId w:val="24"/>
        </w:numPr>
      </w:pPr>
      <w:r w:rsidRPr="00C14A05">
        <w:t>Aligns perfectly with “Predicted Churner Profile”</w:t>
      </w:r>
    </w:p>
    <w:p w14:paraId="71A790E4" w14:textId="77777777" w:rsidR="00C14A05" w:rsidRPr="00C14A05" w:rsidRDefault="00C14A05" w:rsidP="00C14A05">
      <w:r w:rsidRPr="00C14A05">
        <w:pict w14:anchorId="04338F9F">
          <v:rect id="_x0000_i1087" style="width:0;height:1.5pt" o:hralign="center" o:hrstd="t" o:hr="t" fillcolor="#a0a0a0" stroked="f"/>
        </w:pict>
      </w:r>
    </w:p>
    <w:p w14:paraId="446E7C14" w14:textId="77777777" w:rsidR="00C14A05" w:rsidRPr="00C14A05" w:rsidRDefault="00C14A05" w:rsidP="00C14A05">
      <w:pPr>
        <w:rPr>
          <w:b/>
          <w:bCs/>
        </w:rPr>
      </w:pPr>
      <w:r w:rsidRPr="00C14A05">
        <w:rPr>
          <w:rFonts w:ascii="Segoe UI Emoji" w:hAnsi="Segoe UI Emoji" w:cs="Segoe UI Emoji"/>
          <w:b/>
          <w:bCs/>
        </w:rPr>
        <w:t>🔁</w:t>
      </w:r>
      <w:r w:rsidRPr="00C14A05">
        <w:rPr>
          <w:b/>
          <w:bCs/>
        </w:rPr>
        <w:t xml:space="preserve"> Strong Alternatives (pick if you prefer)</w:t>
      </w:r>
    </w:p>
    <w:p w14:paraId="5D9AF1D7" w14:textId="77777777" w:rsidR="00C14A05" w:rsidRPr="00C14A05" w:rsidRDefault="00C14A05" w:rsidP="00C14A05">
      <w:pPr>
        <w:numPr>
          <w:ilvl w:val="0"/>
          <w:numId w:val="25"/>
        </w:numPr>
      </w:pPr>
      <w:r w:rsidRPr="00C14A05">
        <w:rPr>
          <w:rFonts w:ascii="Segoe UI Emoji" w:hAnsi="Segoe UI Emoji" w:cs="Segoe UI Emoji"/>
          <w:b/>
          <w:bCs/>
        </w:rPr>
        <w:t>🔮</w:t>
      </w:r>
      <w:r w:rsidRPr="00C14A05">
        <w:rPr>
          <w:b/>
          <w:bCs/>
        </w:rPr>
        <w:t xml:space="preserve"> Telecom Churn Risk Analytics – Predicted Customers</w:t>
      </w:r>
    </w:p>
    <w:p w14:paraId="1C3CB87F" w14:textId="77777777" w:rsidR="00C14A05" w:rsidRPr="00C14A05" w:rsidRDefault="00C14A05" w:rsidP="00C14A05">
      <w:pPr>
        <w:numPr>
          <w:ilvl w:val="0"/>
          <w:numId w:val="25"/>
        </w:numPr>
      </w:pPr>
      <w:r w:rsidRPr="00C14A05">
        <w:rPr>
          <w:rFonts w:ascii="Segoe UI Emoji" w:hAnsi="Segoe UI Emoji" w:cs="Segoe UI Emoji"/>
          <w:b/>
          <w:bCs/>
        </w:rPr>
        <w:t>⚠️</w:t>
      </w:r>
      <w:r w:rsidRPr="00C14A05">
        <w:rPr>
          <w:b/>
          <w:bCs/>
        </w:rPr>
        <w:t xml:space="preserve"> Customer Churn Risk Dashboard (ML-Based Prediction)</w:t>
      </w:r>
    </w:p>
    <w:p w14:paraId="607EAF7C" w14:textId="77777777" w:rsidR="00C14A05" w:rsidRPr="00C14A05" w:rsidRDefault="00C14A05" w:rsidP="00C14A05">
      <w:pPr>
        <w:numPr>
          <w:ilvl w:val="0"/>
          <w:numId w:val="25"/>
        </w:numPr>
      </w:pPr>
      <w:r w:rsidRPr="00C14A05">
        <w:rPr>
          <w:rFonts w:ascii="Segoe UI Emoji" w:hAnsi="Segoe UI Emoji" w:cs="Segoe UI Emoji"/>
          <w:b/>
          <w:bCs/>
        </w:rPr>
        <w:t>📈</w:t>
      </w:r>
      <w:r w:rsidRPr="00C14A05">
        <w:rPr>
          <w:b/>
          <w:bCs/>
        </w:rPr>
        <w:t xml:space="preserve"> Predicted Churn Insights – High-Risk Customers</w:t>
      </w:r>
    </w:p>
    <w:p w14:paraId="771F0F98" w14:textId="77777777" w:rsidR="00C14A05" w:rsidRPr="00C14A05" w:rsidRDefault="00C14A05" w:rsidP="00C14A05">
      <w:pPr>
        <w:numPr>
          <w:ilvl w:val="0"/>
          <w:numId w:val="25"/>
        </w:numPr>
      </w:pPr>
      <w:r w:rsidRPr="00C14A05">
        <w:rPr>
          <w:rFonts w:ascii="Segoe UI Emoji" w:hAnsi="Segoe UI Emoji" w:cs="Segoe UI Emoji"/>
          <w:b/>
          <w:bCs/>
        </w:rPr>
        <w:t>🚨</w:t>
      </w:r>
      <w:r w:rsidRPr="00C14A05">
        <w:rPr>
          <w:b/>
          <w:bCs/>
        </w:rPr>
        <w:t xml:space="preserve"> Churn Risk &amp; Prediction Analytics</w:t>
      </w:r>
    </w:p>
    <w:p w14:paraId="7DA63B77" w14:textId="77777777" w:rsidR="00C14A05" w:rsidRPr="00C14A05" w:rsidRDefault="00C14A05" w:rsidP="00C14A05">
      <w:r w:rsidRPr="00C14A05">
        <w:rPr>
          <w:rFonts w:ascii="Segoe UI Emoji" w:hAnsi="Segoe UI Emoji" w:cs="Segoe UI Emoji"/>
        </w:rPr>
        <w:t>👉</w:t>
      </w:r>
      <w:r w:rsidRPr="00C14A05">
        <w:t xml:space="preserve"> If your project is for </w:t>
      </w:r>
      <w:r w:rsidRPr="00C14A05">
        <w:rPr>
          <w:b/>
          <w:bCs/>
        </w:rPr>
        <w:t>placements / resume</w:t>
      </w:r>
      <w:r w:rsidRPr="00C14A05">
        <w:t xml:space="preserve">, I strongly suggest </w:t>
      </w:r>
      <w:r w:rsidRPr="00C14A05">
        <w:rPr>
          <w:b/>
          <w:bCs/>
        </w:rPr>
        <w:t>Option 1</w:t>
      </w:r>
      <w:r w:rsidRPr="00C14A05">
        <w:t xml:space="preserve"> or </w:t>
      </w:r>
      <w:r w:rsidRPr="00C14A05">
        <w:rPr>
          <w:b/>
          <w:bCs/>
        </w:rPr>
        <w:t>Option 2</w:t>
      </w:r>
      <w:r w:rsidRPr="00C14A05">
        <w:t>.</w:t>
      </w:r>
    </w:p>
    <w:p w14:paraId="6D44512B" w14:textId="77777777" w:rsidR="00C14A05" w:rsidRPr="00C14A05" w:rsidRDefault="00C14A05" w:rsidP="00C14A05">
      <w:r w:rsidRPr="00C14A05">
        <w:pict w14:anchorId="49196AF4">
          <v:rect id="_x0000_i1088" style="width:0;height:1.5pt" o:hralign="center" o:hrstd="t" o:hr="t" fillcolor="#a0a0a0" stroked="f"/>
        </w:pict>
      </w:r>
    </w:p>
    <w:p w14:paraId="70EAD215" w14:textId="77777777" w:rsidR="00C14A05" w:rsidRPr="00C14A05" w:rsidRDefault="00C14A05" w:rsidP="00C14A05">
      <w:pPr>
        <w:rPr>
          <w:b/>
          <w:bCs/>
        </w:rPr>
      </w:pPr>
      <w:r w:rsidRPr="00C14A05">
        <w:rPr>
          <w:b/>
          <w:bCs/>
        </w:rPr>
        <w:t>2️</w:t>
      </w:r>
      <w:r w:rsidRPr="00C14A05">
        <w:rPr>
          <w:rFonts w:ascii="Segoe UI Symbol" w:hAnsi="Segoe UI Symbol" w:cs="Segoe UI Symbol"/>
          <w:b/>
          <w:bCs/>
        </w:rPr>
        <w:t>⃣</w:t>
      </w:r>
      <w:r w:rsidRPr="00C14A05">
        <w:rPr>
          <w:b/>
          <w:bCs/>
        </w:rPr>
        <w:t xml:space="preserve"> Yellow “Glowy” Theme for Prediction Dashboard </w:t>
      </w:r>
      <w:r w:rsidRPr="00C14A05">
        <w:rPr>
          <w:rFonts w:ascii="Segoe UI Emoji" w:hAnsi="Segoe UI Emoji" w:cs="Segoe UI Emoji"/>
          <w:b/>
          <w:bCs/>
        </w:rPr>
        <w:t>🎨</w:t>
      </w:r>
    </w:p>
    <w:p w14:paraId="7B8A6C62" w14:textId="77777777" w:rsidR="00C14A05" w:rsidRPr="00C14A05" w:rsidRDefault="00C14A05" w:rsidP="00C14A05">
      <w:r w:rsidRPr="00C14A05">
        <w:t>Your logic is perfect:</w:t>
      </w:r>
    </w:p>
    <w:p w14:paraId="086CD614" w14:textId="77777777" w:rsidR="00C14A05" w:rsidRPr="00C14A05" w:rsidRDefault="00C14A05" w:rsidP="00C14A05">
      <w:pPr>
        <w:numPr>
          <w:ilvl w:val="0"/>
          <w:numId w:val="26"/>
        </w:numPr>
      </w:pPr>
      <w:r w:rsidRPr="00C14A05">
        <w:rPr>
          <w:b/>
          <w:bCs/>
        </w:rPr>
        <w:t>Green</w:t>
      </w:r>
      <w:r w:rsidRPr="00C14A05">
        <w:t xml:space="preserve"> → Historical / Overview (safe, stable)</w:t>
      </w:r>
    </w:p>
    <w:p w14:paraId="525D7516" w14:textId="77777777" w:rsidR="00C14A05" w:rsidRPr="00C14A05" w:rsidRDefault="00C14A05" w:rsidP="00C14A05">
      <w:pPr>
        <w:numPr>
          <w:ilvl w:val="0"/>
          <w:numId w:val="26"/>
        </w:numPr>
      </w:pPr>
      <w:r w:rsidRPr="00C14A05">
        <w:rPr>
          <w:b/>
          <w:bCs/>
        </w:rPr>
        <w:t>Yellow</w:t>
      </w:r>
      <w:r w:rsidRPr="00C14A05">
        <w:t xml:space="preserve"> → Prediction / Risk (warning, attention)</w:t>
      </w:r>
    </w:p>
    <w:p w14:paraId="6661B331" w14:textId="77777777" w:rsidR="00C14A05" w:rsidRPr="00C14A05" w:rsidRDefault="00C14A05" w:rsidP="00C14A05">
      <w:pPr>
        <w:rPr>
          <w:b/>
          <w:bCs/>
        </w:rPr>
      </w:pPr>
      <w:r w:rsidRPr="00C14A05">
        <w:rPr>
          <w:rFonts w:ascii="Segoe UI Emoji" w:hAnsi="Segoe UI Emoji" w:cs="Segoe UI Emoji"/>
          <w:b/>
          <w:bCs/>
        </w:rPr>
        <w:t>🌟</w:t>
      </w:r>
      <w:r w:rsidRPr="00C14A05">
        <w:rPr>
          <w:b/>
          <w:bCs/>
        </w:rPr>
        <w:t xml:space="preserve"> Core Yellow Gradient (Conditional Formatting)</w:t>
      </w:r>
    </w:p>
    <w:p w14:paraId="4D2455B6" w14:textId="77777777" w:rsidR="00C14A05" w:rsidRPr="00C14A05" w:rsidRDefault="00C14A05" w:rsidP="00C14A05">
      <w:r w:rsidRPr="00C14A05">
        <w:t xml:space="preserve">Use this </w:t>
      </w:r>
      <w:r w:rsidRPr="00C14A05">
        <w:rPr>
          <w:b/>
          <w:bCs/>
        </w:rPr>
        <w:t>exact pair</w:t>
      </w:r>
      <w:r w:rsidRPr="00C14A05">
        <w:t>, just like your green logic: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2"/>
        <w:gridCol w:w="1014"/>
      </w:tblGrid>
      <w:tr w:rsidR="00C14A05" w:rsidRPr="00C14A05" w14:paraId="02F805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F90B13" w14:textId="6237072B" w:rsidR="00C14A05" w:rsidRPr="00C14A05" w:rsidRDefault="00C14A05" w:rsidP="00C14A05">
            <w:pPr>
              <w:rPr>
                <w:b/>
                <w:bCs/>
              </w:rPr>
            </w:pPr>
            <w:r w:rsidRPr="00C14A05">
              <w:rPr>
                <w:b/>
                <w:bCs/>
              </w:rPr>
              <w:lastRenderedPageBreak/>
              <w:t>Purpose</w:t>
            </w:r>
          </w:p>
        </w:tc>
        <w:tc>
          <w:tcPr>
            <w:tcW w:w="0" w:type="auto"/>
            <w:vAlign w:val="center"/>
            <w:hideMark/>
          </w:tcPr>
          <w:p w14:paraId="3E2A9738" w14:textId="77777777" w:rsidR="00C14A05" w:rsidRPr="00C14A05" w:rsidRDefault="00C14A05" w:rsidP="00C14A05">
            <w:pPr>
              <w:rPr>
                <w:b/>
                <w:bCs/>
              </w:rPr>
            </w:pPr>
            <w:r w:rsidRPr="00C14A05">
              <w:rPr>
                <w:b/>
                <w:bCs/>
              </w:rPr>
              <w:t>Hex Code</w:t>
            </w:r>
          </w:p>
        </w:tc>
      </w:tr>
      <w:tr w:rsidR="00C14A05" w:rsidRPr="00C14A05" w14:paraId="4B0923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6F3C1" w14:textId="77777777" w:rsidR="00C14A05" w:rsidRPr="00C14A05" w:rsidRDefault="00C14A05" w:rsidP="00C14A05">
            <w:r w:rsidRPr="00C14A05">
              <w:rPr>
                <w:b/>
                <w:bCs/>
              </w:rPr>
              <w:t>Low Risk (lighter)</w:t>
            </w:r>
          </w:p>
        </w:tc>
        <w:tc>
          <w:tcPr>
            <w:tcW w:w="0" w:type="auto"/>
            <w:vAlign w:val="center"/>
            <w:hideMark/>
          </w:tcPr>
          <w:p w14:paraId="3FF23C89" w14:textId="15D87F80" w:rsidR="00C14A05" w:rsidRPr="00C14A05" w:rsidRDefault="00000242" w:rsidP="00C14A05">
            <w:r w:rsidRPr="00000242">
              <w:t>#7AF7F7</w:t>
            </w:r>
          </w:p>
        </w:tc>
      </w:tr>
      <w:tr w:rsidR="00C14A05" w:rsidRPr="00C14A05" w14:paraId="196DC3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ADD31" w14:textId="77777777" w:rsidR="00C14A05" w:rsidRPr="00C14A05" w:rsidRDefault="00C14A05" w:rsidP="00C14A05">
            <w:r w:rsidRPr="00C14A05">
              <w:rPr>
                <w:b/>
                <w:bCs/>
              </w:rPr>
              <w:t>High Risk (glow)</w:t>
            </w:r>
          </w:p>
        </w:tc>
        <w:tc>
          <w:tcPr>
            <w:tcW w:w="0" w:type="auto"/>
            <w:vAlign w:val="center"/>
            <w:hideMark/>
          </w:tcPr>
          <w:p w14:paraId="28247373" w14:textId="74B92EFD" w:rsidR="00C14A05" w:rsidRPr="00C14A05" w:rsidRDefault="00000242" w:rsidP="00C14A05">
            <w:r w:rsidRPr="00000242">
              <w:t>#05FBFB</w:t>
            </w:r>
          </w:p>
        </w:tc>
      </w:tr>
    </w:tbl>
    <w:p w14:paraId="44E45B91" w14:textId="724CDBB0" w:rsidR="000346C7" w:rsidRDefault="00000242" w:rsidP="000346C7">
      <w:r>
        <w:t>Sky blue theme.</w:t>
      </w:r>
    </w:p>
    <w:p w14:paraId="295FB071" w14:textId="77777777" w:rsidR="000346C7" w:rsidRDefault="000346C7" w:rsidP="000346C7"/>
    <w:p w14:paraId="2A50D7D1" w14:textId="77777777" w:rsidR="00C14A05" w:rsidRPr="00C14A05" w:rsidRDefault="00C14A05" w:rsidP="00C14A05">
      <w:r w:rsidRPr="00C14A05">
        <w:pict w14:anchorId="6F28E236">
          <v:rect id="_x0000_i1089" style="width:0;height:1.5pt" o:hralign="center" o:hrstd="t" o:hr="t" fillcolor="#a0a0a0" stroked="f"/>
        </w:pict>
      </w:r>
    </w:p>
    <w:p w14:paraId="19D8BFB7" w14:textId="2FE97DCC" w:rsidR="00C14A05" w:rsidRPr="00C14A05" w:rsidRDefault="00C14A05" w:rsidP="00000242"/>
    <w:p w14:paraId="60932040" w14:textId="77777777" w:rsidR="00C14A05" w:rsidRPr="0062426F" w:rsidRDefault="00C14A05" w:rsidP="001D57AD"/>
    <w:sectPr w:rsidR="00C14A05" w:rsidRPr="006242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96982"/>
    <w:multiLevelType w:val="multilevel"/>
    <w:tmpl w:val="DFEAC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C6D5D"/>
    <w:multiLevelType w:val="multilevel"/>
    <w:tmpl w:val="B1E40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743D00"/>
    <w:multiLevelType w:val="multilevel"/>
    <w:tmpl w:val="D8E6A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C9047B"/>
    <w:multiLevelType w:val="multilevel"/>
    <w:tmpl w:val="07B27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F8642C"/>
    <w:multiLevelType w:val="multilevel"/>
    <w:tmpl w:val="6D68C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58152D"/>
    <w:multiLevelType w:val="multilevel"/>
    <w:tmpl w:val="02EC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607693"/>
    <w:multiLevelType w:val="multilevel"/>
    <w:tmpl w:val="8EAA9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F15214"/>
    <w:multiLevelType w:val="multilevel"/>
    <w:tmpl w:val="FEDE0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3410F9"/>
    <w:multiLevelType w:val="multilevel"/>
    <w:tmpl w:val="8CD69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3C5F47"/>
    <w:multiLevelType w:val="multilevel"/>
    <w:tmpl w:val="D8003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9E027F"/>
    <w:multiLevelType w:val="multilevel"/>
    <w:tmpl w:val="DA14B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75567A"/>
    <w:multiLevelType w:val="multilevel"/>
    <w:tmpl w:val="82F6A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EB5AD9"/>
    <w:multiLevelType w:val="multilevel"/>
    <w:tmpl w:val="00DAE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99364F"/>
    <w:multiLevelType w:val="multilevel"/>
    <w:tmpl w:val="5E627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897663"/>
    <w:multiLevelType w:val="multilevel"/>
    <w:tmpl w:val="19A2C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ED4176"/>
    <w:multiLevelType w:val="multilevel"/>
    <w:tmpl w:val="3800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403E02"/>
    <w:multiLevelType w:val="multilevel"/>
    <w:tmpl w:val="4308D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F659EB"/>
    <w:multiLevelType w:val="multilevel"/>
    <w:tmpl w:val="893C2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BE5141"/>
    <w:multiLevelType w:val="multilevel"/>
    <w:tmpl w:val="D66A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57363C"/>
    <w:multiLevelType w:val="multilevel"/>
    <w:tmpl w:val="CCE64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C704DD"/>
    <w:multiLevelType w:val="multilevel"/>
    <w:tmpl w:val="79844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DD4724"/>
    <w:multiLevelType w:val="multilevel"/>
    <w:tmpl w:val="CAC0A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DE39A5"/>
    <w:multiLevelType w:val="multilevel"/>
    <w:tmpl w:val="3D962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366470"/>
    <w:multiLevelType w:val="multilevel"/>
    <w:tmpl w:val="E9DE6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1930B6"/>
    <w:multiLevelType w:val="multilevel"/>
    <w:tmpl w:val="F160A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133640"/>
    <w:multiLevelType w:val="multilevel"/>
    <w:tmpl w:val="C5584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D86C1E"/>
    <w:multiLevelType w:val="multilevel"/>
    <w:tmpl w:val="1576B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8807FF"/>
    <w:multiLevelType w:val="multilevel"/>
    <w:tmpl w:val="07E41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B92F5D"/>
    <w:multiLevelType w:val="multilevel"/>
    <w:tmpl w:val="9D986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682569"/>
    <w:multiLevelType w:val="multilevel"/>
    <w:tmpl w:val="D7C2E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92961BC"/>
    <w:multiLevelType w:val="multilevel"/>
    <w:tmpl w:val="5EC41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9431306">
    <w:abstractNumId w:val="23"/>
  </w:num>
  <w:num w:numId="2" w16cid:durableId="847915003">
    <w:abstractNumId w:val="18"/>
  </w:num>
  <w:num w:numId="3" w16cid:durableId="1947536428">
    <w:abstractNumId w:val="0"/>
  </w:num>
  <w:num w:numId="4" w16cid:durableId="1795951027">
    <w:abstractNumId w:val="3"/>
  </w:num>
  <w:num w:numId="5" w16cid:durableId="2097482786">
    <w:abstractNumId w:val="15"/>
  </w:num>
  <w:num w:numId="6" w16cid:durableId="1709908648">
    <w:abstractNumId w:val="14"/>
  </w:num>
  <w:num w:numId="7" w16cid:durableId="523859947">
    <w:abstractNumId w:val="22"/>
  </w:num>
  <w:num w:numId="8" w16cid:durableId="943147837">
    <w:abstractNumId w:val="16"/>
  </w:num>
  <w:num w:numId="9" w16cid:durableId="436220228">
    <w:abstractNumId w:val="13"/>
  </w:num>
  <w:num w:numId="10" w16cid:durableId="1638679752">
    <w:abstractNumId w:val="20"/>
  </w:num>
  <w:num w:numId="11" w16cid:durableId="1120417124">
    <w:abstractNumId w:val="30"/>
  </w:num>
  <w:num w:numId="12" w16cid:durableId="894269508">
    <w:abstractNumId w:val="26"/>
  </w:num>
  <w:num w:numId="13" w16cid:durableId="1773476502">
    <w:abstractNumId w:val="8"/>
  </w:num>
  <w:num w:numId="14" w16cid:durableId="783697634">
    <w:abstractNumId w:val="10"/>
  </w:num>
  <w:num w:numId="15" w16cid:durableId="1629235289">
    <w:abstractNumId w:val="6"/>
  </w:num>
  <w:num w:numId="16" w16cid:durableId="2079089620">
    <w:abstractNumId w:val="11"/>
  </w:num>
  <w:num w:numId="17" w16cid:durableId="1726443587">
    <w:abstractNumId w:val="2"/>
  </w:num>
  <w:num w:numId="18" w16cid:durableId="1536311956">
    <w:abstractNumId w:val="1"/>
  </w:num>
  <w:num w:numId="19" w16cid:durableId="1394888869">
    <w:abstractNumId w:val="28"/>
  </w:num>
  <w:num w:numId="20" w16cid:durableId="1557279254">
    <w:abstractNumId w:val="4"/>
  </w:num>
  <w:num w:numId="21" w16cid:durableId="1824851084">
    <w:abstractNumId w:val="19"/>
  </w:num>
  <w:num w:numId="22" w16cid:durableId="363599907">
    <w:abstractNumId w:val="12"/>
  </w:num>
  <w:num w:numId="23" w16cid:durableId="987511647">
    <w:abstractNumId w:val="7"/>
  </w:num>
  <w:num w:numId="24" w16cid:durableId="345983764">
    <w:abstractNumId w:val="25"/>
  </w:num>
  <w:num w:numId="25" w16cid:durableId="518856631">
    <w:abstractNumId w:val="29"/>
  </w:num>
  <w:num w:numId="26" w16cid:durableId="1850635259">
    <w:abstractNumId w:val="24"/>
  </w:num>
  <w:num w:numId="27" w16cid:durableId="1708800404">
    <w:abstractNumId w:val="21"/>
  </w:num>
  <w:num w:numId="28" w16cid:durableId="2048144577">
    <w:abstractNumId w:val="17"/>
  </w:num>
  <w:num w:numId="29" w16cid:durableId="1238400466">
    <w:abstractNumId w:val="5"/>
  </w:num>
  <w:num w:numId="30" w16cid:durableId="819351686">
    <w:abstractNumId w:val="9"/>
  </w:num>
  <w:num w:numId="31" w16cid:durableId="1632049810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456"/>
    <w:rsid w:val="00000242"/>
    <w:rsid w:val="0000254D"/>
    <w:rsid w:val="000346C7"/>
    <w:rsid w:val="00053002"/>
    <w:rsid w:val="00096529"/>
    <w:rsid w:val="0010155E"/>
    <w:rsid w:val="00121219"/>
    <w:rsid w:val="00172987"/>
    <w:rsid w:val="001D57AD"/>
    <w:rsid w:val="0024488E"/>
    <w:rsid w:val="00255060"/>
    <w:rsid w:val="00302B04"/>
    <w:rsid w:val="0043453C"/>
    <w:rsid w:val="00454A75"/>
    <w:rsid w:val="005D5452"/>
    <w:rsid w:val="0062426F"/>
    <w:rsid w:val="0073176E"/>
    <w:rsid w:val="007433F0"/>
    <w:rsid w:val="008B7961"/>
    <w:rsid w:val="0095243D"/>
    <w:rsid w:val="00A10C68"/>
    <w:rsid w:val="00A43456"/>
    <w:rsid w:val="00AF30E1"/>
    <w:rsid w:val="00BD5679"/>
    <w:rsid w:val="00BE1AA1"/>
    <w:rsid w:val="00C14A05"/>
    <w:rsid w:val="00C84F98"/>
    <w:rsid w:val="00CA2314"/>
    <w:rsid w:val="00EA171A"/>
    <w:rsid w:val="00EA3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F3341"/>
  <w15:chartTrackingRefBased/>
  <w15:docId w15:val="{F828364E-C385-4DE4-99E9-5EDAEBA8A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34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34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4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4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4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4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4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4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4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4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34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4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4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4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4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4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4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4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4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34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4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34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34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4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4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4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4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4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45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02B0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2B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zoomcharts.com/en/microsoft-power-bi-custom-visuals/dashboard-and-report-examples/view/consumer-financial-complaints-analytics" TargetMode="External"/><Relationship Id="rId5" Type="http://schemas.openxmlformats.org/officeDocument/2006/relationships/hyperlink" Target="https://zoomcharts.com/en/microsoft-power-bi-custom-visuals/dashboard-and-report-examples/view/onyx-healthcare-analysis-data-challeng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973</TotalTime>
  <Pages>10</Pages>
  <Words>949</Words>
  <Characters>5412</Characters>
  <Application>Microsoft Office Word</Application>
  <DocSecurity>0</DocSecurity>
  <Lines>45</Lines>
  <Paragraphs>12</Paragraphs>
  <ScaleCrop>false</ScaleCrop>
  <Company/>
  <LinksUpToDate>false</LinksUpToDate>
  <CharactersWithSpaces>6349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Patel</dc:creator>
  <cp:keywords/>
  <dc:description/>
  <cp:lastModifiedBy>Pranav Patel</cp:lastModifiedBy>
  <cp:revision>29</cp:revision>
  <dcterms:created xsi:type="dcterms:W3CDTF">2025-12-13T07:03:00Z</dcterms:created>
  <dcterms:modified xsi:type="dcterms:W3CDTF">2025-12-15T21:46:00Z</dcterms:modified>
</cp:coreProperties>
</file>