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AF2" w:rsidRDefault="00AB1887">
      <w:r>
        <w:t>includes it check the value is present in array or not . it return true or false</w:t>
      </w:r>
    </w:p>
    <w:sectPr w:rsidR="0006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B1887"/>
    <w:rsid w:val="00065AF2"/>
    <w:rsid w:val="00AB1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2019-09-29T18:21:00Z</dcterms:created>
  <dcterms:modified xsi:type="dcterms:W3CDTF">2019-09-29T18:22:00Z</dcterms:modified>
</cp:coreProperties>
</file>