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F1AA" w14:textId="2AD4FA6E" w:rsidR="0095781C" w:rsidRPr="0095781C" w:rsidRDefault="0095781C" w:rsidP="0095781C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</w:rPr>
      </w:pPr>
      <w:r w:rsidRPr="0095781C">
        <w:rPr>
          <w:b/>
          <w:bCs/>
          <w:sz w:val="32"/>
          <w:szCs w:val="32"/>
          <w:u w:val="single"/>
        </w:rPr>
        <w:t>SQL Quarry Questions</w:t>
      </w:r>
    </w:p>
    <w:p w14:paraId="1DA13A40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Find the total number of heart attack incidences for each age group in Germany.</w:t>
      </w:r>
    </w:p>
    <w:p w14:paraId="4D44669E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Calculate the average BMI for each gender across all states.</w:t>
      </w:r>
    </w:p>
    <w:p w14:paraId="54218C2C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List the top 5 states with the highest heart attack incidence rates among youth.</w:t>
      </w:r>
    </w:p>
    <w:p w14:paraId="260B467B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Count the number of heart attack incidences in urban areas compared to rural areas.</w:t>
      </w:r>
    </w:p>
    <w:p w14:paraId="199BB600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Find the average heart attack incidence by socioeconomic status.</w:t>
      </w:r>
    </w:p>
    <w:p w14:paraId="05A1E543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Identify the year with the highest heart attack incidences for adults.</w:t>
      </w:r>
    </w:p>
    <w:p w14:paraId="2EE4E4DA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Compare the heart attack incidence rates between youth and adults by region.</w:t>
      </w:r>
    </w:p>
    <w:p w14:paraId="1E2C4ACD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Calculate the percentage of smokers who have had heart attacks across all age groups.</w:t>
      </w:r>
    </w:p>
    <w:p w14:paraId="243E5884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Find the average physical activity level for states with below-average heart attack rates.</w:t>
      </w:r>
    </w:p>
    <w:p w14:paraId="06D682B8" w14:textId="77777777" w:rsidR="0095781C" w:rsidRPr="0095781C" w:rsidRDefault="0095781C" w:rsidP="0095781C">
      <w:pPr>
        <w:numPr>
          <w:ilvl w:val="0"/>
          <w:numId w:val="1"/>
        </w:numPr>
      </w:pPr>
      <w:r w:rsidRPr="0095781C">
        <w:t>List the years in which alcohol consumption was above the national average.</w:t>
      </w:r>
    </w:p>
    <w:p w14:paraId="6F05562F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Group the data by gender and calculate the median heart attack incidence.</w:t>
      </w:r>
    </w:p>
    <w:p w14:paraId="3AC84CA6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Find the maximum and minimum heart attack incidences for each state and year.</w:t>
      </w:r>
    </w:p>
    <w:p w14:paraId="313154A5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Calculate the average stress level for states with the top 10 highest air pollution indices.</w:t>
      </w:r>
    </w:p>
    <w:p w14:paraId="4C891DB3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Group the data by education level and find the average cholesterol level for each group.</w:t>
      </w:r>
    </w:p>
    <w:p w14:paraId="43453B1D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Calculate the average heart attack rate in regions with above-average healthcare access.</w:t>
      </w:r>
    </w:p>
    <w:p w14:paraId="51F98E44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Compare the total heart attack incidence rates for urban vs. rural areas grouped by socioeconomic status.</w:t>
      </w:r>
    </w:p>
    <w:p w14:paraId="6DD3B286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Find the most common diet quality rating among youth with heart attacks.</w:t>
      </w:r>
    </w:p>
    <w:p w14:paraId="6D74A721" w14:textId="77777777" w:rsidR="0095781C" w:rsidRPr="0095781C" w:rsidRDefault="0095781C" w:rsidP="0095781C">
      <w:pPr>
        <w:numPr>
          <w:ilvl w:val="0"/>
          <w:numId w:val="2"/>
        </w:numPr>
      </w:pPr>
      <w:r w:rsidRPr="0095781C">
        <w:t>Identify the states where the heart attack incidence rate increased year-over-year for three consecutive years.</w:t>
      </w:r>
    </w:p>
    <w:p w14:paraId="61EBE963" w14:textId="6C12F4BB" w:rsidR="0095781C" w:rsidRPr="0095781C" w:rsidRDefault="0095781C" w:rsidP="0095781C">
      <w:pPr>
        <w:numPr>
          <w:ilvl w:val="0"/>
          <w:numId w:val="2"/>
        </w:numPr>
      </w:pPr>
      <w:r w:rsidRPr="0095781C">
        <w:t>Calculate the average physical activity level grouped by employment status.</w:t>
      </w:r>
    </w:p>
    <w:p w14:paraId="32656D88" w14:textId="77777777" w:rsidR="0095781C" w:rsidRPr="0095781C" w:rsidRDefault="0095781C" w:rsidP="0095781C">
      <w:pPr>
        <w:numPr>
          <w:ilvl w:val="0"/>
          <w:numId w:val="3"/>
        </w:numPr>
      </w:pPr>
      <w:r w:rsidRPr="0095781C">
        <w:t>Using a subquery, find the states where the average BMI is above the national average.</w:t>
      </w:r>
    </w:p>
    <w:p w14:paraId="7827C9D4" w14:textId="77777777" w:rsidR="0095781C" w:rsidRPr="0095781C" w:rsidRDefault="0095781C" w:rsidP="0095781C">
      <w:pPr>
        <w:numPr>
          <w:ilvl w:val="0"/>
          <w:numId w:val="3"/>
        </w:numPr>
      </w:pPr>
      <w:r w:rsidRPr="0095781C">
        <w:lastRenderedPageBreak/>
        <w:t>Find the states where the youth heart attack rate is higher than the adult rate using a self-join.</w:t>
      </w:r>
    </w:p>
    <w:p w14:paraId="2976B889" w14:textId="77777777" w:rsidR="0095781C" w:rsidRPr="0095781C" w:rsidRDefault="0095781C" w:rsidP="0095781C">
      <w:pPr>
        <w:numPr>
          <w:ilvl w:val="0"/>
          <w:numId w:val="3"/>
        </w:numPr>
      </w:pPr>
      <w:r w:rsidRPr="0095781C">
        <w:t>Identify the regions with heart attack rates above the average for their socioeconomic status using a correlated subquery.</w:t>
      </w:r>
    </w:p>
    <w:p w14:paraId="4A92369C" w14:textId="77777777" w:rsidR="0095781C" w:rsidRPr="0095781C" w:rsidRDefault="0095781C" w:rsidP="0095781C">
      <w:pPr>
        <w:numPr>
          <w:ilvl w:val="0"/>
          <w:numId w:val="3"/>
        </w:numPr>
      </w:pPr>
      <w:r w:rsidRPr="0095781C">
        <w:t>Write a query to find the states with the highest incidence rate for smokers and compare it to nonsmokers using a join.</w:t>
      </w:r>
    </w:p>
    <w:p w14:paraId="6645EC84" w14:textId="77777777" w:rsidR="0095781C" w:rsidRPr="0095781C" w:rsidRDefault="0095781C" w:rsidP="0095781C">
      <w:pPr>
        <w:numPr>
          <w:ilvl w:val="0"/>
          <w:numId w:val="3"/>
        </w:numPr>
      </w:pPr>
      <w:r w:rsidRPr="0095781C">
        <w:t>Use a subquery to find states with higher-than-average stress levels but lower-than-average heart attack incidences.</w:t>
      </w:r>
    </w:p>
    <w:p w14:paraId="6F41744B" w14:textId="78C10A0E" w:rsidR="0095781C" w:rsidRPr="0095781C" w:rsidRDefault="0095781C" w:rsidP="0095781C">
      <w:pPr>
        <w:numPr>
          <w:ilvl w:val="0"/>
          <w:numId w:val="3"/>
        </w:numPr>
      </w:pPr>
      <w:r w:rsidRPr="0095781C">
        <w:t>Calculate the yearly percentage change in heart attack rates for each state.</w:t>
      </w:r>
    </w:p>
    <w:p w14:paraId="3D17662B" w14:textId="77777777" w:rsidR="0095781C" w:rsidRPr="0095781C" w:rsidRDefault="0095781C" w:rsidP="0095781C">
      <w:pPr>
        <w:numPr>
          <w:ilvl w:val="0"/>
          <w:numId w:val="4"/>
        </w:numPr>
      </w:pPr>
      <w:r w:rsidRPr="0095781C">
        <w:t>Rank the states by heart attack incidence rate in adults, partitioned by year.</w:t>
      </w:r>
    </w:p>
    <w:p w14:paraId="45B76274" w14:textId="77777777" w:rsidR="0095781C" w:rsidRPr="0095781C" w:rsidRDefault="0095781C" w:rsidP="0095781C">
      <w:pPr>
        <w:numPr>
          <w:ilvl w:val="0"/>
          <w:numId w:val="4"/>
        </w:numPr>
      </w:pPr>
      <w:r w:rsidRPr="0095781C">
        <w:t>Calculate the running total of heart attack incidences for youth in Germany, partitioned by year.</w:t>
      </w:r>
    </w:p>
    <w:p w14:paraId="2748C606" w14:textId="77777777" w:rsidR="0095781C" w:rsidRPr="0095781C" w:rsidRDefault="0095781C" w:rsidP="0095781C">
      <w:pPr>
        <w:numPr>
          <w:ilvl w:val="0"/>
          <w:numId w:val="4"/>
        </w:numPr>
      </w:pPr>
      <w:r w:rsidRPr="0095781C">
        <w:t>Find the cumulative average cholesterol level for each state and year.</w:t>
      </w:r>
    </w:p>
    <w:p w14:paraId="2DE18B67" w14:textId="77777777" w:rsidR="0095781C" w:rsidRPr="0095781C" w:rsidRDefault="0095781C" w:rsidP="0095781C">
      <w:pPr>
        <w:numPr>
          <w:ilvl w:val="0"/>
          <w:numId w:val="4"/>
        </w:numPr>
      </w:pPr>
      <w:r w:rsidRPr="0095781C">
        <w:t>Use a window function to identify the top 3 states with the highest youth heart attack rates each year.</w:t>
      </w:r>
    </w:p>
    <w:p w14:paraId="41EFCC05" w14:textId="5DEE86D2" w:rsidR="0095781C" w:rsidRPr="0095781C" w:rsidRDefault="0095781C" w:rsidP="0095781C">
      <w:pPr>
        <w:numPr>
          <w:ilvl w:val="0"/>
          <w:numId w:val="4"/>
        </w:numPr>
      </w:pPr>
      <w:r w:rsidRPr="0095781C">
        <w:t>Calculate the difference in heart attack rates between urban and rural areas for each state using a lag function.</w:t>
      </w:r>
    </w:p>
    <w:p w14:paraId="2772B74E" w14:textId="77777777" w:rsidR="0095781C" w:rsidRPr="0095781C" w:rsidRDefault="0095781C" w:rsidP="0095781C">
      <w:pPr>
        <w:numPr>
          <w:ilvl w:val="0"/>
          <w:numId w:val="5"/>
        </w:numPr>
      </w:pPr>
      <w:r w:rsidRPr="0095781C">
        <w:t>Find the correlation between air pollution index and heart attack incidence rates.</w:t>
      </w:r>
    </w:p>
    <w:p w14:paraId="76EEFCDB" w14:textId="77777777" w:rsidR="0095781C" w:rsidRPr="0095781C" w:rsidRDefault="0095781C" w:rsidP="0095781C">
      <w:pPr>
        <w:numPr>
          <w:ilvl w:val="0"/>
          <w:numId w:val="5"/>
        </w:numPr>
      </w:pPr>
      <w:r w:rsidRPr="0095781C">
        <w:t>Identify the regions with a consistent increase in heart attack rates across all socioeconomic levels.</w:t>
      </w:r>
    </w:p>
    <w:p w14:paraId="49674F60" w14:textId="77777777" w:rsidR="0095781C" w:rsidRPr="0095781C" w:rsidRDefault="0095781C" w:rsidP="0095781C">
      <w:pPr>
        <w:numPr>
          <w:ilvl w:val="0"/>
          <w:numId w:val="5"/>
        </w:numPr>
      </w:pPr>
      <w:proofErr w:type="spellStart"/>
      <w:r w:rsidRPr="0095781C">
        <w:t>Analyze</w:t>
      </w:r>
      <w:proofErr w:type="spellEnd"/>
      <w:r w:rsidRPr="0095781C">
        <w:t xml:space="preserve"> the effect of diabetes on heart attack incidences for different age groups using a group-by analysis.</w:t>
      </w:r>
    </w:p>
    <w:p w14:paraId="1B5CEC6B" w14:textId="77777777" w:rsidR="0095781C" w:rsidRPr="0095781C" w:rsidRDefault="0095781C" w:rsidP="0095781C">
      <w:pPr>
        <w:numPr>
          <w:ilvl w:val="0"/>
          <w:numId w:val="5"/>
        </w:numPr>
      </w:pPr>
      <w:r w:rsidRPr="0095781C">
        <w:t>Calculate the year-over-year growth in heart attack incidences for youth in Germany.</w:t>
      </w:r>
    </w:p>
    <w:p w14:paraId="56E696D7" w14:textId="77777777" w:rsidR="0095781C" w:rsidRPr="0095781C" w:rsidRDefault="0095781C" w:rsidP="0095781C">
      <w:pPr>
        <w:numPr>
          <w:ilvl w:val="0"/>
          <w:numId w:val="5"/>
        </w:numPr>
      </w:pPr>
      <w:r w:rsidRPr="0095781C">
        <w:t>Determine if smoking status or alcohol consumption has a stronger correlation with heart attack incidences.</w:t>
      </w:r>
    </w:p>
    <w:p w14:paraId="32619FDE" w14:textId="7601F74C" w:rsidR="0095781C" w:rsidRPr="0095781C" w:rsidRDefault="0095781C" w:rsidP="0095781C">
      <w:pPr>
        <w:numPr>
          <w:ilvl w:val="0"/>
          <w:numId w:val="5"/>
        </w:numPr>
      </w:pPr>
      <w:proofErr w:type="spellStart"/>
      <w:r w:rsidRPr="0095781C">
        <w:t>Analyze</w:t>
      </w:r>
      <w:proofErr w:type="spellEnd"/>
      <w:r w:rsidRPr="0095781C">
        <w:t xml:space="preserve"> the impact of education level on physical activity levels and its effect on heart attack rates.</w:t>
      </w:r>
    </w:p>
    <w:p w14:paraId="663EC58A" w14:textId="77777777" w:rsidR="0095781C" w:rsidRPr="0095781C" w:rsidRDefault="0095781C" w:rsidP="0095781C">
      <w:pPr>
        <w:numPr>
          <w:ilvl w:val="0"/>
          <w:numId w:val="6"/>
        </w:numPr>
      </w:pPr>
      <w:r w:rsidRPr="0095781C">
        <w:t>Identify the states where family history has the highest influence on heart attack rates, controlling for age group and gender.</w:t>
      </w:r>
    </w:p>
    <w:p w14:paraId="112D1A53" w14:textId="77777777" w:rsidR="0095781C" w:rsidRPr="0095781C" w:rsidRDefault="0095781C" w:rsidP="0095781C">
      <w:pPr>
        <w:numPr>
          <w:ilvl w:val="0"/>
          <w:numId w:val="6"/>
        </w:numPr>
      </w:pPr>
      <w:r w:rsidRPr="0095781C">
        <w:t>Use a CTE (Common Table Expression) to find the average diet quality and its relationship to heart attack rates in adults.</w:t>
      </w:r>
    </w:p>
    <w:p w14:paraId="0A5797CE" w14:textId="77777777" w:rsidR="0095781C" w:rsidRPr="0095781C" w:rsidRDefault="0095781C" w:rsidP="0095781C">
      <w:pPr>
        <w:numPr>
          <w:ilvl w:val="0"/>
          <w:numId w:val="6"/>
        </w:numPr>
      </w:pPr>
      <w:proofErr w:type="spellStart"/>
      <w:r w:rsidRPr="0095781C">
        <w:lastRenderedPageBreak/>
        <w:t>Analyze</w:t>
      </w:r>
      <w:proofErr w:type="spellEnd"/>
      <w:r w:rsidRPr="0095781C">
        <w:t xml:space="preserve"> the relationship between hypertension and cholesterol levels and their combined effect on heart attack incidence rates.</w:t>
      </w:r>
    </w:p>
    <w:p w14:paraId="5D676F68" w14:textId="77777777" w:rsidR="0095781C" w:rsidRPr="0095781C" w:rsidRDefault="0095781C" w:rsidP="0095781C">
      <w:pPr>
        <w:numPr>
          <w:ilvl w:val="0"/>
          <w:numId w:val="6"/>
        </w:numPr>
      </w:pPr>
      <w:r w:rsidRPr="0095781C">
        <w:t>Write a query to segment the population into high-risk and low-risk groups for heart attacks based on stress level, BMI, and healthcare access.</w:t>
      </w:r>
    </w:p>
    <w:p w14:paraId="5D91BA48" w14:textId="77777777" w:rsidR="00FE3625" w:rsidRDefault="00FE3625"/>
    <w:sectPr w:rsidR="00FE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C6F24"/>
    <w:multiLevelType w:val="multilevel"/>
    <w:tmpl w:val="EDDA62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905A4"/>
    <w:multiLevelType w:val="multilevel"/>
    <w:tmpl w:val="28C2FB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40EFC"/>
    <w:multiLevelType w:val="multilevel"/>
    <w:tmpl w:val="009A8B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54CD4"/>
    <w:multiLevelType w:val="multilevel"/>
    <w:tmpl w:val="2DD222A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5796B"/>
    <w:multiLevelType w:val="multilevel"/>
    <w:tmpl w:val="8166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75CC2"/>
    <w:multiLevelType w:val="multilevel"/>
    <w:tmpl w:val="704CAFF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760334">
    <w:abstractNumId w:val="4"/>
  </w:num>
  <w:num w:numId="2" w16cid:durableId="1526480668">
    <w:abstractNumId w:val="1"/>
  </w:num>
  <w:num w:numId="3" w16cid:durableId="1844514242">
    <w:abstractNumId w:val="2"/>
  </w:num>
  <w:num w:numId="4" w16cid:durableId="260915398">
    <w:abstractNumId w:val="5"/>
  </w:num>
  <w:num w:numId="5" w16cid:durableId="1624851248">
    <w:abstractNumId w:val="0"/>
  </w:num>
  <w:num w:numId="6" w16cid:durableId="1182813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1C"/>
    <w:rsid w:val="0095781C"/>
    <w:rsid w:val="00B46483"/>
    <w:rsid w:val="00F81278"/>
    <w:rsid w:val="00F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0EAC"/>
  <w15:chartTrackingRefBased/>
  <w15:docId w15:val="{05AF88E6-1A2E-4D90-A3EF-84B676E7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Rajpara</dc:creator>
  <cp:keywords/>
  <dc:description/>
  <cp:lastModifiedBy>Darshan Rajpara</cp:lastModifiedBy>
  <cp:revision>1</cp:revision>
  <dcterms:created xsi:type="dcterms:W3CDTF">2025-01-09T07:34:00Z</dcterms:created>
  <dcterms:modified xsi:type="dcterms:W3CDTF">2025-01-09T12:52:00Z</dcterms:modified>
</cp:coreProperties>
</file>