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2012" w14:textId="4B8366BD" w:rsidR="00504EF9" w:rsidRPr="008941D9" w:rsidRDefault="00504EF9" w:rsidP="008941D9">
      <w:pPr>
        <w:rPr>
          <w:b/>
          <w:bCs/>
        </w:rPr>
      </w:pPr>
      <w:r w:rsidRPr="008941D9">
        <w:rPr>
          <w:b/>
          <w:bCs/>
        </w:rPr>
        <w:t>Part 1. (</w:t>
      </w:r>
      <w:r w:rsidR="000F1198">
        <w:rPr>
          <w:b/>
          <w:bCs/>
        </w:rPr>
        <w:t>12</w:t>
      </w:r>
      <w:r w:rsidRPr="008941D9">
        <w:rPr>
          <w:b/>
          <w:bCs/>
        </w:rPr>
        <w:t xml:space="preserve"> Points) </w:t>
      </w:r>
    </w:p>
    <w:p w14:paraId="6EAB272A" w14:textId="77777777" w:rsidR="00153960" w:rsidRPr="000C6E2E" w:rsidRDefault="00153960" w:rsidP="00153960">
      <w:r w:rsidRPr="000C6E2E">
        <w:t>Each year the EPA does an analysis on the cu</w:t>
      </w:r>
      <w:r>
        <w:t>rrent models of vehicles sold</w:t>
      </w:r>
      <w:r w:rsidRPr="000C6E2E">
        <w:t xml:space="preserve"> the United States. The data pr</w:t>
      </w:r>
      <w:r>
        <w:t>ovided in the data set EpaFE2019</w:t>
      </w:r>
      <w:r w:rsidRPr="000C6E2E">
        <w:t xml:space="preserve">Data.csv is a subset of this analysis, if you are </w:t>
      </w:r>
      <w:proofErr w:type="gramStart"/>
      <w:r w:rsidRPr="000C6E2E">
        <w:t>curious</w:t>
      </w:r>
      <w:proofErr w:type="gramEnd"/>
      <w:r w:rsidRPr="000C6E2E">
        <w:t xml:space="preserve"> you may access the full data set from the EPA website </w:t>
      </w:r>
      <w:hyperlink r:id="rId7" w:history="1">
        <w:r w:rsidRPr="000C6E2E">
          <w:rPr>
            <w:rStyle w:val="Hyperlink"/>
            <w:rFonts w:ascii="Times New Roman" w:hAnsi="Times New Roman"/>
            <w:sz w:val="24"/>
          </w:rPr>
          <w:t>http://www.fueleconomy.gov/feg/download.shtml</w:t>
        </w:r>
      </w:hyperlink>
      <w:r w:rsidRPr="000C6E2E">
        <w:t xml:space="preserve">. </w:t>
      </w:r>
    </w:p>
    <w:p w14:paraId="370A6A9F" w14:textId="77777777" w:rsidR="00153960" w:rsidRPr="000C6E2E" w:rsidRDefault="00153960" w:rsidP="00153960"/>
    <w:p w14:paraId="25A9330D" w14:textId="69699FA7" w:rsidR="00153960" w:rsidRDefault="00153960" w:rsidP="00153960">
      <w:r>
        <w:t xml:space="preserve">Use the R script titled </w:t>
      </w:r>
      <w:r w:rsidRPr="00163659">
        <w:t>DA</w:t>
      </w:r>
      <w:r w:rsidR="00464D68">
        <w:t>5_Simulations_and_Confidence_Intervals</w:t>
      </w:r>
      <w:r>
        <w:t>.R to upload the EpaFE2019</w:t>
      </w:r>
      <w:r w:rsidRPr="000C6E2E">
        <w:t>Data.csv</w:t>
      </w:r>
      <w:r>
        <w:t xml:space="preserve"> </w:t>
      </w:r>
      <w:r w:rsidR="00464D68">
        <w:t xml:space="preserve">dataset and perform the necessary simulations. </w:t>
      </w:r>
    </w:p>
    <w:p w14:paraId="671832AB" w14:textId="77777777" w:rsidR="00153960" w:rsidRPr="000C6E2E" w:rsidRDefault="00153960" w:rsidP="00153960"/>
    <w:p w14:paraId="265CA5C3" w14:textId="77777777" w:rsidR="00153960" w:rsidRDefault="00153960" w:rsidP="00153960">
      <w:r>
        <w:t>In this exercise, we will use EPA car data</w:t>
      </w:r>
      <w:r w:rsidRPr="00C06514">
        <w:t xml:space="preserve"> as an example of a </w:t>
      </w:r>
      <w:r w:rsidRPr="00403A62">
        <w:rPr>
          <w:b/>
          <w:bCs/>
        </w:rPr>
        <w:t>population</w:t>
      </w:r>
      <w:r w:rsidRPr="00C06514">
        <w:t xml:space="preserve">. </w:t>
      </w:r>
    </w:p>
    <w:p w14:paraId="4B4FE2EF" w14:textId="77777777" w:rsidR="00153960" w:rsidRDefault="00153960" w:rsidP="00153960">
      <w:pPr>
        <w:pStyle w:val="ListParagraph"/>
        <w:numPr>
          <w:ilvl w:val="0"/>
          <w:numId w:val="13"/>
        </w:numPr>
      </w:pPr>
      <w:r w:rsidRPr="00716F39">
        <w:t xml:space="preserve">We will use R to select a </w:t>
      </w:r>
      <w:r>
        <w:t xml:space="preserve">simple </w:t>
      </w:r>
      <w:r w:rsidRPr="00716F39">
        <w:t xml:space="preserve">random sample of vehicles </w:t>
      </w:r>
      <w:r>
        <w:t xml:space="preserve">from the population. </w:t>
      </w:r>
    </w:p>
    <w:p w14:paraId="52C1D466" w14:textId="5257F940" w:rsidR="00153960" w:rsidRDefault="00153960" w:rsidP="00153960">
      <w:pPr>
        <w:pStyle w:val="ListParagraph"/>
        <w:numPr>
          <w:ilvl w:val="0"/>
          <w:numId w:val="13"/>
        </w:numPr>
      </w:pPr>
      <w:r>
        <w:t>We will then use this</w:t>
      </w:r>
      <w:r w:rsidRPr="00716F39">
        <w:t xml:space="preserve"> sampled data to </w:t>
      </w:r>
      <w:r w:rsidR="00403A62">
        <w:t>compute</w:t>
      </w:r>
      <w:r w:rsidRPr="00716F39">
        <w:t xml:space="preserve"> confidence intervals and </w:t>
      </w:r>
      <w:r w:rsidR="00403A62">
        <w:t xml:space="preserve">perform </w:t>
      </w:r>
      <w:r w:rsidRPr="00716F39">
        <w:t xml:space="preserve">hypothesis tests. </w:t>
      </w:r>
    </w:p>
    <w:p w14:paraId="70FE2445" w14:textId="77777777" w:rsidR="00153960" w:rsidRDefault="00153960" w:rsidP="00153960">
      <w:pPr>
        <w:pStyle w:val="ListParagraph"/>
        <w:numPr>
          <w:ilvl w:val="1"/>
          <w:numId w:val="13"/>
        </w:numPr>
      </w:pPr>
      <w:r w:rsidRPr="00716F39">
        <w:t xml:space="preserve">This means, unlike typical hypothesis test or estimation procedures, we know our population parameters. </w:t>
      </w:r>
    </w:p>
    <w:p w14:paraId="60C25563" w14:textId="77777777" w:rsidR="00153960" w:rsidRPr="00153960" w:rsidRDefault="00153960" w:rsidP="00153960">
      <w:pPr>
        <w:pStyle w:val="ListParagraph"/>
        <w:numPr>
          <w:ilvl w:val="0"/>
          <w:numId w:val="13"/>
        </w:numPr>
        <w:rPr>
          <w:b/>
        </w:rPr>
      </w:pPr>
      <w:r w:rsidRPr="00153960">
        <w:rPr>
          <w:b/>
        </w:rPr>
        <w:t xml:space="preserve">Why should we do this? </w:t>
      </w:r>
    </w:p>
    <w:p w14:paraId="1A52AD94" w14:textId="77777777" w:rsidR="00153960" w:rsidRDefault="00153960" w:rsidP="00153960">
      <w:pPr>
        <w:pStyle w:val="ListParagraph"/>
        <w:numPr>
          <w:ilvl w:val="1"/>
          <w:numId w:val="13"/>
        </w:numPr>
      </w:pPr>
      <w:r>
        <w:t>To provide</w:t>
      </w:r>
      <w:r w:rsidRPr="00716F39">
        <w:t xml:space="preserve"> an opportunity to evaluate the validity of estimation and hypothesis testing procedures. </w:t>
      </w:r>
      <w:r>
        <w:t xml:space="preserve">Does it work like we say it should? </w:t>
      </w:r>
    </w:p>
    <w:p w14:paraId="70D9CED8" w14:textId="77777777" w:rsidR="00153960" w:rsidRPr="00716F39" w:rsidRDefault="00153960" w:rsidP="00153960"/>
    <w:p w14:paraId="6EE12AA1" w14:textId="77777777" w:rsidR="00153960" w:rsidRPr="00716F39" w:rsidRDefault="00153960" w:rsidP="00153960">
      <w:pPr>
        <w:rPr>
          <w:b/>
        </w:rPr>
      </w:pPr>
      <w:r w:rsidRPr="00716F39">
        <w:rPr>
          <w:b/>
        </w:rPr>
        <w:t xml:space="preserve">Follow the comments in the R script to complete the following: </w:t>
      </w:r>
    </w:p>
    <w:p w14:paraId="4F2D4D8F" w14:textId="31B0484D" w:rsidR="00153960" w:rsidRDefault="00153960" w:rsidP="00153960">
      <w:r w:rsidRPr="00FC7412">
        <w:t xml:space="preserve">The variable combined carbon dioxide emissions, or CombCO2, represents the combined city and highway carbon dioxide emissions for vehicles sold in the US. </w:t>
      </w:r>
    </w:p>
    <w:p w14:paraId="52D26DD7" w14:textId="77777777" w:rsidR="00153960" w:rsidRPr="00FC7412" w:rsidRDefault="00153960" w:rsidP="00153960"/>
    <w:p w14:paraId="042A615D" w14:textId="4AE24A22" w:rsidR="00FF4B5C" w:rsidRDefault="00153960" w:rsidP="00FF4B5C">
      <w:pPr>
        <w:pStyle w:val="ListParagraph"/>
        <w:numPr>
          <w:ilvl w:val="0"/>
          <w:numId w:val="14"/>
        </w:numPr>
      </w:pPr>
      <w:r>
        <w:t>(</w:t>
      </w:r>
      <w:r w:rsidR="0071580D">
        <w:t>3</w:t>
      </w:r>
      <w:r>
        <w:t xml:space="preserve"> </w:t>
      </w:r>
      <w:r w:rsidRPr="00163659">
        <w:t xml:space="preserve">points) </w:t>
      </w:r>
      <w:r w:rsidRPr="00FC7412">
        <w:t>Make a histogram of this variable</w:t>
      </w:r>
      <w:r w:rsidR="009A6031">
        <w:t xml:space="preserve"> and include your histogram here</w:t>
      </w:r>
      <w:r w:rsidRPr="00FC7412">
        <w:t xml:space="preserve">. What are the values of </w:t>
      </w:r>
      <m:oMath>
        <m:r>
          <w:rPr>
            <w:rFonts w:ascii="Cambria Math" w:hAnsi="Cambria Math"/>
          </w:rPr>
          <m:t>μ and σ</m:t>
        </m:r>
      </m:oMath>
      <w:r w:rsidRPr="00FC7412">
        <w:t xml:space="preserve">? How large is the population? </w:t>
      </w:r>
      <w:r w:rsidRPr="00153960">
        <w:rPr>
          <w:i/>
        </w:rPr>
        <w:t xml:space="preserve">Note: Consider this data a population. This implies the mean and standard deviation are parameters. </w:t>
      </w:r>
      <w:r w:rsidRPr="00FC7412">
        <w:t>Paste the histogram and give a brief description of the population data.</w:t>
      </w:r>
    </w:p>
    <w:p w14:paraId="6642CD5F" w14:textId="31436E1D" w:rsidR="006A1546" w:rsidRDefault="001F2CA2" w:rsidP="001F2CA2">
      <w:pPr>
        <w:pStyle w:val="ListParagraph"/>
      </w:pPr>
      <w:r>
        <w:rPr>
          <w:noProof/>
        </w:rPr>
        <w:drawing>
          <wp:inline distT="0" distB="0" distL="0" distR="0" wp14:anchorId="1EC6EFC0" wp14:editId="50E86B3F">
            <wp:extent cx="5847619" cy="2628571"/>
            <wp:effectExtent l="0" t="0" r="127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847619" cy="2628571"/>
                    </a:xfrm>
                    <a:prstGeom prst="rect">
                      <a:avLst/>
                    </a:prstGeom>
                  </pic:spPr>
                </pic:pic>
              </a:graphicData>
            </a:graphic>
          </wp:inline>
        </w:drawing>
      </w:r>
    </w:p>
    <w:p w14:paraId="02E40DC7" w14:textId="7ABA3233" w:rsidR="001F2CA2" w:rsidRDefault="001F2CA2" w:rsidP="001F2CA2">
      <w:pPr>
        <w:pStyle w:val="ListParagraph"/>
      </w:pPr>
      <w:r>
        <w:t>The size of the population is 896, meaning 896 vehicles are represented in the dataset. The mean (</w:t>
      </w:r>
      <m:oMath>
        <m:r>
          <w:rPr>
            <w:rFonts w:ascii="Cambria Math" w:hAnsi="Cambria Math"/>
          </w:rPr>
          <m:t>μ</m:t>
        </m:r>
      </m:oMath>
      <w:r>
        <w:t>) of the population is 399.8717, and the standard deviation (</w:t>
      </w:r>
      <m:oMath>
        <m:r>
          <w:rPr>
            <w:rFonts w:ascii="Cambria Math" w:hAnsi="Cambria Math"/>
          </w:rPr>
          <m:t>σ</m:t>
        </m:r>
      </m:oMath>
      <w:r>
        <w:t>) is 89.825.</w:t>
      </w:r>
    </w:p>
    <w:p w14:paraId="5981412D" w14:textId="77777777" w:rsidR="00616F93" w:rsidRPr="00FC7412" w:rsidRDefault="00616F93" w:rsidP="00616F93">
      <w:pPr>
        <w:pStyle w:val="ListParagraph"/>
      </w:pPr>
    </w:p>
    <w:p w14:paraId="4A36529D" w14:textId="4FC82C63" w:rsidR="00AE598F" w:rsidRDefault="00153960" w:rsidP="00AE598F">
      <w:pPr>
        <w:pStyle w:val="ListParagraph"/>
        <w:numPr>
          <w:ilvl w:val="0"/>
          <w:numId w:val="14"/>
        </w:numPr>
      </w:pPr>
      <w:r>
        <w:t>(</w:t>
      </w:r>
      <w:r w:rsidR="00002112">
        <w:t>3</w:t>
      </w:r>
      <w:r>
        <w:t xml:space="preserve"> points) Take a random sample of size 45 from the population. From your sample, calculate the sample statistics,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t xml:space="preserve">and s. Make a histogram of carbon dioxide emissions for the sample of 45 vehicles. Paste the histogram. Make </w:t>
      </w:r>
      <w:r w:rsidRPr="003662AD">
        <w:t xml:space="preserve">a brief description of the </w:t>
      </w:r>
      <w:r>
        <w:t xml:space="preserve">sampled </w:t>
      </w:r>
      <w:r w:rsidRPr="003662AD">
        <w:t xml:space="preserve">data. </w:t>
      </w:r>
      <w:r>
        <w:t>Does it look much like the population?</w:t>
      </w:r>
    </w:p>
    <w:p w14:paraId="4D5BA788" w14:textId="2A8CA096" w:rsidR="00ED7298" w:rsidRDefault="00ED7298" w:rsidP="00ED7298">
      <w:pPr>
        <w:pStyle w:val="ListParagraph"/>
      </w:pPr>
      <w:r>
        <w:rPr>
          <w:noProof/>
        </w:rPr>
        <w:drawing>
          <wp:inline distT="0" distB="0" distL="0" distR="0" wp14:anchorId="0D8EAFE8" wp14:editId="35FF00CB">
            <wp:extent cx="5847619" cy="2628571"/>
            <wp:effectExtent l="0" t="0" r="1270"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5847619" cy="2628571"/>
                    </a:xfrm>
                    <a:prstGeom prst="rect">
                      <a:avLst/>
                    </a:prstGeom>
                  </pic:spPr>
                </pic:pic>
              </a:graphicData>
            </a:graphic>
          </wp:inline>
        </w:drawing>
      </w:r>
    </w:p>
    <w:p w14:paraId="6FF9651E" w14:textId="2A63FA75" w:rsidR="00ED7298" w:rsidRDefault="00ED7298" w:rsidP="00ED7298">
      <w:pPr>
        <w:pStyle w:val="ListParagraph"/>
      </w:pPr>
      <w:r>
        <w:t xml:space="preserve">From the above sample, </w:t>
      </w:r>
      <m:oMath>
        <m:acc>
          <m:accPr>
            <m:chr m:val="̅"/>
            <m:ctrlPr>
              <w:rPr>
                <w:rFonts w:ascii="Cambria Math" w:hAnsi="Cambria Math"/>
                <w:i/>
              </w:rPr>
            </m:ctrlPr>
          </m:accPr>
          <m:e>
            <m:r>
              <w:rPr>
                <w:rFonts w:ascii="Cambria Math" w:hAnsi="Cambria Math"/>
              </w:rPr>
              <m:t>x</m:t>
            </m:r>
          </m:e>
        </m:acc>
      </m:oMath>
      <w:r w:rsidR="00F6495B">
        <w:t xml:space="preserve"> = 380.244 and s = 72.431. The histogram for the sample data does not much look like the histogram for the population data because of the greater variations in the mean and standard deviation of the data. Size of 45 is relatively small compared to the population, so the histogram is much more spread out compared to the population histogram.</w:t>
      </w:r>
    </w:p>
    <w:p w14:paraId="0A6AED6D" w14:textId="77777777" w:rsidR="00DE5715" w:rsidRPr="00605034" w:rsidRDefault="00DE5715" w:rsidP="00DE5715"/>
    <w:p w14:paraId="6CBDB96A" w14:textId="12069094" w:rsidR="0071580D" w:rsidRDefault="00153960" w:rsidP="0071580D">
      <w:pPr>
        <w:pStyle w:val="ListParagraph"/>
        <w:numPr>
          <w:ilvl w:val="0"/>
          <w:numId w:val="14"/>
        </w:numPr>
      </w:pPr>
      <w:r>
        <w:t>(</w:t>
      </w:r>
      <w:r w:rsidR="00002112">
        <w:t>3</w:t>
      </w:r>
      <w:r w:rsidRPr="00605034">
        <w:t xml:space="preserve"> points) </w:t>
      </w:r>
      <w:r>
        <w:t xml:space="preserve">Use </w:t>
      </w:r>
      <m:oMath>
        <m:acc>
          <m:accPr>
            <m:chr m:val="̅"/>
            <m:ctrlPr>
              <w:rPr>
                <w:rFonts w:ascii="Cambria Math" w:hAnsi="Cambria Math"/>
                <w:i/>
              </w:rPr>
            </m:ctrlPr>
          </m:accPr>
          <m:e>
            <m:r>
              <w:rPr>
                <w:rFonts w:ascii="Cambria Math" w:hAnsi="Cambria Math"/>
              </w:rPr>
              <m:t>x</m:t>
            </m:r>
          </m:e>
        </m:acc>
      </m:oMath>
      <w:r>
        <w:t xml:space="preserve">, your sampled mean, from (Part 1b) and your </w:t>
      </w:r>
      <w:r w:rsidR="008A43A3">
        <w:t>sample</w:t>
      </w:r>
      <w:r>
        <w:t xml:space="preserve"> standard deviation </w:t>
      </w:r>
      <m:oMath>
        <m:r>
          <w:rPr>
            <w:rFonts w:ascii="Cambria Math" w:hAnsi="Cambria Math"/>
          </w:rPr>
          <m:t>s</m:t>
        </m:r>
      </m:oMath>
      <w:r>
        <w:t xml:space="preserve"> (Part 1</w:t>
      </w:r>
      <w:r w:rsidR="008A43A3">
        <w:t>b</w:t>
      </w:r>
      <w:r>
        <w:t>)</w:t>
      </w:r>
      <w:r w:rsidRPr="00605034">
        <w:t xml:space="preserve">, </w:t>
      </w:r>
      <w:r>
        <w:t xml:space="preserve">to </w:t>
      </w:r>
      <w:r w:rsidRPr="00605034">
        <w:t xml:space="preserve">calculate the </w:t>
      </w:r>
      <w:r>
        <w:t>90</w:t>
      </w:r>
      <w:r w:rsidRPr="00605034">
        <w:t xml:space="preserve">% confidence interval </w:t>
      </w:r>
      <w:r>
        <w:t xml:space="preserve">(CI) </w:t>
      </w:r>
      <w:r w:rsidRPr="00605034">
        <w:t xml:space="preserve">for </w:t>
      </w:r>
      <m:oMath>
        <m:sSub>
          <m:sSubPr>
            <m:ctrlPr>
              <w:rPr>
                <w:rFonts w:ascii="Cambria Math" w:hAnsi="Cambria Math"/>
                <w:i/>
              </w:rPr>
            </m:ctrlPr>
          </m:sSubPr>
          <m:e>
            <m:r>
              <w:rPr>
                <w:rFonts w:ascii="Cambria Math" w:hAnsi="Cambria Math"/>
              </w:rPr>
              <m:t>μ</m:t>
            </m:r>
          </m:e>
          <m:sub>
            <m:r>
              <w:rPr>
                <w:rFonts w:ascii="Cambria Math" w:hAnsi="Cambria Math"/>
              </w:rPr>
              <m:t>CO2 Emissions</m:t>
            </m:r>
          </m:sub>
        </m:sSub>
      </m:oMath>
      <w:r w:rsidRPr="00605034">
        <w:t>. Show work!</w:t>
      </w:r>
    </w:p>
    <w:p w14:paraId="7634920B" w14:textId="77777777" w:rsidR="004D6CB7" w:rsidRDefault="004D6CB7" w:rsidP="009C0093">
      <w:pPr>
        <w:pStyle w:val="ListParagraph"/>
      </w:pPr>
    </w:p>
    <w:p w14:paraId="7825176F" w14:textId="5D57390D" w:rsidR="009C0093" w:rsidRDefault="008C243C" w:rsidP="009C0093">
      <w:pPr>
        <w:pStyle w:val="ListParagraph"/>
      </w:pPr>
      <w:r>
        <w:t xml:space="preserve">Standard Error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72.431</m:t>
            </m:r>
          </m:num>
          <m:den>
            <m:rad>
              <m:radPr>
                <m:degHide m:val="1"/>
                <m:ctrlPr>
                  <w:rPr>
                    <w:rFonts w:ascii="Cambria Math" w:hAnsi="Cambria Math"/>
                    <w:i/>
                  </w:rPr>
                </m:ctrlPr>
              </m:radPr>
              <m:deg/>
              <m:e>
                <m:r>
                  <w:rPr>
                    <w:rFonts w:ascii="Cambria Math" w:hAnsi="Cambria Math"/>
                  </w:rPr>
                  <m:t>45</m:t>
                </m:r>
              </m:e>
            </m:rad>
          </m:den>
        </m:f>
        <m:r>
          <w:rPr>
            <w:rFonts w:ascii="Cambria Math" w:hAnsi="Cambria Math"/>
          </w:rPr>
          <m:t>=10.797</m:t>
        </m:r>
      </m:oMath>
    </w:p>
    <w:p w14:paraId="13DA37FF" w14:textId="77777777" w:rsidR="004D6CB7" w:rsidRDefault="004D6CB7" w:rsidP="00F6495B">
      <w:pPr>
        <w:pStyle w:val="ListParagraph"/>
      </w:pPr>
    </w:p>
    <w:p w14:paraId="37FA392C" w14:textId="4210A6C2" w:rsidR="009C0093" w:rsidRDefault="009C0093" w:rsidP="00F6495B">
      <w:pPr>
        <w:pStyle w:val="ListParagraph"/>
      </w:pPr>
      <w:r>
        <w:t xml:space="preserve">Confidence Interval = </w:t>
      </w:r>
      <m:oMath>
        <m:r>
          <w:rPr>
            <w:rFonts w:ascii="Cambria Math" w:hAnsi="Cambria Math"/>
          </w:rPr>
          <m:t>380.244±</m:t>
        </m:r>
        <m:d>
          <m:dPr>
            <m:ctrlPr>
              <w:rPr>
                <w:rFonts w:ascii="Cambria Math" w:hAnsi="Cambria Math"/>
                <w:i/>
              </w:rPr>
            </m:ctrlPr>
          </m:dPr>
          <m:e>
            <m:r>
              <w:rPr>
                <w:rFonts w:ascii="Cambria Math" w:hAnsi="Cambria Math"/>
              </w:rPr>
              <m:t>1.645</m:t>
            </m:r>
          </m:e>
        </m:d>
        <m:d>
          <m:dPr>
            <m:ctrlPr>
              <w:rPr>
                <w:rFonts w:ascii="Cambria Math" w:hAnsi="Cambria Math"/>
                <w:i/>
              </w:rPr>
            </m:ctrlPr>
          </m:dPr>
          <m:e>
            <m:r>
              <w:rPr>
                <w:rFonts w:ascii="Cambria Math" w:hAnsi="Cambria Math"/>
              </w:rPr>
              <m:t>10.797</m:t>
            </m:r>
          </m:e>
        </m:d>
        <m:r>
          <w:rPr>
            <w:rFonts w:ascii="Cambria Math" w:hAnsi="Cambria Math"/>
          </w:rPr>
          <m:t>=(362.483,  398.005)</m:t>
        </m:r>
      </m:oMath>
    </w:p>
    <w:p w14:paraId="20DC64B8" w14:textId="77777777" w:rsidR="004D6CB7" w:rsidRDefault="004D6CB7" w:rsidP="00F6495B">
      <w:pPr>
        <w:pStyle w:val="ListParagraph"/>
      </w:pPr>
    </w:p>
    <w:p w14:paraId="3BE07F76" w14:textId="260263EE" w:rsidR="009C0093" w:rsidRDefault="009C0093" w:rsidP="00F6495B">
      <w:pPr>
        <w:pStyle w:val="ListParagraph"/>
      </w:pPr>
      <w:r>
        <w:t xml:space="preserve">The 90% CI estimates the </w:t>
      </w:r>
      <m:oMath>
        <m:sSub>
          <m:sSubPr>
            <m:ctrlPr>
              <w:rPr>
                <w:rFonts w:ascii="Cambria Math" w:hAnsi="Cambria Math"/>
                <w:i/>
              </w:rPr>
            </m:ctrlPr>
          </m:sSubPr>
          <m:e>
            <m:r>
              <w:rPr>
                <w:rFonts w:ascii="Cambria Math" w:hAnsi="Cambria Math"/>
              </w:rPr>
              <m:t>μ</m:t>
            </m:r>
          </m:e>
          <m:sub>
            <m:r>
              <w:rPr>
                <w:rFonts w:ascii="Cambria Math" w:hAnsi="Cambria Math"/>
              </w:rPr>
              <m:t>CO2 Emissions</m:t>
            </m:r>
          </m:sub>
        </m:sSub>
      </m:oMath>
      <w:r>
        <w:t xml:space="preserve"> to be between </w:t>
      </w:r>
      <w:r w:rsidR="004D6CB7">
        <w:t>362.483 and 398.005, with a point estimate of 380.244</w:t>
      </w:r>
      <w:r w:rsidR="00216E1A">
        <w:t>.</w:t>
      </w:r>
    </w:p>
    <w:p w14:paraId="1F823F1D" w14:textId="59D3A688" w:rsidR="0071580D" w:rsidRDefault="0071580D" w:rsidP="0071580D"/>
    <w:p w14:paraId="27A89709" w14:textId="77777777" w:rsidR="004D6CB7" w:rsidRDefault="004D6CB7" w:rsidP="0071580D"/>
    <w:p w14:paraId="410AC0A1" w14:textId="06BB5FCF" w:rsidR="004D6CB7" w:rsidRDefault="0071580D" w:rsidP="004D6CB7">
      <w:pPr>
        <w:pStyle w:val="ListParagraph"/>
        <w:numPr>
          <w:ilvl w:val="0"/>
          <w:numId w:val="14"/>
        </w:numPr>
      </w:pPr>
      <w:r>
        <w:t xml:space="preserve">(1 point) </w:t>
      </w:r>
      <w:r w:rsidRPr="00605034">
        <w:t xml:space="preserve">Does </w:t>
      </w:r>
      <w:r>
        <w:t xml:space="preserve">your </w:t>
      </w:r>
      <w:r w:rsidRPr="00605034">
        <w:t xml:space="preserve">interval </w:t>
      </w:r>
      <w:r>
        <w:t xml:space="preserve">from part c </w:t>
      </w:r>
      <w:r w:rsidRPr="00605034">
        <w:t>include the true population mean for fuel efficiency?</w:t>
      </w:r>
    </w:p>
    <w:p w14:paraId="462250DC" w14:textId="0BFB4174" w:rsidR="004D6CB7" w:rsidRDefault="004D6CB7" w:rsidP="004D0D0D">
      <w:pPr>
        <w:pStyle w:val="ListParagraph"/>
        <w:spacing w:after="0"/>
        <w:jc w:val="center"/>
      </w:pPr>
      <w:r>
        <w:t>The true population mean is 399.8717, which is outside the confidence interval of the sample.</w:t>
      </w:r>
    </w:p>
    <w:p w14:paraId="2F312965" w14:textId="09B6EFC4" w:rsidR="00D874E8" w:rsidRDefault="00D874E8" w:rsidP="00D874E8"/>
    <w:p w14:paraId="4A18EE38" w14:textId="77777777" w:rsidR="004D6CB7" w:rsidRDefault="004D6CB7" w:rsidP="00D874E8"/>
    <w:p w14:paraId="79DF4ECA" w14:textId="77777777" w:rsidR="00FA6052" w:rsidRDefault="00153960" w:rsidP="00FA6052">
      <w:pPr>
        <w:pStyle w:val="ListParagraph"/>
        <w:numPr>
          <w:ilvl w:val="0"/>
          <w:numId w:val="14"/>
        </w:numPr>
      </w:pPr>
      <w:r>
        <w:lastRenderedPageBreak/>
        <w:t>(</w:t>
      </w:r>
      <w:r w:rsidR="001B284D">
        <w:t>2</w:t>
      </w:r>
      <w:r>
        <w:t xml:space="preserve"> point</w:t>
      </w:r>
      <w:r w:rsidR="00464D68">
        <w:t>s</w:t>
      </w:r>
      <w:r>
        <w:t xml:space="preserve">) There are </w:t>
      </w:r>
      <w:r w:rsidR="009A6031">
        <w:t>4</w:t>
      </w:r>
      <w:r w:rsidR="00F604BA">
        <w:t>0</w:t>
      </w:r>
      <w:r w:rsidR="00D874E8">
        <w:t>0</w:t>
      </w:r>
      <w:r>
        <w:t xml:space="preserve"> students this term completing this same assignment.  Assuming they calculated the CI correctly, how many students should we expect to have an interval that does not contain the true mean</w:t>
      </w:r>
      <w:r w:rsidRPr="00605034">
        <w:t>?</w:t>
      </w:r>
    </w:p>
    <w:p w14:paraId="2E24704C" w14:textId="40C184C6" w:rsidR="00FA6052" w:rsidRDefault="00FA6052" w:rsidP="00FA6052">
      <w:pPr>
        <w:pStyle w:val="ListParagraph"/>
      </w:pPr>
      <w:r>
        <w:t>For a 90% CI, we should expect 360 (0.90 * 400) students to have an interval that does contain the true mean, whereas 10% (40 students) would not contain the true mean.</w:t>
      </w:r>
    </w:p>
    <w:p w14:paraId="6593F201" w14:textId="77777777" w:rsidR="000F1198" w:rsidRDefault="000F1198"/>
    <w:p w14:paraId="77B80F37" w14:textId="6D6E43D3" w:rsidR="000F1198" w:rsidRDefault="000F1198" w:rsidP="000F1198">
      <w:pPr>
        <w:rPr>
          <w:b/>
          <w:bCs/>
        </w:rPr>
      </w:pPr>
      <w:r w:rsidRPr="008941D9">
        <w:rPr>
          <w:b/>
          <w:bCs/>
        </w:rPr>
        <w:t xml:space="preserve">Part </w:t>
      </w:r>
      <w:r>
        <w:rPr>
          <w:b/>
          <w:bCs/>
        </w:rPr>
        <w:t>2</w:t>
      </w:r>
      <w:r w:rsidRPr="008941D9">
        <w:rPr>
          <w:b/>
          <w:bCs/>
        </w:rPr>
        <w:t>. (</w:t>
      </w:r>
      <w:r>
        <w:rPr>
          <w:b/>
          <w:bCs/>
        </w:rPr>
        <w:t>11</w:t>
      </w:r>
      <w:r w:rsidRPr="008941D9">
        <w:rPr>
          <w:b/>
          <w:bCs/>
        </w:rPr>
        <w:t xml:space="preserve"> Points) </w:t>
      </w:r>
    </w:p>
    <w:p w14:paraId="3A2CF70E" w14:textId="57F6453C" w:rsidR="000F1198" w:rsidRDefault="000F1198" w:rsidP="000F1198">
      <w:pPr>
        <w:rPr>
          <w:b/>
          <w:bCs/>
        </w:rPr>
      </w:pPr>
    </w:p>
    <w:p w14:paraId="1DCAE7BD" w14:textId="1AB1A992" w:rsidR="000F1198" w:rsidRDefault="002B32C3" w:rsidP="000F1198">
      <w:r>
        <w:t xml:space="preserve">A newborn </w:t>
      </w:r>
      <w:proofErr w:type="gramStart"/>
      <w:r>
        <w:t>is considered to be</w:t>
      </w:r>
      <w:proofErr w:type="gramEnd"/>
      <w:r>
        <w:t xml:space="preserve"> premature if it is born before 37 weeks of its gestation period. Assume the proportion of all babies in U.S. that are born prematurely is 0.101. This is the population parameter. We’ll use this parameter to simulate many samples in and make observations about the behavior of confidence interval intervals for a proportion.</w:t>
      </w:r>
    </w:p>
    <w:p w14:paraId="2CC31816" w14:textId="537FD9DC" w:rsidR="00464D68" w:rsidRDefault="00464D68" w:rsidP="000F1198"/>
    <w:p w14:paraId="6AD5ACE7" w14:textId="3BA5A604" w:rsidR="00464D68" w:rsidRDefault="00464D68" w:rsidP="000F1198">
      <w:r>
        <w:t xml:space="preserve">To answer the following questions, you’ll need to run the R code given in </w:t>
      </w:r>
      <w:r w:rsidRPr="00163659">
        <w:t>DA</w:t>
      </w:r>
      <w:r>
        <w:t xml:space="preserve">5_Simulations_and_Confidence_Intervals.R in the section labeled Part 2. </w:t>
      </w:r>
    </w:p>
    <w:p w14:paraId="53D691D3" w14:textId="69A52AE2" w:rsidR="008A43A3" w:rsidRDefault="008A43A3" w:rsidP="000F1198"/>
    <w:p w14:paraId="7786C4F4" w14:textId="477B793B" w:rsidR="00464D68" w:rsidRDefault="005316AA" w:rsidP="00DA7DB2">
      <w:pPr>
        <w:pStyle w:val="ListParagraph"/>
        <w:numPr>
          <w:ilvl w:val="0"/>
          <w:numId w:val="22"/>
        </w:numPr>
      </w:pPr>
      <w:r>
        <w:t xml:space="preserve">(1 point) </w:t>
      </w:r>
      <w:r w:rsidR="00464D68">
        <w:t xml:space="preserve">Randomly generate a single sample proportion </w:t>
      </w:r>
      <m:oMath>
        <m:acc>
          <m:accPr>
            <m:ctrlPr>
              <w:rPr>
                <w:rFonts w:ascii="Cambria Math" w:hAnsi="Cambria Math"/>
              </w:rPr>
            </m:ctrlPr>
          </m:accPr>
          <m:e>
            <m:r>
              <w:rPr>
                <w:rFonts w:ascii="Cambria Math" w:hAnsi="Cambria Math"/>
              </w:rPr>
              <m:t>p</m:t>
            </m:r>
          </m:e>
        </m:acc>
      </m:oMath>
      <w:r w:rsidR="00464D68">
        <w:t xml:space="preserve">, </w:t>
      </w:r>
      <w:r w:rsidR="00DA7DB2">
        <w:t>for a sample of size</w:t>
      </w:r>
      <w:r w:rsidR="00DA7DB2">
        <w:softHyphen/>
        <w:t xml:space="preserve"> </w:t>
      </w:r>
      <m:oMath>
        <m:r>
          <w:rPr>
            <w:rFonts w:ascii="Cambria Math" w:hAnsi="Cambria Math"/>
          </w:rPr>
          <m:t>n=40</m:t>
        </m:r>
      </m:oMath>
      <w:r w:rsidR="00DA7DB2">
        <w:t xml:space="preserve"> </w:t>
      </w:r>
      <w:r w:rsidR="00464D68">
        <w:t xml:space="preserve">from the population described above. Report your value for </w:t>
      </w:r>
      <m:oMath>
        <m:acc>
          <m:accPr>
            <m:ctrlPr>
              <w:rPr>
                <w:rFonts w:ascii="Cambria Math" w:hAnsi="Cambria Math"/>
              </w:rPr>
            </m:ctrlPr>
          </m:accPr>
          <m:e>
            <m:r>
              <w:rPr>
                <w:rFonts w:ascii="Cambria Math" w:hAnsi="Cambria Math"/>
              </w:rPr>
              <m:t>p</m:t>
            </m:r>
          </m:e>
        </m:acc>
      </m:oMath>
      <w:r w:rsidR="00464D68">
        <w:t xml:space="preserve"> here. Use lines 54-69 in the R script.</w:t>
      </w:r>
    </w:p>
    <w:p w14:paraId="66E6B63B" w14:textId="3D4C0347" w:rsidR="00B86722" w:rsidRDefault="00B86722" w:rsidP="00B86722">
      <w:pPr>
        <w:pStyle w:val="ListParagraph"/>
      </w:pPr>
      <w:r w:rsidRPr="00B86722">
        <w:rPr>
          <w:noProof/>
        </w:rPr>
        <w:drawing>
          <wp:inline distT="0" distB="0" distL="0" distR="0" wp14:anchorId="28268653" wp14:editId="68FBD539">
            <wp:extent cx="1743318" cy="495369"/>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1743318" cy="495369"/>
                    </a:xfrm>
                    <a:prstGeom prst="rect">
                      <a:avLst/>
                    </a:prstGeom>
                  </pic:spPr>
                </pic:pic>
              </a:graphicData>
            </a:graphic>
          </wp:inline>
        </w:drawing>
      </w:r>
    </w:p>
    <w:p w14:paraId="06975412" w14:textId="77777777" w:rsidR="00616F93" w:rsidRPr="00DA7DB2" w:rsidRDefault="00616F93" w:rsidP="00616F93"/>
    <w:p w14:paraId="4F3B1484" w14:textId="4B5D7DA2" w:rsidR="00325593" w:rsidRDefault="005316AA" w:rsidP="007647B3">
      <w:pPr>
        <w:pStyle w:val="ListParagraph"/>
        <w:numPr>
          <w:ilvl w:val="0"/>
          <w:numId w:val="22"/>
        </w:numPr>
      </w:pPr>
      <w:r>
        <w:t xml:space="preserve">(2 points) </w:t>
      </w:r>
      <w:r w:rsidR="00194C2A">
        <w:t xml:space="preserve">Use </w:t>
      </w:r>
      <m:oMath>
        <m:acc>
          <m:accPr>
            <m:ctrlPr>
              <w:rPr>
                <w:rFonts w:ascii="Cambria Math" w:hAnsi="Cambria Math"/>
              </w:rPr>
            </m:ctrlPr>
          </m:accPr>
          <m:e>
            <m:r>
              <w:rPr>
                <w:rFonts w:ascii="Cambria Math" w:hAnsi="Cambria Math"/>
              </w:rPr>
              <m:t>p</m:t>
            </m:r>
          </m:e>
        </m:acc>
      </m:oMath>
      <w:r w:rsidR="00194C2A">
        <w:t xml:space="preserve"> from the previous question to construct a 99% </w:t>
      </w:r>
      <w:r w:rsidR="00B86722">
        <w:t>CI</w:t>
      </w:r>
      <w:r w:rsidR="00194C2A">
        <w:t xml:space="preserve"> for the proportion </w:t>
      </w:r>
      <w:r w:rsidR="00216E1A">
        <w:t xml:space="preserve">of </w:t>
      </w:r>
      <w:r w:rsidR="00194C2A">
        <w:t>newborns born prematurely. Show your work and report your confidence interval here.</w:t>
      </w:r>
    </w:p>
    <w:p w14:paraId="0E3A811A" w14:textId="0E536118" w:rsidR="00325593" w:rsidRDefault="00B86722" w:rsidP="007647B3">
      <w:pPr>
        <w:pStyle w:val="ListParagraph"/>
      </w:pPr>
      <w:r>
        <w:t xml:space="preserve">Standard Error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0.15 * (1-0.15)</m:t>
                </m:r>
              </m:num>
              <m:den>
                <m:r>
                  <w:rPr>
                    <w:rFonts w:ascii="Cambria Math" w:hAnsi="Cambria Math"/>
                  </w:rPr>
                  <m:t>40</m:t>
                </m:r>
              </m:den>
            </m:f>
          </m:e>
        </m:rad>
        <m:r>
          <w:rPr>
            <w:rFonts w:ascii="Cambria Math" w:hAnsi="Cambria Math"/>
          </w:rPr>
          <m:t>=0.056</m:t>
        </m:r>
      </m:oMath>
    </w:p>
    <w:p w14:paraId="7729FBCE" w14:textId="081C95F7" w:rsidR="00325593" w:rsidRDefault="00216E1A" w:rsidP="007647B3">
      <w:pPr>
        <w:pStyle w:val="ListParagraph"/>
      </w:pPr>
      <w:r>
        <w:t xml:space="preserve">Confidence Interval = </w:t>
      </w:r>
      <m:oMath>
        <m:r>
          <w:rPr>
            <w:rFonts w:ascii="Cambria Math" w:hAnsi="Cambria Math"/>
          </w:rPr>
          <m:t>0.15±</m:t>
        </m:r>
        <m:d>
          <m:dPr>
            <m:ctrlPr>
              <w:rPr>
                <w:rFonts w:ascii="Cambria Math" w:hAnsi="Cambria Math"/>
                <w:i/>
              </w:rPr>
            </m:ctrlPr>
          </m:dPr>
          <m:e>
            <m:r>
              <w:rPr>
                <w:rFonts w:ascii="Cambria Math" w:hAnsi="Cambria Math"/>
              </w:rPr>
              <m:t>2.576</m:t>
            </m:r>
          </m:e>
        </m:d>
        <m:d>
          <m:dPr>
            <m:ctrlPr>
              <w:rPr>
                <w:rFonts w:ascii="Cambria Math" w:hAnsi="Cambria Math"/>
                <w:i/>
              </w:rPr>
            </m:ctrlPr>
          </m:dPr>
          <m:e>
            <m:r>
              <w:rPr>
                <w:rFonts w:ascii="Cambria Math" w:hAnsi="Cambria Math"/>
              </w:rPr>
              <m:t>0.056</m:t>
            </m:r>
          </m:e>
        </m:d>
        <m:r>
          <w:rPr>
            <w:rFonts w:ascii="Cambria Math" w:hAnsi="Cambria Math"/>
          </w:rPr>
          <m:t>=(0.006,  0.294)</m:t>
        </m:r>
      </m:oMath>
    </w:p>
    <w:p w14:paraId="781A881B" w14:textId="2A7C21D0" w:rsidR="00216E1A" w:rsidRDefault="00216E1A" w:rsidP="00B86722">
      <w:pPr>
        <w:pStyle w:val="ListParagraph"/>
      </w:pPr>
      <w:r>
        <w:t>The 99% CI estimates the proportion of newborns born prematurely to be between 0.006 and 0.294, with a point estimate of 0.15.</w:t>
      </w:r>
    </w:p>
    <w:p w14:paraId="5F352123" w14:textId="77777777" w:rsidR="00616F93" w:rsidRDefault="00616F93" w:rsidP="00616F93"/>
    <w:p w14:paraId="40D7D964" w14:textId="539EE68D" w:rsidR="00194C2A" w:rsidRDefault="005316AA" w:rsidP="00194C2A">
      <w:pPr>
        <w:pStyle w:val="ListParagraph"/>
        <w:numPr>
          <w:ilvl w:val="0"/>
          <w:numId w:val="22"/>
        </w:numPr>
      </w:pPr>
      <w:r>
        <w:t xml:space="preserve">(1 point) </w:t>
      </w:r>
      <w:r w:rsidR="00194C2A">
        <w:t xml:space="preserve">Does the interval you constructed in the previous question contain the population proportion </w:t>
      </w:r>
      <m:oMath>
        <m:r>
          <w:rPr>
            <w:rFonts w:ascii="Cambria Math" w:hAnsi="Cambria Math"/>
          </w:rPr>
          <m:t>p = 0.101</m:t>
        </m:r>
      </m:oMath>
      <w:r w:rsidR="00194C2A">
        <w:t>?</w:t>
      </w:r>
    </w:p>
    <w:p w14:paraId="11FF82FF" w14:textId="6F97B809" w:rsidR="00216E1A" w:rsidRDefault="00325593" w:rsidP="00325593">
      <w:pPr>
        <w:pStyle w:val="ListParagraph"/>
        <w:ind w:firstLine="720"/>
      </w:pPr>
      <w:r>
        <w:t>The 99% CI does contain the population proportion of 0.101.</w:t>
      </w:r>
    </w:p>
    <w:p w14:paraId="77045490" w14:textId="77777777" w:rsidR="00616F93" w:rsidRDefault="00616F93" w:rsidP="00616F93"/>
    <w:p w14:paraId="02839574" w14:textId="6518705D" w:rsidR="00325593" w:rsidRDefault="005316AA" w:rsidP="004D5359">
      <w:pPr>
        <w:pStyle w:val="ListParagraph"/>
        <w:numPr>
          <w:ilvl w:val="0"/>
          <w:numId w:val="22"/>
        </w:numPr>
      </w:pPr>
      <w:r>
        <w:t xml:space="preserve">(1 point) </w:t>
      </w:r>
      <w:r w:rsidR="00194C2A">
        <w:t xml:space="preserve">If you were to collect </w:t>
      </w:r>
      <w:r w:rsidR="0001737B">
        <w:t>10,000 random samples, all of size n=40, and construct a 99% confidence interval for the proportion</w:t>
      </w:r>
      <w:r w:rsidR="00B70DFB">
        <w:t xml:space="preserve">, what percentage of those intervals would you expect to capture the true population proportion </w:t>
      </w:r>
      <m:oMath>
        <m:r>
          <w:rPr>
            <w:rFonts w:ascii="Cambria Math" w:hAnsi="Cambria Math"/>
          </w:rPr>
          <m:t>p = 0.101</m:t>
        </m:r>
      </m:oMath>
      <w:r w:rsidR="00B70DFB">
        <w:t>?</w:t>
      </w:r>
    </w:p>
    <w:p w14:paraId="759B7D84" w14:textId="310083DF" w:rsidR="00787188" w:rsidRDefault="00D46749" w:rsidP="00D46749">
      <w:pPr>
        <w:pStyle w:val="ListParagraph"/>
        <w:ind w:firstLine="720"/>
      </w:pPr>
      <w:r>
        <w:t>We would expect 99% of those intervals to capture the true population proportion.</w:t>
      </w:r>
    </w:p>
    <w:p w14:paraId="3597471B" w14:textId="77777777" w:rsidR="00616F93" w:rsidRDefault="00616F93" w:rsidP="00616F93"/>
    <w:p w14:paraId="0E056C41" w14:textId="12A1B8FB" w:rsidR="00B70DFB" w:rsidRDefault="005316AA" w:rsidP="00194C2A">
      <w:pPr>
        <w:pStyle w:val="ListParagraph"/>
        <w:numPr>
          <w:ilvl w:val="0"/>
          <w:numId w:val="22"/>
        </w:numPr>
      </w:pPr>
      <w:r>
        <w:t xml:space="preserve">(2 points) </w:t>
      </w:r>
      <w:r w:rsidR="00B70DFB">
        <w:t>Using R, simulate 10,000 random samples and construct the 99% confidence interval for each sample. I’ve written the code for you to do this</w:t>
      </w:r>
      <w:r w:rsidR="00AF01FC">
        <w:t xml:space="preserve">. I have provided the code and some </w:t>
      </w:r>
      <w:r w:rsidR="00AF01FC">
        <w:lastRenderedPageBreak/>
        <w:t xml:space="preserve">comments to explain what the code is doing in the </w:t>
      </w:r>
      <w:r w:rsidR="00AF01FC" w:rsidRPr="00AF01FC">
        <w:t>DA5_Simulations_and_Confidence_Intervals.R</w:t>
      </w:r>
      <w:r w:rsidR="00002112">
        <w:t xml:space="preserve"> (lines 71-93)</w:t>
      </w:r>
      <w:r w:rsidR="00AF01FC">
        <w:t xml:space="preserve">; however, if you still have questions about the code or want to learn about R syntax, just ask! Report the percentage of intervals that successfully captured </w:t>
      </w:r>
      <w:r w:rsidR="002F3D79">
        <w:t>the population proportion. Is this value the same or close to the value you expected (your answer to Part 2d)?</w:t>
      </w:r>
    </w:p>
    <w:p w14:paraId="41D9B02C" w14:textId="22CC15DE" w:rsidR="004D5359" w:rsidRDefault="004D5359" w:rsidP="004D5359">
      <w:pPr>
        <w:pStyle w:val="ListParagraph"/>
      </w:pPr>
      <w:r w:rsidRPr="004D5359">
        <w:rPr>
          <w:noProof/>
        </w:rPr>
        <w:drawing>
          <wp:inline distT="0" distB="0" distL="0" distR="0" wp14:anchorId="0A6FA92A" wp14:editId="78B9569E">
            <wp:extent cx="4220164" cy="46679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466790"/>
                    </a:xfrm>
                    <a:prstGeom prst="rect">
                      <a:avLst/>
                    </a:prstGeom>
                  </pic:spPr>
                </pic:pic>
              </a:graphicData>
            </a:graphic>
          </wp:inline>
        </w:drawing>
      </w:r>
    </w:p>
    <w:p w14:paraId="614226DC" w14:textId="59E348F0" w:rsidR="004D5359" w:rsidRDefault="00540218" w:rsidP="004D5359">
      <w:pPr>
        <w:pStyle w:val="ListParagraph"/>
      </w:pPr>
      <w:r>
        <w:t>The percentage of intervals that successfully captured the population proportion is 91.78%, which is close to the value we expected in part 2d.</w:t>
      </w:r>
    </w:p>
    <w:p w14:paraId="3033B064" w14:textId="77777777" w:rsidR="00616F93" w:rsidRDefault="00616F93" w:rsidP="00616F93"/>
    <w:p w14:paraId="7CABE189" w14:textId="6BAAD0FE" w:rsidR="00540218" w:rsidRPr="00540218" w:rsidRDefault="005316AA" w:rsidP="00540218">
      <w:pPr>
        <w:pStyle w:val="ListParagraph"/>
        <w:numPr>
          <w:ilvl w:val="0"/>
          <w:numId w:val="22"/>
        </w:numPr>
        <w:spacing w:after="0"/>
      </w:pPr>
      <w:r>
        <w:t xml:space="preserve">(2 points) </w:t>
      </w:r>
      <w:r w:rsidR="002F3D79" w:rsidRPr="005316AA">
        <w:t xml:space="preserve">Before constructing the confidence interval in Part 2b, you were not instructed to check the conditions necessary to construct a confidence interval for the population proportion. </w:t>
      </w:r>
      <w:proofErr w:type="gramStart"/>
      <w:r w:rsidRPr="005316AA">
        <w:t>In order for</w:t>
      </w:r>
      <w:proofErr w:type="gramEnd"/>
      <w:r w:rsidRPr="005316AA">
        <w:t xml:space="preserve"> the confidence intervals to behave as expected, we need the following two conditions to be met: </w:t>
      </w:r>
      <m:oMath>
        <m:r>
          <w:rPr>
            <w:rFonts w:ascii="Cambria Math" w:hAnsi="Cambria Math"/>
          </w:rPr>
          <m:t xml:space="preserve">np </m:t>
        </m:r>
        <m:r>
          <m:rPr>
            <m:sty m:val="p"/>
          </m:rPr>
          <w:rPr>
            <w:rFonts w:ascii="Cambria Math" w:hAnsi="Cambria Math"/>
          </w:rPr>
          <m:t>≥</m:t>
        </m:r>
        <m:r>
          <w:rPr>
            <w:rFonts w:ascii="Cambria Math" w:hAnsi="Cambria Math"/>
          </w:rPr>
          <m:t>10</m:t>
        </m:r>
      </m:oMath>
      <w:r>
        <w:t xml:space="preserve"> and </w:t>
      </w:r>
      <m:oMath>
        <m:r>
          <w:rPr>
            <w:rFonts w:ascii="Cambria Math" w:hAnsi="Cambria Math"/>
          </w:rPr>
          <m:t>n</m:t>
        </m:r>
        <m:d>
          <m:dPr>
            <m:ctrlPr>
              <w:rPr>
                <w:rFonts w:ascii="Cambria Math" w:hAnsi="Cambria Math"/>
                <w:i/>
              </w:rPr>
            </m:ctrlPr>
          </m:dPr>
          <m:e>
            <m:r>
              <w:rPr>
                <w:rFonts w:ascii="Cambria Math" w:hAnsi="Cambria Math"/>
              </w:rPr>
              <m:t>1-p</m:t>
            </m:r>
          </m:e>
        </m:d>
        <m:r>
          <m:rPr>
            <m:sty m:val="p"/>
          </m:rPr>
          <w:rPr>
            <w:rFonts w:ascii="Cambria Math" w:hAnsi="Cambria Math"/>
          </w:rPr>
          <m:t>≥</m:t>
        </m:r>
        <m:r>
          <w:rPr>
            <w:rFonts w:ascii="Cambria Math" w:hAnsi="Cambria Math"/>
          </w:rPr>
          <m:t>10</m:t>
        </m:r>
      </m:oMath>
      <w:r>
        <w:t xml:space="preserve">. Show that these conditions are </w:t>
      </w:r>
      <w:r w:rsidRPr="00002112">
        <w:rPr>
          <w:i/>
          <w:iCs/>
        </w:rPr>
        <w:t>not</w:t>
      </w:r>
      <w:r>
        <w:t xml:space="preserve"> met.</w:t>
      </w:r>
    </w:p>
    <w:p w14:paraId="6FB91E88" w14:textId="68F84EA3" w:rsidR="005316AA" w:rsidRDefault="004D5359" w:rsidP="00540218">
      <w:pPr>
        <w:pStyle w:val="ListParagraph"/>
        <w:spacing w:after="0"/>
        <w:ind w:firstLine="720"/>
      </w:pPr>
      <m:oMath>
        <m:r>
          <w:rPr>
            <w:rFonts w:ascii="Cambria Math" w:hAnsi="Cambria Math"/>
          </w:rPr>
          <m:t>np=40*0.15=6</m:t>
        </m:r>
      </m:oMath>
      <w:r>
        <w:tab/>
      </w:r>
      <w:r>
        <w:tab/>
      </w:r>
      <m:oMath>
        <m:r>
          <w:rPr>
            <w:rFonts w:ascii="Cambria Math" w:hAnsi="Cambria Math"/>
          </w:rPr>
          <m:t>n</m:t>
        </m:r>
        <m:d>
          <m:dPr>
            <m:ctrlPr>
              <w:rPr>
                <w:rFonts w:ascii="Cambria Math" w:hAnsi="Cambria Math"/>
                <w:i/>
              </w:rPr>
            </m:ctrlPr>
          </m:dPr>
          <m:e>
            <m:r>
              <w:rPr>
                <w:rFonts w:ascii="Cambria Math" w:hAnsi="Cambria Math"/>
              </w:rPr>
              <m:t>1-p</m:t>
            </m:r>
          </m:e>
        </m:d>
        <m:r>
          <w:rPr>
            <w:rFonts w:ascii="Cambria Math" w:hAnsi="Cambria Math"/>
          </w:rPr>
          <m:t>=40*</m:t>
        </m:r>
        <m:d>
          <m:dPr>
            <m:ctrlPr>
              <w:rPr>
                <w:rFonts w:ascii="Cambria Math" w:hAnsi="Cambria Math"/>
                <w:i/>
              </w:rPr>
            </m:ctrlPr>
          </m:dPr>
          <m:e>
            <m:r>
              <w:rPr>
                <w:rFonts w:ascii="Cambria Math" w:hAnsi="Cambria Math"/>
              </w:rPr>
              <m:t>1-0.15</m:t>
            </m:r>
          </m:e>
        </m:d>
        <m:r>
          <w:rPr>
            <w:rFonts w:ascii="Cambria Math" w:hAnsi="Cambria Math"/>
          </w:rPr>
          <m:t>=34</m:t>
        </m:r>
      </m:oMath>
    </w:p>
    <w:p w14:paraId="18EDA573" w14:textId="56B3259E" w:rsidR="00540218" w:rsidRDefault="00540218" w:rsidP="00540218">
      <w:pPr>
        <w:pStyle w:val="ListParagraph"/>
        <w:spacing w:after="0"/>
        <w:ind w:firstLine="720"/>
      </w:pPr>
      <w:r>
        <w:t xml:space="preserve">Since np &lt; 10 and n(1-p) </w:t>
      </w:r>
      <m:oMath>
        <m:r>
          <m:rPr>
            <m:sty m:val="p"/>
          </m:rPr>
          <w:rPr>
            <w:rFonts w:ascii="Cambria Math" w:hAnsi="Cambria Math"/>
          </w:rPr>
          <m:t>≥</m:t>
        </m:r>
      </m:oMath>
      <w:r>
        <w:t xml:space="preserve"> 10, the first condition is not met.</w:t>
      </w:r>
    </w:p>
    <w:p w14:paraId="05B9290E" w14:textId="77777777" w:rsidR="00616F93" w:rsidRDefault="00616F93" w:rsidP="00616F93"/>
    <w:p w14:paraId="3F3F0A00" w14:textId="538B54B1" w:rsidR="005316AA" w:rsidRDefault="005316AA" w:rsidP="005316AA">
      <w:pPr>
        <w:pStyle w:val="ListParagraph"/>
        <w:numPr>
          <w:ilvl w:val="0"/>
          <w:numId w:val="22"/>
        </w:numPr>
      </w:pPr>
      <w:r>
        <w:t>(2 points) Using your answers from parts d and e, comment on how the confidence intervals behave when the sample size condition is not met.</w:t>
      </w:r>
    </w:p>
    <w:p w14:paraId="233CE8B6" w14:textId="71C46B41" w:rsidR="00D1428D" w:rsidRPr="005316AA" w:rsidRDefault="00D1428D" w:rsidP="00D1428D">
      <w:pPr>
        <w:pStyle w:val="ListParagraph"/>
        <w:ind w:left="1440"/>
      </w:pPr>
      <w:r>
        <w:t xml:space="preserve">As the sample size decreases, the confidence interval </w:t>
      </w:r>
      <w:r w:rsidR="00992D4C">
        <w:t xml:space="preserve">would get </w:t>
      </w:r>
      <w:r w:rsidR="00BF2A81">
        <w:t>wider</w:t>
      </w:r>
      <w:r>
        <w:t>.</w:t>
      </w:r>
    </w:p>
    <w:p w14:paraId="6B181F23" w14:textId="77777777" w:rsidR="005316AA" w:rsidRPr="005316AA" w:rsidRDefault="005316AA" w:rsidP="005316AA">
      <w:pPr>
        <w:pStyle w:val="ListParagraph"/>
        <w:rPr>
          <w:b/>
          <w:bCs/>
        </w:rPr>
      </w:pPr>
    </w:p>
    <w:p w14:paraId="4369E019" w14:textId="42C34336" w:rsidR="002B0209" w:rsidRPr="000F1198" w:rsidRDefault="002B0209" w:rsidP="000F1198">
      <w:pPr>
        <w:rPr>
          <w:rFonts w:eastAsiaTheme="majorEastAsia" w:cstheme="majorBidi"/>
          <w:b/>
          <w:bCs/>
          <w:color w:val="000000"/>
        </w:rPr>
      </w:pPr>
      <w:proofErr w:type="spellStart"/>
      <w:r w:rsidRPr="000F1198">
        <w:rPr>
          <w:b/>
          <w:bCs/>
        </w:rPr>
        <w:t>Gradescope</w:t>
      </w:r>
      <w:proofErr w:type="spellEnd"/>
      <w:r w:rsidRPr="000F1198">
        <w:rPr>
          <w:b/>
          <w:bCs/>
        </w:rPr>
        <w:t xml:space="preserve"> Page Matching (2 points)</w:t>
      </w:r>
    </w:p>
    <w:p w14:paraId="4FC6FE8A" w14:textId="77777777" w:rsidR="002B0209" w:rsidRPr="00AA27C3" w:rsidRDefault="002B0209" w:rsidP="002B0209">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1B9522EF" w14:textId="77777777" w:rsidR="002B0209" w:rsidRPr="00AA27C3" w:rsidRDefault="002B0209" w:rsidP="001B284D"/>
    <w:sectPr w:rsidR="002B0209" w:rsidRPr="00AA27C3" w:rsidSect="00805B5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61FB" w14:textId="77777777" w:rsidR="00813C08" w:rsidRDefault="00813C08" w:rsidP="004D7B62">
      <w:r>
        <w:separator/>
      </w:r>
    </w:p>
  </w:endnote>
  <w:endnote w:type="continuationSeparator" w:id="0">
    <w:p w14:paraId="53C25C4C" w14:textId="77777777" w:rsidR="00813C08" w:rsidRDefault="00813C08"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DD9FA" w14:textId="77777777" w:rsidR="00813C08" w:rsidRDefault="00813C08" w:rsidP="004D7B62">
      <w:r>
        <w:separator/>
      </w:r>
    </w:p>
  </w:footnote>
  <w:footnote w:type="continuationSeparator" w:id="0">
    <w:p w14:paraId="5487961F" w14:textId="77777777" w:rsidR="00813C08" w:rsidRDefault="00813C08"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DEB3" w14:textId="795CCCB8" w:rsidR="003B2C24" w:rsidRPr="004D7B62" w:rsidRDefault="003B2C24" w:rsidP="003B2C24">
    <w:pPr>
      <w:pStyle w:val="Heading2"/>
    </w:pPr>
    <w:r>
      <w:t>ST 314 Data Analysis 0</w:t>
    </w:r>
    <w:r w:rsidR="00E46A83">
      <w:t>5</w:t>
    </w:r>
  </w:p>
  <w:p w14:paraId="46E0286C" w14:textId="77777777" w:rsidR="00FA6C61" w:rsidRPr="003B2C24" w:rsidRDefault="00FA6C61" w:rsidP="003B2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6E41"/>
    <w:multiLevelType w:val="hybridMultilevel"/>
    <w:tmpl w:val="6268B650"/>
    <w:lvl w:ilvl="0" w:tplc="64EC1712">
      <w:start w:val="1"/>
      <w:numFmt w:val="lowerLetter"/>
      <w:lvlText w:val="%1."/>
      <w:lvlJc w:val="left"/>
      <w:pPr>
        <w:ind w:left="360" w:hanging="360"/>
      </w:pPr>
      <w:rPr>
        <w:rFonts w:hint="default"/>
        <w:i w:val="0"/>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881092"/>
    <w:multiLevelType w:val="hybridMultilevel"/>
    <w:tmpl w:val="B4C2E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F239E4"/>
    <w:multiLevelType w:val="hybridMultilevel"/>
    <w:tmpl w:val="A8F8C0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8A38CC"/>
    <w:multiLevelType w:val="hybridMultilevel"/>
    <w:tmpl w:val="0494E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04199"/>
    <w:multiLevelType w:val="hybridMultilevel"/>
    <w:tmpl w:val="913C5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24CF0"/>
    <w:multiLevelType w:val="hybridMultilevel"/>
    <w:tmpl w:val="788E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D169EA"/>
    <w:multiLevelType w:val="hybridMultilevel"/>
    <w:tmpl w:val="A8F8C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10A74"/>
    <w:multiLevelType w:val="hybridMultilevel"/>
    <w:tmpl w:val="750E2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76758"/>
    <w:multiLevelType w:val="hybridMultilevel"/>
    <w:tmpl w:val="E6CE0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9733834">
    <w:abstractNumId w:val="21"/>
  </w:num>
  <w:num w:numId="2" w16cid:durableId="2052613738">
    <w:abstractNumId w:val="8"/>
  </w:num>
  <w:num w:numId="3" w16cid:durableId="918171103">
    <w:abstractNumId w:val="2"/>
  </w:num>
  <w:num w:numId="4" w16cid:durableId="1310938249">
    <w:abstractNumId w:val="15"/>
  </w:num>
  <w:num w:numId="5" w16cid:durableId="1225677374">
    <w:abstractNumId w:val="3"/>
  </w:num>
  <w:num w:numId="6" w16cid:durableId="197474898">
    <w:abstractNumId w:val="16"/>
  </w:num>
  <w:num w:numId="7" w16cid:durableId="1836139692">
    <w:abstractNumId w:val="12"/>
  </w:num>
  <w:num w:numId="8" w16cid:durableId="2032144201">
    <w:abstractNumId w:val="18"/>
  </w:num>
  <w:num w:numId="9" w16cid:durableId="2110850480">
    <w:abstractNumId w:val="9"/>
  </w:num>
  <w:num w:numId="10" w16cid:durableId="425615522">
    <w:abstractNumId w:val="10"/>
  </w:num>
  <w:num w:numId="11" w16cid:durableId="1317226343">
    <w:abstractNumId w:val="13"/>
  </w:num>
  <w:num w:numId="12" w16cid:durableId="2114930386">
    <w:abstractNumId w:val="4"/>
  </w:num>
  <w:num w:numId="13" w16cid:durableId="1885368966">
    <w:abstractNumId w:val="11"/>
  </w:num>
  <w:num w:numId="14" w16cid:durableId="908345031">
    <w:abstractNumId w:val="14"/>
  </w:num>
  <w:num w:numId="15" w16cid:durableId="250893560">
    <w:abstractNumId w:val="1"/>
  </w:num>
  <w:num w:numId="16" w16cid:durableId="1635677867">
    <w:abstractNumId w:val="0"/>
  </w:num>
  <w:num w:numId="17" w16cid:durableId="628560044">
    <w:abstractNumId w:val="6"/>
  </w:num>
  <w:num w:numId="18" w16cid:durableId="1145510157">
    <w:abstractNumId w:val="7"/>
  </w:num>
  <w:num w:numId="19" w16cid:durableId="1301571843">
    <w:abstractNumId w:val="19"/>
  </w:num>
  <w:num w:numId="20" w16cid:durableId="790440175">
    <w:abstractNumId w:val="17"/>
  </w:num>
  <w:num w:numId="21" w16cid:durableId="122583397">
    <w:abstractNumId w:val="20"/>
  </w:num>
  <w:num w:numId="22" w16cid:durableId="542639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02112"/>
    <w:rsid w:val="0001737B"/>
    <w:rsid w:val="00023AEE"/>
    <w:rsid w:val="000336F5"/>
    <w:rsid w:val="00072CA1"/>
    <w:rsid w:val="000C25FF"/>
    <w:rsid w:val="000F1198"/>
    <w:rsid w:val="00153960"/>
    <w:rsid w:val="00157F51"/>
    <w:rsid w:val="00194C2A"/>
    <w:rsid w:val="001B284D"/>
    <w:rsid w:val="001F054B"/>
    <w:rsid w:val="001F2CA2"/>
    <w:rsid w:val="002107EA"/>
    <w:rsid w:val="00216E1A"/>
    <w:rsid w:val="00243B5A"/>
    <w:rsid w:val="00253708"/>
    <w:rsid w:val="00284C5B"/>
    <w:rsid w:val="002A7799"/>
    <w:rsid w:val="002B0209"/>
    <w:rsid w:val="002B32C3"/>
    <w:rsid w:val="002F3D79"/>
    <w:rsid w:val="00307A50"/>
    <w:rsid w:val="00325593"/>
    <w:rsid w:val="003B2C24"/>
    <w:rsid w:val="00403A62"/>
    <w:rsid w:val="004073B2"/>
    <w:rsid w:val="00442CB8"/>
    <w:rsid w:val="00464D68"/>
    <w:rsid w:val="004B0E26"/>
    <w:rsid w:val="004D0D0D"/>
    <w:rsid w:val="004D5359"/>
    <w:rsid w:val="004D6CB7"/>
    <w:rsid w:val="004D7B62"/>
    <w:rsid w:val="004E31FA"/>
    <w:rsid w:val="0050472A"/>
    <w:rsid w:val="00504EF9"/>
    <w:rsid w:val="005316AA"/>
    <w:rsid w:val="00540218"/>
    <w:rsid w:val="005E74DC"/>
    <w:rsid w:val="00616F93"/>
    <w:rsid w:val="006A1546"/>
    <w:rsid w:val="006D32D6"/>
    <w:rsid w:val="0071580D"/>
    <w:rsid w:val="00740A04"/>
    <w:rsid w:val="007647B3"/>
    <w:rsid w:val="00771351"/>
    <w:rsid w:val="007774CC"/>
    <w:rsid w:val="00787188"/>
    <w:rsid w:val="007A095B"/>
    <w:rsid w:val="007B0F4F"/>
    <w:rsid w:val="00805B5B"/>
    <w:rsid w:val="00813C08"/>
    <w:rsid w:val="008941D9"/>
    <w:rsid w:val="008A256D"/>
    <w:rsid w:val="008A43A3"/>
    <w:rsid w:val="008C243C"/>
    <w:rsid w:val="0091264A"/>
    <w:rsid w:val="00930341"/>
    <w:rsid w:val="0096005E"/>
    <w:rsid w:val="00962518"/>
    <w:rsid w:val="00992D4C"/>
    <w:rsid w:val="009A6031"/>
    <w:rsid w:val="009B2039"/>
    <w:rsid w:val="009C0093"/>
    <w:rsid w:val="00A63351"/>
    <w:rsid w:val="00A64466"/>
    <w:rsid w:val="00A854A0"/>
    <w:rsid w:val="00AA27C3"/>
    <w:rsid w:val="00AE598F"/>
    <w:rsid w:val="00AF01FC"/>
    <w:rsid w:val="00B21BBA"/>
    <w:rsid w:val="00B36204"/>
    <w:rsid w:val="00B3700C"/>
    <w:rsid w:val="00B70DFB"/>
    <w:rsid w:val="00B74446"/>
    <w:rsid w:val="00B86722"/>
    <w:rsid w:val="00BA7E0C"/>
    <w:rsid w:val="00BC64F5"/>
    <w:rsid w:val="00BE28DF"/>
    <w:rsid w:val="00BF2A81"/>
    <w:rsid w:val="00C21AA4"/>
    <w:rsid w:val="00C91D33"/>
    <w:rsid w:val="00D1428D"/>
    <w:rsid w:val="00D316E4"/>
    <w:rsid w:val="00D45D85"/>
    <w:rsid w:val="00D46749"/>
    <w:rsid w:val="00D874E8"/>
    <w:rsid w:val="00DA4C6C"/>
    <w:rsid w:val="00DA7DB2"/>
    <w:rsid w:val="00DC1DD9"/>
    <w:rsid w:val="00DE5715"/>
    <w:rsid w:val="00E1417A"/>
    <w:rsid w:val="00E46A83"/>
    <w:rsid w:val="00E57B56"/>
    <w:rsid w:val="00E71D23"/>
    <w:rsid w:val="00EC6269"/>
    <w:rsid w:val="00ED7298"/>
    <w:rsid w:val="00EE1700"/>
    <w:rsid w:val="00F604BA"/>
    <w:rsid w:val="00F6495B"/>
    <w:rsid w:val="00F826C8"/>
    <w:rsid w:val="00F95D51"/>
    <w:rsid w:val="00FA6052"/>
    <w:rsid w:val="00FA6C61"/>
    <w:rsid w:val="00FF0BD4"/>
    <w:rsid w:val="00FF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3960"/>
    <w:pPr>
      <w:spacing w:after="200" w:line="276" w:lineRule="auto"/>
      <w:ind w:left="720"/>
      <w:contextualSpacing/>
    </w:pPr>
    <w:rPr>
      <w:rFonts w:ascii="Calibri" w:eastAsia="Calibri" w:hAnsi="Calibri" w:cs="Times New Roman"/>
      <w:sz w:val="22"/>
      <w:szCs w:val="22"/>
    </w:rPr>
  </w:style>
  <w:style w:type="character" w:styleId="PlaceholderText">
    <w:name w:val="Placeholder Text"/>
    <w:basedOn w:val="DefaultParagraphFont"/>
    <w:uiPriority w:val="99"/>
    <w:semiHidden/>
    <w:rsid w:val="008A43A3"/>
    <w:rPr>
      <w:color w:val="808080"/>
    </w:rPr>
  </w:style>
  <w:style w:type="paragraph" w:styleId="EndnoteText">
    <w:name w:val="endnote text"/>
    <w:basedOn w:val="Normal"/>
    <w:link w:val="EndnoteTextChar"/>
    <w:uiPriority w:val="99"/>
    <w:semiHidden/>
    <w:unhideWhenUsed/>
    <w:rsid w:val="00464D68"/>
    <w:rPr>
      <w:szCs w:val="20"/>
    </w:rPr>
  </w:style>
  <w:style w:type="character" w:customStyle="1" w:styleId="EndnoteTextChar">
    <w:name w:val="Endnote Text Char"/>
    <w:basedOn w:val="DefaultParagraphFont"/>
    <w:link w:val="EndnoteText"/>
    <w:uiPriority w:val="99"/>
    <w:semiHidden/>
    <w:rsid w:val="00464D68"/>
    <w:rPr>
      <w:rFonts w:ascii="Open Sans" w:hAnsi="Open Sans"/>
      <w:sz w:val="20"/>
      <w:szCs w:val="20"/>
    </w:rPr>
  </w:style>
  <w:style w:type="character" w:styleId="EndnoteReference">
    <w:name w:val="endnote reference"/>
    <w:basedOn w:val="DefaultParagraphFont"/>
    <w:uiPriority w:val="99"/>
    <w:semiHidden/>
    <w:unhideWhenUsed/>
    <w:rsid w:val="00464D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eleconomy.gov/feg/download.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Prabhu Ramalingam</cp:lastModifiedBy>
  <cp:revision>10</cp:revision>
  <cp:lastPrinted>2019-01-20T20:12:00Z</cp:lastPrinted>
  <dcterms:created xsi:type="dcterms:W3CDTF">2022-05-11T22:03:00Z</dcterms:created>
  <dcterms:modified xsi:type="dcterms:W3CDTF">2022-05-12T23:29:00Z</dcterms:modified>
</cp:coreProperties>
</file>