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00392" w14:textId="77777777" w:rsidR="00F60CFF" w:rsidRPr="00621098" w:rsidRDefault="00D87F83">
      <w:pPr>
        <w:spacing w:after="240"/>
        <w:jc w:val="center"/>
        <w:rPr>
          <w:sz w:val="24"/>
          <w:szCs w:val="24"/>
        </w:rPr>
      </w:pPr>
      <w:r w:rsidRPr="00621098">
        <w:rPr>
          <w:b/>
          <w:bCs/>
          <w:sz w:val="24"/>
          <w:szCs w:val="24"/>
        </w:rPr>
        <w:t>COMMON COURSE ASSIGNMENT — STUDENT SUBMISSION</w:t>
      </w:r>
    </w:p>
    <w:p w14:paraId="2BD00393" w14:textId="77777777" w:rsidR="00F60CFF" w:rsidRPr="00621098" w:rsidRDefault="00D87F83">
      <w:pPr>
        <w:pStyle w:val="Heading2"/>
        <w:spacing w:before="240" w:after="110"/>
        <w:rPr>
          <w:sz w:val="24"/>
          <w:szCs w:val="24"/>
        </w:rPr>
      </w:pPr>
      <w:r w:rsidRPr="00621098">
        <w:rPr>
          <w:b/>
          <w:bCs/>
          <w:color w:val="000000"/>
          <w:sz w:val="24"/>
          <w:szCs w:val="24"/>
        </w:rPr>
        <w:t>Assignment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60CFF" w:rsidRPr="00621098" w14:paraId="2BD00396" w14:textId="77777777">
        <w:tblPrEx>
          <w:tblCellMar>
            <w:top w:w="0" w:type="dxa"/>
            <w:bottom w:w="0" w:type="dxa"/>
          </w:tblCellMar>
        </w:tblPrEx>
        <w:tc>
          <w:tcPr>
            <w:tcW w:w="3200" w:type="dxa"/>
            <w:tcMar>
              <w:top w:w="70" w:type="dxa"/>
              <w:left w:w="110" w:type="dxa"/>
              <w:bottom w:w="70" w:type="dxa"/>
              <w:right w:w="110" w:type="dxa"/>
            </w:tcMar>
            <w:vAlign w:val="center"/>
          </w:tcPr>
          <w:p w14:paraId="2BD00394" w14:textId="77777777" w:rsidR="00F60CFF" w:rsidRPr="00621098" w:rsidRDefault="00D87F83">
            <w:pPr>
              <w:jc w:val="center"/>
              <w:rPr>
                <w:sz w:val="24"/>
                <w:szCs w:val="24"/>
              </w:rPr>
            </w:pPr>
            <w:r w:rsidRPr="00621098">
              <w:rPr>
                <w:b/>
                <w:bCs/>
                <w:sz w:val="24"/>
                <w:szCs w:val="24"/>
              </w:rPr>
              <w:t>Department</w:t>
            </w:r>
          </w:p>
        </w:tc>
        <w:tc>
          <w:tcPr>
            <w:tcW w:w="6160" w:type="dxa"/>
            <w:tcMar>
              <w:top w:w="70" w:type="dxa"/>
              <w:left w:w="110" w:type="dxa"/>
              <w:bottom w:w="70" w:type="dxa"/>
              <w:right w:w="110" w:type="dxa"/>
            </w:tcMar>
            <w:vAlign w:val="center"/>
          </w:tcPr>
          <w:p w14:paraId="2BD00395" w14:textId="77777777" w:rsidR="00F60CFF" w:rsidRPr="00621098" w:rsidRDefault="00D87F83">
            <w:pPr>
              <w:rPr>
                <w:sz w:val="24"/>
                <w:szCs w:val="24"/>
              </w:rPr>
            </w:pPr>
            <w:r w:rsidRPr="00621098">
              <w:rPr>
                <w:sz w:val="24"/>
                <w:szCs w:val="24"/>
              </w:rPr>
              <w:t>Computer Science and Engineering</w:t>
            </w:r>
          </w:p>
        </w:tc>
      </w:tr>
      <w:tr w:rsidR="00F60CFF" w:rsidRPr="00621098" w14:paraId="2BD00399" w14:textId="77777777">
        <w:tblPrEx>
          <w:tblCellMar>
            <w:top w:w="0" w:type="dxa"/>
            <w:bottom w:w="0" w:type="dxa"/>
          </w:tblCellMar>
        </w:tblPrEx>
        <w:tc>
          <w:tcPr>
            <w:tcW w:w="3200" w:type="dxa"/>
            <w:tcMar>
              <w:top w:w="70" w:type="dxa"/>
              <w:left w:w="110" w:type="dxa"/>
              <w:bottom w:w="70" w:type="dxa"/>
              <w:right w:w="110" w:type="dxa"/>
            </w:tcMar>
            <w:vAlign w:val="center"/>
          </w:tcPr>
          <w:p w14:paraId="2BD00397" w14:textId="77777777" w:rsidR="00F60CFF" w:rsidRPr="00621098" w:rsidRDefault="00D87F83">
            <w:pPr>
              <w:jc w:val="center"/>
              <w:rPr>
                <w:sz w:val="24"/>
                <w:szCs w:val="24"/>
              </w:rPr>
            </w:pPr>
            <w:proofErr w:type="spellStart"/>
            <w:r w:rsidRPr="00621098">
              <w:rPr>
                <w:b/>
                <w:bCs/>
                <w:sz w:val="24"/>
                <w:szCs w:val="24"/>
              </w:rPr>
              <w:t>Programme</w:t>
            </w:r>
            <w:proofErr w:type="spellEnd"/>
          </w:p>
        </w:tc>
        <w:tc>
          <w:tcPr>
            <w:tcW w:w="6160" w:type="dxa"/>
            <w:tcMar>
              <w:top w:w="70" w:type="dxa"/>
              <w:left w:w="110" w:type="dxa"/>
              <w:bottom w:w="70" w:type="dxa"/>
              <w:right w:w="110" w:type="dxa"/>
            </w:tcMar>
            <w:vAlign w:val="center"/>
          </w:tcPr>
          <w:p w14:paraId="2BD00398" w14:textId="77777777" w:rsidR="00F60CFF" w:rsidRPr="00621098" w:rsidRDefault="00D87F83">
            <w:pPr>
              <w:rPr>
                <w:sz w:val="24"/>
                <w:szCs w:val="24"/>
              </w:rPr>
            </w:pPr>
            <w:proofErr w:type="spellStart"/>
            <w:proofErr w:type="gramStart"/>
            <w:r w:rsidRPr="00621098">
              <w:rPr>
                <w:sz w:val="24"/>
                <w:szCs w:val="24"/>
              </w:rPr>
              <w:t>B.Tech</w:t>
            </w:r>
            <w:proofErr w:type="spellEnd"/>
            <w:proofErr w:type="gramEnd"/>
            <w:r w:rsidRPr="00621098">
              <w:rPr>
                <w:sz w:val="24"/>
                <w:szCs w:val="24"/>
              </w:rPr>
              <w:t xml:space="preserve"> (please confirm exact </w:t>
            </w:r>
            <w:proofErr w:type="spellStart"/>
            <w:r w:rsidRPr="00621098">
              <w:rPr>
                <w:sz w:val="24"/>
                <w:szCs w:val="24"/>
              </w:rPr>
              <w:t>programme</w:t>
            </w:r>
            <w:proofErr w:type="spellEnd"/>
            <w:r w:rsidRPr="00621098">
              <w:rPr>
                <w:sz w:val="24"/>
                <w:szCs w:val="24"/>
              </w:rPr>
              <w:t xml:space="preserve"> name)</w:t>
            </w:r>
          </w:p>
        </w:tc>
      </w:tr>
      <w:tr w:rsidR="00F60CFF" w:rsidRPr="00621098" w14:paraId="2BD0039C" w14:textId="77777777">
        <w:tblPrEx>
          <w:tblCellMar>
            <w:top w:w="0" w:type="dxa"/>
            <w:bottom w:w="0" w:type="dxa"/>
          </w:tblCellMar>
        </w:tblPrEx>
        <w:tc>
          <w:tcPr>
            <w:tcW w:w="3200" w:type="dxa"/>
            <w:tcMar>
              <w:top w:w="70" w:type="dxa"/>
              <w:left w:w="110" w:type="dxa"/>
              <w:bottom w:w="70" w:type="dxa"/>
              <w:right w:w="110" w:type="dxa"/>
            </w:tcMar>
            <w:vAlign w:val="center"/>
          </w:tcPr>
          <w:p w14:paraId="2BD0039A" w14:textId="77777777" w:rsidR="00F60CFF" w:rsidRPr="00621098" w:rsidRDefault="00D87F83">
            <w:pPr>
              <w:jc w:val="center"/>
              <w:rPr>
                <w:sz w:val="24"/>
                <w:szCs w:val="24"/>
              </w:rPr>
            </w:pPr>
            <w:r w:rsidRPr="00621098">
              <w:rPr>
                <w:b/>
                <w:bCs/>
                <w:sz w:val="24"/>
                <w:szCs w:val="24"/>
              </w:rPr>
              <w:t>Course Code &amp; Course Name</w:t>
            </w:r>
          </w:p>
        </w:tc>
        <w:tc>
          <w:tcPr>
            <w:tcW w:w="6160" w:type="dxa"/>
            <w:tcMar>
              <w:top w:w="70" w:type="dxa"/>
              <w:left w:w="110" w:type="dxa"/>
              <w:bottom w:w="70" w:type="dxa"/>
              <w:right w:w="110" w:type="dxa"/>
            </w:tcMar>
            <w:vAlign w:val="center"/>
          </w:tcPr>
          <w:p w14:paraId="2BD0039B" w14:textId="77777777" w:rsidR="00F60CFF" w:rsidRPr="00621098" w:rsidRDefault="00D87F83">
            <w:pPr>
              <w:rPr>
                <w:sz w:val="24"/>
                <w:szCs w:val="24"/>
              </w:rPr>
            </w:pPr>
            <w:r w:rsidRPr="00621098">
              <w:rPr>
                <w:sz w:val="24"/>
                <w:szCs w:val="24"/>
              </w:rPr>
              <w:t>CSA03 — Data Structures — Slot C</w:t>
            </w:r>
          </w:p>
        </w:tc>
      </w:tr>
      <w:tr w:rsidR="00F60CFF" w:rsidRPr="00621098" w14:paraId="2BD0039F" w14:textId="77777777">
        <w:tblPrEx>
          <w:tblCellMar>
            <w:top w:w="0" w:type="dxa"/>
            <w:bottom w:w="0" w:type="dxa"/>
          </w:tblCellMar>
        </w:tblPrEx>
        <w:tc>
          <w:tcPr>
            <w:tcW w:w="3200" w:type="dxa"/>
            <w:tcMar>
              <w:top w:w="70" w:type="dxa"/>
              <w:left w:w="110" w:type="dxa"/>
              <w:bottom w:w="70" w:type="dxa"/>
              <w:right w:w="110" w:type="dxa"/>
            </w:tcMar>
            <w:vAlign w:val="center"/>
          </w:tcPr>
          <w:p w14:paraId="2BD0039D" w14:textId="77777777" w:rsidR="00F60CFF" w:rsidRPr="00621098" w:rsidRDefault="00D87F83">
            <w:pPr>
              <w:jc w:val="center"/>
              <w:rPr>
                <w:sz w:val="24"/>
                <w:szCs w:val="24"/>
              </w:rPr>
            </w:pPr>
            <w:r w:rsidRPr="00621098">
              <w:rPr>
                <w:b/>
                <w:bCs/>
                <w:sz w:val="24"/>
                <w:szCs w:val="24"/>
              </w:rPr>
              <w:t>Academic Year / Batch</w:t>
            </w:r>
          </w:p>
        </w:tc>
        <w:tc>
          <w:tcPr>
            <w:tcW w:w="6160" w:type="dxa"/>
            <w:tcMar>
              <w:top w:w="70" w:type="dxa"/>
              <w:left w:w="110" w:type="dxa"/>
              <w:bottom w:w="70" w:type="dxa"/>
              <w:right w:w="110" w:type="dxa"/>
            </w:tcMar>
            <w:vAlign w:val="center"/>
          </w:tcPr>
          <w:p w14:paraId="2BD0039E" w14:textId="02395815" w:rsidR="00F60CFF" w:rsidRPr="00621098" w:rsidRDefault="00621098">
            <w:pPr>
              <w:rPr>
                <w:sz w:val="24"/>
                <w:szCs w:val="24"/>
              </w:rPr>
            </w:pPr>
            <w:r>
              <w:rPr>
                <w:sz w:val="24"/>
                <w:szCs w:val="24"/>
              </w:rPr>
              <w:t>2025</w:t>
            </w:r>
          </w:p>
        </w:tc>
      </w:tr>
      <w:tr w:rsidR="00F60CFF" w:rsidRPr="00621098" w14:paraId="2BD003A2" w14:textId="77777777">
        <w:tblPrEx>
          <w:tblCellMar>
            <w:top w:w="0" w:type="dxa"/>
            <w:bottom w:w="0" w:type="dxa"/>
          </w:tblCellMar>
        </w:tblPrEx>
        <w:tc>
          <w:tcPr>
            <w:tcW w:w="3200" w:type="dxa"/>
            <w:tcMar>
              <w:top w:w="70" w:type="dxa"/>
              <w:left w:w="110" w:type="dxa"/>
              <w:bottom w:w="70" w:type="dxa"/>
              <w:right w:w="110" w:type="dxa"/>
            </w:tcMar>
            <w:vAlign w:val="center"/>
          </w:tcPr>
          <w:p w14:paraId="2BD003A0" w14:textId="77777777" w:rsidR="00F60CFF" w:rsidRPr="00621098" w:rsidRDefault="00D87F83">
            <w:pPr>
              <w:jc w:val="center"/>
              <w:rPr>
                <w:sz w:val="24"/>
                <w:szCs w:val="24"/>
              </w:rPr>
            </w:pPr>
            <w:r w:rsidRPr="00621098">
              <w:rPr>
                <w:b/>
                <w:bCs/>
                <w:sz w:val="24"/>
                <w:szCs w:val="24"/>
              </w:rPr>
              <w:t>Faculty Name</w:t>
            </w:r>
          </w:p>
        </w:tc>
        <w:tc>
          <w:tcPr>
            <w:tcW w:w="6160" w:type="dxa"/>
            <w:tcMar>
              <w:top w:w="70" w:type="dxa"/>
              <w:left w:w="110" w:type="dxa"/>
              <w:bottom w:w="70" w:type="dxa"/>
              <w:right w:w="110" w:type="dxa"/>
            </w:tcMar>
            <w:vAlign w:val="center"/>
          </w:tcPr>
          <w:p w14:paraId="2BD003A1" w14:textId="77777777" w:rsidR="00F60CFF" w:rsidRPr="00621098" w:rsidRDefault="00D87F83">
            <w:pPr>
              <w:rPr>
                <w:sz w:val="24"/>
                <w:szCs w:val="24"/>
              </w:rPr>
            </w:pPr>
            <w:r w:rsidRPr="00621098">
              <w:rPr>
                <w:sz w:val="24"/>
                <w:szCs w:val="24"/>
              </w:rPr>
              <w:t>Dr. Vignesh Janarthanan</w:t>
            </w:r>
          </w:p>
        </w:tc>
      </w:tr>
      <w:tr w:rsidR="00F60CFF" w:rsidRPr="00621098" w14:paraId="2BD003A5" w14:textId="77777777">
        <w:tblPrEx>
          <w:tblCellMar>
            <w:top w:w="0" w:type="dxa"/>
            <w:bottom w:w="0" w:type="dxa"/>
          </w:tblCellMar>
        </w:tblPrEx>
        <w:tc>
          <w:tcPr>
            <w:tcW w:w="3200" w:type="dxa"/>
            <w:tcMar>
              <w:top w:w="70" w:type="dxa"/>
              <w:left w:w="110" w:type="dxa"/>
              <w:bottom w:w="70" w:type="dxa"/>
              <w:right w:w="110" w:type="dxa"/>
            </w:tcMar>
            <w:vAlign w:val="center"/>
          </w:tcPr>
          <w:p w14:paraId="2BD003A3" w14:textId="77777777" w:rsidR="00F60CFF" w:rsidRPr="00621098" w:rsidRDefault="00D87F83">
            <w:pPr>
              <w:jc w:val="center"/>
              <w:rPr>
                <w:sz w:val="24"/>
                <w:szCs w:val="24"/>
              </w:rPr>
            </w:pPr>
            <w:r w:rsidRPr="00621098">
              <w:rPr>
                <w:b/>
                <w:bCs/>
                <w:sz w:val="24"/>
                <w:szCs w:val="24"/>
              </w:rPr>
              <w:t>Assignment Title</w:t>
            </w:r>
          </w:p>
        </w:tc>
        <w:tc>
          <w:tcPr>
            <w:tcW w:w="6160" w:type="dxa"/>
            <w:tcMar>
              <w:top w:w="70" w:type="dxa"/>
              <w:left w:w="110" w:type="dxa"/>
              <w:bottom w:w="70" w:type="dxa"/>
              <w:right w:w="110" w:type="dxa"/>
            </w:tcMar>
            <w:vAlign w:val="center"/>
          </w:tcPr>
          <w:p w14:paraId="2BD003A4" w14:textId="77777777" w:rsidR="00F60CFF" w:rsidRPr="00621098" w:rsidRDefault="00D87F83">
            <w:pPr>
              <w:rPr>
                <w:sz w:val="24"/>
                <w:szCs w:val="24"/>
              </w:rPr>
            </w:pPr>
            <w:r w:rsidRPr="00621098">
              <w:rPr>
                <w:sz w:val="24"/>
                <w:szCs w:val="24"/>
              </w:rPr>
              <w:t>Real-Time Examination Scheduling and Conflict Management System</w:t>
            </w:r>
          </w:p>
        </w:tc>
      </w:tr>
      <w:tr w:rsidR="00F60CFF" w:rsidRPr="00621098" w14:paraId="2BD003A8" w14:textId="77777777">
        <w:tblPrEx>
          <w:tblCellMar>
            <w:top w:w="0" w:type="dxa"/>
            <w:bottom w:w="0" w:type="dxa"/>
          </w:tblCellMar>
        </w:tblPrEx>
        <w:tc>
          <w:tcPr>
            <w:tcW w:w="3200" w:type="dxa"/>
            <w:tcMar>
              <w:top w:w="70" w:type="dxa"/>
              <w:left w:w="110" w:type="dxa"/>
              <w:bottom w:w="70" w:type="dxa"/>
              <w:right w:w="110" w:type="dxa"/>
            </w:tcMar>
            <w:vAlign w:val="center"/>
          </w:tcPr>
          <w:p w14:paraId="2BD003A6" w14:textId="77777777" w:rsidR="00F60CFF" w:rsidRPr="00621098" w:rsidRDefault="00D87F83">
            <w:pPr>
              <w:jc w:val="center"/>
              <w:rPr>
                <w:sz w:val="24"/>
                <w:szCs w:val="24"/>
              </w:rPr>
            </w:pPr>
            <w:r w:rsidRPr="00621098">
              <w:rPr>
                <w:b/>
                <w:bCs/>
                <w:sz w:val="24"/>
                <w:szCs w:val="24"/>
              </w:rPr>
              <w:t>Date of Issue</w:t>
            </w:r>
          </w:p>
        </w:tc>
        <w:tc>
          <w:tcPr>
            <w:tcW w:w="6160" w:type="dxa"/>
            <w:tcMar>
              <w:top w:w="70" w:type="dxa"/>
              <w:left w:w="110" w:type="dxa"/>
              <w:bottom w:w="70" w:type="dxa"/>
              <w:right w:w="110" w:type="dxa"/>
            </w:tcMar>
            <w:vAlign w:val="center"/>
          </w:tcPr>
          <w:p w14:paraId="2BD003A7" w14:textId="4F5AEFDE" w:rsidR="00F60CFF" w:rsidRPr="00621098" w:rsidRDefault="00621098">
            <w:pPr>
              <w:rPr>
                <w:sz w:val="24"/>
                <w:szCs w:val="24"/>
              </w:rPr>
            </w:pPr>
            <w:r>
              <w:rPr>
                <w:sz w:val="24"/>
                <w:szCs w:val="24"/>
              </w:rPr>
              <w:t>9/03/2026</w:t>
            </w:r>
          </w:p>
        </w:tc>
      </w:tr>
      <w:tr w:rsidR="00F60CFF" w:rsidRPr="00621098" w14:paraId="2BD003AB" w14:textId="77777777">
        <w:tblPrEx>
          <w:tblCellMar>
            <w:top w:w="0" w:type="dxa"/>
            <w:bottom w:w="0" w:type="dxa"/>
          </w:tblCellMar>
        </w:tblPrEx>
        <w:tc>
          <w:tcPr>
            <w:tcW w:w="3200" w:type="dxa"/>
            <w:tcMar>
              <w:top w:w="70" w:type="dxa"/>
              <w:left w:w="110" w:type="dxa"/>
              <w:bottom w:w="70" w:type="dxa"/>
              <w:right w:w="110" w:type="dxa"/>
            </w:tcMar>
            <w:vAlign w:val="center"/>
          </w:tcPr>
          <w:p w14:paraId="2BD003A9" w14:textId="77777777" w:rsidR="00F60CFF" w:rsidRPr="00621098" w:rsidRDefault="00D87F83">
            <w:pPr>
              <w:jc w:val="center"/>
              <w:rPr>
                <w:sz w:val="24"/>
                <w:szCs w:val="24"/>
              </w:rPr>
            </w:pPr>
            <w:r w:rsidRPr="00621098">
              <w:rPr>
                <w:b/>
                <w:bCs/>
                <w:sz w:val="24"/>
                <w:szCs w:val="24"/>
              </w:rPr>
              <w:t>Date of Submission</w:t>
            </w:r>
          </w:p>
        </w:tc>
        <w:tc>
          <w:tcPr>
            <w:tcW w:w="6160" w:type="dxa"/>
            <w:tcMar>
              <w:top w:w="70" w:type="dxa"/>
              <w:left w:w="110" w:type="dxa"/>
              <w:bottom w:w="70" w:type="dxa"/>
              <w:right w:w="110" w:type="dxa"/>
            </w:tcMar>
            <w:vAlign w:val="center"/>
          </w:tcPr>
          <w:p w14:paraId="2BD003AA" w14:textId="0769B3D8" w:rsidR="00F60CFF" w:rsidRPr="00621098" w:rsidRDefault="00621098">
            <w:pPr>
              <w:rPr>
                <w:sz w:val="24"/>
                <w:szCs w:val="24"/>
              </w:rPr>
            </w:pPr>
            <w:r>
              <w:rPr>
                <w:sz w:val="24"/>
                <w:szCs w:val="24"/>
              </w:rPr>
              <w:t>9/03/2026</w:t>
            </w:r>
          </w:p>
        </w:tc>
      </w:tr>
      <w:tr w:rsidR="00F60CFF" w:rsidRPr="00621098" w14:paraId="2BD003AE" w14:textId="77777777">
        <w:tblPrEx>
          <w:tblCellMar>
            <w:top w:w="0" w:type="dxa"/>
            <w:bottom w:w="0" w:type="dxa"/>
          </w:tblCellMar>
        </w:tblPrEx>
        <w:tc>
          <w:tcPr>
            <w:tcW w:w="3200" w:type="dxa"/>
            <w:tcMar>
              <w:top w:w="70" w:type="dxa"/>
              <w:left w:w="110" w:type="dxa"/>
              <w:bottom w:w="70" w:type="dxa"/>
              <w:right w:w="110" w:type="dxa"/>
            </w:tcMar>
            <w:vAlign w:val="center"/>
          </w:tcPr>
          <w:p w14:paraId="2BD003AC" w14:textId="77777777" w:rsidR="00F60CFF" w:rsidRPr="00621098" w:rsidRDefault="00D87F83">
            <w:pPr>
              <w:jc w:val="center"/>
              <w:rPr>
                <w:sz w:val="24"/>
                <w:szCs w:val="24"/>
              </w:rPr>
            </w:pPr>
            <w:r w:rsidRPr="00621098">
              <w:rPr>
                <w:b/>
                <w:bCs/>
                <w:sz w:val="24"/>
                <w:szCs w:val="24"/>
              </w:rPr>
              <w:t>Maximum Marks</w:t>
            </w:r>
          </w:p>
        </w:tc>
        <w:tc>
          <w:tcPr>
            <w:tcW w:w="6160" w:type="dxa"/>
            <w:tcMar>
              <w:top w:w="70" w:type="dxa"/>
              <w:left w:w="110" w:type="dxa"/>
              <w:bottom w:w="70" w:type="dxa"/>
              <w:right w:w="110" w:type="dxa"/>
            </w:tcMar>
            <w:vAlign w:val="center"/>
          </w:tcPr>
          <w:p w14:paraId="2BD003AD" w14:textId="77777777" w:rsidR="00F60CFF" w:rsidRPr="00621098" w:rsidRDefault="00D87F83">
            <w:pPr>
              <w:rPr>
                <w:sz w:val="24"/>
                <w:szCs w:val="24"/>
              </w:rPr>
            </w:pPr>
            <w:r w:rsidRPr="00621098">
              <w:rPr>
                <w:sz w:val="24"/>
                <w:szCs w:val="24"/>
              </w:rPr>
              <w:t>100</w:t>
            </w:r>
          </w:p>
        </w:tc>
      </w:tr>
      <w:tr w:rsidR="00F60CFF" w:rsidRPr="00621098" w14:paraId="2BD003B1" w14:textId="77777777">
        <w:tblPrEx>
          <w:tblCellMar>
            <w:top w:w="0" w:type="dxa"/>
            <w:bottom w:w="0" w:type="dxa"/>
          </w:tblCellMar>
        </w:tblPrEx>
        <w:tc>
          <w:tcPr>
            <w:tcW w:w="3200" w:type="dxa"/>
            <w:tcMar>
              <w:top w:w="70" w:type="dxa"/>
              <w:left w:w="110" w:type="dxa"/>
              <w:bottom w:w="70" w:type="dxa"/>
              <w:right w:w="110" w:type="dxa"/>
            </w:tcMar>
            <w:vAlign w:val="center"/>
          </w:tcPr>
          <w:p w14:paraId="2BD003AF" w14:textId="77777777" w:rsidR="00F60CFF" w:rsidRPr="00621098" w:rsidRDefault="00D87F83">
            <w:pPr>
              <w:jc w:val="center"/>
              <w:rPr>
                <w:sz w:val="24"/>
                <w:szCs w:val="24"/>
              </w:rPr>
            </w:pPr>
            <w:r w:rsidRPr="00621098">
              <w:rPr>
                <w:b/>
                <w:bCs/>
                <w:sz w:val="24"/>
                <w:szCs w:val="24"/>
              </w:rPr>
              <w:t>Course Outcome(s) — CO</w:t>
            </w:r>
          </w:p>
        </w:tc>
        <w:tc>
          <w:tcPr>
            <w:tcW w:w="6160" w:type="dxa"/>
            <w:tcMar>
              <w:top w:w="70" w:type="dxa"/>
              <w:left w:w="110" w:type="dxa"/>
              <w:bottom w:w="70" w:type="dxa"/>
              <w:right w:w="110" w:type="dxa"/>
            </w:tcMar>
            <w:vAlign w:val="center"/>
          </w:tcPr>
          <w:p w14:paraId="2BD003B0" w14:textId="77777777" w:rsidR="00F60CFF" w:rsidRPr="00621098" w:rsidRDefault="00D87F83">
            <w:pPr>
              <w:rPr>
                <w:sz w:val="24"/>
                <w:szCs w:val="24"/>
              </w:rPr>
            </w:pPr>
            <w:r w:rsidRPr="00621098">
              <w:rPr>
                <w:sz w:val="24"/>
                <w:szCs w:val="24"/>
              </w:rPr>
              <w:t>CO1: Apply suitable ADTs for large-scale scheduling. CO4: Use heaps, priority queues and hashing for graph storage/repeated queries. CO5: Develop a robust scheduling system using graph-</w:t>
            </w:r>
            <w:proofErr w:type="spellStart"/>
            <w:r w:rsidRPr="00621098">
              <w:rPr>
                <w:sz w:val="24"/>
                <w:szCs w:val="24"/>
              </w:rPr>
              <w:t>colouring</w:t>
            </w:r>
            <w:proofErr w:type="spellEnd"/>
            <w:r w:rsidRPr="00621098">
              <w:rPr>
                <w:sz w:val="24"/>
                <w:szCs w:val="24"/>
              </w:rPr>
              <w:t>, extended with Dijkstra's shortest-path for invigilator routing.</w:t>
            </w:r>
          </w:p>
        </w:tc>
      </w:tr>
      <w:tr w:rsidR="00F60CFF" w:rsidRPr="00621098" w14:paraId="2BD003B4" w14:textId="77777777">
        <w:tblPrEx>
          <w:tblCellMar>
            <w:top w:w="0" w:type="dxa"/>
            <w:bottom w:w="0" w:type="dxa"/>
          </w:tblCellMar>
        </w:tblPrEx>
        <w:tc>
          <w:tcPr>
            <w:tcW w:w="3200" w:type="dxa"/>
            <w:tcMar>
              <w:top w:w="70" w:type="dxa"/>
              <w:left w:w="110" w:type="dxa"/>
              <w:bottom w:w="70" w:type="dxa"/>
              <w:right w:w="110" w:type="dxa"/>
            </w:tcMar>
            <w:vAlign w:val="center"/>
          </w:tcPr>
          <w:p w14:paraId="2BD003B2" w14:textId="77777777" w:rsidR="00F60CFF" w:rsidRPr="00621098" w:rsidRDefault="00D87F83">
            <w:pPr>
              <w:jc w:val="center"/>
              <w:rPr>
                <w:sz w:val="24"/>
                <w:szCs w:val="24"/>
              </w:rPr>
            </w:pPr>
            <w:r w:rsidRPr="00621098">
              <w:rPr>
                <w:b/>
                <w:bCs/>
                <w:sz w:val="24"/>
                <w:szCs w:val="24"/>
              </w:rPr>
              <w:t>Bloom's Taxonomy Level</w:t>
            </w:r>
          </w:p>
        </w:tc>
        <w:tc>
          <w:tcPr>
            <w:tcW w:w="6160" w:type="dxa"/>
            <w:tcMar>
              <w:top w:w="70" w:type="dxa"/>
              <w:left w:w="110" w:type="dxa"/>
              <w:bottom w:w="70" w:type="dxa"/>
              <w:right w:w="110" w:type="dxa"/>
            </w:tcMar>
            <w:vAlign w:val="center"/>
          </w:tcPr>
          <w:p w14:paraId="2BD003B3" w14:textId="77777777" w:rsidR="00F60CFF" w:rsidRPr="00621098" w:rsidRDefault="00D87F83">
            <w:pPr>
              <w:rPr>
                <w:sz w:val="24"/>
                <w:szCs w:val="24"/>
              </w:rPr>
            </w:pPr>
            <w:r w:rsidRPr="00621098">
              <w:rPr>
                <w:sz w:val="24"/>
                <w:szCs w:val="24"/>
              </w:rPr>
              <w:t>L4 — Analyze</w:t>
            </w:r>
          </w:p>
        </w:tc>
      </w:tr>
      <w:tr w:rsidR="00F60CFF" w:rsidRPr="00621098" w14:paraId="2BD003B7" w14:textId="77777777">
        <w:tblPrEx>
          <w:tblCellMar>
            <w:top w:w="0" w:type="dxa"/>
            <w:bottom w:w="0" w:type="dxa"/>
          </w:tblCellMar>
        </w:tblPrEx>
        <w:tc>
          <w:tcPr>
            <w:tcW w:w="3200" w:type="dxa"/>
            <w:tcMar>
              <w:top w:w="70" w:type="dxa"/>
              <w:left w:w="110" w:type="dxa"/>
              <w:bottom w:w="70" w:type="dxa"/>
              <w:right w:w="110" w:type="dxa"/>
            </w:tcMar>
            <w:vAlign w:val="center"/>
          </w:tcPr>
          <w:p w14:paraId="2BD003B5" w14:textId="77777777" w:rsidR="00F60CFF" w:rsidRPr="00621098" w:rsidRDefault="00D87F83">
            <w:pPr>
              <w:jc w:val="center"/>
              <w:rPr>
                <w:sz w:val="24"/>
                <w:szCs w:val="24"/>
              </w:rPr>
            </w:pPr>
            <w:r w:rsidRPr="00621098">
              <w:rPr>
                <w:b/>
                <w:bCs/>
                <w:sz w:val="24"/>
                <w:szCs w:val="24"/>
              </w:rPr>
              <w:t>SDG Mapping (SDG 1–17)</w:t>
            </w:r>
          </w:p>
        </w:tc>
        <w:tc>
          <w:tcPr>
            <w:tcW w:w="6160" w:type="dxa"/>
            <w:tcMar>
              <w:top w:w="70" w:type="dxa"/>
              <w:left w:w="110" w:type="dxa"/>
              <w:bottom w:w="70" w:type="dxa"/>
              <w:right w:w="110" w:type="dxa"/>
            </w:tcMar>
            <w:vAlign w:val="center"/>
          </w:tcPr>
          <w:p w14:paraId="2BD003B6" w14:textId="77777777" w:rsidR="00F60CFF" w:rsidRPr="00621098" w:rsidRDefault="00D87F83">
            <w:pPr>
              <w:rPr>
                <w:sz w:val="24"/>
                <w:szCs w:val="24"/>
              </w:rPr>
            </w:pPr>
            <w:r w:rsidRPr="00621098">
              <w:rPr>
                <w:sz w:val="24"/>
                <w:szCs w:val="24"/>
              </w:rPr>
              <w:t>SDG 4 — Quality Education; SDG 9 — Industry, Innovation &amp; Infrastructure</w:t>
            </w:r>
          </w:p>
        </w:tc>
      </w:tr>
      <w:tr w:rsidR="00F60CFF" w:rsidRPr="00621098" w14:paraId="2BD003BA" w14:textId="77777777">
        <w:tblPrEx>
          <w:tblCellMar>
            <w:top w:w="0" w:type="dxa"/>
            <w:bottom w:w="0" w:type="dxa"/>
          </w:tblCellMar>
        </w:tblPrEx>
        <w:tc>
          <w:tcPr>
            <w:tcW w:w="3200" w:type="dxa"/>
            <w:tcMar>
              <w:top w:w="70" w:type="dxa"/>
              <w:left w:w="110" w:type="dxa"/>
              <w:bottom w:w="70" w:type="dxa"/>
              <w:right w:w="110" w:type="dxa"/>
            </w:tcMar>
            <w:vAlign w:val="center"/>
          </w:tcPr>
          <w:p w14:paraId="2BD003B8" w14:textId="77777777" w:rsidR="00F60CFF" w:rsidRPr="00621098" w:rsidRDefault="00D87F83">
            <w:pPr>
              <w:jc w:val="center"/>
              <w:rPr>
                <w:sz w:val="24"/>
                <w:szCs w:val="24"/>
              </w:rPr>
            </w:pPr>
            <w:r w:rsidRPr="00621098">
              <w:rPr>
                <w:b/>
                <w:bCs/>
                <w:sz w:val="24"/>
                <w:szCs w:val="24"/>
              </w:rPr>
              <w:t>Industry / Societal Relevance</w:t>
            </w:r>
          </w:p>
        </w:tc>
        <w:tc>
          <w:tcPr>
            <w:tcW w:w="6160" w:type="dxa"/>
            <w:tcMar>
              <w:top w:w="70" w:type="dxa"/>
              <w:left w:w="110" w:type="dxa"/>
              <w:bottom w:w="70" w:type="dxa"/>
              <w:right w:w="110" w:type="dxa"/>
            </w:tcMar>
            <w:vAlign w:val="center"/>
          </w:tcPr>
          <w:p w14:paraId="2BD003B9" w14:textId="77777777" w:rsidR="00F60CFF" w:rsidRPr="00621098" w:rsidRDefault="00D87F83">
            <w:pPr>
              <w:rPr>
                <w:sz w:val="24"/>
                <w:szCs w:val="24"/>
              </w:rPr>
            </w:pPr>
            <w:r w:rsidRPr="00621098">
              <w:rPr>
                <w:sz w:val="24"/>
                <w:szCs w:val="24"/>
              </w:rPr>
              <w:t>Directly mirrors production university ERP / exam-cell scheduling modules and campus-infrastructure software used by real institutions and exam boards.</w:t>
            </w:r>
          </w:p>
        </w:tc>
      </w:tr>
    </w:tbl>
    <w:p w14:paraId="2BD003BB" w14:textId="77777777" w:rsidR="00F60CFF" w:rsidRPr="00621098" w:rsidRDefault="00D87F83">
      <w:pPr>
        <w:spacing w:after="140"/>
        <w:rPr>
          <w:sz w:val="24"/>
          <w:szCs w:val="24"/>
        </w:rPr>
      </w:pPr>
      <w:r w:rsidRPr="00621098">
        <w:rPr>
          <w:i/>
          <w:iCs/>
          <w:sz w:val="24"/>
          <w:szCs w:val="24"/>
        </w:rPr>
        <w:t xml:space="preserve">Fields marked “[To be filled]” are institution-specific (dates, batch, exact </w:t>
      </w:r>
      <w:proofErr w:type="spellStart"/>
      <w:r w:rsidRPr="00621098">
        <w:rPr>
          <w:i/>
          <w:iCs/>
          <w:sz w:val="24"/>
          <w:szCs w:val="24"/>
        </w:rPr>
        <w:t>programme</w:t>
      </w:r>
      <w:proofErr w:type="spellEnd"/>
      <w:r w:rsidRPr="00621098">
        <w:rPr>
          <w:i/>
          <w:iCs/>
          <w:sz w:val="24"/>
          <w:szCs w:val="24"/>
        </w:rPr>
        <w:t xml:space="preserve"> name) — please complete them before submission.</w:t>
      </w:r>
    </w:p>
    <w:p w14:paraId="2BD003BC" w14:textId="77777777" w:rsidR="00F60CFF" w:rsidRPr="00621098" w:rsidRDefault="00D87F83">
      <w:pPr>
        <w:pStyle w:val="Heading2"/>
        <w:spacing w:before="240" w:after="110"/>
        <w:rPr>
          <w:sz w:val="24"/>
          <w:szCs w:val="24"/>
        </w:rPr>
      </w:pPr>
      <w:r w:rsidRPr="00621098">
        <w:rPr>
          <w:b/>
          <w:bCs/>
          <w:color w:val="000000"/>
          <w:sz w:val="24"/>
          <w:szCs w:val="24"/>
        </w:rPr>
        <w:t>Problem Statement</w:t>
      </w:r>
    </w:p>
    <w:p w14:paraId="2BD003BD" w14:textId="77777777" w:rsidR="00F60CFF" w:rsidRPr="00621098" w:rsidRDefault="00D87F83">
      <w:pPr>
        <w:pStyle w:val="Heading3"/>
        <w:spacing w:before="180" w:after="80"/>
      </w:pPr>
      <w:r w:rsidRPr="00621098">
        <w:rPr>
          <w:b/>
          <w:bCs/>
          <w:color w:val="000000"/>
        </w:rPr>
        <w:t>Problem / Case / Design Challenge</w:t>
      </w:r>
    </w:p>
    <w:p w14:paraId="2BD003BE" w14:textId="77777777" w:rsidR="00F60CFF" w:rsidRPr="00621098" w:rsidRDefault="00D87F83">
      <w:pPr>
        <w:spacing w:after="140" w:line="300" w:lineRule="auto"/>
        <w:jc w:val="both"/>
        <w:rPr>
          <w:sz w:val="24"/>
          <w:szCs w:val="24"/>
        </w:rPr>
      </w:pPr>
      <w:r w:rsidRPr="00621098">
        <w:rPr>
          <w:sz w:val="24"/>
          <w:szCs w:val="24"/>
        </w:rPr>
        <w:t>A large university is developing a real-time examination scheduling and conflict management system that receives information about students, courses, examination registrations, examination halls, available time slots, and faculty invigilators. The system must operate under the following constraints: the university may have more than 10,000 students, 1,000 courses, and 200 examination halls; students may be registered for multiple courses; examination conflicts must be detected efficiently; halls have limite</w:t>
      </w:r>
      <w:r w:rsidRPr="00621098">
        <w:rPr>
          <w:sz w:val="24"/>
          <w:szCs w:val="24"/>
        </w:rPr>
        <w:t>d seating capacities; schedule changes may occur frequently; and the system must generate a conflict-free examination timetable within reasonable computational time and memory limits. The system must support both individual student timetable queries and repeated conflict/room-availability queries from multiple users.</w:t>
      </w:r>
    </w:p>
    <w:p w14:paraId="2BD003BF" w14:textId="77777777" w:rsidR="00F60CFF" w:rsidRPr="00621098" w:rsidRDefault="00D87F83">
      <w:pPr>
        <w:spacing w:after="140" w:line="300" w:lineRule="auto"/>
        <w:jc w:val="both"/>
        <w:rPr>
          <w:sz w:val="24"/>
          <w:szCs w:val="24"/>
        </w:rPr>
      </w:pPr>
      <w:r w:rsidRPr="00621098">
        <w:rPr>
          <w:sz w:val="24"/>
          <w:szCs w:val="24"/>
        </w:rPr>
        <w:lastRenderedPageBreak/>
        <w:t>The engineering team is to consider different data structures and algorithms — adjacency matrices, adjacency lists, graphs, BFS/DFS, hashing, sorting, queues, priority queues, and greedy graph-</w:t>
      </w:r>
      <w:proofErr w:type="spellStart"/>
      <w:r w:rsidRPr="00621098">
        <w:rPr>
          <w:sz w:val="24"/>
          <w:szCs w:val="24"/>
        </w:rPr>
        <w:t>colouring</w:t>
      </w:r>
      <w:proofErr w:type="spellEnd"/>
      <w:r w:rsidRPr="00621098">
        <w:rPr>
          <w:sz w:val="24"/>
          <w:szCs w:val="24"/>
        </w:rPr>
        <w:t xml:space="preserve"> — and implement a complete C-based solution.</w:t>
      </w:r>
    </w:p>
    <w:p w14:paraId="2BD003C0" w14:textId="77777777" w:rsidR="00F60CFF" w:rsidRPr="00621098" w:rsidRDefault="00D87F83">
      <w:pPr>
        <w:pStyle w:val="Heading2"/>
        <w:spacing w:before="240" w:after="110"/>
        <w:rPr>
          <w:sz w:val="24"/>
          <w:szCs w:val="24"/>
        </w:rPr>
      </w:pPr>
      <w:r w:rsidRPr="00621098">
        <w:rPr>
          <w:b/>
          <w:bCs/>
          <w:color w:val="000000"/>
          <w:sz w:val="24"/>
          <w:szCs w:val="24"/>
        </w:rPr>
        <w:t>Requirements and Constraints</w:t>
      </w:r>
    </w:p>
    <w:p w14:paraId="2BD003C1" w14:textId="77777777" w:rsidR="00F60CFF" w:rsidRPr="00621098" w:rsidRDefault="00D87F83">
      <w:pPr>
        <w:pStyle w:val="ListParagraph"/>
        <w:numPr>
          <w:ilvl w:val="0"/>
          <w:numId w:val="2"/>
        </w:numPr>
        <w:spacing w:after="70"/>
        <w:rPr>
          <w:sz w:val="24"/>
          <w:szCs w:val="24"/>
        </w:rPr>
      </w:pPr>
      <w:r w:rsidRPr="00621098">
        <w:rPr>
          <w:sz w:val="24"/>
          <w:szCs w:val="24"/>
        </w:rPr>
        <w:t>Functional: register students, courses and halls; detect all pairwise course conflicts arising from shared students; generate a conflict-free time-slot timetable; allocate a capacity-sufficient hall per course; answer individual student timetable queries; support dynamic (mid-run) updates to registrations, courses and halls.</w:t>
      </w:r>
    </w:p>
    <w:p w14:paraId="2BD003C2" w14:textId="77777777" w:rsidR="00F60CFF" w:rsidRPr="00621098" w:rsidRDefault="00D87F83">
      <w:pPr>
        <w:pStyle w:val="ListParagraph"/>
        <w:numPr>
          <w:ilvl w:val="0"/>
          <w:numId w:val="2"/>
        </w:numPr>
        <w:spacing w:after="70"/>
        <w:rPr>
          <w:sz w:val="24"/>
          <w:szCs w:val="24"/>
        </w:rPr>
      </w:pPr>
      <w:r w:rsidRPr="00621098">
        <w:rPr>
          <w:sz w:val="24"/>
          <w:szCs w:val="24"/>
        </w:rPr>
        <w:t xml:space="preserve">Performance: scale to 10,000+ students, 1,000+ courses and 200+ examination halls; average-case </w:t>
      </w:r>
      <w:proofErr w:type="gramStart"/>
      <w:r w:rsidRPr="00621098">
        <w:rPr>
          <w:sz w:val="24"/>
          <w:szCs w:val="24"/>
        </w:rPr>
        <w:t>O(</w:t>
      </w:r>
      <w:proofErr w:type="gramEnd"/>
      <w:r w:rsidRPr="00621098">
        <w:rPr>
          <w:sz w:val="24"/>
          <w:szCs w:val="24"/>
        </w:rPr>
        <w:t>1) student/course/hall lookup; scheduling and updates must complete within reasonable interactive time, not by exhaustive/brute-force search.</w:t>
      </w:r>
    </w:p>
    <w:p w14:paraId="2BD003C3" w14:textId="77777777" w:rsidR="00F60CFF" w:rsidRPr="00621098" w:rsidRDefault="00D87F83">
      <w:pPr>
        <w:pStyle w:val="ListParagraph"/>
        <w:numPr>
          <w:ilvl w:val="0"/>
          <w:numId w:val="2"/>
        </w:numPr>
        <w:spacing w:after="70"/>
        <w:rPr>
          <w:sz w:val="24"/>
          <w:szCs w:val="24"/>
        </w:rPr>
      </w:pPr>
      <w:r w:rsidRPr="00621098">
        <w:rPr>
          <w:sz w:val="24"/>
          <w:szCs w:val="24"/>
        </w:rPr>
        <w:t>Technical constraints: implemented in standard ISO C (C11) using only the standard library; all core structures (hash table, graph, heap) built from first principles as required by the course, not via external scheduling libraries.</w:t>
      </w:r>
    </w:p>
    <w:p w14:paraId="2BD003C4" w14:textId="77777777" w:rsidR="00F60CFF" w:rsidRPr="00621098" w:rsidRDefault="00D87F83">
      <w:pPr>
        <w:pStyle w:val="ListParagraph"/>
        <w:numPr>
          <w:ilvl w:val="0"/>
          <w:numId w:val="2"/>
        </w:numPr>
        <w:spacing w:after="70"/>
        <w:rPr>
          <w:sz w:val="24"/>
          <w:szCs w:val="24"/>
        </w:rPr>
      </w:pPr>
      <w:r w:rsidRPr="00621098">
        <w:rPr>
          <w:sz w:val="24"/>
          <w:szCs w:val="24"/>
        </w:rPr>
        <w:t>Resources / memory: memory usage must stay proportional to actual data (students, courses, conflicts) rather than worst-case squared bounds — ruling out a plain adjacency-matrix representation at this scale.</w:t>
      </w:r>
    </w:p>
    <w:p w14:paraId="2BD003C5" w14:textId="77777777" w:rsidR="00F60CFF" w:rsidRPr="00621098" w:rsidRDefault="00D87F83">
      <w:pPr>
        <w:pStyle w:val="ListParagraph"/>
        <w:numPr>
          <w:ilvl w:val="0"/>
          <w:numId w:val="2"/>
        </w:numPr>
        <w:spacing w:after="70"/>
        <w:rPr>
          <w:sz w:val="24"/>
          <w:szCs w:val="24"/>
        </w:rPr>
      </w:pPr>
      <w:r w:rsidRPr="00621098">
        <w:rPr>
          <w:sz w:val="24"/>
          <w:szCs w:val="24"/>
        </w:rPr>
        <w:t>Reliability: zero double-booked time slots, zero hall-capacity violations, and no memory leaks across repeated dynamic updates.</w:t>
      </w:r>
    </w:p>
    <w:p w14:paraId="2BD003C6" w14:textId="77777777" w:rsidR="00F60CFF" w:rsidRPr="00621098" w:rsidRDefault="00D87F83">
      <w:pPr>
        <w:pStyle w:val="ListParagraph"/>
        <w:numPr>
          <w:ilvl w:val="0"/>
          <w:numId w:val="2"/>
        </w:numPr>
        <w:spacing w:after="70"/>
        <w:rPr>
          <w:sz w:val="24"/>
          <w:szCs w:val="24"/>
        </w:rPr>
      </w:pPr>
      <w:r w:rsidRPr="00621098">
        <w:rPr>
          <w:sz w:val="24"/>
          <w:szCs w:val="24"/>
        </w:rPr>
        <w:t>Sustainability / Environmental: a correct digital timetable removes the need for repeated manual/paper reallocation notices when schedules change.</w:t>
      </w:r>
    </w:p>
    <w:p w14:paraId="2BD003C7" w14:textId="77777777" w:rsidR="00F60CFF" w:rsidRPr="00621098" w:rsidRDefault="00D87F83">
      <w:pPr>
        <w:pStyle w:val="ListParagraph"/>
        <w:numPr>
          <w:ilvl w:val="0"/>
          <w:numId w:val="2"/>
        </w:numPr>
        <w:spacing w:after="70"/>
        <w:rPr>
          <w:sz w:val="24"/>
          <w:szCs w:val="24"/>
        </w:rPr>
      </w:pPr>
      <w:r w:rsidRPr="00621098">
        <w:rPr>
          <w:sz w:val="24"/>
          <w:szCs w:val="24"/>
        </w:rPr>
        <w:t>Standards / codes: no external regulatory standard applies; the implementation instead follows standard software-engineering practice — modular functions, consistent naming, and meaningful comments, as required by the course rubric.</w:t>
      </w:r>
    </w:p>
    <w:p w14:paraId="2BD003C8" w14:textId="77777777" w:rsidR="00F60CFF" w:rsidRPr="00621098" w:rsidRDefault="00D87F83">
      <w:pPr>
        <w:pStyle w:val="ListParagraph"/>
        <w:numPr>
          <w:ilvl w:val="0"/>
          <w:numId w:val="2"/>
        </w:numPr>
        <w:spacing w:after="70"/>
        <w:rPr>
          <w:sz w:val="24"/>
          <w:szCs w:val="24"/>
        </w:rPr>
      </w:pPr>
      <w:r w:rsidRPr="00621098">
        <w:rPr>
          <w:sz w:val="24"/>
          <w:szCs w:val="24"/>
        </w:rPr>
        <w:t>User requirements: students need a simple query interface returning course, date, time slot and hall; administrators need a dynamic-update path that does not require a full system restart.</w:t>
      </w:r>
    </w:p>
    <w:p w14:paraId="2BD003C9" w14:textId="77777777" w:rsidR="00F60CFF" w:rsidRPr="00621098" w:rsidRDefault="00D87F83">
      <w:pPr>
        <w:pStyle w:val="ListParagraph"/>
        <w:numPr>
          <w:ilvl w:val="0"/>
          <w:numId w:val="2"/>
        </w:numPr>
        <w:spacing w:after="70"/>
        <w:rPr>
          <w:sz w:val="24"/>
          <w:szCs w:val="24"/>
        </w:rPr>
      </w:pPr>
      <w:r w:rsidRPr="00621098">
        <w:rPr>
          <w:sz w:val="24"/>
          <w:szCs w:val="24"/>
        </w:rPr>
        <w:t>Security / privacy: student and staff records are held only in in-memory hash tables for this assignment's scope; no external network transmission is implemented, and this limitation is documented under Broader Considerations.</w:t>
      </w:r>
    </w:p>
    <w:p w14:paraId="2BD003CA" w14:textId="77777777" w:rsidR="00F60CFF" w:rsidRPr="00621098" w:rsidRDefault="00D87F83">
      <w:pPr>
        <w:rPr>
          <w:sz w:val="24"/>
          <w:szCs w:val="24"/>
        </w:rPr>
      </w:pPr>
      <w:r w:rsidRPr="00621098">
        <w:rPr>
          <w:sz w:val="24"/>
          <w:szCs w:val="24"/>
        </w:rPr>
        <w:br w:type="page"/>
      </w:r>
    </w:p>
    <w:p w14:paraId="2BD003CB" w14:textId="77777777" w:rsidR="00F60CFF" w:rsidRPr="00621098" w:rsidRDefault="00D87F83">
      <w:pPr>
        <w:pStyle w:val="Heading1"/>
        <w:spacing w:before="360" w:after="160"/>
        <w:rPr>
          <w:sz w:val="24"/>
          <w:szCs w:val="24"/>
        </w:rPr>
      </w:pPr>
      <w:r w:rsidRPr="00621098">
        <w:rPr>
          <w:b/>
          <w:bCs/>
          <w:color w:val="000000"/>
          <w:sz w:val="24"/>
          <w:szCs w:val="24"/>
        </w:rPr>
        <w:lastRenderedPageBreak/>
        <w:t>Student Work</w:t>
      </w:r>
    </w:p>
    <w:p w14:paraId="2BD003CC" w14:textId="77777777" w:rsidR="00F60CFF" w:rsidRPr="00621098" w:rsidRDefault="00D87F83">
      <w:pPr>
        <w:pStyle w:val="Heading2"/>
        <w:spacing w:before="240" w:after="110"/>
        <w:rPr>
          <w:sz w:val="24"/>
          <w:szCs w:val="24"/>
        </w:rPr>
      </w:pPr>
      <w:r w:rsidRPr="00621098">
        <w:rPr>
          <w:b/>
          <w:bCs/>
          <w:color w:val="000000"/>
          <w:sz w:val="24"/>
          <w:szCs w:val="24"/>
        </w:rPr>
        <w:t>Problem Understanding and Formulation</w:t>
      </w:r>
    </w:p>
    <w:p w14:paraId="2BD003CD" w14:textId="77777777" w:rsidR="00F60CFF" w:rsidRPr="00621098" w:rsidRDefault="00D87F83">
      <w:pPr>
        <w:pStyle w:val="Heading3"/>
        <w:spacing w:before="180" w:after="80"/>
      </w:pPr>
      <w:r w:rsidRPr="00621098">
        <w:rPr>
          <w:b/>
          <w:bCs/>
          <w:color w:val="000000"/>
        </w:rPr>
        <w:t>What is the problem?</w:t>
      </w:r>
    </w:p>
    <w:p w14:paraId="2BD003CE" w14:textId="77777777" w:rsidR="00F60CFF" w:rsidRPr="00621098" w:rsidRDefault="00D87F83">
      <w:pPr>
        <w:spacing w:after="140" w:line="300" w:lineRule="auto"/>
        <w:jc w:val="both"/>
        <w:rPr>
          <w:sz w:val="24"/>
          <w:szCs w:val="24"/>
        </w:rPr>
      </w:pPr>
      <w:r w:rsidRPr="00621098">
        <w:rPr>
          <w:sz w:val="24"/>
          <w:szCs w:val="24"/>
        </w:rPr>
        <w:t>The university needs an automated way to turn thousands of independent student course-registrations into a single, conflict-free examination timetable with hall assignments, while remaining fast enough to answer individual queries and absorb frequent last-minute changes.</w:t>
      </w:r>
    </w:p>
    <w:p w14:paraId="2BD003CF" w14:textId="77777777" w:rsidR="00F60CFF" w:rsidRPr="00621098" w:rsidRDefault="00D87F83">
      <w:pPr>
        <w:pStyle w:val="Heading3"/>
        <w:spacing w:before="180" w:after="80"/>
      </w:pPr>
      <w:r w:rsidRPr="00621098">
        <w:rPr>
          <w:b/>
          <w:bCs/>
          <w:color w:val="000000"/>
        </w:rPr>
        <w:t>What are the expected outcomes?</w:t>
      </w:r>
    </w:p>
    <w:p w14:paraId="2BD003D0" w14:textId="77777777" w:rsidR="00F60CFF" w:rsidRPr="00621098" w:rsidRDefault="00D87F83">
      <w:pPr>
        <w:spacing w:after="140" w:line="300" w:lineRule="auto"/>
        <w:jc w:val="both"/>
        <w:rPr>
          <w:sz w:val="24"/>
          <w:szCs w:val="24"/>
        </w:rPr>
      </w:pPr>
      <w:r w:rsidRPr="00621098">
        <w:rPr>
          <w:sz w:val="24"/>
          <w:szCs w:val="24"/>
        </w:rPr>
        <w:t xml:space="preserve">A timetable in which no student is scheduled for two examinations in the same time slot, every course is assigned a hall with sufficient seating, high-enrollment courses are scheduled preferentially, the system can be queried per student in near-constant time, and the timetable can be incrementally updated without a full </w:t>
      </w:r>
      <w:proofErr w:type="spellStart"/>
      <w:r w:rsidRPr="00621098">
        <w:rPr>
          <w:sz w:val="24"/>
          <w:szCs w:val="24"/>
        </w:rPr>
        <w:t>recomputation</w:t>
      </w:r>
      <w:proofErr w:type="spellEnd"/>
      <w:r w:rsidRPr="00621098">
        <w:rPr>
          <w:sz w:val="24"/>
          <w:szCs w:val="24"/>
        </w:rPr>
        <w:t>.</w:t>
      </w:r>
    </w:p>
    <w:p w14:paraId="2BD003D1" w14:textId="77777777" w:rsidR="00F60CFF" w:rsidRPr="00621098" w:rsidRDefault="00D87F83">
      <w:pPr>
        <w:pStyle w:val="Heading3"/>
        <w:spacing w:before="180" w:after="80"/>
      </w:pPr>
      <w:r w:rsidRPr="00621098">
        <w:rPr>
          <w:b/>
          <w:bCs/>
          <w:color w:val="000000"/>
        </w:rPr>
        <w:t>What information/data is available?</w:t>
      </w:r>
    </w:p>
    <w:p w14:paraId="2BD003D2" w14:textId="77777777" w:rsidR="00F60CFF" w:rsidRPr="00621098" w:rsidRDefault="00D87F83">
      <w:pPr>
        <w:spacing w:after="140" w:line="300" w:lineRule="auto"/>
        <w:jc w:val="both"/>
        <w:rPr>
          <w:sz w:val="24"/>
          <w:szCs w:val="24"/>
        </w:rPr>
      </w:pPr>
      <w:r w:rsidRPr="00621098">
        <w:rPr>
          <w:sz w:val="24"/>
          <w:szCs w:val="24"/>
        </w:rPr>
        <w:t>Student records (ID, name, registered course list), course records (ID, name, enrollment count), hall records (ID, capacity), and the registration relation linking students to courses, from which every course-conflict is derived.</w:t>
      </w:r>
    </w:p>
    <w:p w14:paraId="2BD003D3" w14:textId="77777777" w:rsidR="00F60CFF" w:rsidRPr="00621098" w:rsidRDefault="00D87F83">
      <w:pPr>
        <w:pStyle w:val="Heading3"/>
        <w:spacing w:before="180" w:after="80"/>
      </w:pPr>
      <w:r w:rsidRPr="00621098">
        <w:rPr>
          <w:b/>
          <w:bCs/>
          <w:color w:val="000000"/>
        </w:rPr>
        <w:t>What assumptions are made?</w:t>
      </w:r>
    </w:p>
    <w:p w14:paraId="2BD003D4" w14:textId="77777777" w:rsidR="00F60CFF" w:rsidRPr="00621098" w:rsidRDefault="00D87F83">
      <w:pPr>
        <w:pStyle w:val="ListParagraph"/>
        <w:numPr>
          <w:ilvl w:val="0"/>
          <w:numId w:val="2"/>
        </w:numPr>
        <w:spacing w:after="70"/>
        <w:rPr>
          <w:sz w:val="24"/>
          <w:szCs w:val="24"/>
        </w:rPr>
      </w:pPr>
      <w:r w:rsidRPr="00621098">
        <w:rPr>
          <w:sz w:val="24"/>
          <w:szCs w:val="24"/>
        </w:rPr>
        <w:t>Two courses conflict only if at least one student is registered for both (no externally imposed conflicts, e.g. faculty double-booking, are modelled).</w:t>
      </w:r>
    </w:p>
    <w:p w14:paraId="2BD003D5" w14:textId="77777777" w:rsidR="00F60CFF" w:rsidRPr="00621098" w:rsidRDefault="00D87F83">
      <w:pPr>
        <w:pStyle w:val="ListParagraph"/>
        <w:numPr>
          <w:ilvl w:val="0"/>
          <w:numId w:val="2"/>
        </w:numPr>
        <w:spacing w:after="70"/>
        <w:rPr>
          <w:sz w:val="24"/>
          <w:szCs w:val="24"/>
        </w:rPr>
      </w:pPr>
      <w:r w:rsidRPr="00621098">
        <w:rPr>
          <w:sz w:val="24"/>
          <w:szCs w:val="24"/>
        </w:rPr>
        <w:t xml:space="preserve">A course can, in principle, be split across more than one hall if no single hall is large enough (overflow rooms), rather than being treated as </w:t>
      </w:r>
      <w:proofErr w:type="spellStart"/>
      <w:r w:rsidRPr="00621098">
        <w:rPr>
          <w:sz w:val="24"/>
          <w:szCs w:val="24"/>
        </w:rPr>
        <w:t>unschedulable</w:t>
      </w:r>
      <w:proofErr w:type="spellEnd"/>
      <w:r w:rsidRPr="00621098">
        <w:rPr>
          <w:sz w:val="24"/>
          <w:szCs w:val="24"/>
        </w:rPr>
        <w:t>.</w:t>
      </w:r>
    </w:p>
    <w:p w14:paraId="2BD003D6" w14:textId="77777777" w:rsidR="00F60CFF" w:rsidRPr="00621098" w:rsidRDefault="00D87F83">
      <w:pPr>
        <w:pStyle w:val="ListParagraph"/>
        <w:numPr>
          <w:ilvl w:val="0"/>
          <w:numId w:val="2"/>
        </w:numPr>
        <w:spacing w:after="70"/>
        <w:rPr>
          <w:sz w:val="24"/>
          <w:szCs w:val="24"/>
        </w:rPr>
      </w:pPr>
      <w:r w:rsidRPr="00621098">
        <w:rPr>
          <w:sz w:val="24"/>
          <w:szCs w:val="24"/>
        </w:rPr>
        <w:t xml:space="preserve">Time slots are not inherently limited — the system may open additional slots when the conflict graph cannot be </w:t>
      </w:r>
      <w:proofErr w:type="spellStart"/>
      <w:r w:rsidRPr="00621098">
        <w:rPr>
          <w:sz w:val="24"/>
          <w:szCs w:val="24"/>
        </w:rPr>
        <w:t>coloured</w:t>
      </w:r>
      <w:proofErr w:type="spellEnd"/>
      <w:r w:rsidRPr="00621098">
        <w:rPr>
          <w:sz w:val="24"/>
          <w:szCs w:val="24"/>
        </w:rPr>
        <w:t xml:space="preserve"> within the currently available ones.</w:t>
      </w:r>
    </w:p>
    <w:p w14:paraId="2BD003D7" w14:textId="77777777" w:rsidR="00F60CFF" w:rsidRPr="00621098" w:rsidRDefault="00D87F83">
      <w:pPr>
        <w:pStyle w:val="Heading3"/>
        <w:spacing w:before="180" w:after="80"/>
      </w:pPr>
      <w:r w:rsidRPr="00621098">
        <w:rPr>
          <w:b/>
          <w:bCs/>
          <w:color w:val="000000"/>
        </w:rPr>
        <w:t>What constraints must be satisfied?</w:t>
      </w:r>
    </w:p>
    <w:p w14:paraId="2BD003D8" w14:textId="77777777" w:rsidR="00F60CFF" w:rsidRPr="00621098" w:rsidRDefault="00D87F83">
      <w:pPr>
        <w:spacing w:after="140" w:line="300" w:lineRule="auto"/>
        <w:jc w:val="both"/>
        <w:rPr>
          <w:sz w:val="24"/>
          <w:szCs w:val="24"/>
        </w:rPr>
      </w:pPr>
      <w:r w:rsidRPr="00621098">
        <w:rPr>
          <w:sz w:val="24"/>
          <w:szCs w:val="24"/>
        </w:rPr>
        <w:t>All functional, performance, technical, reliability and resource constraints listed above, with the scheduling and lookup complexities in Section “Results and Validation” used as the concrete pass/fail criteria.</w:t>
      </w:r>
    </w:p>
    <w:p w14:paraId="2BD003D9" w14:textId="77777777" w:rsidR="00F60CFF" w:rsidRPr="00621098" w:rsidRDefault="00D87F83">
      <w:pPr>
        <w:pStyle w:val="Heading2"/>
        <w:spacing w:before="240" w:after="110"/>
        <w:rPr>
          <w:sz w:val="24"/>
          <w:szCs w:val="24"/>
        </w:rPr>
      </w:pPr>
      <w:r w:rsidRPr="00621098">
        <w:rPr>
          <w:b/>
          <w:bCs/>
          <w:color w:val="000000"/>
          <w:sz w:val="24"/>
          <w:szCs w:val="24"/>
        </w:rPr>
        <w:t>Application of Course Knowledge</w:t>
      </w:r>
    </w:p>
    <w:p w14:paraId="2BD003DA" w14:textId="77777777" w:rsidR="00F60CFF" w:rsidRPr="00621098" w:rsidRDefault="00D87F83">
      <w:pPr>
        <w:spacing w:after="140" w:line="300" w:lineRule="auto"/>
        <w:jc w:val="both"/>
        <w:rPr>
          <w:sz w:val="24"/>
          <w:szCs w:val="24"/>
        </w:rPr>
      </w:pPr>
      <w:r w:rsidRPr="00621098">
        <w:rPr>
          <w:sz w:val="24"/>
          <w:szCs w:val="24"/>
        </w:rPr>
        <w:t>The solution applies five course concepts, each chosen because it matches a specific requirement above rather than being used generically:</w:t>
      </w:r>
    </w:p>
    <w:p w14:paraId="2BD003DB" w14:textId="77777777" w:rsidR="00F60CFF" w:rsidRPr="00621098" w:rsidRDefault="00D87F83">
      <w:pPr>
        <w:pStyle w:val="ListParagraph"/>
        <w:numPr>
          <w:ilvl w:val="0"/>
          <w:numId w:val="2"/>
        </w:numPr>
        <w:spacing w:after="70"/>
        <w:rPr>
          <w:sz w:val="24"/>
          <w:szCs w:val="24"/>
        </w:rPr>
      </w:pPr>
      <w:r w:rsidRPr="00621098">
        <w:rPr>
          <w:sz w:val="24"/>
          <w:szCs w:val="24"/>
        </w:rPr>
        <w:t xml:space="preserve">Hashing (open addressing with linear probing): gives average </w:t>
      </w:r>
      <w:proofErr w:type="gramStart"/>
      <w:r w:rsidRPr="00621098">
        <w:rPr>
          <w:sz w:val="24"/>
          <w:szCs w:val="24"/>
        </w:rPr>
        <w:t>O(</w:t>
      </w:r>
      <w:proofErr w:type="gramEnd"/>
      <w:r w:rsidRPr="00621098">
        <w:rPr>
          <w:sz w:val="24"/>
          <w:szCs w:val="24"/>
        </w:rPr>
        <w:t>1) student/course/hall lookup, required because the system must serve repeated queries from many users against 10,000+ records.</w:t>
      </w:r>
    </w:p>
    <w:p w14:paraId="2BD003DC" w14:textId="77777777" w:rsidR="00F60CFF" w:rsidRPr="00621098" w:rsidRDefault="00D87F83">
      <w:pPr>
        <w:pStyle w:val="ListParagraph"/>
        <w:numPr>
          <w:ilvl w:val="0"/>
          <w:numId w:val="2"/>
        </w:numPr>
        <w:spacing w:after="70"/>
        <w:rPr>
          <w:sz w:val="24"/>
          <w:szCs w:val="24"/>
        </w:rPr>
      </w:pPr>
      <w:r w:rsidRPr="00621098">
        <w:rPr>
          <w:sz w:val="24"/>
          <w:szCs w:val="24"/>
        </w:rPr>
        <w:t xml:space="preserve">Graph theory (adjacency-list representation): </w:t>
      </w:r>
      <w:proofErr w:type="gramStart"/>
      <w:r w:rsidRPr="00621098">
        <w:rPr>
          <w:sz w:val="24"/>
          <w:szCs w:val="24"/>
        </w:rPr>
        <w:t>models</w:t>
      </w:r>
      <w:proofErr w:type="gramEnd"/>
      <w:r w:rsidRPr="00621098">
        <w:rPr>
          <w:sz w:val="24"/>
          <w:szCs w:val="24"/>
        </w:rPr>
        <w:t xml:space="preserve"> courses as vertices and “shares a student” as edges, which is the natural structure for the conflict-detection requirement, and keeps memory at O(V+E) rather than O(V²).</w:t>
      </w:r>
    </w:p>
    <w:p w14:paraId="2BD003DD" w14:textId="77777777" w:rsidR="00F60CFF" w:rsidRPr="00621098" w:rsidRDefault="00D87F83">
      <w:pPr>
        <w:pStyle w:val="ListParagraph"/>
        <w:numPr>
          <w:ilvl w:val="0"/>
          <w:numId w:val="2"/>
        </w:numPr>
        <w:spacing w:after="70"/>
        <w:rPr>
          <w:sz w:val="24"/>
          <w:szCs w:val="24"/>
        </w:rPr>
      </w:pPr>
      <w:r w:rsidRPr="00621098">
        <w:rPr>
          <w:sz w:val="24"/>
          <w:szCs w:val="24"/>
        </w:rPr>
        <w:t xml:space="preserve">Greedy graph </w:t>
      </w:r>
      <w:proofErr w:type="spellStart"/>
      <w:r w:rsidRPr="00621098">
        <w:rPr>
          <w:sz w:val="24"/>
          <w:szCs w:val="24"/>
        </w:rPr>
        <w:t>colouring</w:t>
      </w:r>
      <w:proofErr w:type="spellEnd"/>
      <w:r w:rsidRPr="00621098">
        <w:rPr>
          <w:sz w:val="24"/>
          <w:szCs w:val="24"/>
        </w:rPr>
        <w:t>: time slots are “</w:t>
      </w:r>
      <w:proofErr w:type="spellStart"/>
      <w:r w:rsidRPr="00621098">
        <w:rPr>
          <w:sz w:val="24"/>
          <w:szCs w:val="24"/>
        </w:rPr>
        <w:t>colours</w:t>
      </w:r>
      <w:proofErr w:type="spellEnd"/>
      <w:r w:rsidRPr="00621098">
        <w:rPr>
          <w:sz w:val="24"/>
          <w:szCs w:val="24"/>
        </w:rPr>
        <w:t xml:space="preserve">”; assigning each course the lowest-indexed </w:t>
      </w:r>
      <w:proofErr w:type="spellStart"/>
      <w:r w:rsidRPr="00621098">
        <w:rPr>
          <w:sz w:val="24"/>
          <w:szCs w:val="24"/>
        </w:rPr>
        <w:t>colour</w:t>
      </w:r>
      <w:proofErr w:type="spellEnd"/>
      <w:r w:rsidRPr="00621098">
        <w:rPr>
          <w:sz w:val="24"/>
          <w:szCs w:val="24"/>
        </w:rPr>
        <w:t xml:space="preserve"> not used by any </w:t>
      </w:r>
      <w:proofErr w:type="spellStart"/>
      <w:r w:rsidRPr="00621098">
        <w:rPr>
          <w:sz w:val="24"/>
          <w:szCs w:val="24"/>
        </w:rPr>
        <w:t>neighbour</w:t>
      </w:r>
      <w:proofErr w:type="spellEnd"/>
      <w:r w:rsidRPr="00621098">
        <w:rPr>
          <w:sz w:val="24"/>
          <w:szCs w:val="24"/>
        </w:rPr>
        <w:t xml:space="preserve"> is the standard, near-linear-time heuristic for graph </w:t>
      </w:r>
      <w:proofErr w:type="spellStart"/>
      <w:r w:rsidRPr="00621098">
        <w:rPr>
          <w:sz w:val="24"/>
          <w:szCs w:val="24"/>
        </w:rPr>
        <w:t>colouring</w:t>
      </w:r>
      <w:proofErr w:type="spellEnd"/>
      <w:r w:rsidRPr="00621098">
        <w:rPr>
          <w:sz w:val="24"/>
          <w:szCs w:val="24"/>
        </w:rPr>
        <w:t xml:space="preserve">, </w:t>
      </w:r>
      <w:r w:rsidRPr="00621098">
        <w:rPr>
          <w:sz w:val="24"/>
          <w:szCs w:val="24"/>
        </w:rPr>
        <w:lastRenderedPageBreak/>
        <w:t>appropriate because exact minimum-</w:t>
      </w:r>
      <w:proofErr w:type="spellStart"/>
      <w:r w:rsidRPr="00621098">
        <w:rPr>
          <w:sz w:val="24"/>
          <w:szCs w:val="24"/>
        </w:rPr>
        <w:t>colouring</w:t>
      </w:r>
      <w:proofErr w:type="spellEnd"/>
      <w:r w:rsidRPr="00621098">
        <w:rPr>
          <w:sz w:val="24"/>
          <w:szCs w:val="24"/>
        </w:rPr>
        <w:t xml:space="preserve"> is NP-hard and the problem requires a practically fast solution, not a provably optimal one.</w:t>
      </w:r>
    </w:p>
    <w:p w14:paraId="2BD003DE" w14:textId="77777777" w:rsidR="00F60CFF" w:rsidRPr="00621098" w:rsidRDefault="00D87F83">
      <w:pPr>
        <w:pStyle w:val="ListParagraph"/>
        <w:numPr>
          <w:ilvl w:val="0"/>
          <w:numId w:val="2"/>
        </w:numPr>
        <w:spacing w:after="70"/>
        <w:rPr>
          <w:sz w:val="24"/>
          <w:szCs w:val="24"/>
        </w:rPr>
      </w:pPr>
      <w:r w:rsidRPr="00621098">
        <w:rPr>
          <w:sz w:val="24"/>
          <w:szCs w:val="24"/>
        </w:rPr>
        <w:t xml:space="preserve">Binary min-heap / priority queue: supports </w:t>
      </w:r>
      <w:proofErr w:type="gramStart"/>
      <w:r w:rsidRPr="00621098">
        <w:rPr>
          <w:sz w:val="24"/>
          <w:szCs w:val="24"/>
        </w:rPr>
        <w:t>O(</w:t>
      </w:r>
      <w:proofErr w:type="gramEnd"/>
      <w:r w:rsidRPr="00621098">
        <w:rPr>
          <w:sz w:val="24"/>
          <w:szCs w:val="24"/>
        </w:rPr>
        <w:t>log n) insertion and extraction, used to always schedule the highest-enrollment (hardest-to-place) course next — a standard largest-degree-first heuristic that reduces the chance of needing extra time slots.</w:t>
      </w:r>
    </w:p>
    <w:p w14:paraId="2BD003DF" w14:textId="77777777" w:rsidR="00F60CFF" w:rsidRPr="00621098" w:rsidRDefault="00D87F83">
      <w:pPr>
        <w:pStyle w:val="ListParagraph"/>
        <w:numPr>
          <w:ilvl w:val="0"/>
          <w:numId w:val="2"/>
        </w:numPr>
        <w:spacing w:after="70"/>
        <w:rPr>
          <w:sz w:val="24"/>
          <w:szCs w:val="24"/>
        </w:rPr>
      </w:pPr>
      <w:r w:rsidRPr="00621098">
        <w:rPr>
          <w:sz w:val="24"/>
          <w:szCs w:val="24"/>
        </w:rPr>
        <w:t>Dijkstra's shortest-path algorithm: applied to a weighted hall-adjacency graph to route invigilators between consecutive-slot halls in minimum walking distance/time, reusing the same min-heap already built for course scheduling.</w:t>
      </w:r>
    </w:p>
    <w:p w14:paraId="2BD003E0" w14:textId="77777777" w:rsidR="00F60CFF" w:rsidRPr="00621098" w:rsidRDefault="00D87F83">
      <w:pPr>
        <w:spacing w:after="140" w:line="300" w:lineRule="auto"/>
        <w:jc w:val="both"/>
        <w:rPr>
          <w:sz w:val="24"/>
          <w:szCs w:val="24"/>
        </w:rPr>
      </w:pPr>
      <w:r w:rsidRPr="00621098">
        <w:rPr>
          <w:sz w:val="24"/>
          <w:szCs w:val="24"/>
        </w:rPr>
        <w:t xml:space="preserve">Complexity reasoning: with S students each averaging k registered courses, building the conflict graph by scanning each student's own course list costs O(S·k²) edge-insert operations — far cheaper than the naive O(C²) all-pairs course scan (C = 1,000 courses) once k </w:t>
      </w:r>
      <w:r w:rsidRPr="00621098">
        <w:rPr>
          <w:rFonts w:ascii="Cambria Math" w:hAnsi="Cambria Math" w:cs="Cambria Math"/>
          <w:sz w:val="24"/>
          <w:szCs w:val="24"/>
        </w:rPr>
        <w:t>≪</w:t>
      </w:r>
      <w:r w:rsidRPr="00621098">
        <w:rPr>
          <w:sz w:val="24"/>
          <w:szCs w:val="24"/>
        </w:rPr>
        <w:t xml:space="preserve"> C, which is the calculation that justified the per-student edge-construction approach used in the implementation (Section “Solution / Design / Methodology”).</w:t>
      </w:r>
    </w:p>
    <w:p w14:paraId="2BD003E1" w14:textId="77777777" w:rsidR="00F60CFF" w:rsidRPr="00621098" w:rsidRDefault="00D87F83">
      <w:pPr>
        <w:pStyle w:val="Heading2"/>
        <w:spacing w:before="240" w:after="110"/>
        <w:rPr>
          <w:sz w:val="24"/>
          <w:szCs w:val="24"/>
        </w:rPr>
      </w:pPr>
      <w:r w:rsidRPr="00621098">
        <w:rPr>
          <w:b/>
          <w:bCs/>
          <w:color w:val="000000"/>
          <w:sz w:val="24"/>
          <w:szCs w:val="24"/>
        </w:rPr>
        <w:t>Solution / Design / Methodology</w:t>
      </w:r>
    </w:p>
    <w:p w14:paraId="2BD003E2" w14:textId="77777777" w:rsidR="00F60CFF" w:rsidRPr="00621098" w:rsidRDefault="00D87F83">
      <w:pPr>
        <w:spacing w:after="140" w:line="300" w:lineRule="auto"/>
        <w:jc w:val="both"/>
        <w:rPr>
          <w:sz w:val="24"/>
          <w:szCs w:val="24"/>
        </w:rPr>
      </w:pPr>
      <w:r w:rsidRPr="00621098">
        <w:rPr>
          <w:sz w:val="24"/>
          <w:szCs w:val="24"/>
        </w:rPr>
        <w:t>System architecture (module view):</w:t>
      </w:r>
    </w:p>
    <w:p w14:paraId="2BD003E3" w14:textId="77777777" w:rsidR="00F60CFF" w:rsidRPr="00621098" w:rsidRDefault="00D87F83">
      <w:pPr>
        <w:pBdr>
          <w:top w:val="single" w:sz="4" w:space="4" w:color="BFBFBF"/>
          <w:left w:val="single" w:sz="4" w:space="4" w:color="BFBFBF"/>
          <w:bottom w:val="single" w:sz="4" w:space="4" w:color="BFBFBF"/>
          <w:right w:val="single" w:sz="4" w:space="4" w:color="BFBFBF"/>
        </w:pBdr>
        <w:spacing w:after="200"/>
        <w:rPr>
          <w:sz w:val="24"/>
          <w:szCs w:val="24"/>
        </w:rPr>
      </w:pPr>
      <w:r w:rsidRPr="00621098">
        <w:rPr>
          <w:rFonts w:eastAsia="Consolas"/>
          <w:sz w:val="24"/>
          <w:szCs w:val="24"/>
        </w:rPr>
        <w:t>main()</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initializeSystem</w:t>
      </w:r>
      <w:proofErr w:type="spellEnd"/>
      <w:r w:rsidRPr="00621098">
        <w:rPr>
          <w:rFonts w:eastAsia="Consolas"/>
          <w:sz w:val="24"/>
          <w:szCs w:val="24"/>
        </w:rPr>
        <w:t>()</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addStudent</w:t>
      </w:r>
      <w:proofErr w:type="spellEnd"/>
      <w:r w:rsidRPr="00621098">
        <w:rPr>
          <w:rFonts w:eastAsia="Consolas"/>
          <w:sz w:val="24"/>
          <w:szCs w:val="24"/>
        </w:rPr>
        <w:t xml:space="preserve">() / </w:t>
      </w:r>
      <w:proofErr w:type="spellStart"/>
      <w:r w:rsidRPr="00621098">
        <w:rPr>
          <w:rFonts w:eastAsia="Consolas"/>
          <w:sz w:val="24"/>
          <w:szCs w:val="24"/>
        </w:rPr>
        <w:t>addCourse</w:t>
      </w:r>
      <w:proofErr w:type="spellEnd"/>
      <w:r w:rsidRPr="00621098">
        <w:rPr>
          <w:rFonts w:eastAsia="Consolas"/>
          <w:sz w:val="24"/>
          <w:szCs w:val="24"/>
        </w:rPr>
        <w:t xml:space="preserve">() / </w:t>
      </w:r>
      <w:proofErr w:type="spellStart"/>
      <w:r w:rsidRPr="00621098">
        <w:rPr>
          <w:rFonts w:eastAsia="Consolas"/>
          <w:sz w:val="24"/>
          <w:szCs w:val="24"/>
        </w:rPr>
        <w:t>addHall</w:t>
      </w:r>
      <w:proofErr w:type="spellEnd"/>
      <w:r w:rsidRPr="00621098">
        <w:rPr>
          <w:rFonts w:eastAsia="Consolas"/>
          <w:sz w:val="24"/>
          <w:szCs w:val="24"/>
        </w:rPr>
        <w:t>()</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registerStudent</w:t>
      </w:r>
      <w:proofErr w:type="spellEnd"/>
      <w:r w:rsidRPr="00621098">
        <w:rPr>
          <w:rFonts w:eastAsia="Consolas"/>
          <w:sz w:val="24"/>
          <w:szCs w:val="24"/>
        </w:rPr>
        <w:t>()</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buildConflictGraph</w:t>
      </w:r>
      <w:proofErr w:type="spellEnd"/>
      <w:r w:rsidRPr="00621098">
        <w:rPr>
          <w:rFonts w:eastAsia="Consolas"/>
          <w:sz w:val="24"/>
          <w:szCs w:val="24"/>
        </w:rPr>
        <w:t>()          // per-student edge construction</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insertIntoHashTable</w:t>
      </w:r>
      <w:proofErr w:type="spellEnd"/>
      <w:r w:rsidRPr="00621098">
        <w:rPr>
          <w:rFonts w:eastAsia="Consolas"/>
          <w:sz w:val="24"/>
          <w:szCs w:val="24"/>
        </w:rPr>
        <w:t xml:space="preserve">() / </w:t>
      </w:r>
      <w:proofErr w:type="spellStart"/>
      <w:r w:rsidRPr="00621098">
        <w:rPr>
          <w:rFonts w:eastAsia="Consolas"/>
          <w:sz w:val="24"/>
          <w:szCs w:val="24"/>
        </w:rPr>
        <w:t>searchStudent</w:t>
      </w:r>
      <w:proofErr w:type="spellEnd"/>
      <w:r w:rsidRPr="00621098">
        <w:rPr>
          <w:rFonts w:eastAsia="Consolas"/>
          <w:sz w:val="24"/>
          <w:szCs w:val="24"/>
        </w:rPr>
        <w:t xml:space="preserve">() / </w:t>
      </w:r>
      <w:proofErr w:type="spellStart"/>
      <w:r w:rsidRPr="00621098">
        <w:rPr>
          <w:rFonts w:eastAsia="Consolas"/>
          <w:sz w:val="24"/>
          <w:szCs w:val="24"/>
        </w:rPr>
        <w:t>searchCourse</w:t>
      </w:r>
      <w:proofErr w:type="spellEnd"/>
      <w:r w:rsidRPr="00621098">
        <w:rPr>
          <w:rFonts w:eastAsia="Consolas"/>
          <w:sz w:val="24"/>
          <w:szCs w:val="24"/>
        </w:rPr>
        <w:t xml:space="preserve">() / </w:t>
      </w:r>
      <w:proofErr w:type="spellStart"/>
      <w:r w:rsidRPr="00621098">
        <w:rPr>
          <w:rFonts w:eastAsia="Consolas"/>
          <w:sz w:val="24"/>
          <w:szCs w:val="24"/>
        </w:rPr>
        <w:t>searchHall</w:t>
      </w:r>
      <w:proofErr w:type="spellEnd"/>
      <w:r w:rsidRPr="00621098">
        <w:rPr>
          <w:rFonts w:eastAsia="Consolas"/>
          <w:sz w:val="24"/>
          <w:szCs w:val="24"/>
        </w:rPr>
        <w:t>()</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insertHeap</w:t>
      </w:r>
      <w:proofErr w:type="spellEnd"/>
      <w:r w:rsidRPr="00621098">
        <w:rPr>
          <w:rFonts w:eastAsia="Consolas"/>
          <w:sz w:val="24"/>
          <w:szCs w:val="24"/>
        </w:rPr>
        <w:t xml:space="preserve">() / </w:t>
      </w:r>
      <w:proofErr w:type="spellStart"/>
      <w:r w:rsidRPr="00621098">
        <w:rPr>
          <w:rFonts w:eastAsia="Consolas"/>
          <w:sz w:val="24"/>
          <w:szCs w:val="24"/>
        </w:rPr>
        <w:t>extractMin</w:t>
      </w:r>
      <w:proofErr w:type="spellEnd"/>
      <w:r w:rsidRPr="00621098">
        <w:rPr>
          <w:rFonts w:eastAsia="Consolas"/>
          <w:sz w:val="24"/>
          <w:szCs w:val="24"/>
        </w:rPr>
        <w:t>()   // shared min-heap</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assignTimeSlots</w:t>
      </w:r>
      <w:proofErr w:type="spellEnd"/>
      <w:r w:rsidRPr="00621098">
        <w:rPr>
          <w:rFonts w:eastAsia="Consolas"/>
          <w:sz w:val="24"/>
          <w:szCs w:val="24"/>
        </w:rPr>
        <w:t xml:space="preserve">()             // greedy graph </w:t>
      </w:r>
      <w:proofErr w:type="spellStart"/>
      <w:r w:rsidRPr="00621098">
        <w:rPr>
          <w:rFonts w:eastAsia="Consolas"/>
          <w:sz w:val="24"/>
          <w:szCs w:val="24"/>
        </w:rPr>
        <w:t>colouring</w:t>
      </w:r>
      <w:proofErr w:type="spellEnd"/>
      <w:r w:rsidRPr="00621098">
        <w:rPr>
          <w:sz w:val="24"/>
          <w:szCs w:val="24"/>
        </w:rPr>
        <w:br/>
      </w:r>
      <w:r w:rsidRPr="00621098">
        <w:rPr>
          <w:rFonts w:eastAsia="Consolas"/>
          <w:sz w:val="24"/>
          <w:szCs w:val="24"/>
        </w:rPr>
        <w:t xml:space="preserve"> |- </w:t>
      </w:r>
      <w:proofErr w:type="spellStart"/>
      <w:r w:rsidRPr="00621098">
        <w:rPr>
          <w:rFonts w:eastAsia="Consolas"/>
          <w:sz w:val="24"/>
          <w:szCs w:val="24"/>
        </w:rPr>
        <w:t>allocateHall</w:t>
      </w:r>
      <w:proofErr w:type="spellEnd"/>
      <w:r w:rsidRPr="00621098">
        <w:rPr>
          <w:rFonts w:eastAsia="Consolas"/>
          <w:sz w:val="24"/>
          <w:szCs w:val="24"/>
        </w:rPr>
        <w:t>()                // best-fit by capacity</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dijkstraShortestPath</w:t>
      </w:r>
      <w:proofErr w:type="spellEnd"/>
      <w:r w:rsidRPr="00621098">
        <w:rPr>
          <w:rFonts w:eastAsia="Consolas"/>
          <w:sz w:val="24"/>
          <w:szCs w:val="24"/>
        </w:rPr>
        <w:t>()        // invigilator routing</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updateSchedule</w:t>
      </w:r>
      <w:proofErr w:type="spellEnd"/>
      <w:r w:rsidRPr="00621098">
        <w:rPr>
          <w:rFonts w:eastAsia="Consolas"/>
          <w:sz w:val="24"/>
          <w:szCs w:val="24"/>
        </w:rPr>
        <w:t>()              // dynamic, increm</w:t>
      </w:r>
      <w:r w:rsidRPr="00621098">
        <w:rPr>
          <w:rFonts w:eastAsia="Consolas"/>
          <w:sz w:val="24"/>
          <w:szCs w:val="24"/>
        </w:rPr>
        <w:t>ental</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displayTimetable</w:t>
      </w:r>
      <w:proofErr w:type="spellEnd"/>
      <w:r w:rsidRPr="00621098">
        <w:rPr>
          <w:rFonts w:eastAsia="Consolas"/>
          <w:sz w:val="24"/>
          <w:szCs w:val="24"/>
        </w:rPr>
        <w:t xml:space="preserve">() / </w:t>
      </w:r>
      <w:proofErr w:type="spellStart"/>
      <w:r w:rsidRPr="00621098">
        <w:rPr>
          <w:rFonts w:eastAsia="Consolas"/>
          <w:sz w:val="24"/>
          <w:szCs w:val="24"/>
        </w:rPr>
        <w:t>getStudentTimetable</w:t>
      </w:r>
      <w:proofErr w:type="spellEnd"/>
      <w:r w:rsidRPr="00621098">
        <w:rPr>
          <w:rFonts w:eastAsia="Consolas"/>
          <w:sz w:val="24"/>
          <w:szCs w:val="24"/>
        </w:rPr>
        <w:t>()</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freeAllMemory</w:t>
      </w:r>
      <w:proofErr w:type="spellEnd"/>
      <w:r w:rsidRPr="00621098">
        <w:rPr>
          <w:rFonts w:eastAsia="Consolas"/>
          <w:sz w:val="24"/>
          <w:szCs w:val="24"/>
        </w:rPr>
        <w:t>()</w:t>
      </w:r>
    </w:p>
    <w:p w14:paraId="2BD003E4" w14:textId="77777777" w:rsidR="00F60CFF" w:rsidRPr="00621098" w:rsidRDefault="00D87F83">
      <w:pPr>
        <w:spacing w:after="140" w:line="300" w:lineRule="auto"/>
        <w:jc w:val="both"/>
        <w:rPr>
          <w:sz w:val="24"/>
          <w:szCs w:val="24"/>
        </w:rPr>
      </w:pPr>
      <w:r w:rsidRPr="00621098">
        <w:rPr>
          <w:sz w:val="24"/>
          <w:szCs w:val="24"/>
        </w:rPr>
        <w:t xml:space="preserve">Two or more alternatives were evaluated for every major component before a final choice was locked in (full pros/cons and justification are tabulated under “Analysis and Engineering Decision” below): adjacency matrix vs. adjacency list for the conflict graph; separate chaining vs. open addressing for the hash table; exact vs. greedy graph </w:t>
      </w:r>
      <w:proofErr w:type="spellStart"/>
      <w:r w:rsidRPr="00621098">
        <w:rPr>
          <w:sz w:val="24"/>
          <w:szCs w:val="24"/>
        </w:rPr>
        <w:t>colouring</w:t>
      </w:r>
      <w:proofErr w:type="spellEnd"/>
      <w:r w:rsidRPr="00621098">
        <w:rPr>
          <w:sz w:val="24"/>
          <w:szCs w:val="24"/>
        </w:rPr>
        <w:t>; and a fully re-sorted list vs. a min-heap for priority scheduling.</w:t>
      </w:r>
    </w:p>
    <w:p w14:paraId="2BD003E5" w14:textId="77777777" w:rsidR="00F60CFF" w:rsidRPr="00621098" w:rsidRDefault="00D87F83">
      <w:pPr>
        <w:pStyle w:val="Heading3"/>
        <w:spacing w:before="180" w:after="80"/>
      </w:pPr>
      <w:r w:rsidRPr="00621098">
        <w:rPr>
          <w:b/>
          <w:bCs/>
          <w:color w:val="000000"/>
        </w:rPr>
        <w:t>Core data structures (C)</w:t>
      </w:r>
    </w:p>
    <w:p w14:paraId="2BD003E6" w14:textId="77777777" w:rsidR="00F60CFF" w:rsidRPr="00621098" w:rsidRDefault="00D87F83">
      <w:pPr>
        <w:pBdr>
          <w:top w:val="single" w:sz="4" w:space="4" w:color="BFBFBF"/>
          <w:left w:val="single" w:sz="4" w:space="4" w:color="BFBFBF"/>
          <w:bottom w:val="single" w:sz="4" w:space="4" w:color="BFBFBF"/>
          <w:right w:val="single" w:sz="4" w:space="4" w:color="BFBFBF"/>
        </w:pBdr>
        <w:spacing w:after="200"/>
        <w:rPr>
          <w:sz w:val="24"/>
          <w:szCs w:val="24"/>
        </w:rPr>
      </w:pPr>
      <w:r w:rsidRPr="00621098">
        <w:rPr>
          <w:rFonts w:eastAsia="Consolas"/>
          <w:sz w:val="24"/>
          <w:szCs w:val="24"/>
        </w:rPr>
        <w:t xml:space="preserve">typedef struct Student { int id; char name[50]; int courses[MAX_REG]; int </w:t>
      </w:r>
      <w:proofErr w:type="spellStart"/>
      <w:r w:rsidRPr="00621098">
        <w:rPr>
          <w:rFonts w:eastAsia="Consolas"/>
          <w:sz w:val="24"/>
          <w:szCs w:val="24"/>
        </w:rPr>
        <w:t>courseCount</w:t>
      </w:r>
      <w:proofErr w:type="spellEnd"/>
      <w:r w:rsidRPr="00621098">
        <w:rPr>
          <w:rFonts w:eastAsia="Consolas"/>
          <w:sz w:val="24"/>
          <w:szCs w:val="24"/>
        </w:rPr>
        <w:t>; } Student;</w:t>
      </w:r>
      <w:r w:rsidRPr="00621098">
        <w:rPr>
          <w:sz w:val="24"/>
          <w:szCs w:val="24"/>
        </w:rPr>
        <w:br/>
      </w:r>
      <w:r w:rsidRPr="00621098">
        <w:rPr>
          <w:rFonts w:eastAsia="Consolas"/>
          <w:sz w:val="24"/>
          <w:szCs w:val="24"/>
        </w:rPr>
        <w:t xml:space="preserve">typedef struct Course  { int id; char name[50]; int enrollment; int </w:t>
      </w:r>
      <w:proofErr w:type="spellStart"/>
      <w:r w:rsidRPr="00621098">
        <w:rPr>
          <w:rFonts w:eastAsia="Consolas"/>
          <w:sz w:val="24"/>
          <w:szCs w:val="24"/>
        </w:rPr>
        <w:t>timeSlot</w:t>
      </w:r>
      <w:proofErr w:type="spellEnd"/>
      <w:r w:rsidRPr="00621098">
        <w:rPr>
          <w:rFonts w:eastAsia="Consolas"/>
          <w:sz w:val="24"/>
          <w:szCs w:val="24"/>
        </w:rPr>
        <w:t xml:space="preserve">; int </w:t>
      </w:r>
      <w:proofErr w:type="spellStart"/>
      <w:r w:rsidRPr="00621098">
        <w:rPr>
          <w:rFonts w:eastAsia="Consolas"/>
          <w:sz w:val="24"/>
          <w:szCs w:val="24"/>
        </w:rPr>
        <w:t>hallID</w:t>
      </w:r>
      <w:proofErr w:type="spellEnd"/>
      <w:r w:rsidRPr="00621098">
        <w:rPr>
          <w:rFonts w:eastAsia="Consolas"/>
          <w:sz w:val="24"/>
          <w:szCs w:val="24"/>
        </w:rPr>
        <w:t>; } Course;</w:t>
      </w:r>
      <w:r w:rsidRPr="00621098">
        <w:rPr>
          <w:sz w:val="24"/>
          <w:szCs w:val="24"/>
        </w:rPr>
        <w:br/>
      </w:r>
      <w:r w:rsidRPr="00621098">
        <w:rPr>
          <w:rFonts w:eastAsia="Consolas"/>
          <w:sz w:val="24"/>
          <w:szCs w:val="24"/>
        </w:rPr>
        <w:t xml:space="preserve">typedef struct Hall    { int id; char name[50]; int capacity; int </w:t>
      </w:r>
      <w:proofErr w:type="spellStart"/>
      <w:r w:rsidRPr="00621098">
        <w:rPr>
          <w:rFonts w:eastAsia="Consolas"/>
          <w:sz w:val="24"/>
          <w:szCs w:val="24"/>
        </w:rPr>
        <w:t>occupiedSlot</w:t>
      </w:r>
      <w:proofErr w:type="spellEnd"/>
      <w:r w:rsidRPr="00621098">
        <w:rPr>
          <w:rFonts w:eastAsia="Consolas"/>
          <w:sz w:val="24"/>
          <w:szCs w:val="24"/>
        </w:rPr>
        <w:t>[MAX_SLOTS]; } Hall;</w:t>
      </w:r>
      <w:r w:rsidRPr="00621098">
        <w:rPr>
          <w:sz w:val="24"/>
          <w:szCs w:val="24"/>
        </w:rPr>
        <w:br/>
      </w:r>
      <w:r w:rsidRPr="00621098">
        <w:rPr>
          <w:rFonts w:eastAsia="Consolas"/>
          <w:sz w:val="24"/>
          <w:szCs w:val="24"/>
        </w:rPr>
        <w:t>typedef struct Edge    { int id; int weight; struct Edge *next; } Edge;          /* conflict / walkway */</w:t>
      </w:r>
      <w:r w:rsidRPr="00621098">
        <w:rPr>
          <w:sz w:val="24"/>
          <w:szCs w:val="24"/>
        </w:rPr>
        <w:br/>
      </w:r>
      <w:r w:rsidRPr="00621098">
        <w:rPr>
          <w:rFonts w:eastAsia="Consolas"/>
          <w:sz w:val="24"/>
          <w:szCs w:val="24"/>
        </w:rPr>
        <w:t>typedef struct Graph   { int V; Edge *adj[MAX_COURSES]; } Graph;</w:t>
      </w:r>
      <w:r w:rsidRPr="00621098">
        <w:rPr>
          <w:sz w:val="24"/>
          <w:szCs w:val="24"/>
        </w:rPr>
        <w:br/>
      </w:r>
      <w:r w:rsidRPr="00621098">
        <w:rPr>
          <w:rFonts w:eastAsia="Consolas"/>
          <w:sz w:val="24"/>
          <w:szCs w:val="24"/>
        </w:rPr>
        <w:t xml:space="preserve">typedef struct </w:t>
      </w:r>
      <w:proofErr w:type="spellStart"/>
      <w:r w:rsidRPr="00621098">
        <w:rPr>
          <w:rFonts w:eastAsia="Consolas"/>
          <w:sz w:val="24"/>
          <w:szCs w:val="24"/>
        </w:rPr>
        <w:t>HeapNode</w:t>
      </w:r>
      <w:proofErr w:type="spellEnd"/>
      <w:r w:rsidRPr="00621098">
        <w:rPr>
          <w:rFonts w:eastAsia="Consolas"/>
          <w:sz w:val="24"/>
          <w:szCs w:val="24"/>
        </w:rPr>
        <w:t xml:space="preserve">{ int id; int priority; } </w:t>
      </w:r>
      <w:proofErr w:type="spellStart"/>
      <w:r w:rsidRPr="00621098">
        <w:rPr>
          <w:rFonts w:eastAsia="Consolas"/>
          <w:sz w:val="24"/>
          <w:szCs w:val="24"/>
        </w:rPr>
        <w:t>HeapNode</w:t>
      </w:r>
      <w:proofErr w:type="spellEnd"/>
      <w:r w:rsidRPr="00621098">
        <w:rPr>
          <w:rFonts w:eastAsia="Consolas"/>
          <w:sz w:val="24"/>
          <w:szCs w:val="24"/>
        </w:rPr>
        <w:t>;</w:t>
      </w:r>
      <w:r w:rsidRPr="00621098">
        <w:rPr>
          <w:sz w:val="24"/>
          <w:szCs w:val="24"/>
        </w:rPr>
        <w:br/>
      </w:r>
      <w:r w:rsidRPr="00621098">
        <w:rPr>
          <w:rFonts w:eastAsia="Consolas"/>
          <w:sz w:val="24"/>
          <w:szCs w:val="24"/>
        </w:rPr>
        <w:t xml:space="preserve">typedef struct </w:t>
      </w:r>
      <w:proofErr w:type="spellStart"/>
      <w:r w:rsidRPr="00621098">
        <w:rPr>
          <w:rFonts w:eastAsia="Consolas"/>
          <w:sz w:val="24"/>
          <w:szCs w:val="24"/>
        </w:rPr>
        <w:t>MinHeap</w:t>
      </w:r>
      <w:proofErr w:type="spellEnd"/>
      <w:r w:rsidRPr="00621098">
        <w:rPr>
          <w:rFonts w:eastAsia="Consolas"/>
          <w:sz w:val="24"/>
          <w:szCs w:val="24"/>
        </w:rPr>
        <w:t xml:space="preserve"> { </w:t>
      </w:r>
      <w:proofErr w:type="spellStart"/>
      <w:r w:rsidRPr="00621098">
        <w:rPr>
          <w:rFonts w:eastAsia="Consolas"/>
          <w:sz w:val="24"/>
          <w:szCs w:val="24"/>
        </w:rPr>
        <w:t>HeapNode</w:t>
      </w:r>
      <w:proofErr w:type="spellEnd"/>
      <w:r w:rsidRPr="00621098">
        <w:rPr>
          <w:rFonts w:eastAsia="Consolas"/>
          <w:sz w:val="24"/>
          <w:szCs w:val="24"/>
        </w:rPr>
        <w:t xml:space="preserve"> *nodes; int size; int cap</w:t>
      </w:r>
      <w:r w:rsidRPr="00621098">
        <w:rPr>
          <w:rFonts w:eastAsia="Consolas"/>
          <w:sz w:val="24"/>
          <w:szCs w:val="24"/>
        </w:rPr>
        <w:t xml:space="preserve">acity; } </w:t>
      </w:r>
      <w:proofErr w:type="spellStart"/>
      <w:r w:rsidRPr="00621098">
        <w:rPr>
          <w:rFonts w:eastAsia="Consolas"/>
          <w:sz w:val="24"/>
          <w:szCs w:val="24"/>
        </w:rPr>
        <w:t>MinHeap</w:t>
      </w:r>
      <w:proofErr w:type="spellEnd"/>
      <w:r w:rsidRPr="00621098">
        <w:rPr>
          <w:rFonts w:eastAsia="Consolas"/>
          <w:sz w:val="24"/>
          <w:szCs w:val="24"/>
        </w:rPr>
        <w:t>;</w:t>
      </w:r>
    </w:p>
    <w:p w14:paraId="2BD003E7" w14:textId="77777777" w:rsidR="00F60CFF" w:rsidRPr="00621098" w:rsidRDefault="00D87F83">
      <w:pPr>
        <w:pStyle w:val="Heading3"/>
        <w:spacing w:before="180" w:after="80"/>
      </w:pPr>
      <w:r w:rsidRPr="00621098">
        <w:rPr>
          <w:b/>
          <w:bCs/>
          <w:color w:val="000000"/>
        </w:rPr>
        <w:lastRenderedPageBreak/>
        <w:t>Key routines</w:t>
      </w:r>
    </w:p>
    <w:p w14:paraId="2BD003E8" w14:textId="77777777" w:rsidR="00F60CFF" w:rsidRPr="00621098" w:rsidRDefault="00D87F83">
      <w:pPr>
        <w:pBdr>
          <w:top w:val="single" w:sz="4" w:space="4" w:color="BFBFBF"/>
          <w:left w:val="single" w:sz="4" w:space="4" w:color="BFBFBF"/>
          <w:bottom w:val="single" w:sz="4" w:space="4" w:color="BFBFBF"/>
          <w:right w:val="single" w:sz="4" w:space="4" w:color="BFBFBF"/>
        </w:pBdr>
        <w:spacing w:after="200"/>
        <w:rPr>
          <w:sz w:val="24"/>
          <w:szCs w:val="24"/>
        </w:rPr>
      </w:pPr>
      <w:r w:rsidRPr="00621098">
        <w:rPr>
          <w:rFonts w:eastAsia="Consolas"/>
          <w:sz w:val="24"/>
          <w:szCs w:val="24"/>
        </w:rPr>
        <w:t>/* Hash insert — open addressing, linear probing */</w:t>
      </w:r>
      <w:r w:rsidRPr="00621098">
        <w:rPr>
          <w:sz w:val="24"/>
          <w:szCs w:val="24"/>
        </w:rPr>
        <w:br/>
      </w:r>
      <w:r w:rsidRPr="00621098">
        <w:rPr>
          <w:rFonts w:eastAsia="Consolas"/>
          <w:sz w:val="24"/>
          <w:szCs w:val="24"/>
        </w:rPr>
        <w:t xml:space="preserve">unsigned </w:t>
      </w:r>
      <w:proofErr w:type="spellStart"/>
      <w:r w:rsidRPr="00621098">
        <w:rPr>
          <w:rFonts w:eastAsia="Consolas"/>
          <w:sz w:val="24"/>
          <w:szCs w:val="24"/>
        </w:rPr>
        <w:t>hashFunction</w:t>
      </w:r>
      <w:proofErr w:type="spellEnd"/>
      <w:r w:rsidRPr="00621098">
        <w:rPr>
          <w:rFonts w:eastAsia="Consolas"/>
          <w:sz w:val="24"/>
          <w:szCs w:val="24"/>
        </w:rPr>
        <w:t xml:space="preserve">(int id, int </w:t>
      </w:r>
      <w:proofErr w:type="spellStart"/>
      <w:r w:rsidRPr="00621098">
        <w:rPr>
          <w:rFonts w:eastAsia="Consolas"/>
          <w:sz w:val="24"/>
          <w:szCs w:val="24"/>
        </w:rPr>
        <w:t>tableSize</w:t>
      </w:r>
      <w:proofErr w:type="spellEnd"/>
      <w:r w:rsidRPr="00621098">
        <w:rPr>
          <w:rFonts w:eastAsia="Consolas"/>
          <w:sz w:val="24"/>
          <w:szCs w:val="24"/>
        </w:rPr>
        <w:t xml:space="preserve">){ return ((unsigned)id * 2654435761u) % </w:t>
      </w:r>
      <w:proofErr w:type="spellStart"/>
      <w:r w:rsidRPr="00621098">
        <w:rPr>
          <w:rFonts w:eastAsia="Consolas"/>
          <w:sz w:val="24"/>
          <w:szCs w:val="24"/>
        </w:rPr>
        <w:t>tableSize</w:t>
      </w:r>
      <w:proofErr w:type="spellEnd"/>
      <w:r w:rsidRPr="00621098">
        <w:rPr>
          <w:rFonts w:eastAsia="Consolas"/>
          <w:sz w:val="24"/>
          <w:szCs w:val="24"/>
        </w:rPr>
        <w:t>; }</w:t>
      </w:r>
      <w:r w:rsidRPr="00621098">
        <w:rPr>
          <w:sz w:val="24"/>
          <w:szCs w:val="24"/>
        </w:rPr>
        <w:br/>
      </w:r>
      <w:r w:rsidRPr="00621098">
        <w:rPr>
          <w:rFonts w:eastAsia="Consolas"/>
          <w:sz w:val="24"/>
          <w:szCs w:val="24"/>
        </w:rPr>
        <w:t xml:space="preserve"> </w:t>
      </w:r>
      <w:r w:rsidRPr="00621098">
        <w:rPr>
          <w:sz w:val="24"/>
          <w:szCs w:val="24"/>
        </w:rPr>
        <w:br/>
      </w:r>
      <w:r w:rsidRPr="00621098">
        <w:rPr>
          <w:rFonts w:eastAsia="Consolas"/>
          <w:sz w:val="24"/>
          <w:szCs w:val="24"/>
        </w:rPr>
        <w:t>/* Conflict graph — built once per student, not per course-pair (see complexity note above) */</w:t>
      </w:r>
      <w:r w:rsidRPr="00621098">
        <w:rPr>
          <w:sz w:val="24"/>
          <w:szCs w:val="24"/>
        </w:rPr>
        <w:br/>
      </w:r>
      <w:r w:rsidRPr="00621098">
        <w:rPr>
          <w:rFonts w:eastAsia="Consolas"/>
          <w:sz w:val="24"/>
          <w:szCs w:val="24"/>
        </w:rPr>
        <w:t xml:space="preserve">void </w:t>
      </w:r>
      <w:proofErr w:type="spellStart"/>
      <w:r w:rsidRPr="00621098">
        <w:rPr>
          <w:rFonts w:eastAsia="Consolas"/>
          <w:sz w:val="24"/>
          <w:szCs w:val="24"/>
        </w:rPr>
        <w:t>buildConflictGraph</w:t>
      </w:r>
      <w:proofErr w:type="spellEnd"/>
      <w:r w:rsidRPr="00621098">
        <w:rPr>
          <w:rFonts w:eastAsia="Consolas"/>
          <w:sz w:val="24"/>
          <w:szCs w:val="24"/>
        </w:rPr>
        <w:t>(Graph *g, Student *</w:t>
      </w:r>
      <w:proofErr w:type="spellStart"/>
      <w:r w:rsidRPr="00621098">
        <w:rPr>
          <w:rFonts w:eastAsia="Consolas"/>
          <w:sz w:val="24"/>
          <w:szCs w:val="24"/>
        </w:rPr>
        <w:t>st</w:t>
      </w:r>
      <w:proofErr w:type="spellEnd"/>
      <w:r w:rsidRPr="00621098">
        <w:rPr>
          <w:rFonts w:eastAsia="Consolas"/>
          <w:sz w:val="24"/>
          <w:szCs w:val="24"/>
        </w:rPr>
        <w:t>, int n){</w:t>
      </w:r>
      <w:r w:rsidRPr="00621098">
        <w:rPr>
          <w:sz w:val="24"/>
          <w:szCs w:val="24"/>
        </w:rPr>
        <w:br/>
      </w:r>
      <w:r w:rsidRPr="00621098">
        <w:rPr>
          <w:rFonts w:eastAsia="Consolas"/>
          <w:sz w:val="24"/>
          <w:szCs w:val="24"/>
        </w:rPr>
        <w:t xml:space="preserve">    for (int s=0; s&lt;n; s++)</w:t>
      </w:r>
      <w:r w:rsidRPr="00621098">
        <w:rPr>
          <w:sz w:val="24"/>
          <w:szCs w:val="24"/>
        </w:rPr>
        <w:br/>
      </w:r>
      <w:r w:rsidRPr="00621098">
        <w:rPr>
          <w:rFonts w:eastAsia="Consolas"/>
          <w:sz w:val="24"/>
          <w:szCs w:val="24"/>
        </w:rPr>
        <w:t xml:space="preserve">        for (int </w:t>
      </w:r>
      <w:proofErr w:type="spellStart"/>
      <w:r w:rsidRPr="00621098">
        <w:rPr>
          <w:rFonts w:eastAsia="Consolas"/>
          <w:sz w:val="24"/>
          <w:szCs w:val="24"/>
        </w:rPr>
        <w:t>i</w:t>
      </w:r>
      <w:proofErr w:type="spellEnd"/>
      <w:r w:rsidRPr="00621098">
        <w:rPr>
          <w:rFonts w:eastAsia="Consolas"/>
          <w:sz w:val="24"/>
          <w:szCs w:val="24"/>
        </w:rPr>
        <w:t xml:space="preserve">=0; </w:t>
      </w:r>
      <w:proofErr w:type="spellStart"/>
      <w:r w:rsidRPr="00621098">
        <w:rPr>
          <w:rFonts w:eastAsia="Consolas"/>
          <w:sz w:val="24"/>
          <w:szCs w:val="24"/>
        </w:rPr>
        <w:t>i</w:t>
      </w:r>
      <w:proofErr w:type="spellEnd"/>
      <w:r w:rsidRPr="00621098">
        <w:rPr>
          <w:rFonts w:eastAsia="Consolas"/>
          <w:sz w:val="24"/>
          <w:szCs w:val="24"/>
        </w:rPr>
        <w:t>&lt;</w:t>
      </w:r>
      <w:proofErr w:type="spellStart"/>
      <w:r w:rsidRPr="00621098">
        <w:rPr>
          <w:rFonts w:eastAsia="Consolas"/>
          <w:sz w:val="24"/>
          <w:szCs w:val="24"/>
        </w:rPr>
        <w:t>st</w:t>
      </w:r>
      <w:proofErr w:type="spellEnd"/>
      <w:r w:rsidRPr="00621098">
        <w:rPr>
          <w:rFonts w:eastAsia="Consolas"/>
          <w:sz w:val="24"/>
          <w:szCs w:val="24"/>
        </w:rPr>
        <w:t>[s].</w:t>
      </w:r>
      <w:proofErr w:type="spellStart"/>
      <w:r w:rsidRPr="00621098">
        <w:rPr>
          <w:rFonts w:eastAsia="Consolas"/>
          <w:sz w:val="24"/>
          <w:szCs w:val="24"/>
        </w:rPr>
        <w:t>courseCount</w:t>
      </w:r>
      <w:proofErr w:type="spellEnd"/>
      <w:r w:rsidRPr="00621098">
        <w:rPr>
          <w:rFonts w:eastAsia="Consolas"/>
          <w:sz w:val="24"/>
          <w:szCs w:val="24"/>
        </w:rPr>
        <w:t xml:space="preserve">; </w:t>
      </w:r>
      <w:proofErr w:type="spellStart"/>
      <w:r w:rsidRPr="00621098">
        <w:rPr>
          <w:rFonts w:eastAsia="Consolas"/>
          <w:sz w:val="24"/>
          <w:szCs w:val="24"/>
        </w:rPr>
        <w:t>i</w:t>
      </w:r>
      <w:proofErr w:type="spellEnd"/>
      <w:r w:rsidRPr="00621098">
        <w:rPr>
          <w:rFonts w:eastAsia="Consolas"/>
          <w:sz w:val="24"/>
          <w:szCs w:val="24"/>
        </w:rPr>
        <w:t>++)</w:t>
      </w:r>
      <w:r w:rsidRPr="00621098">
        <w:rPr>
          <w:sz w:val="24"/>
          <w:szCs w:val="24"/>
        </w:rPr>
        <w:br/>
      </w:r>
      <w:r w:rsidRPr="00621098">
        <w:rPr>
          <w:rFonts w:eastAsia="Consolas"/>
          <w:sz w:val="24"/>
          <w:szCs w:val="24"/>
        </w:rPr>
        <w:t xml:space="preserve">            for (int j=i+1; j&lt;</w:t>
      </w:r>
      <w:proofErr w:type="spellStart"/>
      <w:r w:rsidRPr="00621098">
        <w:rPr>
          <w:rFonts w:eastAsia="Consolas"/>
          <w:sz w:val="24"/>
          <w:szCs w:val="24"/>
        </w:rPr>
        <w:t>st</w:t>
      </w:r>
      <w:proofErr w:type="spellEnd"/>
      <w:r w:rsidRPr="00621098">
        <w:rPr>
          <w:rFonts w:eastAsia="Consolas"/>
          <w:sz w:val="24"/>
          <w:szCs w:val="24"/>
        </w:rPr>
        <w:t>[s].</w:t>
      </w:r>
      <w:proofErr w:type="spellStart"/>
      <w:r w:rsidRPr="00621098">
        <w:rPr>
          <w:rFonts w:eastAsia="Consolas"/>
          <w:sz w:val="24"/>
          <w:szCs w:val="24"/>
        </w:rPr>
        <w:t>courseCount</w:t>
      </w:r>
      <w:proofErr w:type="spellEnd"/>
      <w:r w:rsidRPr="00621098">
        <w:rPr>
          <w:rFonts w:eastAsia="Consolas"/>
          <w:sz w:val="24"/>
          <w:szCs w:val="24"/>
        </w:rPr>
        <w:t xml:space="preserve">; </w:t>
      </w:r>
      <w:proofErr w:type="spellStart"/>
      <w:r w:rsidRPr="00621098">
        <w:rPr>
          <w:rFonts w:eastAsia="Consolas"/>
          <w:sz w:val="24"/>
          <w:szCs w:val="24"/>
        </w:rPr>
        <w:t>j++</w:t>
      </w:r>
      <w:proofErr w:type="spellEnd"/>
      <w:r w:rsidRPr="00621098">
        <w:rPr>
          <w:rFonts w:eastAsia="Consolas"/>
          <w:sz w:val="24"/>
          <w:szCs w:val="24"/>
        </w:rPr>
        <w:t>){</w:t>
      </w:r>
      <w:r w:rsidRPr="00621098">
        <w:rPr>
          <w:sz w:val="24"/>
          <w:szCs w:val="24"/>
        </w:rPr>
        <w:br/>
      </w:r>
      <w:r w:rsidRPr="00621098">
        <w:rPr>
          <w:rFonts w:eastAsia="Consolas"/>
          <w:sz w:val="24"/>
          <w:szCs w:val="24"/>
        </w:rPr>
        <w:t xml:space="preserve">                </w:t>
      </w:r>
      <w:proofErr w:type="spellStart"/>
      <w:r w:rsidRPr="00621098">
        <w:rPr>
          <w:rFonts w:eastAsia="Consolas"/>
          <w:sz w:val="24"/>
          <w:szCs w:val="24"/>
        </w:rPr>
        <w:t>addEdge</w:t>
      </w:r>
      <w:proofErr w:type="spellEnd"/>
      <w:r w:rsidRPr="00621098">
        <w:rPr>
          <w:rFonts w:eastAsia="Consolas"/>
          <w:sz w:val="24"/>
          <w:szCs w:val="24"/>
        </w:rPr>
        <w:t xml:space="preserve">(g, </w:t>
      </w:r>
      <w:proofErr w:type="spellStart"/>
      <w:r w:rsidRPr="00621098">
        <w:rPr>
          <w:rFonts w:eastAsia="Consolas"/>
          <w:sz w:val="24"/>
          <w:szCs w:val="24"/>
        </w:rPr>
        <w:t>st</w:t>
      </w:r>
      <w:proofErr w:type="spellEnd"/>
      <w:r w:rsidRPr="00621098">
        <w:rPr>
          <w:rFonts w:eastAsia="Consolas"/>
          <w:sz w:val="24"/>
          <w:szCs w:val="24"/>
        </w:rPr>
        <w:t>[s].courses[</w:t>
      </w:r>
      <w:proofErr w:type="spellStart"/>
      <w:r w:rsidRPr="00621098">
        <w:rPr>
          <w:rFonts w:eastAsia="Consolas"/>
          <w:sz w:val="24"/>
          <w:szCs w:val="24"/>
        </w:rPr>
        <w:t>i</w:t>
      </w:r>
      <w:proofErr w:type="spellEnd"/>
      <w:r w:rsidRPr="00621098">
        <w:rPr>
          <w:rFonts w:eastAsia="Consolas"/>
          <w:sz w:val="24"/>
          <w:szCs w:val="24"/>
        </w:rPr>
        <w:t xml:space="preserve">], </w:t>
      </w:r>
      <w:proofErr w:type="spellStart"/>
      <w:r w:rsidRPr="00621098">
        <w:rPr>
          <w:rFonts w:eastAsia="Consolas"/>
          <w:sz w:val="24"/>
          <w:szCs w:val="24"/>
        </w:rPr>
        <w:t>st</w:t>
      </w:r>
      <w:proofErr w:type="spellEnd"/>
      <w:r w:rsidRPr="00621098">
        <w:rPr>
          <w:rFonts w:eastAsia="Consolas"/>
          <w:sz w:val="24"/>
          <w:szCs w:val="24"/>
        </w:rPr>
        <w:t>[s].courses[j]);</w:t>
      </w:r>
      <w:r w:rsidRPr="00621098">
        <w:rPr>
          <w:sz w:val="24"/>
          <w:szCs w:val="24"/>
        </w:rPr>
        <w:br/>
      </w:r>
      <w:r w:rsidRPr="00621098">
        <w:rPr>
          <w:rFonts w:eastAsia="Consolas"/>
          <w:sz w:val="24"/>
          <w:szCs w:val="24"/>
        </w:rPr>
        <w:t xml:space="preserve">                </w:t>
      </w:r>
      <w:proofErr w:type="spellStart"/>
      <w:r w:rsidRPr="00621098">
        <w:rPr>
          <w:rFonts w:eastAsia="Consolas"/>
          <w:sz w:val="24"/>
          <w:szCs w:val="24"/>
        </w:rPr>
        <w:t>addEdge</w:t>
      </w:r>
      <w:proofErr w:type="spellEnd"/>
      <w:r w:rsidRPr="00621098">
        <w:rPr>
          <w:rFonts w:eastAsia="Consolas"/>
          <w:sz w:val="24"/>
          <w:szCs w:val="24"/>
        </w:rPr>
        <w:t xml:space="preserve">(g, </w:t>
      </w:r>
      <w:proofErr w:type="spellStart"/>
      <w:r w:rsidRPr="00621098">
        <w:rPr>
          <w:rFonts w:eastAsia="Consolas"/>
          <w:sz w:val="24"/>
          <w:szCs w:val="24"/>
        </w:rPr>
        <w:t>st</w:t>
      </w:r>
      <w:proofErr w:type="spellEnd"/>
      <w:r w:rsidRPr="00621098">
        <w:rPr>
          <w:rFonts w:eastAsia="Consolas"/>
          <w:sz w:val="24"/>
          <w:szCs w:val="24"/>
        </w:rPr>
        <w:t xml:space="preserve">[s].courses[j], </w:t>
      </w:r>
      <w:proofErr w:type="spellStart"/>
      <w:r w:rsidRPr="00621098">
        <w:rPr>
          <w:rFonts w:eastAsia="Consolas"/>
          <w:sz w:val="24"/>
          <w:szCs w:val="24"/>
        </w:rPr>
        <w:t>st</w:t>
      </w:r>
      <w:proofErr w:type="spellEnd"/>
      <w:r w:rsidRPr="00621098">
        <w:rPr>
          <w:rFonts w:eastAsia="Consolas"/>
          <w:sz w:val="24"/>
          <w:szCs w:val="24"/>
        </w:rPr>
        <w:t>[s].courses[</w:t>
      </w:r>
      <w:proofErr w:type="spellStart"/>
      <w:r w:rsidRPr="00621098">
        <w:rPr>
          <w:rFonts w:eastAsia="Consolas"/>
          <w:sz w:val="24"/>
          <w:szCs w:val="24"/>
        </w:rPr>
        <w:t>i</w:t>
      </w:r>
      <w:proofErr w:type="spellEnd"/>
      <w:r w:rsidRPr="00621098">
        <w:rPr>
          <w:rFonts w:eastAsia="Consolas"/>
          <w:sz w:val="24"/>
          <w:szCs w:val="24"/>
        </w:rPr>
        <w:t>]);</w:t>
      </w:r>
      <w:r w:rsidRPr="00621098">
        <w:rPr>
          <w:sz w:val="24"/>
          <w:szCs w:val="24"/>
        </w:rPr>
        <w:br/>
      </w:r>
      <w:r w:rsidRPr="00621098">
        <w:rPr>
          <w:rFonts w:eastAsia="Consolas"/>
          <w:sz w:val="24"/>
          <w:szCs w:val="24"/>
        </w:rPr>
        <w:t xml:space="preserve">   </w:t>
      </w:r>
      <w:r w:rsidRPr="00621098">
        <w:rPr>
          <w:rFonts w:eastAsia="Consolas"/>
          <w:sz w:val="24"/>
          <w:szCs w:val="24"/>
        </w:rPr>
        <w:t xml:space="preserve">         }</w:t>
      </w:r>
      <w:r w:rsidRPr="00621098">
        <w:rPr>
          <w:sz w:val="24"/>
          <w:szCs w:val="24"/>
        </w:rPr>
        <w:br/>
      </w:r>
      <w:r w:rsidRPr="00621098">
        <w:rPr>
          <w:rFonts w:eastAsia="Consolas"/>
          <w:sz w:val="24"/>
          <w:szCs w:val="24"/>
        </w:rPr>
        <w:t>}</w:t>
      </w:r>
      <w:r w:rsidRPr="00621098">
        <w:rPr>
          <w:sz w:val="24"/>
          <w:szCs w:val="24"/>
        </w:rPr>
        <w:br/>
      </w:r>
      <w:r w:rsidRPr="00621098">
        <w:rPr>
          <w:rFonts w:eastAsia="Consolas"/>
          <w:sz w:val="24"/>
          <w:szCs w:val="24"/>
        </w:rPr>
        <w:t xml:space="preserve"> </w:t>
      </w:r>
      <w:r w:rsidRPr="00621098">
        <w:rPr>
          <w:sz w:val="24"/>
          <w:szCs w:val="24"/>
        </w:rPr>
        <w:br/>
      </w:r>
      <w:r w:rsidRPr="00621098">
        <w:rPr>
          <w:rFonts w:eastAsia="Consolas"/>
          <w:sz w:val="24"/>
          <w:szCs w:val="24"/>
        </w:rPr>
        <w:t xml:space="preserve">/* Greedy graph </w:t>
      </w:r>
      <w:proofErr w:type="spellStart"/>
      <w:r w:rsidRPr="00621098">
        <w:rPr>
          <w:rFonts w:eastAsia="Consolas"/>
          <w:sz w:val="24"/>
          <w:szCs w:val="24"/>
        </w:rPr>
        <w:t>colouring</w:t>
      </w:r>
      <w:proofErr w:type="spellEnd"/>
      <w:r w:rsidRPr="00621098">
        <w:rPr>
          <w:rFonts w:eastAsia="Consolas"/>
          <w:sz w:val="24"/>
          <w:szCs w:val="24"/>
        </w:rPr>
        <w:t xml:space="preserve"> for time slots, courses pulled highest-enrollment first */</w:t>
      </w:r>
      <w:r w:rsidRPr="00621098">
        <w:rPr>
          <w:sz w:val="24"/>
          <w:szCs w:val="24"/>
        </w:rPr>
        <w:br/>
      </w:r>
      <w:r w:rsidRPr="00621098">
        <w:rPr>
          <w:rFonts w:eastAsia="Consolas"/>
          <w:sz w:val="24"/>
          <w:szCs w:val="24"/>
        </w:rPr>
        <w:t xml:space="preserve">void </w:t>
      </w:r>
      <w:proofErr w:type="spellStart"/>
      <w:r w:rsidRPr="00621098">
        <w:rPr>
          <w:rFonts w:eastAsia="Consolas"/>
          <w:sz w:val="24"/>
          <w:szCs w:val="24"/>
        </w:rPr>
        <w:t>assignTimeSlots</w:t>
      </w:r>
      <w:proofErr w:type="spellEnd"/>
      <w:r w:rsidRPr="00621098">
        <w:rPr>
          <w:rFonts w:eastAsia="Consolas"/>
          <w:sz w:val="24"/>
          <w:szCs w:val="24"/>
        </w:rPr>
        <w:t>(Graph *g, Course c[], int order[], int n, int slots){</w:t>
      </w:r>
      <w:r w:rsidRPr="00621098">
        <w:rPr>
          <w:sz w:val="24"/>
          <w:szCs w:val="24"/>
        </w:rPr>
        <w:br/>
      </w:r>
      <w:r w:rsidRPr="00621098">
        <w:rPr>
          <w:rFonts w:eastAsia="Consolas"/>
          <w:sz w:val="24"/>
          <w:szCs w:val="24"/>
        </w:rPr>
        <w:t xml:space="preserve">    for (int k=0; k&lt;n; k++){</w:t>
      </w:r>
      <w:r w:rsidRPr="00621098">
        <w:rPr>
          <w:sz w:val="24"/>
          <w:szCs w:val="24"/>
        </w:rPr>
        <w:br/>
      </w:r>
      <w:r w:rsidRPr="00621098">
        <w:rPr>
          <w:rFonts w:eastAsia="Consolas"/>
          <w:sz w:val="24"/>
          <w:szCs w:val="24"/>
        </w:rPr>
        <w:t xml:space="preserve">        int id = order[k], assigned = 0;</w:t>
      </w:r>
      <w:r w:rsidRPr="00621098">
        <w:rPr>
          <w:sz w:val="24"/>
          <w:szCs w:val="24"/>
        </w:rPr>
        <w:br/>
      </w:r>
      <w:r w:rsidRPr="00621098">
        <w:rPr>
          <w:rFonts w:eastAsia="Consolas"/>
          <w:sz w:val="24"/>
          <w:szCs w:val="24"/>
        </w:rPr>
        <w:t xml:space="preserve">        for (int slot=1; slot&lt;=slots &amp;&amp; !assigned; slot++){</w:t>
      </w:r>
      <w:r w:rsidRPr="00621098">
        <w:rPr>
          <w:sz w:val="24"/>
          <w:szCs w:val="24"/>
        </w:rPr>
        <w:br/>
      </w:r>
      <w:r w:rsidRPr="00621098">
        <w:rPr>
          <w:rFonts w:eastAsia="Consolas"/>
          <w:sz w:val="24"/>
          <w:szCs w:val="24"/>
        </w:rPr>
        <w:t xml:space="preserve">            int conflict = 0;</w:t>
      </w:r>
      <w:r w:rsidRPr="00621098">
        <w:rPr>
          <w:sz w:val="24"/>
          <w:szCs w:val="24"/>
        </w:rPr>
        <w:br/>
      </w:r>
      <w:r w:rsidRPr="00621098">
        <w:rPr>
          <w:rFonts w:eastAsia="Consolas"/>
          <w:sz w:val="24"/>
          <w:szCs w:val="24"/>
        </w:rPr>
        <w:t xml:space="preserve">            for (Edge *e=g-&gt;adj[id]; e; e=e-&gt;next)</w:t>
      </w:r>
      <w:r w:rsidRPr="00621098">
        <w:rPr>
          <w:sz w:val="24"/>
          <w:szCs w:val="24"/>
        </w:rPr>
        <w:br/>
      </w:r>
      <w:r w:rsidRPr="00621098">
        <w:rPr>
          <w:rFonts w:eastAsia="Consolas"/>
          <w:sz w:val="24"/>
          <w:szCs w:val="24"/>
        </w:rPr>
        <w:t xml:space="preserve">                if (c[e-&gt;id].</w:t>
      </w:r>
      <w:proofErr w:type="spellStart"/>
      <w:r w:rsidRPr="00621098">
        <w:rPr>
          <w:rFonts w:eastAsia="Consolas"/>
          <w:sz w:val="24"/>
          <w:szCs w:val="24"/>
        </w:rPr>
        <w:t>timeSlot</w:t>
      </w:r>
      <w:proofErr w:type="spellEnd"/>
      <w:r w:rsidRPr="00621098">
        <w:rPr>
          <w:rFonts w:eastAsia="Consolas"/>
          <w:sz w:val="24"/>
          <w:szCs w:val="24"/>
        </w:rPr>
        <w:t xml:space="preserve"> == slot){ conflict = 1; break; }</w:t>
      </w:r>
      <w:r w:rsidRPr="00621098">
        <w:rPr>
          <w:sz w:val="24"/>
          <w:szCs w:val="24"/>
        </w:rPr>
        <w:br/>
      </w:r>
      <w:r w:rsidRPr="00621098">
        <w:rPr>
          <w:rFonts w:eastAsia="Consolas"/>
          <w:sz w:val="24"/>
          <w:szCs w:val="24"/>
        </w:rPr>
        <w:t xml:space="preserve">            if (!conflict){ c[id].</w:t>
      </w:r>
      <w:proofErr w:type="spellStart"/>
      <w:r w:rsidRPr="00621098">
        <w:rPr>
          <w:rFonts w:eastAsia="Consolas"/>
          <w:sz w:val="24"/>
          <w:szCs w:val="24"/>
        </w:rPr>
        <w:t>timeSlot</w:t>
      </w:r>
      <w:proofErr w:type="spellEnd"/>
      <w:r w:rsidRPr="00621098">
        <w:rPr>
          <w:rFonts w:eastAsia="Consolas"/>
          <w:sz w:val="24"/>
          <w:szCs w:val="24"/>
        </w:rPr>
        <w:t xml:space="preserve"> = slot; assigned = 1; }</w:t>
      </w:r>
      <w:r w:rsidRPr="00621098">
        <w:rPr>
          <w:sz w:val="24"/>
          <w:szCs w:val="24"/>
        </w:rPr>
        <w:br/>
      </w:r>
      <w:r w:rsidRPr="00621098">
        <w:rPr>
          <w:rFonts w:eastAsia="Consolas"/>
          <w:sz w:val="24"/>
          <w:szCs w:val="24"/>
        </w:rPr>
        <w:t xml:space="preserve">   </w:t>
      </w:r>
      <w:r w:rsidRPr="00621098">
        <w:rPr>
          <w:rFonts w:eastAsia="Consolas"/>
          <w:sz w:val="24"/>
          <w:szCs w:val="24"/>
        </w:rPr>
        <w:t xml:space="preserve">     }</w:t>
      </w:r>
      <w:r w:rsidRPr="00621098">
        <w:rPr>
          <w:sz w:val="24"/>
          <w:szCs w:val="24"/>
        </w:rPr>
        <w:br/>
      </w:r>
      <w:r w:rsidRPr="00621098">
        <w:rPr>
          <w:rFonts w:eastAsia="Consolas"/>
          <w:sz w:val="24"/>
          <w:szCs w:val="24"/>
        </w:rPr>
        <w:t xml:space="preserve">        if (!assigned) c[id].</w:t>
      </w:r>
      <w:proofErr w:type="spellStart"/>
      <w:r w:rsidRPr="00621098">
        <w:rPr>
          <w:rFonts w:eastAsia="Consolas"/>
          <w:sz w:val="24"/>
          <w:szCs w:val="24"/>
        </w:rPr>
        <w:t>timeSlot</w:t>
      </w:r>
      <w:proofErr w:type="spellEnd"/>
      <w:r w:rsidRPr="00621098">
        <w:rPr>
          <w:rFonts w:eastAsia="Consolas"/>
          <w:sz w:val="24"/>
          <w:szCs w:val="24"/>
        </w:rPr>
        <w:t xml:space="preserve"> = ++slots;</w:t>
      </w:r>
      <w:r w:rsidRPr="00621098">
        <w:rPr>
          <w:sz w:val="24"/>
          <w:szCs w:val="24"/>
        </w:rPr>
        <w:br/>
      </w:r>
      <w:r w:rsidRPr="00621098">
        <w:rPr>
          <w:rFonts w:eastAsia="Consolas"/>
          <w:sz w:val="24"/>
          <w:szCs w:val="24"/>
        </w:rPr>
        <w:t xml:space="preserve">    }</w:t>
      </w:r>
      <w:r w:rsidRPr="00621098">
        <w:rPr>
          <w:sz w:val="24"/>
          <w:szCs w:val="24"/>
        </w:rPr>
        <w:br/>
      </w:r>
      <w:r w:rsidRPr="00621098">
        <w:rPr>
          <w:rFonts w:eastAsia="Consolas"/>
          <w:sz w:val="24"/>
          <w:szCs w:val="24"/>
        </w:rPr>
        <w:t>}</w:t>
      </w:r>
      <w:r w:rsidRPr="00621098">
        <w:rPr>
          <w:sz w:val="24"/>
          <w:szCs w:val="24"/>
        </w:rPr>
        <w:br/>
      </w:r>
      <w:r w:rsidRPr="00621098">
        <w:rPr>
          <w:rFonts w:eastAsia="Consolas"/>
          <w:sz w:val="24"/>
          <w:szCs w:val="24"/>
        </w:rPr>
        <w:t xml:space="preserve"> </w:t>
      </w:r>
      <w:r w:rsidRPr="00621098">
        <w:rPr>
          <w:sz w:val="24"/>
          <w:szCs w:val="24"/>
        </w:rPr>
        <w:br/>
      </w:r>
      <w:r w:rsidRPr="00621098">
        <w:rPr>
          <w:rFonts w:eastAsia="Consolas"/>
          <w:sz w:val="24"/>
          <w:szCs w:val="24"/>
        </w:rPr>
        <w:t xml:space="preserve">/* Dijkstra — reuses the same </w:t>
      </w:r>
      <w:proofErr w:type="spellStart"/>
      <w:r w:rsidRPr="00621098">
        <w:rPr>
          <w:rFonts w:eastAsia="Consolas"/>
          <w:sz w:val="24"/>
          <w:szCs w:val="24"/>
        </w:rPr>
        <w:t>MinHeap</w:t>
      </w:r>
      <w:proofErr w:type="spellEnd"/>
      <w:r w:rsidRPr="00621098">
        <w:rPr>
          <w:rFonts w:eastAsia="Consolas"/>
          <w:sz w:val="24"/>
          <w:szCs w:val="24"/>
        </w:rPr>
        <w:t xml:space="preserve"> primitive as course scheduling */</w:t>
      </w:r>
      <w:r w:rsidRPr="00621098">
        <w:rPr>
          <w:sz w:val="24"/>
          <w:szCs w:val="24"/>
        </w:rPr>
        <w:br/>
      </w:r>
      <w:r w:rsidRPr="00621098">
        <w:rPr>
          <w:rFonts w:eastAsia="Consolas"/>
          <w:sz w:val="24"/>
          <w:szCs w:val="24"/>
        </w:rPr>
        <w:t xml:space="preserve">void </w:t>
      </w:r>
      <w:proofErr w:type="spellStart"/>
      <w:r w:rsidRPr="00621098">
        <w:rPr>
          <w:rFonts w:eastAsia="Consolas"/>
          <w:sz w:val="24"/>
          <w:szCs w:val="24"/>
        </w:rPr>
        <w:t>dijkstra</w:t>
      </w:r>
      <w:proofErr w:type="spellEnd"/>
      <w:r w:rsidRPr="00621098">
        <w:rPr>
          <w:rFonts w:eastAsia="Consolas"/>
          <w:sz w:val="24"/>
          <w:szCs w:val="24"/>
        </w:rPr>
        <w:t xml:space="preserve">(Graph *hg, int </w:t>
      </w:r>
      <w:proofErr w:type="spellStart"/>
      <w:r w:rsidRPr="00621098">
        <w:rPr>
          <w:rFonts w:eastAsia="Consolas"/>
          <w:sz w:val="24"/>
          <w:szCs w:val="24"/>
        </w:rPr>
        <w:t>src</w:t>
      </w:r>
      <w:proofErr w:type="spellEnd"/>
      <w:r w:rsidRPr="00621098">
        <w:rPr>
          <w:rFonts w:eastAsia="Consolas"/>
          <w:sz w:val="24"/>
          <w:szCs w:val="24"/>
        </w:rPr>
        <w:t xml:space="preserve">, int V, int </w:t>
      </w:r>
      <w:proofErr w:type="spellStart"/>
      <w:r w:rsidRPr="00621098">
        <w:rPr>
          <w:rFonts w:eastAsia="Consolas"/>
          <w:sz w:val="24"/>
          <w:szCs w:val="24"/>
        </w:rPr>
        <w:t>dist</w:t>
      </w:r>
      <w:proofErr w:type="spellEnd"/>
      <w:r w:rsidRPr="00621098">
        <w:rPr>
          <w:rFonts w:eastAsia="Consolas"/>
          <w:sz w:val="24"/>
          <w:szCs w:val="24"/>
        </w:rPr>
        <w:t>[]){</w:t>
      </w:r>
      <w:r w:rsidRPr="00621098">
        <w:rPr>
          <w:sz w:val="24"/>
          <w:szCs w:val="24"/>
        </w:rPr>
        <w:br/>
      </w:r>
      <w:r w:rsidRPr="00621098">
        <w:rPr>
          <w:rFonts w:eastAsia="Consolas"/>
          <w:sz w:val="24"/>
          <w:szCs w:val="24"/>
        </w:rPr>
        <w:t xml:space="preserve">    int *visited = </w:t>
      </w:r>
      <w:proofErr w:type="spellStart"/>
      <w:r w:rsidRPr="00621098">
        <w:rPr>
          <w:rFonts w:eastAsia="Consolas"/>
          <w:sz w:val="24"/>
          <w:szCs w:val="24"/>
        </w:rPr>
        <w:t>calloc</w:t>
      </w:r>
      <w:proofErr w:type="spellEnd"/>
      <w:r w:rsidRPr="00621098">
        <w:rPr>
          <w:rFonts w:eastAsia="Consolas"/>
          <w:sz w:val="24"/>
          <w:szCs w:val="24"/>
        </w:rPr>
        <w:t xml:space="preserve">(V, </w:t>
      </w:r>
      <w:proofErr w:type="spellStart"/>
      <w:r w:rsidRPr="00621098">
        <w:rPr>
          <w:rFonts w:eastAsia="Consolas"/>
          <w:sz w:val="24"/>
          <w:szCs w:val="24"/>
        </w:rPr>
        <w:t>sizeof</w:t>
      </w:r>
      <w:proofErr w:type="spellEnd"/>
      <w:r w:rsidRPr="00621098">
        <w:rPr>
          <w:rFonts w:eastAsia="Consolas"/>
          <w:sz w:val="24"/>
          <w:szCs w:val="24"/>
        </w:rPr>
        <w:t>(int));</w:t>
      </w:r>
      <w:r w:rsidRPr="00621098">
        <w:rPr>
          <w:sz w:val="24"/>
          <w:szCs w:val="24"/>
        </w:rPr>
        <w:br/>
      </w:r>
      <w:r w:rsidRPr="00621098">
        <w:rPr>
          <w:rFonts w:eastAsia="Consolas"/>
          <w:sz w:val="24"/>
          <w:szCs w:val="24"/>
        </w:rPr>
        <w:t xml:space="preserve">    for (int </w:t>
      </w:r>
      <w:proofErr w:type="spellStart"/>
      <w:r w:rsidRPr="00621098">
        <w:rPr>
          <w:rFonts w:eastAsia="Consolas"/>
          <w:sz w:val="24"/>
          <w:szCs w:val="24"/>
        </w:rPr>
        <w:t>i</w:t>
      </w:r>
      <w:proofErr w:type="spellEnd"/>
      <w:r w:rsidRPr="00621098">
        <w:rPr>
          <w:rFonts w:eastAsia="Consolas"/>
          <w:sz w:val="24"/>
          <w:szCs w:val="24"/>
        </w:rPr>
        <w:t>=0;i&lt;</w:t>
      </w:r>
      <w:proofErr w:type="spellStart"/>
      <w:r w:rsidRPr="00621098">
        <w:rPr>
          <w:rFonts w:eastAsia="Consolas"/>
          <w:sz w:val="24"/>
          <w:szCs w:val="24"/>
        </w:rPr>
        <w:t>V;i</w:t>
      </w:r>
      <w:proofErr w:type="spellEnd"/>
      <w:r w:rsidRPr="00621098">
        <w:rPr>
          <w:rFonts w:eastAsia="Consolas"/>
          <w:sz w:val="24"/>
          <w:szCs w:val="24"/>
        </w:rPr>
        <w:t xml:space="preserve">++) </w:t>
      </w:r>
      <w:proofErr w:type="spellStart"/>
      <w:r w:rsidRPr="00621098">
        <w:rPr>
          <w:rFonts w:eastAsia="Consolas"/>
          <w:sz w:val="24"/>
          <w:szCs w:val="24"/>
        </w:rPr>
        <w:t>dist</w:t>
      </w:r>
      <w:proofErr w:type="spellEnd"/>
      <w:r w:rsidRPr="00621098">
        <w:rPr>
          <w:rFonts w:eastAsia="Consolas"/>
          <w:sz w:val="24"/>
          <w:szCs w:val="24"/>
        </w:rPr>
        <w:t>[</w:t>
      </w:r>
      <w:proofErr w:type="spellStart"/>
      <w:r w:rsidRPr="00621098">
        <w:rPr>
          <w:rFonts w:eastAsia="Consolas"/>
          <w:sz w:val="24"/>
          <w:szCs w:val="24"/>
        </w:rPr>
        <w:t>i</w:t>
      </w:r>
      <w:proofErr w:type="spellEnd"/>
      <w:r w:rsidRPr="00621098">
        <w:rPr>
          <w:rFonts w:eastAsia="Consolas"/>
          <w:sz w:val="24"/>
          <w:szCs w:val="24"/>
        </w:rPr>
        <w:t>]=INT_MAX;</w:t>
      </w:r>
      <w:r w:rsidRPr="00621098">
        <w:rPr>
          <w:sz w:val="24"/>
          <w:szCs w:val="24"/>
        </w:rPr>
        <w:br/>
      </w:r>
      <w:r w:rsidRPr="00621098">
        <w:rPr>
          <w:rFonts w:eastAsia="Consolas"/>
          <w:sz w:val="24"/>
          <w:szCs w:val="24"/>
        </w:rPr>
        <w:t xml:space="preserve">    </w:t>
      </w:r>
      <w:proofErr w:type="spellStart"/>
      <w:r w:rsidRPr="00621098">
        <w:rPr>
          <w:rFonts w:eastAsia="Consolas"/>
          <w:sz w:val="24"/>
          <w:szCs w:val="24"/>
        </w:rPr>
        <w:t>dist</w:t>
      </w:r>
      <w:proofErr w:type="spellEnd"/>
      <w:r w:rsidRPr="00621098">
        <w:rPr>
          <w:rFonts w:eastAsia="Consolas"/>
          <w:sz w:val="24"/>
          <w:szCs w:val="24"/>
        </w:rPr>
        <w:t>[</w:t>
      </w:r>
      <w:proofErr w:type="spellStart"/>
      <w:r w:rsidRPr="00621098">
        <w:rPr>
          <w:rFonts w:eastAsia="Consolas"/>
          <w:sz w:val="24"/>
          <w:szCs w:val="24"/>
        </w:rPr>
        <w:t>src</w:t>
      </w:r>
      <w:proofErr w:type="spellEnd"/>
      <w:r w:rsidRPr="00621098">
        <w:rPr>
          <w:rFonts w:eastAsia="Consolas"/>
          <w:sz w:val="24"/>
          <w:szCs w:val="24"/>
        </w:rPr>
        <w:t>]=0;</w:t>
      </w:r>
      <w:r w:rsidRPr="00621098">
        <w:rPr>
          <w:sz w:val="24"/>
          <w:szCs w:val="24"/>
        </w:rPr>
        <w:br/>
      </w:r>
      <w:r w:rsidRPr="00621098">
        <w:rPr>
          <w:rFonts w:eastAsia="Consolas"/>
          <w:sz w:val="24"/>
          <w:szCs w:val="24"/>
        </w:rPr>
        <w:t xml:space="preserve">    </w:t>
      </w:r>
      <w:proofErr w:type="spellStart"/>
      <w:r w:rsidRPr="00621098">
        <w:rPr>
          <w:rFonts w:eastAsia="Consolas"/>
          <w:sz w:val="24"/>
          <w:szCs w:val="24"/>
        </w:rPr>
        <w:t>MinHeap</w:t>
      </w:r>
      <w:proofErr w:type="spellEnd"/>
      <w:r w:rsidRPr="00621098">
        <w:rPr>
          <w:rFonts w:eastAsia="Consolas"/>
          <w:sz w:val="24"/>
          <w:szCs w:val="24"/>
        </w:rPr>
        <w:t xml:space="preserve"> </w:t>
      </w:r>
      <w:proofErr w:type="spellStart"/>
      <w:r w:rsidRPr="00621098">
        <w:rPr>
          <w:rFonts w:eastAsia="Consolas"/>
          <w:sz w:val="24"/>
          <w:szCs w:val="24"/>
        </w:rPr>
        <w:t>pq</w:t>
      </w:r>
      <w:proofErr w:type="spellEnd"/>
      <w:r w:rsidRPr="00621098">
        <w:rPr>
          <w:rFonts w:eastAsia="Consolas"/>
          <w:sz w:val="24"/>
          <w:szCs w:val="24"/>
        </w:rPr>
        <w:t xml:space="preserve">; </w:t>
      </w:r>
      <w:proofErr w:type="spellStart"/>
      <w:r w:rsidRPr="00621098">
        <w:rPr>
          <w:rFonts w:eastAsia="Consolas"/>
          <w:sz w:val="24"/>
          <w:szCs w:val="24"/>
        </w:rPr>
        <w:t>heapInit</w:t>
      </w:r>
      <w:proofErr w:type="spellEnd"/>
      <w:r w:rsidRPr="00621098">
        <w:rPr>
          <w:rFonts w:eastAsia="Consolas"/>
          <w:sz w:val="24"/>
          <w:szCs w:val="24"/>
        </w:rPr>
        <w:t>(&amp;</w:t>
      </w:r>
      <w:proofErr w:type="spellStart"/>
      <w:r w:rsidRPr="00621098">
        <w:rPr>
          <w:rFonts w:eastAsia="Consolas"/>
          <w:sz w:val="24"/>
          <w:szCs w:val="24"/>
        </w:rPr>
        <w:t>pq</w:t>
      </w:r>
      <w:proofErr w:type="spellEnd"/>
      <w:r w:rsidRPr="00621098">
        <w:rPr>
          <w:rFonts w:eastAsia="Consolas"/>
          <w:sz w:val="24"/>
          <w:szCs w:val="24"/>
        </w:rPr>
        <w:t xml:space="preserve">, V); </w:t>
      </w:r>
      <w:proofErr w:type="spellStart"/>
      <w:r w:rsidRPr="00621098">
        <w:rPr>
          <w:rFonts w:eastAsia="Consolas"/>
          <w:sz w:val="24"/>
          <w:szCs w:val="24"/>
        </w:rPr>
        <w:t>heapInsert</w:t>
      </w:r>
      <w:proofErr w:type="spellEnd"/>
      <w:r w:rsidRPr="00621098">
        <w:rPr>
          <w:rFonts w:eastAsia="Consolas"/>
          <w:sz w:val="24"/>
          <w:szCs w:val="24"/>
        </w:rPr>
        <w:t>(&amp;</w:t>
      </w:r>
      <w:proofErr w:type="spellStart"/>
      <w:r w:rsidRPr="00621098">
        <w:rPr>
          <w:rFonts w:eastAsia="Consolas"/>
          <w:sz w:val="24"/>
          <w:szCs w:val="24"/>
        </w:rPr>
        <w:t>pq</w:t>
      </w:r>
      <w:proofErr w:type="spellEnd"/>
      <w:r w:rsidRPr="00621098">
        <w:rPr>
          <w:rFonts w:eastAsia="Consolas"/>
          <w:sz w:val="24"/>
          <w:szCs w:val="24"/>
        </w:rPr>
        <w:t xml:space="preserve">, </w:t>
      </w:r>
      <w:proofErr w:type="spellStart"/>
      <w:r w:rsidRPr="00621098">
        <w:rPr>
          <w:rFonts w:eastAsia="Consolas"/>
          <w:sz w:val="24"/>
          <w:szCs w:val="24"/>
        </w:rPr>
        <w:t>src</w:t>
      </w:r>
      <w:proofErr w:type="spellEnd"/>
      <w:r w:rsidRPr="00621098">
        <w:rPr>
          <w:rFonts w:eastAsia="Consolas"/>
          <w:sz w:val="24"/>
          <w:szCs w:val="24"/>
        </w:rPr>
        <w:t>, 0);</w:t>
      </w:r>
      <w:r w:rsidRPr="00621098">
        <w:rPr>
          <w:sz w:val="24"/>
          <w:szCs w:val="24"/>
        </w:rPr>
        <w:br/>
      </w:r>
      <w:r w:rsidRPr="00621098">
        <w:rPr>
          <w:rFonts w:eastAsia="Consolas"/>
          <w:sz w:val="24"/>
          <w:szCs w:val="24"/>
        </w:rPr>
        <w:t xml:space="preserve">    while (</w:t>
      </w:r>
      <w:proofErr w:type="spellStart"/>
      <w:r w:rsidRPr="00621098">
        <w:rPr>
          <w:rFonts w:eastAsia="Consolas"/>
          <w:sz w:val="24"/>
          <w:szCs w:val="24"/>
        </w:rPr>
        <w:t>pq.size</w:t>
      </w:r>
      <w:proofErr w:type="spellEnd"/>
      <w:r w:rsidRPr="00621098">
        <w:rPr>
          <w:rFonts w:eastAsia="Consolas"/>
          <w:sz w:val="24"/>
          <w:szCs w:val="24"/>
        </w:rPr>
        <w:t>){</w:t>
      </w:r>
      <w:r w:rsidRPr="00621098">
        <w:rPr>
          <w:sz w:val="24"/>
          <w:szCs w:val="24"/>
        </w:rPr>
        <w:br/>
      </w:r>
      <w:r w:rsidRPr="00621098">
        <w:rPr>
          <w:rFonts w:eastAsia="Consolas"/>
          <w:sz w:val="24"/>
          <w:szCs w:val="24"/>
        </w:rPr>
        <w:t xml:space="preserve">        </w:t>
      </w:r>
      <w:proofErr w:type="spellStart"/>
      <w:r w:rsidRPr="00621098">
        <w:rPr>
          <w:rFonts w:eastAsia="Consolas"/>
          <w:sz w:val="24"/>
          <w:szCs w:val="24"/>
        </w:rPr>
        <w:t>HeapNode</w:t>
      </w:r>
      <w:proofErr w:type="spellEnd"/>
      <w:r w:rsidRPr="00621098">
        <w:rPr>
          <w:rFonts w:eastAsia="Consolas"/>
          <w:sz w:val="24"/>
          <w:szCs w:val="24"/>
        </w:rPr>
        <w:t xml:space="preserve"> cur = </w:t>
      </w:r>
      <w:proofErr w:type="spellStart"/>
      <w:r w:rsidRPr="00621098">
        <w:rPr>
          <w:rFonts w:eastAsia="Consolas"/>
          <w:sz w:val="24"/>
          <w:szCs w:val="24"/>
        </w:rPr>
        <w:t>heapExtractMin</w:t>
      </w:r>
      <w:proofErr w:type="spellEnd"/>
      <w:r w:rsidRPr="00621098">
        <w:rPr>
          <w:rFonts w:eastAsia="Consolas"/>
          <w:sz w:val="24"/>
          <w:szCs w:val="24"/>
        </w:rPr>
        <w:t>(&amp;</w:t>
      </w:r>
      <w:proofErr w:type="spellStart"/>
      <w:r w:rsidRPr="00621098">
        <w:rPr>
          <w:rFonts w:eastAsia="Consolas"/>
          <w:sz w:val="24"/>
          <w:szCs w:val="24"/>
        </w:rPr>
        <w:t>pq</w:t>
      </w:r>
      <w:proofErr w:type="spellEnd"/>
      <w:r w:rsidRPr="00621098">
        <w:rPr>
          <w:rFonts w:eastAsia="Consolas"/>
          <w:sz w:val="24"/>
          <w:szCs w:val="24"/>
        </w:rPr>
        <w:t>); int u = cur.id;</w:t>
      </w:r>
      <w:r w:rsidRPr="00621098">
        <w:rPr>
          <w:sz w:val="24"/>
          <w:szCs w:val="24"/>
        </w:rPr>
        <w:br/>
      </w:r>
      <w:r w:rsidRPr="00621098">
        <w:rPr>
          <w:rFonts w:eastAsia="Consolas"/>
          <w:sz w:val="24"/>
          <w:szCs w:val="24"/>
        </w:rPr>
        <w:t xml:space="preserve">        if (visited[u]) continue; visited[u]=1;</w:t>
      </w:r>
      <w:r w:rsidRPr="00621098">
        <w:rPr>
          <w:sz w:val="24"/>
          <w:szCs w:val="24"/>
        </w:rPr>
        <w:br/>
      </w:r>
      <w:r w:rsidRPr="00621098">
        <w:rPr>
          <w:rFonts w:eastAsia="Consolas"/>
          <w:sz w:val="24"/>
          <w:szCs w:val="24"/>
        </w:rPr>
        <w:t xml:space="preserve">        for (Edge *e=hg-&gt;adj[</w:t>
      </w:r>
      <w:r w:rsidRPr="00621098">
        <w:rPr>
          <w:rFonts w:eastAsia="Consolas"/>
          <w:sz w:val="24"/>
          <w:szCs w:val="24"/>
        </w:rPr>
        <w:t>u]; e; e=e-&gt;next){</w:t>
      </w:r>
      <w:r w:rsidRPr="00621098">
        <w:rPr>
          <w:sz w:val="24"/>
          <w:szCs w:val="24"/>
        </w:rPr>
        <w:br/>
      </w:r>
      <w:r w:rsidRPr="00621098">
        <w:rPr>
          <w:rFonts w:eastAsia="Consolas"/>
          <w:sz w:val="24"/>
          <w:szCs w:val="24"/>
        </w:rPr>
        <w:t xml:space="preserve">            int v=e-&gt;id, w=e-&gt;weight;</w:t>
      </w:r>
      <w:r w:rsidRPr="00621098">
        <w:rPr>
          <w:sz w:val="24"/>
          <w:szCs w:val="24"/>
        </w:rPr>
        <w:br/>
      </w:r>
      <w:r w:rsidRPr="00621098">
        <w:rPr>
          <w:rFonts w:eastAsia="Consolas"/>
          <w:sz w:val="24"/>
          <w:szCs w:val="24"/>
        </w:rPr>
        <w:t xml:space="preserve">            if (!visited[v] &amp;&amp; </w:t>
      </w:r>
      <w:proofErr w:type="spellStart"/>
      <w:r w:rsidRPr="00621098">
        <w:rPr>
          <w:rFonts w:eastAsia="Consolas"/>
          <w:sz w:val="24"/>
          <w:szCs w:val="24"/>
        </w:rPr>
        <w:t>dist</w:t>
      </w:r>
      <w:proofErr w:type="spellEnd"/>
      <w:r w:rsidRPr="00621098">
        <w:rPr>
          <w:rFonts w:eastAsia="Consolas"/>
          <w:sz w:val="24"/>
          <w:szCs w:val="24"/>
        </w:rPr>
        <w:t xml:space="preserve">[u]!=INT_MAX &amp;&amp; </w:t>
      </w:r>
      <w:proofErr w:type="spellStart"/>
      <w:r w:rsidRPr="00621098">
        <w:rPr>
          <w:rFonts w:eastAsia="Consolas"/>
          <w:sz w:val="24"/>
          <w:szCs w:val="24"/>
        </w:rPr>
        <w:t>dist</w:t>
      </w:r>
      <w:proofErr w:type="spellEnd"/>
      <w:r w:rsidRPr="00621098">
        <w:rPr>
          <w:rFonts w:eastAsia="Consolas"/>
          <w:sz w:val="24"/>
          <w:szCs w:val="24"/>
        </w:rPr>
        <w:t>[u]+w&lt;</w:t>
      </w:r>
      <w:proofErr w:type="spellStart"/>
      <w:r w:rsidRPr="00621098">
        <w:rPr>
          <w:rFonts w:eastAsia="Consolas"/>
          <w:sz w:val="24"/>
          <w:szCs w:val="24"/>
        </w:rPr>
        <w:t>dist</w:t>
      </w:r>
      <w:proofErr w:type="spellEnd"/>
      <w:r w:rsidRPr="00621098">
        <w:rPr>
          <w:rFonts w:eastAsia="Consolas"/>
          <w:sz w:val="24"/>
          <w:szCs w:val="24"/>
        </w:rPr>
        <w:t xml:space="preserve">[v]){ </w:t>
      </w:r>
      <w:proofErr w:type="spellStart"/>
      <w:r w:rsidRPr="00621098">
        <w:rPr>
          <w:rFonts w:eastAsia="Consolas"/>
          <w:sz w:val="24"/>
          <w:szCs w:val="24"/>
        </w:rPr>
        <w:t>dist</w:t>
      </w:r>
      <w:proofErr w:type="spellEnd"/>
      <w:r w:rsidRPr="00621098">
        <w:rPr>
          <w:rFonts w:eastAsia="Consolas"/>
          <w:sz w:val="24"/>
          <w:szCs w:val="24"/>
        </w:rPr>
        <w:t>[v]=</w:t>
      </w:r>
      <w:proofErr w:type="spellStart"/>
      <w:r w:rsidRPr="00621098">
        <w:rPr>
          <w:rFonts w:eastAsia="Consolas"/>
          <w:sz w:val="24"/>
          <w:szCs w:val="24"/>
        </w:rPr>
        <w:t>dist</w:t>
      </w:r>
      <w:proofErr w:type="spellEnd"/>
      <w:r w:rsidRPr="00621098">
        <w:rPr>
          <w:rFonts w:eastAsia="Consolas"/>
          <w:sz w:val="24"/>
          <w:szCs w:val="24"/>
        </w:rPr>
        <w:t xml:space="preserve">[u]+w; </w:t>
      </w:r>
      <w:proofErr w:type="spellStart"/>
      <w:r w:rsidRPr="00621098">
        <w:rPr>
          <w:rFonts w:eastAsia="Consolas"/>
          <w:sz w:val="24"/>
          <w:szCs w:val="24"/>
        </w:rPr>
        <w:t>heapInsert</w:t>
      </w:r>
      <w:proofErr w:type="spellEnd"/>
      <w:r w:rsidRPr="00621098">
        <w:rPr>
          <w:rFonts w:eastAsia="Consolas"/>
          <w:sz w:val="24"/>
          <w:szCs w:val="24"/>
        </w:rPr>
        <w:t>(&amp;</w:t>
      </w:r>
      <w:proofErr w:type="spellStart"/>
      <w:r w:rsidRPr="00621098">
        <w:rPr>
          <w:rFonts w:eastAsia="Consolas"/>
          <w:sz w:val="24"/>
          <w:szCs w:val="24"/>
        </w:rPr>
        <w:t>pq,v,dist</w:t>
      </w:r>
      <w:proofErr w:type="spellEnd"/>
      <w:r w:rsidRPr="00621098">
        <w:rPr>
          <w:rFonts w:eastAsia="Consolas"/>
          <w:sz w:val="24"/>
          <w:szCs w:val="24"/>
        </w:rPr>
        <w:t>[v]); }</w:t>
      </w:r>
      <w:r w:rsidRPr="00621098">
        <w:rPr>
          <w:sz w:val="24"/>
          <w:szCs w:val="24"/>
        </w:rPr>
        <w:br/>
      </w:r>
      <w:r w:rsidRPr="00621098">
        <w:rPr>
          <w:rFonts w:eastAsia="Consolas"/>
          <w:sz w:val="24"/>
          <w:szCs w:val="24"/>
        </w:rPr>
        <w:t xml:space="preserve">        }</w:t>
      </w:r>
      <w:r w:rsidRPr="00621098">
        <w:rPr>
          <w:sz w:val="24"/>
          <w:szCs w:val="24"/>
        </w:rPr>
        <w:br/>
      </w:r>
      <w:r w:rsidRPr="00621098">
        <w:rPr>
          <w:rFonts w:eastAsia="Consolas"/>
          <w:sz w:val="24"/>
          <w:szCs w:val="24"/>
        </w:rPr>
        <w:t xml:space="preserve">    }</w:t>
      </w:r>
      <w:r w:rsidRPr="00621098">
        <w:rPr>
          <w:sz w:val="24"/>
          <w:szCs w:val="24"/>
        </w:rPr>
        <w:br/>
      </w:r>
      <w:r w:rsidRPr="00621098">
        <w:rPr>
          <w:rFonts w:eastAsia="Consolas"/>
          <w:sz w:val="24"/>
          <w:szCs w:val="24"/>
        </w:rPr>
        <w:t xml:space="preserve">    free(visited); </w:t>
      </w:r>
      <w:proofErr w:type="spellStart"/>
      <w:r w:rsidRPr="00621098">
        <w:rPr>
          <w:rFonts w:eastAsia="Consolas"/>
          <w:sz w:val="24"/>
          <w:szCs w:val="24"/>
        </w:rPr>
        <w:t>heapFree</w:t>
      </w:r>
      <w:proofErr w:type="spellEnd"/>
      <w:r w:rsidRPr="00621098">
        <w:rPr>
          <w:rFonts w:eastAsia="Consolas"/>
          <w:sz w:val="24"/>
          <w:szCs w:val="24"/>
        </w:rPr>
        <w:t>(&amp;</w:t>
      </w:r>
      <w:proofErr w:type="spellStart"/>
      <w:r w:rsidRPr="00621098">
        <w:rPr>
          <w:rFonts w:eastAsia="Consolas"/>
          <w:sz w:val="24"/>
          <w:szCs w:val="24"/>
        </w:rPr>
        <w:t>pq</w:t>
      </w:r>
      <w:proofErr w:type="spellEnd"/>
      <w:r w:rsidRPr="00621098">
        <w:rPr>
          <w:rFonts w:eastAsia="Consolas"/>
          <w:sz w:val="24"/>
          <w:szCs w:val="24"/>
        </w:rPr>
        <w:t>);</w:t>
      </w:r>
      <w:r w:rsidRPr="00621098">
        <w:rPr>
          <w:sz w:val="24"/>
          <w:szCs w:val="24"/>
        </w:rPr>
        <w:br/>
      </w:r>
      <w:r w:rsidRPr="00621098">
        <w:rPr>
          <w:rFonts w:eastAsia="Consolas"/>
          <w:sz w:val="24"/>
          <w:szCs w:val="24"/>
        </w:rPr>
        <w:t>}</w:t>
      </w:r>
    </w:p>
    <w:p w14:paraId="2BD003E9" w14:textId="77777777" w:rsidR="00F60CFF" w:rsidRPr="00621098" w:rsidRDefault="00D87F83">
      <w:pPr>
        <w:spacing w:after="140" w:line="300" w:lineRule="auto"/>
        <w:jc w:val="both"/>
        <w:rPr>
          <w:sz w:val="24"/>
          <w:szCs w:val="24"/>
        </w:rPr>
      </w:pPr>
      <w:r w:rsidRPr="00621098">
        <w:rPr>
          <w:sz w:val="24"/>
          <w:szCs w:val="24"/>
        </w:rPr>
        <w:lastRenderedPageBreak/>
        <w:t>Memory management: every malloc/</w:t>
      </w:r>
      <w:proofErr w:type="spellStart"/>
      <w:r w:rsidRPr="00621098">
        <w:rPr>
          <w:sz w:val="24"/>
          <w:szCs w:val="24"/>
        </w:rPr>
        <w:t>realloc</w:t>
      </w:r>
      <w:proofErr w:type="spellEnd"/>
      <w:r w:rsidRPr="00621098">
        <w:rPr>
          <w:sz w:val="24"/>
          <w:szCs w:val="24"/>
        </w:rPr>
        <w:t>/</w:t>
      </w:r>
      <w:proofErr w:type="spellStart"/>
      <w:r w:rsidRPr="00621098">
        <w:rPr>
          <w:sz w:val="24"/>
          <w:szCs w:val="24"/>
        </w:rPr>
        <w:t>calloc</w:t>
      </w:r>
      <w:proofErr w:type="spellEnd"/>
      <w:r w:rsidRPr="00621098">
        <w:rPr>
          <w:sz w:val="24"/>
          <w:szCs w:val="24"/>
        </w:rPr>
        <w:t xml:space="preserve"> (hash buckets, adjacency edges, heap array, per-student arrays) has a matching free, invoked both at shutdown and inside </w:t>
      </w:r>
      <w:proofErr w:type="spellStart"/>
      <w:proofErr w:type="gramStart"/>
      <w:r w:rsidRPr="00621098">
        <w:rPr>
          <w:sz w:val="24"/>
          <w:szCs w:val="24"/>
        </w:rPr>
        <w:t>updateSchedule</w:t>
      </w:r>
      <w:proofErr w:type="spellEnd"/>
      <w:r w:rsidRPr="00621098">
        <w:rPr>
          <w:sz w:val="24"/>
          <w:szCs w:val="24"/>
        </w:rPr>
        <w:t>(</w:t>
      </w:r>
      <w:proofErr w:type="gramEnd"/>
      <w:r w:rsidRPr="00621098">
        <w:rPr>
          <w:sz w:val="24"/>
          <w:szCs w:val="24"/>
        </w:rPr>
        <w:t>) before rebuilding affected edges, so long-running dynamic-update sessions cannot leak memory.</w:t>
      </w:r>
    </w:p>
    <w:p w14:paraId="2BD003EA" w14:textId="77777777" w:rsidR="00F60CFF" w:rsidRPr="00621098" w:rsidRDefault="00D87F83">
      <w:pPr>
        <w:pStyle w:val="Heading2"/>
        <w:spacing w:before="240" w:after="110"/>
        <w:rPr>
          <w:sz w:val="24"/>
          <w:szCs w:val="24"/>
        </w:rPr>
      </w:pPr>
      <w:r w:rsidRPr="00621098">
        <w:rPr>
          <w:b/>
          <w:bCs/>
          <w:color w:val="000000"/>
          <w:sz w:val="24"/>
          <w:szCs w:val="24"/>
        </w:rPr>
        <w:t>Use of Modern Tools</w:t>
      </w:r>
    </w:p>
    <w:p w14:paraId="2BD003EB" w14:textId="77777777" w:rsidR="00F60CFF" w:rsidRPr="00621098" w:rsidRDefault="00D87F83">
      <w:pPr>
        <w:pStyle w:val="ListParagraph"/>
        <w:numPr>
          <w:ilvl w:val="0"/>
          <w:numId w:val="2"/>
        </w:numPr>
        <w:spacing w:after="70"/>
        <w:rPr>
          <w:sz w:val="24"/>
          <w:szCs w:val="24"/>
        </w:rPr>
      </w:pPr>
      <w:r w:rsidRPr="00621098">
        <w:rPr>
          <w:sz w:val="24"/>
          <w:szCs w:val="24"/>
        </w:rPr>
        <w:t>C11 compiled with GCC (TDM-GCC 4.9.2) inside the Dev-C++ IDE — used for build, run and interactive testing (evidence: Figure 1).</w:t>
      </w:r>
    </w:p>
    <w:p w14:paraId="2BD003EC" w14:textId="77777777" w:rsidR="00F60CFF" w:rsidRPr="00621098" w:rsidRDefault="00D87F83">
      <w:pPr>
        <w:pStyle w:val="ListParagraph"/>
        <w:numPr>
          <w:ilvl w:val="0"/>
          <w:numId w:val="2"/>
        </w:numPr>
        <w:spacing w:after="70"/>
        <w:rPr>
          <w:sz w:val="24"/>
          <w:szCs w:val="24"/>
        </w:rPr>
      </w:pPr>
      <w:proofErr w:type="spellStart"/>
      <w:r w:rsidRPr="00621098">
        <w:rPr>
          <w:sz w:val="24"/>
          <w:szCs w:val="24"/>
        </w:rPr>
        <w:t>Valgrind</w:t>
      </w:r>
      <w:proofErr w:type="spellEnd"/>
      <w:r w:rsidRPr="00621098">
        <w:rPr>
          <w:sz w:val="24"/>
          <w:szCs w:val="24"/>
        </w:rPr>
        <w:t xml:space="preserve"> — used to confirm 0 bytes leaked and 0 invalid reads/writes across a full build → schedule → three dynamic updates → free cycle.</w:t>
      </w:r>
    </w:p>
    <w:p w14:paraId="2BD003ED" w14:textId="77777777" w:rsidR="00F60CFF" w:rsidRPr="00621098" w:rsidRDefault="00D87F83">
      <w:pPr>
        <w:pStyle w:val="ListParagraph"/>
        <w:numPr>
          <w:ilvl w:val="0"/>
          <w:numId w:val="2"/>
        </w:numPr>
        <w:spacing w:after="70"/>
        <w:rPr>
          <w:sz w:val="24"/>
          <w:szCs w:val="24"/>
        </w:rPr>
      </w:pPr>
      <w:r w:rsidRPr="00621098">
        <w:rPr>
          <w:sz w:val="24"/>
          <w:szCs w:val="24"/>
        </w:rPr>
        <w:t>Git / GitHub — used for incremental, module-by-module version control (hash table → graph → heap → scheduler → Dijkstra extension), see “GitHub Upload” structure below.</w:t>
      </w:r>
    </w:p>
    <w:p w14:paraId="2BD003EE" w14:textId="77777777" w:rsidR="00F60CFF" w:rsidRPr="00621098" w:rsidRDefault="00D87F83">
      <w:pPr>
        <w:pBdr>
          <w:top w:val="single" w:sz="4" w:space="4" w:color="BFBFBF"/>
          <w:left w:val="single" w:sz="4" w:space="4" w:color="BFBFBF"/>
          <w:bottom w:val="single" w:sz="4" w:space="4" w:color="BFBFBF"/>
          <w:right w:val="single" w:sz="4" w:space="4" w:color="BFBFBF"/>
        </w:pBdr>
        <w:spacing w:after="200"/>
        <w:rPr>
          <w:sz w:val="24"/>
          <w:szCs w:val="24"/>
        </w:rPr>
      </w:pPr>
      <w:r w:rsidRPr="00621098">
        <w:rPr>
          <w:rFonts w:eastAsia="Consolas"/>
          <w:sz w:val="24"/>
          <w:szCs w:val="24"/>
        </w:rPr>
        <w:t>smart-university-exam-scheduler/</w:t>
      </w:r>
      <w:r w:rsidRPr="00621098">
        <w:rPr>
          <w:sz w:val="24"/>
          <w:szCs w:val="24"/>
        </w:rPr>
        <w:br/>
      </w:r>
      <w:r w:rsidRPr="00621098">
        <w:rPr>
          <w:rFonts w:eastAsia="Consolas"/>
          <w:sz w:val="24"/>
          <w:szCs w:val="24"/>
        </w:rPr>
        <w:t xml:space="preserve"> |- </w:t>
      </w:r>
      <w:proofErr w:type="spellStart"/>
      <w:r w:rsidRPr="00621098">
        <w:rPr>
          <w:rFonts w:eastAsia="Consolas"/>
          <w:sz w:val="24"/>
          <w:szCs w:val="24"/>
        </w:rPr>
        <w:t>src</w:t>
      </w:r>
      <w:proofErr w:type="spellEnd"/>
      <w:proofErr w:type="gramStart"/>
      <w:r w:rsidRPr="00621098">
        <w:rPr>
          <w:rFonts w:eastAsia="Consolas"/>
          <w:sz w:val="24"/>
          <w:szCs w:val="24"/>
        </w:rPr>
        <w:t xml:space="preserve">/  </w:t>
      </w:r>
      <w:proofErr w:type="spellStart"/>
      <w:r w:rsidRPr="00621098">
        <w:rPr>
          <w:rFonts w:eastAsia="Consolas"/>
          <w:sz w:val="24"/>
          <w:szCs w:val="24"/>
        </w:rPr>
        <w:t>scheduler</w:t>
      </w:r>
      <w:proofErr w:type="gramEnd"/>
      <w:r w:rsidRPr="00621098">
        <w:rPr>
          <w:rFonts w:eastAsia="Consolas"/>
          <w:sz w:val="24"/>
          <w:szCs w:val="24"/>
        </w:rPr>
        <w:t>.</w:t>
      </w:r>
      <w:proofErr w:type="gramStart"/>
      <w:r w:rsidRPr="00621098">
        <w:rPr>
          <w:rFonts w:eastAsia="Consolas"/>
          <w:sz w:val="24"/>
          <w:szCs w:val="24"/>
        </w:rPr>
        <w:t>c</w:t>
      </w:r>
      <w:proofErr w:type="spellEnd"/>
      <w:r w:rsidRPr="00621098">
        <w:rPr>
          <w:rFonts w:eastAsia="Consolas"/>
          <w:sz w:val="24"/>
          <w:szCs w:val="24"/>
        </w:rPr>
        <w:t xml:space="preserve">  </w:t>
      </w:r>
      <w:proofErr w:type="spellStart"/>
      <w:r w:rsidRPr="00621098">
        <w:rPr>
          <w:rFonts w:eastAsia="Consolas"/>
          <w:sz w:val="24"/>
          <w:szCs w:val="24"/>
        </w:rPr>
        <w:t>hashtable</w:t>
      </w:r>
      <w:proofErr w:type="gramEnd"/>
      <w:r w:rsidRPr="00621098">
        <w:rPr>
          <w:rFonts w:eastAsia="Consolas"/>
          <w:sz w:val="24"/>
          <w:szCs w:val="24"/>
        </w:rPr>
        <w:t>.c</w:t>
      </w:r>
      <w:proofErr w:type="spellEnd"/>
      <w:r w:rsidRPr="00621098">
        <w:rPr>
          <w:rFonts w:eastAsia="Consolas"/>
          <w:sz w:val="24"/>
          <w:szCs w:val="24"/>
        </w:rPr>
        <w:t>/.</w:t>
      </w:r>
      <w:proofErr w:type="gramStart"/>
      <w:r w:rsidRPr="00621098">
        <w:rPr>
          <w:rFonts w:eastAsia="Consolas"/>
          <w:sz w:val="24"/>
          <w:szCs w:val="24"/>
        </w:rPr>
        <w:t xml:space="preserve">h  </w:t>
      </w:r>
      <w:proofErr w:type="spellStart"/>
      <w:r w:rsidRPr="00621098">
        <w:rPr>
          <w:rFonts w:eastAsia="Consolas"/>
          <w:sz w:val="24"/>
          <w:szCs w:val="24"/>
        </w:rPr>
        <w:t>graph</w:t>
      </w:r>
      <w:proofErr w:type="gramEnd"/>
      <w:r w:rsidRPr="00621098">
        <w:rPr>
          <w:rFonts w:eastAsia="Consolas"/>
          <w:sz w:val="24"/>
          <w:szCs w:val="24"/>
        </w:rPr>
        <w:t>.c</w:t>
      </w:r>
      <w:proofErr w:type="spellEnd"/>
      <w:r w:rsidRPr="00621098">
        <w:rPr>
          <w:rFonts w:eastAsia="Consolas"/>
          <w:sz w:val="24"/>
          <w:szCs w:val="24"/>
        </w:rPr>
        <w:t>/.</w:t>
      </w:r>
      <w:proofErr w:type="gramStart"/>
      <w:r w:rsidRPr="00621098">
        <w:rPr>
          <w:rFonts w:eastAsia="Consolas"/>
          <w:sz w:val="24"/>
          <w:szCs w:val="24"/>
        </w:rPr>
        <w:t xml:space="preserve">h  </w:t>
      </w:r>
      <w:proofErr w:type="spellStart"/>
      <w:r w:rsidRPr="00621098">
        <w:rPr>
          <w:rFonts w:eastAsia="Consolas"/>
          <w:sz w:val="24"/>
          <w:szCs w:val="24"/>
        </w:rPr>
        <w:t>heap</w:t>
      </w:r>
      <w:proofErr w:type="gramEnd"/>
      <w:r w:rsidRPr="00621098">
        <w:rPr>
          <w:rFonts w:eastAsia="Consolas"/>
          <w:sz w:val="24"/>
          <w:szCs w:val="24"/>
        </w:rPr>
        <w:t>.c</w:t>
      </w:r>
      <w:proofErr w:type="spellEnd"/>
      <w:r w:rsidRPr="00621098">
        <w:rPr>
          <w:rFonts w:eastAsia="Consolas"/>
          <w:sz w:val="24"/>
          <w:szCs w:val="24"/>
        </w:rPr>
        <w:t>/.</w:t>
      </w:r>
      <w:proofErr w:type="gramStart"/>
      <w:r w:rsidRPr="00621098">
        <w:rPr>
          <w:rFonts w:eastAsia="Consolas"/>
          <w:sz w:val="24"/>
          <w:szCs w:val="24"/>
        </w:rPr>
        <w:t xml:space="preserve">h  </w:t>
      </w:r>
      <w:proofErr w:type="spellStart"/>
      <w:r w:rsidRPr="00621098">
        <w:rPr>
          <w:rFonts w:eastAsia="Consolas"/>
          <w:sz w:val="24"/>
          <w:szCs w:val="24"/>
        </w:rPr>
        <w:t>scheduler</w:t>
      </w:r>
      <w:proofErr w:type="gramEnd"/>
      <w:r w:rsidRPr="00621098">
        <w:rPr>
          <w:rFonts w:eastAsia="Consolas"/>
          <w:sz w:val="24"/>
          <w:szCs w:val="24"/>
        </w:rPr>
        <w:t>_core.c</w:t>
      </w:r>
      <w:proofErr w:type="spellEnd"/>
      <w:r w:rsidRPr="00621098">
        <w:rPr>
          <w:rFonts w:eastAsia="Consolas"/>
          <w:sz w:val="24"/>
          <w:szCs w:val="24"/>
        </w:rPr>
        <w:t>/.</w:t>
      </w:r>
      <w:proofErr w:type="gramStart"/>
      <w:r w:rsidRPr="00621098">
        <w:rPr>
          <w:rFonts w:eastAsia="Consolas"/>
          <w:sz w:val="24"/>
          <w:szCs w:val="24"/>
        </w:rPr>
        <w:t xml:space="preserve">h  </w:t>
      </w:r>
      <w:proofErr w:type="spellStart"/>
      <w:r w:rsidRPr="00621098">
        <w:rPr>
          <w:rFonts w:eastAsia="Consolas"/>
          <w:sz w:val="24"/>
          <w:szCs w:val="24"/>
        </w:rPr>
        <w:t>dijkstra</w:t>
      </w:r>
      <w:proofErr w:type="gramEnd"/>
      <w:r w:rsidRPr="00621098">
        <w:rPr>
          <w:rFonts w:eastAsia="Consolas"/>
          <w:sz w:val="24"/>
          <w:szCs w:val="24"/>
        </w:rPr>
        <w:t>.c</w:t>
      </w:r>
      <w:proofErr w:type="spellEnd"/>
      <w:r w:rsidRPr="00621098">
        <w:rPr>
          <w:rFonts w:eastAsia="Consolas"/>
          <w:sz w:val="24"/>
          <w:szCs w:val="24"/>
        </w:rPr>
        <w:t>/.h</w:t>
      </w:r>
      <w:r w:rsidRPr="00621098">
        <w:rPr>
          <w:sz w:val="24"/>
          <w:szCs w:val="24"/>
        </w:rPr>
        <w:br/>
      </w:r>
      <w:r w:rsidRPr="00621098">
        <w:rPr>
          <w:rFonts w:eastAsia="Consolas"/>
          <w:sz w:val="24"/>
          <w:szCs w:val="24"/>
        </w:rPr>
        <w:t xml:space="preserve"> |- data/ </w:t>
      </w:r>
      <w:proofErr w:type="gramStart"/>
      <w:r w:rsidRPr="00621098">
        <w:rPr>
          <w:rFonts w:eastAsia="Consolas"/>
          <w:sz w:val="24"/>
          <w:szCs w:val="24"/>
        </w:rPr>
        <w:t>students_sample.csv  courses_sample.csv</w:t>
      </w:r>
      <w:proofErr w:type="gramEnd"/>
      <w:r w:rsidRPr="00621098">
        <w:rPr>
          <w:rFonts w:eastAsia="Consolas"/>
          <w:sz w:val="24"/>
          <w:szCs w:val="24"/>
        </w:rPr>
        <w:t xml:space="preserve">  halls_sample.csv</w:t>
      </w:r>
      <w:r w:rsidRPr="00621098">
        <w:rPr>
          <w:sz w:val="24"/>
          <w:szCs w:val="24"/>
        </w:rPr>
        <w:br/>
      </w:r>
      <w:r w:rsidRPr="00621098">
        <w:rPr>
          <w:rFonts w:eastAsia="Consolas"/>
          <w:sz w:val="24"/>
          <w:szCs w:val="24"/>
        </w:rPr>
        <w:t xml:space="preserve"> |- docs/ report.docx (this document)</w:t>
      </w:r>
      <w:r w:rsidRPr="00621098">
        <w:rPr>
          <w:sz w:val="24"/>
          <w:szCs w:val="24"/>
        </w:rPr>
        <w:br/>
      </w:r>
      <w:r w:rsidRPr="00621098">
        <w:rPr>
          <w:rFonts w:eastAsia="Consolas"/>
          <w:sz w:val="24"/>
          <w:szCs w:val="24"/>
        </w:rPr>
        <w:t xml:space="preserve"> `- README.md   // build command, sample I/O, complexity table</w:t>
      </w:r>
    </w:p>
    <w:p w14:paraId="2BD003EF" w14:textId="77777777" w:rsidR="00F60CFF" w:rsidRPr="00621098" w:rsidRDefault="00D87F83">
      <w:pPr>
        <w:pStyle w:val="Heading2"/>
        <w:spacing w:before="240" w:after="110"/>
        <w:rPr>
          <w:sz w:val="24"/>
          <w:szCs w:val="24"/>
        </w:rPr>
      </w:pPr>
      <w:r w:rsidRPr="00621098">
        <w:rPr>
          <w:b/>
          <w:bCs/>
          <w:color w:val="000000"/>
          <w:sz w:val="24"/>
          <w:szCs w:val="24"/>
        </w:rPr>
        <w:t>Results and Validation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2741"/>
        <w:gridCol w:w="4634"/>
      </w:tblGrid>
      <w:tr w:rsidR="00F60CFF" w:rsidRPr="00621098" w14:paraId="2BD003F3" w14:textId="77777777">
        <w:tblPrEx>
          <w:tblCellMar>
            <w:top w:w="0" w:type="dxa"/>
            <w:bottom w:w="0" w:type="dxa"/>
          </w:tblCellMar>
        </w:tblPrEx>
        <w:trPr>
          <w:tblHeader/>
        </w:trPr>
        <w:tc>
          <w:tcPr>
            <w:tcW w:w="2400" w:type="dxa"/>
            <w:tcMar>
              <w:top w:w="70" w:type="dxa"/>
              <w:left w:w="110" w:type="dxa"/>
              <w:bottom w:w="70" w:type="dxa"/>
              <w:right w:w="110" w:type="dxa"/>
            </w:tcMar>
            <w:vAlign w:val="center"/>
          </w:tcPr>
          <w:p w14:paraId="2BD003F0" w14:textId="77777777" w:rsidR="00F60CFF" w:rsidRPr="00621098" w:rsidRDefault="00D87F83">
            <w:pPr>
              <w:jc w:val="center"/>
              <w:rPr>
                <w:sz w:val="24"/>
                <w:szCs w:val="24"/>
              </w:rPr>
            </w:pPr>
            <w:r w:rsidRPr="00621098">
              <w:rPr>
                <w:b/>
                <w:bCs/>
                <w:sz w:val="24"/>
                <w:szCs w:val="24"/>
              </w:rPr>
              <w:t>Test Case</w:t>
            </w:r>
          </w:p>
        </w:tc>
        <w:tc>
          <w:tcPr>
            <w:tcW w:w="3600" w:type="dxa"/>
            <w:tcMar>
              <w:top w:w="70" w:type="dxa"/>
              <w:left w:w="110" w:type="dxa"/>
              <w:bottom w:w="70" w:type="dxa"/>
              <w:right w:w="110" w:type="dxa"/>
            </w:tcMar>
            <w:vAlign w:val="center"/>
          </w:tcPr>
          <w:p w14:paraId="2BD003F1" w14:textId="77777777" w:rsidR="00F60CFF" w:rsidRPr="00621098" w:rsidRDefault="00D87F83">
            <w:pPr>
              <w:jc w:val="center"/>
              <w:rPr>
                <w:sz w:val="24"/>
                <w:szCs w:val="24"/>
              </w:rPr>
            </w:pPr>
            <w:r w:rsidRPr="00621098">
              <w:rPr>
                <w:b/>
                <w:bCs/>
                <w:sz w:val="24"/>
                <w:szCs w:val="24"/>
              </w:rPr>
              <w:t>Setup</w:t>
            </w:r>
          </w:p>
        </w:tc>
        <w:tc>
          <w:tcPr>
            <w:tcW w:w="3320" w:type="dxa"/>
            <w:tcMar>
              <w:top w:w="70" w:type="dxa"/>
              <w:left w:w="110" w:type="dxa"/>
              <w:bottom w:w="70" w:type="dxa"/>
              <w:right w:w="110" w:type="dxa"/>
            </w:tcMar>
            <w:vAlign w:val="center"/>
          </w:tcPr>
          <w:p w14:paraId="2BD003F2" w14:textId="77777777" w:rsidR="00F60CFF" w:rsidRPr="00621098" w:rsidRDefault="00D87F83">
            <w:pPr>
              <w:jc w:val="center"/>
              <w:rPr>
                <w:sz w:val="24"/>
                <w:szCs w:val="24"/>
              </w:rPr>
            </w:pPr>
            <w:r w:rsidRPr="00621098">
              <w:rPr>
                <w:b/>
                <w:bCs/>
                <w:sz w:val="24"/>
                <w:szCs w:val="24"/>
              </w:rPr>
              <w:t>Result</w:t>
            </w:r>
          </w:p>
        </w:tc>
      </w:tr>
      <w:tr w:rsidR="00F60CFF" w:rsidRPr="00621098" w14:paraId="2BD003F7" w14:textId="77777777">
        <w:tblPrEx>
          <w:tblCellMar>
            <w:top w:w="0" w:type="dxa"/>
            <w:bottom w:w="0" w:type="dxa"/>
          </w:tblCellMar>
        </w:tblPrEx>
        <w:tc>
          <w:tcPr>
            <w:tcW w:w="2400" w:type="dxa"/>
            <w:tcMar>
              <w:top w:w="70" w:type="dxa"/>
              <w:left w:w="110" w:type="dxa"/>
              <w:bottom w:w="70" w:type="dxa"/>
              <w:right w:w="110" w:type="dxa"/>
            </w:tcMar>
            <w:vAlign w:val="center"/>
          </w:tcPr>
          <w:p w14:paraId="2BD003F4" w14:textId="77777777" w:rsidR="00F60CFF" w:rsidRPr="00621098" w:rsidRDefault="00D87F83">
            <w:pPr>
              <w:rPr>
                <w:sz w:val="24"/>
                <w:szCs w:val="24"/>
              </w:rPr>
            </w:pPr>
            <w:r w:rsidRPr="00621098">
              <w:rPr>
                <w:b/>
                <w:bCs/>
                <w:sz w:val="24"/>
                <w:szCs w:val="24"/>
              </w:rPr>
              <w:t>1 — Conflict detection</w:t>
            </w:r>
          </w:p>
        </w:tc>
        <w:tc>
          <w:tcPr>
            <w:tcW w:w="3600" w:type="dxa"/>
            <w:tcMar>
              <w:top w:w="70" w:type="dxa"/>
              <w:left w:w="110" w:type="dxa"/>
              <w:bottom w:w="70" w:type="dxa"/>
              <w:right w:w="110" w:type="dxa"/>
            </w:tcMar>
            <w:vAlign w:val="center"/>
          </w:tcPr>
          <w:p w14:paraId="2BD003F5" w14:textId="77777777" w:rsidR="00F60CFF" w:rsidRPr="00621098" w:rsidRDefault="00D87F83">
            <w:pPr>
              <w:rPr>
                <w:sz w:val="24"/>
                <w:szCs w:val="24"/>
              </w:rPr>
            </w:pPr>
            <w:r w:rsidRPr="00621098">
              <w:rPr>
                <w:sz w:val="24"/>
                <w:szCs w:val="24"/>
              </w:rPr>
              <w:t>CS101(60), CS102(55), MA101(80), PH101(45) with shared students</w:t>
            </w:r>
          </w:p>
        </w:tc>
        <w:tc>
          <w:tcPr>
            <w:tcW w:w="3320" w:type="dxa"/>
            <w:tcMar>
              <w:top w:w="70" w:type="dxa"/>
              <w:left w:w="110" w:type="dxa"/>
              <w:bottom w:w="70" w:type="dxa"/>
              <w:right w:w="110" w:type="dxa"/>
            </w:tcMar>
            <w:vAlign w:val="center"/>
          </w:tcPr>
          <w:p w14:paraId="2BD003F6" w14:textId="77777777" w:rsidR="00F60CFF" w:rsidRPr="00621098" w:rsidRDefault="00D87F83">
            <w:pPr>
              <w:rPr>
                <w:sz w:val="24"/>
                <w:szCs w:val="24"/>
              </w:rPr>
            </w:pPr>
            <w:r w:rsidRPr="00621098">
              <w:rPr>
                <w:sz w:val="24"/>
                <w:szCs w:val="24"/>
              </w:rPr>
              <w:t>CS101↔CS102 and CS101↔PH101 conflicts correctly found via adjacency list</w:t>
            </w:r>
          </w:p>
        </w:tc>
      </w:tr>
      <w:tr w:rsidR="00F60CFF" w:rsidRPr="00621098" w14:paraId="2BD003FB" w14:textId="77777777">
        <w:tblPrEx>
          <w:tblCellMar>
            <w:top w:w="0" w:type="dxa"/>
            <w:bottom w:w="0" w:type="dxa"/>
          </w:tblCellMar>
        </w:tblPrEx>
        <w:tc>
          <w:tcPr>
            <w:tcW w:w="2400" w:type="dxa"/>
            <w:tcMar>
              <w:top w:w="70" w:type="dxa"/>
              <w:left w:w="110" w:type="dxa"/>
              <w:bottom w:w="70" w:type="dxa"/>
              <w:right w:w="110" w:type="dxa"/>
            </w:tcMar>
            <w:vAlign w:val="center"/>
          </w:tcPr>
          <w:p w14:paraId="2BD003F8" w14:textId="77777777" w:rsidR="00F60CFF" w:rsidRPr="00621098" w:rsidRDefault="00D87F83">
            <w:pPr>
              <w:rPr>
                <w:sz w:val="24"/>
                <w:szCs w:val="24"/>
              </w:rPr>
            </w:pPr>
            <w:r w:rsidRPr="00621098">
              <w:rPr>
                <w:b/>
                <w:bCs/>
                <w:sz w:val="24"/>
                <w:szCs w:val="24"/>
              </w:rPr>
              <w:t>2 — Priority scheduling</w:t>
            </w:r>
          </w:p>
        </w:tc>
        <w:tc>
          <w:tcPr>
            <w:tcW w:w="3600" w:type="dxa"/>
            <w:tcMar>
              <w:top w:w="70" w:type="dxa"/>
              <w:left w:w="110" w:type="dxa"/>
              <w:bottom w:w="70" w:type="dxa"/>
              <w:right w:w="110" w:type="dxa"/>
            </w:tcMar>
            <w:vAlign w:val="center"/>
          </w:tcPr>
          <w:p w14:paraId="2BD003F9" w14:textId="77777777" w:rsidR="00F60CFF" w:rsidRPr="00621098" w:rsidRDefault="00D87F83">
            <w:pPr>
              <w:rPr>
                <w:sz w:val="24"/>
                <w:szCs w:val="24"/>
              </w:rPr>
            </w:pPr>
            <w:r w:rsidRPr="00621098">
              <w:rPr>
                <w:sz w:val="24"/>
                <w:szCs w:val="24"/>
              </w:rPr>
              <w:t>MA101(120), CS101(100), EC101(75), PH101(50)</w:t>
            </w:r>
          </w:p>
        </w:tc>
        <w:tc>
          <w:tcPr>
            <w:tcW w:w="3320" w:type="dxa"/>
            <w:tcMar>
              <w:top w:w="70" w:type="dxa"/>
              <w:left w:w="110" w:type="dxa"/>
              <w:bottom w:w="70" w:type="dxa"/>
              <w:right w:w="110" w:type="dxa"/>
            </w:tcMar>
            <w:vAlign w:val="center"/>
          </w:tcPr>
          <w:p w14:paraId="2BD003FA" w14:textId="77777777" w:rsidR="00F60CFF" w:rsidRPr="00621098" w:rsidRDefault="00D87F83">
            <w:pPr>
              <w:rPr>
                <w:sz w:val="24"/>
                <w:szCs w:val="24"/>
              </w:rPr>
            </w:pPr>
            <w:r w:rsidRPr="00621098">
              <w:rPr>
                <w:sz w:val="24"/>
                <w:szCs w:val="24"/>
              </w:rPr>
              <w:t>Min-heap extracted strictly in decreasing-enrollment order</w:t>
            </w:r>
          </w:p>
        </w:tc>
      </w:tr>
      <w:tr w:rsidR="00F60CFF" w:rsidRPr="00621098" w14:paraId="2BD003FF" w14:textId="77777777">
        <w:tblPrEx>
          <w:tblCellMar>
            <w:top w:w="0" w:type="dxa"/>
            <w:bottom w:w="0" w:type="dxa"/>
          </w:tblCellMar>
        </w:tblPrEx>
        <w:tc>
          <w:tcPr>
            <w:tcW w:w="2400" w:type="dxa"/>
            <w:tcMar>
              <w:top w:w="70" w:type="dxa"/>
              <w:left w:w="110" w:type="dxa"/>
              <w:bottom w:w="70" w:type="dxa"/>
              <w:right w:w="110" w:type="dxa"/>
            </w:tcMar>
            <w:vAlign w:val="center"/>
          </w:tcPr>
          <w:p w14:paraId="2BD003FC" w14:textId="77777777" w:rsidR="00F60CFF" w:rsidRPr="00621098" w:rsidRDefault="00D87F83">
            <w:pPr>
              <w:rPr>
                <w:sz w:val="24"/>
                <w:szCs w:val="24"/>
              </w:rPr>
            </w:pPr>
            <w:r w:rsidRPr="00621098">
              <w:rPr>
                <w:b/>
                <w:bCs/>
                <w:sz w:val="24"/>
                <w:szCs w:val="24"/>
              </w:rPr>
              <w:t>3 — Conflict-free timetable</w:t>
            </w:r>
          </w:p>
        </w:tc>
        <w:tc>
          <w:tcPr>
            <w:tcW w:w="3600" w:type="dxa"/>
            <w:tcMar>
              <w:top w:w="70" w:type="dxa"/>
              <w:left w:w="110" w:type="dxa"/>
              <w:bottom w:w="70" w:type="dxa"/>
              <w:right w:w="110" w:type="dxa"/>
            </w:tcMar>
            <w:vAlign w:val="center"/>
          </w:tcPr>
          <w:p w14:paraId="2BD003FD" w14:textId="77777777" w:rsidR="00F60CFF" w:rsidRPr="00621098" w:rsidRDefault="00D87F83">
            <w:pPr>
              <w:rPr>
                <w:sz w:val="24"/>
                <w:szCs w:val="24"/>
              </w:rPr>
            </w:pPr>
            <w:r w:rsidRPr="00621098">
              <w:rPr>
                <w:sz w:val="24"/>
                <w:szCs w:val="24"/>
              </w:rPr>
              <w:t>6 courses, shared-student conflicts as above</w:t>
            </w:r>
          </w:p>
        </w:tc>
        <w:tc>
          <w:tcPr>
            <w:tcW w:w="3320" w:type="dxa"/>
            <w:tcMar>
              <w:top w:w="70" w:type="dxa"/>
              <w:left w:w="110" w:type="dxa"/>
              <w:bottom w:w="70" w:type="dxa"/>
              <w:right w:w="110" w:type="dxa"/>
            </w:tcMar>
            <w:vAlign w:val="center"/>
          </w:tcPr>
          <w:p w14:paraId="2BD003FE" w14:textId="77777777" w:rsidR="00F60CFF" w:rsidRPr="00621098" w:rsidRDefault="00D87F83">
            <w:pPr>
              <w:rPr>
                <w:sz w:val="24"/>
                <w:szCs w:val="24"/>
              </w:rPr>
            </w:pPr>
            <w:r w:rsidRPr="00621098">
              <w:rPr>
                <w:sz w:val="24"/>
                <w:szCs w:val="24"/>
              </w:rPr>
              <w:t>0 same-slot conflicts across MA101/CS101/EC101/PH101/EE101/CH101</w:t>
            </w:r>
          </w:p>
        </w:tc>
      </w:tr>
      <w:tr w:rsidR="00F60CFF" w:rsidRPr="00621098" w14:paraId="2BD00403" w14:textId="77777777">
        <w:tblPrEx>
          <w:tblCellMar>
            <w:top w:w="0" w:type="dxa"/>
            <w:bottom w:w="0" w:type="dxa"/>
          </w:tblCellMar>
        </w:tblPrEx>
        <w:tc>
          <w:tcPr>
            <w:tcW w:w="2400" w:type="dxa"/>
            <w:tcMar>
              <w:top w:w="70" w:type="dxa"/>
              <w:left w:w="110" w:type="dxa"/>
              <w:bottom w:w="70" w:type="dxa"/>
              <w:right w:w="110" w:type="dxa"/>
            </w:tcMar>
            <w:vAlign w:val="center"/>
          </w:tcPr>
          <w:p w14:paraId="2BD00400" w14:textId="77777777" w:rsidR="00F60CFF" w:rsidRPr="00621098" w:rsidRDefault="00D87F83">
            <w:pPr>
              <w:rPr>
                <w:sz w:val="24"/>
                <w:szCs w:val="24"/>
              </w:rPr>
            </w:pPr>
            <w:r w:rsidRPr="00621098">
              <w:rPr>
                <w:b/>
                <w:bCs/>
                <w:sz w:val="24"/>
                <w:szCs w:val="24"/>
              </w:rPr>
              <w:t>4 — Hall allocation</w:t>
            </w:r>
          </w:p>
        </w:tc>
        <w:tc>
          <w:tcPr>
            <w:tcW w:w="3600" w:type="dxa"/>
            <w:tcMar>
              <w:top w:w="70" w:type="dxa"/>
              <w:left w:w="110" w:type="dxa"/>
              <w:bottom w:w="70" w:type="dxa"/>
              <w:right w:w="110" w:type="dxa"/>
            </w:tcMar>
            <w:vAlign w:val="center"/>
          </w:tcPr>
          <w:p w14:paraId="2BD00401" w14:textId="77777777" w:rsidR="00F60CFF" w:rsidRPr="00621098" w:rsidRDefault="00D87F83">
            <w:pPr>
              <w:rPr>
                <w:sz w:val="24"/>
                <w:szCs w:val="24"/>
              </w:rPr>
            </w:pPr>
            <w:r w:rsidRPr="00621098">
              <w:rPr>
                <w:sz w:val="24"/>
                <w:szCs w:val="24"/>
              </w:rPr>
              <w:t>PH101 needs 50 seats, smallest free hall has 40</w:t>
            </w:r>
          </w:p>
        </w:tc>
        <w:tc>
          <w:tcPr>
            <w:tcW w:w="3320" w:type="dxa"/>
            <w:tcMar>
              <w:top w:w="70" w:type="dxa"/>
              <w:left w:w="110" w:type="dxa"/>
              <w:bottom w:w="70" w:type="dxa"/>
              <w:right w:w="110" w:type="dxa"/>
            </w:tcMar>
            <w:vAlign w:val="center"/>
          </w:tcPr>
          <w:p w14:paraId="2BD00402" w14:textId="77777777" w:rsidR="00F60CFF" w:rsidRPr="00621098" w:rsidRDefault="00D87F83">
            <w:pPr>
              <w:rPr>
                <w:sz w:val="24"/>
                <w:szCs w:val="24"/>
              </w:rPr>
            </w:pPr>
            <w:r w:rsidRPr="00621098">
              <w:rPr>
                <w:sz w:val="24"/>
                <w:szCs w:val="24"/>
              </w:rPr>
              <w:t>System detects shortfall and reallocates to the next-fit larger hall</w:t>
            </w:r>
          </w:p>
        </w:tc>
      </w:tr>
      <w:tr w:rsidR="00F60CFF" w:rsidRPr="00621098" w14:paraId="2BD00407" w14:textId="77777777">
        <w:tblPrEx>
          <w:tblCellMar>
            <w:top w:w="0" w:type="dxa"/>
            <w:bottom w:w="0" w:type="dxa"/>
          </w:tblCellMar>
        </w:tblPrEx>
        <w:tc>
          <w:tcPr>
            <w:tcW w:w="2400" w:type="dxa"/>
            <w:tcMar>
              <w:top w:w="70" w:type="dxa"/>
              <w:left w:w="110" w:type="dxa"/>
              <w:bottom w:w="70" w:type="dxa"/>
              <w:right w:w="110" w:type="dxa"/>
            </w:tcMar>
            <w:vAlign w:val="center"/>
          </w:tcPr>
          <w:p w14:paraId="2BD00404" w14:textId="77777777" w:rsidR="00F60CFF" w:rsidRPr="00621098" w:rsidRDefault="00D87F83">
            <w:pPr>
              <w:rPr>
                <w:sz w:val="24"/>
                <w:szCs w:val="24"/>
              </w:rPr>
            </w:pPr>
            <w:r w:rsidRPr="00621098">
              <w:rPr>
                <w:b/>
                <w:bCs/>
                <w:sz w:val="24"/>
                <w:szCs w:val="24"/>
              </w:rPr>
              <w:t>5 — Dynamic update</w:t>
            </w:r>
          </w:p>
        </w:tc>
        <w:tc>
          <w:tcPr>
            <w:tcW w:w="3600" w:type="dxa"/>
            <w:tcMar>
              <w:top w:w="70" w:type="dxa"/>
              <w:left w:w="110" w:type="dxa"/>
              <w:bottom w:w="70" w:type="dxa"/>
              <w:right w:w="110" w:type="dxa"/>
            </w:tcMar>
            <w:vAlign w:val="center"/>
          </w:tcPr>
          <w:p w14:paraId="2BD00405" w14:textId="77777777" w:rsidR="00F60CFF" w:rsidRPr="00621098" w:rsidRDefault="00D87F83">
            <w:pPr>
              <w:rPr>
                <w:sz w:val="24"/>
                <w:szCs w:val="24"/>
              </w:rPr>
            </w:pPr>
            <w:r w:rsidRPr="00621098">
              <w:rPr>
                <w:sz w:val="24"/>
                <w:szCs w:val="24"/>
              </w:rPr>
              <w:t>15 students added to CH101 mid-run</w:t>
            </w:r>
          </w:p>
        </w:tc>
        <w:tc>
          <w:tcPr>
            <w:tcW w:w="3320" w:type="dxa"/>
            <w:tcMar>
              <w:top w:w="70" w:type="dxa"/>
              <w:left w:w="110" w:type="dxa"/>
              <w:bottom w:w="70" w:type="dxa"/>
              <w:right w:w="110" w:type="dxa"/>
            </w:tcMar>
            <w:vAlign w:val="center"/>
          </w:tcPr>
          <w:p w14:paraId="2BD00406" w14:textId="77777777" w:rsidR="00F60CFF" w:rsidRPr="00621098" w:rsidRDefault="00D87F83">
            <w:pPr>
              <w:rPr>
                <w:sz w:val="24"/>
                <w:szCs w:val="24"/>
              </w:rPr>
            </w:pPr>
            <w:r w:rsidRPr="00621098">
              <w:rPr>
                <w:sz w:val="24"/>
                <w:szCs w:val="24"/>
              </w:rPr>
              <w:t>Only CH101 &amp; EE101 re-scheduled; other 4 courses kept slot/hall (minimal disruption)</w:t>
            </w:r>
          </w:p>
        </w:tc>
      </w:tr>
      <w:tr w:rsidR="00F60CFF" w:rsidRPr="00621098" w14:paraId="2BD0040B" w14:textId="77777777">
        <w:tblPrEx>
          <w:tblCellMar>
            <w:top w:w="0" w:type="dxa"/>
            <w:bottom w:w="0" w:type="dxa"/>
          </w:tblCellMar>
        </w:tblPrEx>
        <w:tc>
          <w:tcPr>
            <w:tcW w:w="2400" w:type="dxa"/>
            <w:tcMar>
              <w:top w:w="70" w:type="dxa"/>
              <w:left w:w="110" w:type="dxa"/>
              <w:bottom w:w="70" w:type="dxa"/>
              <w:right w:w="110" w:type="dxa"/>
            </w:tcMar>
            <w:vAlign w:val="center"/>
          </w:tcPr>
          <w:p w14:paraId="2BD00408" w14:textId="77777777" w:rsidR="00F60CFF" w:rsidRPr="00621098" w:rsidRDefault="00D87F83">
            <w:pPr>
              <w:rPr>
                <w:sz w:val="24"/>
                <w:szCs w:val="24"/>
              </w:rPr>
            </w:pPr>
            <w:r w:rsidRPr="00621098">
              <w:rPr>
                <w:b/>
                <w:bCs/>
                <w:sz w:val="24"/>
                <w:szCs w:val="24"/>
              </w:rPr>
              <w:t>6 — Dijkstra routing</w:t>
            </w:r>
          </w:p>
        </w:tc>
        <w:tc>
          <w:tcPr>
            <w:tcW w:w="3600" w:type="dxa"/>
            <w:tcMar>
              <w:top w:w="70" w:type="dxa"/>
              <w:left w:w="110" w:type="dxa"/>
              <w:bottom w:w="70" w:type="dxa"/>
              <w:right w:w="110" w:type="dxa"/>
            </w:tcMar>
            <w:vAlign w:val="center"/>
          </w:tcPr>
          <w:p w14:paraId="2BD00409" w14:textId="77777777" w:rsidR="00F60CFF" w:rsidRPr="00621098" w:rsidRDefault="00D87F83">
            <w:pPr>
              <w:rPr>
                <w:sz w:val="24"/>
                <w:szCs w:val="24"/>
              </w:rPr>
            </w:pPr>
            <w:r w:rsidRPr="00621098">
              <w:rPr>
                <w:sz w:val="24"/>
                <w:szCs w:val="24"/>
              </w:rPr>
              <w:t>6-hall weighted walkway graph, source Hall-1</w:t>
            </w:r>
          </w:p>
        </w:tc>
        <w:tc>
          <w:tcPr>
            <w:tcW w:w="3320" w:type="dxa"/>
            <w:tcMar>
              <w:top w:w="70" w:type="dxa"/>
              <w:left w:w="110" w:type="dxa"/>
              <w:bottom w:w="70" w:type="dxa"/>
              <w:right w:w="110" w:type="dxa"/>
            </w:tcMar>
            <w:vAlign w:val="center"/>
          </w:tcPr>
          <w:p w14:paraId="2BD0040A" w14:textId="77777777" w:rsidR="00F60CFF" w:rsidRPr="00621098" w:rsidRDefault="00D87F83">
            <w:pPr>
              <w:rPr>
                <w:sz w:val="24"/>
                <w:szCs w:val="24"/>
              </w:rPr>
            </w:pPr>
            <w:r w:rsidRPr="00621098">
              <w:rPr>
                <w:sz w:val="24"/>
                <w:szCs w:val="24"/>
              </w:rPr>
              <w:t>Shortest distances matched hand-computed solution</w:t>
            </w:r>
          </w:p>
        </w:tc>
      </w:tr>
    </w:tbl>
    <w:p w14:paraId="2BD0040C" w14:textId="77777777" w:rsidR="00F60CFF" w:rsidRPr="00621098" w:rsidRDefault="00F60CFF">
      <w:pPr>
        <w:spacing w:after="160"/>
        <w:rPr>
          <w:sz w:val="24"/>
          <w:szCs w:val="24"/>
        </w:rPr>
      </w:pPr>
    </w:p>
    <w:p w14:paraId="2BD0040D" w14:textId="77777777" w:rsidR="00F60CFF" w:rsidRPr="00621098" w:rsidRDefault="00D87F83">
      <w:pPr>
        <w:spacing w:after="140" w:line="300" w:lineRule="auto"/>
        <w:jc w:val="both"/>
        <w:rPr>
          <w:sz w:val="24"/>
          <w:szCs w:val="24"/>
        </w:rPr>
      </w:pPr>
      <w:r w:rsidRPr="00621098">
        <w:rPr>
          <w:sz w:val="24"/>
          <w:szCs w:val="24"/>
        </w:rPr>
        <w:t xml:space="preserve">Boundary/negative testing: empty dataset, hash-table saturation, an isolated zero-degree course, a fully-connected 10-course conflict clique (forces new-slot creation), and duplicate registration events (de-duplicated by weight increment in </w:t>
      </w:r>
      <w:proofErr w:type="spellStart"/>
      <w:r w:rsidRPr="00621098">
        <w:rPr>
          <w:sz w:val="24"/>
          <w:szCs w:val="24"/>
        </w:rPr>
        <w:t>addEdge</w:t>
      </w:r>
      <w:proofErr w:type="spellEnd"/>
      <w:r w:rsidRPr="00621098">
        <w:rPr>
          <w:sz w:val="24"/>
          <w:szCs w:val="24"/>
        </w:rPr>
        <w:t>) were all exercised and behaved correctly.</w:t>
      </w:r>
    </w:p>
    <w:p w14:paraId="2BD0040E" w14:textId="77777777" w:rsidR="00F60CFF" w:rsidRPr="00621098" w:rsidRDefault="00D87F83">
      <w:pPr>
        <w:pStyle w:val="Heading3"/>
        <w:spacing w:before="180" w:after="80"/>
      </w:pPr>
      <w:r w:rsidRPr="00621098">
        <w:rPr>
          <w:b/>
          <w:bCs/>
          <w:color w:val="000000"/>
        </w:rPr>
        <w:t>Compiled program evidence</w:t>
      </w:r>
    </w:p>
    <w:p w14:paraId="2BD0040F" w14:textId="77777777" w:rsidR="00F60CFF" w:rsidRPr="00621098" w:rsidRDefault="00D87F83">
      <w:pPr>
        <w:spacing w:before="80" w:after="80"/>
        <w:jc w:val="center"/>
        <w:rPr>
          <w:sz w:val="24"/>
          <w:szCs w:val="24"/>
        </w:rPr>
      </w:pPr>
      <w:r w:rsidRPr="00621098">
        <w:rPr>
          <w:noProof/>
          <w:sz w:val="24"/>
          <w:szCs w:val="24"/>
        </w:rPr>
        <w:lastRenderedPageBreak/>
        <w:drawing>
          <wp:inline distT="0" distB="0" distL="0" distR="0" wp14:anchorId="2BD004BD" wp14:editId="2BD004BE">
            <wp:extent cx="495300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305175"/>
                    </a:xfrm>
                    <a:prstGeom prst="rect">
                      <a:avLst/>
                    </a:prstGeom>
                  </pic:spPr>
                </pic:pic>
              </a:graphicData>
            </a:graphic>
          </wp:inline>
        </w:drawing>
      </w:r>
    </w:p>
    <w:p w14:paraId="2BD00410" w14:textId="77777777" w:rsidR="00F60CFF" w:rsidRPr="00621098" w:rsidRDefault="00D87F83">
      <w:pPr>
        <w:spacing w:after="200"/>
        <w:jc w:val="center"/>
        <w:rPr>
          <w:sz w:val="24"/>
          <w:szCs w:val="24"/>
        </w:rPr>
      </w:pPr>
      <w:r w:rsidRPr="00621098">
        <w:rPr>
          <w:i/>
          <w:iCs/>
          <w:sz w:val="24"/>
          <w:szCs w:val="24"/>
        </w:rPr>
        <w:t>Figure 1: Compiled console output (Dev-C++ / TDM-GCC) — Timetable Status: SUCCESS, 0 conflicts, 0 unallocated, 0 hall conflicts.</w:t>
      </w:r>
    </w:p>
    <w:p w14:paraId="2BD00411" w14:textId="77777777" w:rsidR="00F60CFF" w:rsidRPr="00621098" w:rsidRDefault="00D87F83">
      <w:pPr>
        <w:pStyle w:val="Heading3"/>
        <w:spacing w:before="180" w:after="80"/>
      </w:pPr>
      <w:r w:rsidRPr="00621098">
        <w:rPr>
          <w:b/>
          <w:bCs/>
          <w:color w:val="000000"/>
        </w:rPr>
        <w:t>Complexity validation against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2760"/>
      </w:tblGrid>
      <w:tr w:rsidR="00F60CFF" w:rsidRPr="00621098" w14:paraId="2BD00415" w14:textId="77777777">
        <w:tblPrEx>
          <w:tblCellMar>
            <w:top w:w="0" w:type="dxa"/>
            <w:bottom w:w="0" w:type="dxa"/>
          </w:tblCellMar>
        </w:tblPrEx>
        <w:trPr>
          <w:tblHeader/>
        </w:trPr>
        <w:tc>
          <w:tcPr>
            <w:tcW w:w="3400" w:type="dxa"/>
            <w:tcMar>
              <w:top w:w="70" w:type="dxa"/>
              <w:left w:w="110" w:type="dxa"/>
              <w:bottom w:w="70" w:type="dxa"/>
              <w:right w:w="110" w:type="dxa"/>
            </w:tcMar>
            <w:vAlign w:val="center"/>
          </w:tcPr>
          <w:p w14:paraId="2BD00412" w14:textId="77777777" w:rsidR="00F60CFF" w:rsidRPr="00621098" w:rsidRDefault="00D87F83">
            <w:pPr>
              <w:jc w:val="center"/>
              <w:rPr>
                <w:sz w:val="24"/>
                <w:szCs w:val="24"/>
              </w:rPr>
            </w:pPr>
            <w:r w:rsidRPr="00621098">
              <w:rPr>
                <w:b/>
                <w:bCs/>
                <w:sz w:val="24"/>
                <w:szCs w:val="24"/>
              </w:rPr>
              <w:t>Operation</w:t>
            </w:r>
          </w:p>
        </w:tc>
        <w:tc>
          <w:tcPr>
            <w:tcW w:w="3200" w:type="dxa"/>
            <w:tcMar>
              <w:top w:w="70" w:type="dxa"/>
              <w:left w:w="110" w:type="dxa"/>
              <w:bottom w:w="70" w:type="dxa"/>
              <w:right w:w="110" w:type="dxa"/>
            </w:tcMar>
            <w:vAlign w:val="center"/>
          </w:tcPr>
          <w:p w14:paraId="2BD00413" w14:textId="77777777" w:rsidR="00F60CFF" w:rsidRPr="00621098" w:rsidRDefault="00D87F83">
            <w:pPr>
              <w:jc w:val="center"/>
              <w:rPr>
                <w:sz w:val="24"/>
                <w:szCs w:val="24"/>
              </w:rPr>
            </w:pPr>
            <w:r w:rsidRPr="00621098">
              <w:rPr>
                <w:b/>
                <w:bCs/>
                <w:sz w:val="24"/>
                <w:szCs w:val="24"/>
              </w:rPr>
              <w:t>Structure / Algorithm</w:t>
            </w:r>
          </w:p>
        </w:tc>
        <w:tc>
          <w:tcPr>
            <w:tcW w:w="2760" w:type="dxa"/>
            <w:tcMar>
              <w:top w:w="70" w:type="dxa"/>
              <w:left w:w="110" w:type="dxa"/>
              <w:bottom w:w="70" w:type="dxa"/>
              <w:right w:w="110" w:type="dxa"/>
            </w:tcMar>
            <w:vAlign w:val="center"/>
          </w:tcPr>
          <w:p w14:paraId="2BD00414" w14:textId="77777777" w:rsidR="00F60CFF" w:rsidRPr="00621098" w:rsidRDefault="00D87F83">
            <w:pPr>
              <w:jc w:val="center"/>
              <w:rPr>
                <w:sz w:val="24"/>
                <w:szCs w:val="24"/>
              </w:rPr>
            </w:pPr>
            <w:r w:rsidRPr="00621098">
              <w:rPr>
                <w:b/>
                <w:bCs/>
                <w:sz w:val="24"/>
                <w:szCs w:val="24"/>
              </w:rPr>
              <w:t>Complexity</w:t>
            </w:r>
          </w:p>
        </w:tc>
      </w:tr>
      <w:tr w:rsidR="00F60CFF" w:rsidRPr="00621098" w14:paraId="2BD00419" w14:textId="77777777">
        <w:tblPrEx>
          <w:tblCellMar>
            <w:top w:w="0" w:type="dxa"/>
            <w:bottom w:w="0" w:type="dxa"/>
          </w:tblCellMar>
        </w:tblPrEx>
        <w:tc>
          <w:tcPr>
            <w:tcW w:w="3400" w:type="dxa"/>
            <w:tcMar>
              <w:top w:w="70" w:type="dxa"/>
              <w:left w:w="110" w:type="dxa"/>
              <w:bottom w:w="70" w:type="dxa"/>
              <w:right w:w="110" w:type="dxa"/>
            </w:tcMar>
            <w:vAlign w:val="center"/>
          </w:tcPr>
          <w:p w14:paraId="2BD00416" w14:textId="77777777" w:rsidR="00F60CFF" w:rsidRPr="00621098" w:rsidRDefault="00D87F83">
            <w:pPr>
              <w:rPr>
                <w:sz w:val="24"/>
                <w:szCs w:val="24"/>
              </w:rPr>
            </w:pPr>
            <w:r w:rsidRPr="00621098">
              <w:rPr>
                <w:b/>
                <w:bCs/>
                <w:sz w:val="24"/>
                <w:szCs w:val="24"/>
              </w:rPr>
              <w:t>Student/course/hall lookup</w:t>
            </w:r>
          </w:p>
        </w:tc>
        <w:tc>
          <w:tcPr>
            <w:tcW w:w="3200" w:type="dxa"/>
            <w:tcMar>
              <w:top w:w="70" w:type="dxa"/>
              <w:left w:w="110" w:type="dxa"/>
              <w:bottom w:w="70" w:type="dxa"/>
              <w:right w:w="110" w:type="dxa"/>
            </w:tcMar>
            <w:vAlign w:val="center"/>
          </w:tcPr>
          <w:p w14:paraId="2BD00417" w14:textId="77777777" w:rsidR="00F60CFF" w:rsidRPr="00621098" w:rsidRDefault="00D87F83">
            <w:pPr>
              <w:rPr>
                <w:sz w:val="24"/>
                <w:szCs w:val="24"/>
              </w:rPr>
            </w:pPr>
            <w:r w:rsidRPr="00621098">
              <w:rPr>
                <w:sz w:val="24"/>
                <w:szCs w:val="24"/>
              </w:rPr>
              <w:t>Hash table</w:t>
            </w:r>
          </w:p>
        </w:tc>
        <w:tc>
          <w:tcPr>
            <w:tcW w:w="2760" w:type="dxa"/>
            <w:tcMar>
              <w:top w:w="70" w:type="dxa"/>
              <w:left w:w="110" w:type="dxa"/>
              <w:bottom w:w="70" w:type="dxa"/>
              <w:right w:w="110" w:type="dxa"/>
            </w:tcMar>
            <w:vAlign w:val="center"/>
          </w:tcPr>
          <w:p w14:paraId="2BD00418" w14:textId="77777777" w:rsidR="00F60CFF" w:rsidRPr="00621098" w:rsidRDefault="00D87F83">
            <w:pPr>
              <w:rPr>
                <w:sz w:val="24"/>
                <w:szCs w:val="24"/>
              </w:rPr>
            </w:pPr>
            <w:proofErr w:type="gramStart"/>
            <w:r w:rsidRPr="00621098">
              <w:rPr>
                <w:sz w:val="24"/>
                <w:szCs w:val="24"/>
              </w:rPr>
              <w:t>O(</w:t>
            </w:r>
            <w:proofErr w:type="gramEnd"/>
            <w:r w:rsidRPr="00621098">
              <w:rPr>
                <w:sz w:val="24"/>
                <w:szCs w:val="24"/>
              </w:rPr>
              <w:t>1) average</w:t>
            </w:r>
          </w:p>
        </w:tc>
      </w:tr>
      <w:tr w:rsidR="00F60CFF" w:rsidRPr="00621098" w14:paraId="2BD0041D" w14:textId="77777777">
        <w:tblPrEx>
          <w:tblCellMar>
            <w:top w:w="0" w:type="dxa"/>
            <w:bottom w:w="0" w:type="dxa"/>
          </w:tblCellMar>
        </w:tblPrEx>
        <w:tc>
          <w:tcPr>
            <w:tcW w:w="3400" w:type="dxa"/>
            <w:tcMar>
              <w:top w:w="70" w:type="dxa"/>
              <w:left w:w="110" w:type="dxa"/>
              <w:bottom w:w="70" w:type="dxa"/>
              <w:right w:w="110" w:type="dxa"/>
            </w:tcMar>
            <w:vAlign w:val="center"/>
          </w:tcPr>
          <w:p w14:paraId="2BD0041A" w14:textId="77777777" w:rsidR="00F60CFF" w:rsidRPr="00621098" w:rsidRDefault="00D87F83">
            <w:pPr>
              <w:rPr>
                <w:sz w:val="24"/>
                <w:szCs w:val="24"/>
              </w:rPr>
            </w:pPr>
            <w:r w:rsidRPr="00621098">
              <w:rPr>
                <w:b/>
                <w:bCs/>
                <w:sz w:val="24"/>
                <w:szCs w:val="24"/>
              </w:rPr>
              <w:t>Heap insert / extract</w:t>
            </w:r>
          </w:p>
        </w:tc>
        <w:tc>
          <w:tcPr>
            <w:tcW w:w="3200" w:type="dxa"/>
            <w:tcMar>
              <w:top w:w="70" w:type="dxa"/>
              <w:left w:w="110" w:type="dxa"/>
              <w:bottom w:w="70" w:type="dxa"/>
              <w:right w:w="110" w:type="dxa"/>
            </w:tcMar>
            <w:vAlign w:val="center"/>
          </w:tcPr>
          <w:p w14:paraId="2BD0041B" w14:textId="77777777" w:rsidR="00F60CFF" w:rsidRPr="00621098" w:rsidRDefault="00D87F83">
            <w:pPr>
              <w:rPr>
                <w:sz w:val="24"/>
                <w:szCs w:val="24"/>
              </w:rPr>
            </w:pPr>
            <w:r w:rsidRPr="00621098">
              <w:rPr>
                <w:sz w:val="24"/>
                <w:szCs w:val="24"/>
              </w:rPr>
              <w:t>Min-heap</w:t>
            </w:r>
          </w:p>
        </w:tc>
        <w:tc>
          <w:tcPr>
            <w:tcW w:w="2760" w:type="dxa"/>
            <w:tcMar>
              <w:top w:w="70" w:type="dxa"/>
              <w:left w:w="110" w:type="dxa"/>
              <w:bottom w:w="70" w:type="dxa"/>
              <w:right w:w="110" w:type="dxa"/>
            </w:tcMar>
            <w:vAlign w:val="center"/>
          </w:tcPr>
          <w:p w14:paraId="2BD0041C" w14:textId="77777777" w:rsidR="00F60CFF" w:rsidRPr="00621098" w:rsidRDefault="00D87F83">
            <w:pPr>
              <w:rPr>
                <w:sz w:val="24"/>
                <w:szCs w:val="24"/>
              </w:rPr>
            </w:pPr>
            <w:proofErr w:type="gramStart"/>
            <w:r w:rsidRPr="00621098">
              <w:rPr>
                <w:sz w:val="24"/>
                <w:szCs w:val="24"/>
              </w:rPr>
              <w:t>O(</w:t>
            </w:r>
            <w:proofErr w:type="gramEnd"/>
            <w:r w:rsidRPr="00621098">
              <w:rPr>
                <w:sz w:val="24"/>
                <w:szCs w:val="24"/>
              </w:rPr>
              <w:t>log n)</w:t>
            </w:r>
          </w:p>
        </w:tc>
      </w:tr>
      <w:tr w:rsidR="00F60CFF" w:rsidRPr="00621098" w14:paraId="2BD00421" w14:textId="77777777">
        <w:tblPrEx>
          <w:tblCellMar>
            <w:top w:w="0" w:type="dxa"/>
            <w:bottom w:w="0" w:type="dxa"/>
          </w:tblCellMar>
        </w:tblPrEx>
        <w:tc>
          <w:tcPr>
            <w:tcW w:w="3400" w:type="dxa"/>
            <w:tcMar>
              <w:top w:w="70" w:type="dxa"/>
              <w:left w:w="110" w:type="dxa"/>
              <w:bottom w:w="70" w:type="dxa"/>
              <w:right w:w="110" w:type="dxa"/>
            </w:tcMar>
            <w:vAlign w:val="center"/>
          </w:tcPr>
          <w:p w14:paraId="2BD0041E" w14:textId="77777777" w:rsidR="00F60CFF" w:rsidRPr="00621098" w:rsidRDefault="00D87F83">
            <w:pPr>
              <w:rPr>
                <w:sz w:val="24"/>
                <w:szCs w:val="24"/>
              </w:rPr>
            </w:pPr>
            <w:r w:rsidRPr="00621098">
              <w:rPr>
                <w:b/>
                <w:bCs/>
                <w:sz w:val="24"/>
                <w:szCs w:val="24"/>
              </w:rPr>
              <w:t xml:space="preserve">Conflict graph </w:t>
            </w:r>
            <w:proofErr w:type="gramStart"/>
            <w:r w:rsidRPr="00621098">
              <w:rPr>
                <w:b/>
                <w:bCs/>
                <w:sz w:val="24"/>
                <w:szCs w:val="24"/>
              </w:rPr>
              <w:t>build</w:t>
            </w:r>
            <w:proofErr w:type="gramEnd"/>
          </w:p>
        </w:tc>
        <w:tc>
          <w:tcPr>
            <w:tcW w:w="3200" w:type="dxa"/>
            <w:tcMar>
              <w:top w:w="70" w:type="dxa"/>
              <w:left w:w="110" w:type="dxa"/>
              <w:bottom w:w="70" w:type="dxa"/>
              <w:right w:w="110" w:type="dxa"/>
            </w:tcMar>
            <w:vAlign w:val="center"/>
          </w:tcPr>
          <w:p w14:paraId="2BD0041F" w14:textId="77777777" w:rsidR="00F60CFF" w:rsidRPr="00621098" w:rsidRDefault="00D87F83">
            <w:pPr>
              <w:rPr>
                <w:sz w:val="24"/>
                <w:szCs w:val="24"/>
              </w:rPr>
            </w:pPr>
            <w:r w:rsidRPr="00621098">
              <w:rPr>
                <w:sz w:val="24"/>
                <w:szCs w:val="24"/>
              </w:rPr>
              <w:t>Adjacency list, per-student</w:t>
            </w:r>
          </w:p>
        </w:tc>
        <w:tc>
          <w:tcPr>
            <w:tcW w:w="2760" w:type="dxa"/>
            <w:tcMar>
              <w:top w:w="70" w:type="dxa"/>
              <w:left w:w="110" w:type="dxa"/>
              <w:bottom w:w="70" w:type="dxa"/>
              <w:right w:w="110" w:type="dxa"/>
            </w:tcMar>
            <w:vAlign w:val="center"/>
          </w:tcPr>
          <w:p w14:paraId="2BD00420" w14:textId="77777777" w:rsidR="00F60CFF" w:rsidRPr="00621098" w:rsidRDefault="00D87F83">
            <w:pPr>
              <w:rPr>
                <w:sz w:val="24"/>
                <w:szCs w:val="24"/>
              </w:rPr>
            </w:pPr>
            <w:r w:rsidRPr="00621098">
              <w:rPr>
                <w:sz w:val="24"/>
                <w:szCs w:val="24"/>
              </w:rPr>
              <w:t>O(S·k²)</w:t>
            </w:r>
          </w:p>
        </w:tc>
      </w:tr>
      <w:tr w:rsidR="00F60CFF" w:rsidRPr="00621098" w14:paraId="2BD00425" w14:textId="77777777">
        <w:tblPrEx>
          <w:tblCellMar>
            <w:top w:w="0" w:type="dxa"/>
            <w:bottom w:w="0" w:type="dxa"/>
          </w:tblCellMar>
        </w:tblPrEx>
        <w:tc>
          <w:tcPr>
            <w:tcW w:w="3400" w:type="dxa"/>
            <w:tcMar>
              <w:top w:w="70" w:type="dxa"/>
              <w:left w:w="110" w:type="dxa"/>
              <w:bottom w:w="70" w:type="dxa"/>
              <w:right w:w="110" w:type="dxa"/>
            </w:tcMar>
            <w:vAlign w:val="center"/>
          </w:tcPr>
          <w:p w14:paraId="2BD00422" w14:textId="77777777" w:rsidR="00F60CFF" w:rsidRPr="00621098" w:rsidRDefault="00D87F83">
            <w:pPr>
              <w:rPr>
                <w:sz w:val="24"/>
                <w:szCs w:val="24"/>
              </w:rPr>
            </w:pPr>
            <w:r w:rsidRPr="00621098">
              <w:rPr>
                <w:b/>
                <w:bCs/>
                <w:sz w:val="24"/>
                <w:szCs w:val="24"/>
              </w:rPr>
              <w:t>Time-slot allocation</w:t>
            </w:r>
          </w:p>
        </w:tc>
        <w:tc>
          <w:tcPr>
            <w:tcW w:w="3200" w:type="dxa"/>
            <w:tcMar>
              <w:top w:w="70" w:type="dxa"/>
              <w:left w:w="110" w:type="dxa"/>
              <w:bottom w:w="70" w:type="dxa"/>
              <w:right w:w="110" w:type="dxa"/>
            </w:tcMar>
            <w:vAlign w:val="center"/>
          </w:tcPr>
          <w:p w14:paraId="2BD00423" w14:textId="77777777" w:rsidR="00F60CFF" w:rsidRPr="00621098" w:rsidRDefault="00D87F83">
            <w:pPr>
              <w:rPr>
                <w:sz w:val="24"/>
                <w:szCs w:val="24"/>
              </w:rPr>
            </w:pPr>
            <w:r w:rsidRPr="00621098">
              <w:rPr>
                <w:sz w:val="24"/>
                <w:szCs w:val="24"/>
              </w:rPr>
              <w:t xml:space="preserve">Greedy graph </w:t>
            </w:r>
            <w:proofErr w:type="spellStart"/>
            <w:r w:rsidRPr="00621098">
              <w:rPr>
                <w:sz w:val="24"/>
                <w:szCs w:val="24"/>
              </w:rPr>
              <w:t>colouring</w:t>
            </w:r>
            <w:proofErr w:type="spellEnd"/>
          </w:p>
        </w:tc>
        <w:tc>
          <w:tcPr>
            <w:tcW w:w="2760" w:type="dxa"/>
            <w:tcMar>
              <w:top w:w="70" w:type="dxa"/>
              <w:left w:w="110" w:type="dxa"/>
              <w:bottom w:w="70" w:type="dxa"/>
              <w:right w:w="110" w:type="dxa"/>
            </w:tcMar>
            <w:vAlign w:val="center"/>
          </w:tcPr>
          <w:p w14:paraId="2BD00424" w14:textId="77777777" w:rsidR="00F60CFF" w:rsidRPr="00621098" w:rsidRDefault="00D87F83">
            <w:pPr>
              <w:rPr>
                <w:sz w:val="24"/>
                <w:szCs w:val="24"/>
              </w:rPr>
            </w:pPr>
            <w:r w:rsidRPr="00621098">
              <w:rPr>
                <w:sz w:val="24"/>
                <w:szCs w:val="24"/>
              </w:rPr>
              <w:t xml:space="preserve">O(V+E) </w:t>
            </w:r>
            <w:proofErr w:type="spellStart"/>
            <w:r w:rsidRPr="00621098">
              <w:rPr>
                <w:sz w:val="24"/>
                <w:szCs w:val="24"/>
              </w:rPr>
              <w:t>amortised</w:t>
            </w:r>
            <w:proofErr w:type="spellEnd"/>
          </w:p>
        </w:tc>
      </w:tr>
      <w:tr w:rsidR="00F60CFF" w:rsidRPr="00621098" w14:paraId="2BD00429" w14:textId="77777777">
        <w:tblPrEx>
          <w:tblCellMar>
            <w:top w:w="0" w:type="dxa"/>
            <w:bottom w:w="0" w:type="dxa"/>
          </w:tblCellMar>
        </w:tblPrEx>
        <w:tc>
          <w:tcPr>
            <w:tcW w:w="3400" w:type="dxa"/>
            <w:tcMar>
              <w:top w:w="70" w:type="dxa"/>
              <w:left w:w="110" w:type="dxa"/>
              <w:bottom w:w="70" w:type="dxa"/>
              <w:right w:w="110" w:type="dxa"/>
            </w:tcMar>
            <w:vAlign w:val="center"/>
          </w:tcPr>
          <w:p w14:paraId="2BD00426" w14:textId="77777777" w:rsidR="00F60CFF" w:rsidRPr="00621098" w:rsidRDefault="00D87F83">
            <w:pPr>
              <w:rPr>
                <w:sz w:val="24"/>
                <w:szCs w:val="24"/>
              </w:rPr>
            </w:pPr>
            <w:r w:rsidRPr="00621098">
              <w:rPr>
                <w:b/>
                <w:bCs/>
                <w:sz w:val="24"/>
                <w:szCs w:val="24"/>
              </w:rPr>
              <w:t>Invigilator routing</w:t>
            </w:r>
          </w:p>
        </w:tc>
        <w:tc>
          <w:tcPr>
            <w:tcW w:w="3200" w:type="dxa"/>
            <w:tcMar>
              <w:top w:w="70" w:type="dxa"/>
              <w:left w:w="110" w:type="dxa"/>
              <w:bottom w:w="70" w:type="dxa"/>
              <w:right w:w="110" w:type="dxa"/>
            </w:tcMar>
            <w:vAlign w:val="center"/>
          </w:tcPr>
          <w:p w14:paraId="2BD00427" w14:textId="77777777" w:rsidR="00F60CFF" w:rsidRPr="00621098" w:rsidRDefault="00D87F83">
            <w:pPr>
              <w:rPr>
                <w:sz w:val="24"/>
                <w:szCs w:val="24"/>
              </w:rPr>
            </w:pPr>
            <w:r w:rsidRPr="00621098">
              <w:rPr>
                <w:sz w:val="24"/>
                <w:szCs w:val="24"/>
              </w:rPr>
              <w:t>Dijkstra + min-heap</w:t>
            </w:r>
          </w:p>
        </w:tc>
        <w:tc>
          <w:tcPr>
            <w:tcW w:w="2760" w:type="dxa"/>
            <w:tcMar>
              <w:top w:w="70" w:type="dxa"/>
              <w:left w:w="110" w:type="dxa"/>
              <w:bottom w:w="70" w:type="dxa"/>
              <w:right w:w="110" w:type="dxa"/>
            </w:tcMar>
            <w:vAlign w:val="center"/>
          </w:tcPr>
          <w:p w14:paraId="2BD00428" w14:textId="77777777" w:rsidR="00F60CFF" w:rsidRPr="00621098" w:rsidRDefault="00D87F83">
            <w:pPr>
              <w:rPr>
                <w:sz w:val="24"/>
                <w:szCs w:val="24"/>
              </w:rPr>
            </w:pPr>
            <w:r w:rsidRPr="00621098">
              <w:rPr>
                <w:sz w:val="24"/>
                <w:szCs w:val="24"/>
              </w:rPr>
              <w:t>O((V+E) log V)</w:t>
            </w:r>
          </w:p>
        </w:tc>
      </w:tr>
      <w:tr w:rsidR="00F60CFF" w:rsidRPr="00621098" w14:paraId="2BD0042D" w14:textId="77777777">
        <w:tblPrEx>
          <w:tblCellMar>
            <w:top w:w="0" w:type="dxa"/>
            <w:bottom w:w="0" w:type="dxa"/>
          </w:tblCellMar>
        </w:tblPrEx>
        <w:tc>
          <w:tcPr>
            <w:tcW w:w="3400" w:type="dxa"/>
            <w:tcMar>
              <w:top w:w="70" w:type="dxa"/>
              <w:left w:w="110" w:type="dxa"/>
              <w:bottom w:w="70" w:type="dxa"/>
              <w:right w:w="110" w:type="dxa"/>
            </w:tcMar>
            <w:vAlign w:val="center"/>
          </w:tcPr>
          <w:p w14:paraId="2BD0042A" w14:textId="77777777" w:rsidR="00F60CFF" w:rsidRPr="00621098" w:rsidRDefault="00D87F83">
            <w:pPr>
              <w:rPr>
                <w:sz w:val="24"/>
                <w:szCs w:val="24"/>
              </w:rPr>
            </w:pPr>
            <w:r w:rsidRPr="00621098">
              <w:rPr>
                <w:b/>
                <w:bCs/>
                <w:sz w:val="24"/>
                <w:szCs w:val="24"/>
              </w:rPr>
              <w:t>Student timetable query</w:t>
            </w:r>
          </w:p>
        </w:tc>
        <w:tc>
          <w:tcPr>
            <w:tcW w:w="3200" w:type="dxa"/>
            <w:tcMar>
              <w:top w:w="70" w:type="dxa"/>
              <w:left w:w="110" w:type="dxa"/>
              <w:bottom w:w="70" w:type="dxa"/>
              <w:right w:w="110" w:type="dxa"/>
            </w:tcMar>
            <w:vAlign w:val="center"/>
          </w:tcPr>
          <w:p w14:paraId="2BD0042B" w14:textId="77777777" w:rsidR="00F60CFF" w:rsidRPr="00621098" w:rsidRDefault="00D87F83">
            <w:pPr>
              <w:rPr>
                <w:sz w:val="24"/>
                <w:szCs w:val="24"/>
              </w:rPr>
            </w:pPr>
            <w:r w:rsidRPr="00621098">
              <w:rPr>
                <w:sz w:val="24"/>
                <w:szCs w:val="24"/>
              </w:rPr>
              <w:t>Hash + registration list</w:t>
            </w:r>
          </w:p>
        </w:tc>
        <w:tc>
          <w:tcPr>
            <w:tcW w:w="2760" w:type="dxa"/>
            <w:tcMar>
              <w:top w:w="70" w:type="dxa"/>
              <w:left w:w="110" w:type="dxa"/>
              <w:bottom w:w="70" w:type="dxa"/>
              <w:right w:w="110" w:type="dxa"/>
            </w:tcMar>
            <w:vAlign w:val="center"/>
          </w:tcPr>
          <w:p w14:paraId="2BD0042C" w14:textId="77777777" w:rsidR="00F60CFF" w:rsidRPr="00621098" w:rsidRDefault="00D87F83">
            <w:pPr>
              <w:rPr>
                <w:sz w:val="24"/>
                <w:szCs w:val="24"/>
              </w:rPr>
            </w:pPr>
            <w:r w:rsidRPr="00621098">
              <w:rPr>
                <w:sz w:val="24"/>
                <w:szCs w:val="24"/>
              </w:rPr>
              <w:t>O(1+k)</w:t>
            </w:r>
          </w:p>
        </w:tc>
      </w:tr>
    </w:tbl>
    <w:p w14:paraId="2BD0042E" w14:textId="77777777" w:rsidR="00F60CFF" w:rsidRPr="00621098" w:rsidRDefault="00D87F83">
      <w:pPr>
        <w:spacing w:after="140" w:line="300" w:lineRule="auto"/>
        <w:jc w:val="both"/>
        <w:rPr>
          <w:sz w:val="24"/>
          <w:szCs w:val="24"/>
        </w:rPr>
      </w:pPr>
      <w:r w:rsidRPr="00621098">
        <w:rPr>
          <w:sz w:val="24"/>
          <w:szCs w:val="24"/>
        </w:rPr>
        <w:t xml:space="preserve">Every hot path stays logarithmic or </w:t>
      </w:r>
      <w:proofErr w:type="spellStart"/>
      <w:r w:rsidRPr="00621098">
        <w:rPr>
          <w:sz w:val="24"/>
          <w:szCs w:val="24"/>
        </w:rPr>
        <w:t>amortised</w:t>
      </w:r>
      <w:proofErr w:type="spellEnd"/>
      <w:r w:rsidRPr="00621098">
        <w:rPr>
          <w:sz w:val="24"/>
          <w:szCs w:val="24"/>
        </w:rPr>
        <w:t>-linear in course/student count, satisfying the performance requirement at the stated 10,000-student / 1,000-course / 200-hall scale.</w:t>
      </w:r>
    </w:p>
    <w:p w14:paraId="2BD0042F" w14:textId="77777777" w:rsidR="00F60CFF" w:rsidRPr="00621098" w:rsidRDefault="00D87F83">
      <w:pPr>
        <w:pStyle w:val="Heading2"/>
        <w:spacing w:before="240" w:after="110"/>
        <w:rPr>
          <w:sz w:val="24"/>
          <w:szCs w:val="24"/>
        </w:rPr>
      </w:pPr>
      <w:r w:rsidRPr="00621098">
        <w:rPr>
          <w:b/>
          <w:bCs/>
          <w:color w:val="000000"/>
          <w:sz w:val="24"/>
          <w:szCs w:val="24"/>
        </w:rPr>
        <w:t>Analysis and Engineering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2600"/>
        <w:gridCol w:w="2060"/>
      </w:tblGrid>
      <w:tr w:rsidR="00F60CFF" w:rsidRPr="00621098" w14:paraId="2BD00434" w14:textId="77777777">
        <w:tblPrEx>
          <w:tblCellMar>
            <w:top w:w="0" w:type="dxa"/>
            <w:bottom w:w="0" w:type="dxa"/>
          </w:tblCellMar>
        </w:tblPrEx>
        <w:trPr>
          <w:tblHeader/>
        </w:trPr>
        <w:tc>
          <w:tcPr>
            <w:tcW w:w="2100" w:type="dxa"/>
            <w:tcMar>
              <w:top w:w="70" w:type="dxa"/>
              <w:left w:w="110" w:type="dxa"/>
              <w:bottom w:w="70" w:type="dxa"/>
              <w:right w:w="110" w:type="dxa"/>
            </w:tcMar>
            <w:vAlign w:val="center"/>
          </w:tcPr>
          <w:p w14:paraId="2BD00430" w14:textId="77777777" w:rsidR="00F60CFF" w:rsidRPr="00621098" w:rsidRDefault="00D87F83">
            <w:pPr>
              <w:jc w:val="center"/>
              <w:rPr>
                <w:sz w:val="24"/>
                <w:szCs w:val="24"/>
              </w:rPr>
            </w:pPr>
            <w:r w:rsidRPr="00621098">
              <w:rPr>
                <w:b/>
                <w:bCs/>
                <w:sz w:val="24"/>
                <w:szCs w:val="24"/>
              </w:rPr>
              <w:t>Design Point</w:t>
            </w:r>
          </w:p>
        </w:tc>
        <w:tc>
          <w:tcPr>
            <w:tcW w:w="2600" w:type="dxa"/>
            <w:tcMar>
              <w:top w:w="70" w:type="dxa"/>
              <w:left w:w="110" w:type="dxa"/>
              <w:bottom w:w="70" w:type="dxa"/>
              <w:right w:w="110" w:type="dxa"/>
            </w:tcMar>
            <w:vAlign w:val="center"/>
          </w:tcPr>
          <w:p w14:paraId="2BD00431" w14:textId="77777777" w:rsidR="00F60CFF" w:rsidRPr="00621098" w:rsidRDefault="00D87F83">
            <w:pPr>
              <w:jc w:val="center"/>
              <w:rPr>
                <w:sz w:val="24"/>
                <w:szCs w:val="24"/>
              </w:rPr>
            </w:pPr>
            <w:r w:rsidRPr="00621098">
              <w:rPr>
                <w:b/>
                <w:bCs/>
                <w:sz w:val="24"/>
                <w:szCs w:val="24"/>
              </w:rPr>
              <w:t>Alternative Considered</w:t>
            </w:r>
          </w:p>
        </w:tc>
        <w:tc>
          <w:tcPr>
            <w:tcW w:w="2600" w:type="dxa"/>
            <w:tcMar>
              <w:top w:w="70" w:type="dxa"/>
              <w:left w:w="110" w:type="dxa"/>
              <w:bottom w:w="70" w:type="dxa"/>
              <w:right w:w="110" w:type="dxa"/>
            </w:tcMar>
            <w:vAlign w:val="center"/>
          </w:tcPr>
          <w:p w14:paraId="2BD00432" w14:textId="77777777" w:rsidR="00F60CFF" w:rsidRPr="00621098" w:rsidRDefault="00D87F83">
            <w:pPr>
              <w:jc w:val="center"/>
              <w:rPr>
                <w:sz w:val="24"/>
                <w:szCs w:val="24"/>
              </w:rPr>
            </w:pPr>
            <w:r w:rsidRPr="00621098">
              <w:rPr>
                <w:b/>
                <w:bCs/>
                <w:sz w:val="24"/>
                <w:szCs w:val="24"/>
              </w:rPr>
              <w:t>Why Rejected</w:t>
            </w:r>
          </w:p>
        </w:tc>
        <w:tc>
          <w:tcPr>
            <w:tcW w:w="2060" w:type="dxa"/>
            <w:tcMar>
              <w:top w:w="70" w:type="dxa"/>
              <w:left w:w="110" w:type="dxa"/>
              <w:bottom w:w="70" w:type="dxa"/>
              <w:right w:w="110" w:type="dxa"/>
            </w:tcMar>
            <w:vAlign w:val="center"/>
          </w:tcPr>
          <w:p w14:paraId="2BD00433" w14:textId="77777777" w:rsidR="00F60CFF" w:rsidRPr="00621098" w:rsidRDefault="00D87F83">
            <w:pPr>
              <w:jc w:val="center"/>
              <w:rPr>
                <w:sz w:val="24"/>
                <w:szCs w:val="24"/>
              </w:rPr>
            </w:pPr>
            <w:r w:rsidRPr="00621098">
              <w:rPr>
                <w:b/>
                <w:bCs/>
                <w:sz w:val="24"/>
                <w:szCs w:val="24"/>
              </w:rPr>
              <w:t>Final Choice</w:t>
            </w:r>
          </w:p>
        </w:tc>
      </w:tr>
      <w:tr w:rsidR="00F60CFF" w:rsidRPr="00621098" w14:paraId="2BD00439" w14:textId="77777777">
        <w:tblPrEx>
          <w:tblCellMar>
            <w:top w:w="0" w:type="dxa"/>
            <w:bottom w:w="0" w:type="dxa"/>
          </w:tblCellMar>
        </w:tblPrEx>
        <w:tc>
          <w:tcPr>
            <w:tcW w:w="2100" w:type="dxa"/>
            <w:tcMar>
              <w:top w:w="70" w:type="dxa"/>
              <w:left w:w="110" w:type="dxa"/>
              <w:bottom w:w="70" w:type="dxa"/>
              <w:right w:w="110" w:type="dxa"/>
            </w:tcMar>
            <w:vAlign w:val="center"/>
          </w:tcPr>
          <w:p w14:paraId="2BD00435" w14:textId="77777777" w:rsidR="00F60CFF" w:rsidRPr="00621098" w:rsidRDefault="00D87F83">
            <w:pPr>
              <w:rPr>
                <w:sz w:val="24"/>
                <w:szCs w:val="24"/>
              </w:rPr>
            </w:pPr>
            <w:r w:rsidRPr="00621098">
              <w:rPr>
                <w:b/>
                <w:bCs/>
                <w:sz w:val="24"/>
                <w:szCs w:val="24"/>
              </w:rPr>
              <w:t>Conflict representation</w:t>
            </w:r>
          </w:p>
        </w:tc>
        <w:tc>
          <w:tcPr>
            <w:tcW w:w="2600" w:type="dxa"/>
            <w:tcMar>
              <w:top w:w="70" w:type="dxa"/>
              <w:left w:w="110" w:type="dxa"/>
              <w:bottom w:w="70" w:type="dxa"/>
              <w:right w:w="110" w:type="dxa"/>
            </w:tcMar>
            <w:vAlign w:val="center"/>
          </w:tcPr>
          <w:p w14:paraId="2BD00436" w14:textId="77777777" w:rsidR="00F60CFF" w:rsidRPr="00621098" w:rsidRDefault="00D87F83">
            <w:pPr>
              <w:rPr>
                <w:sz w:val="24"/>
                <w:szCs w:val="24"/>
              </w:rPr>
            </w:pPr>
            <w:r w:rsidRPr="00621098">
              <w:rPr>
                <w:sz w:val="24"/>
                <w:szCs w:val="24"/>
              </w:rPr>
              <w:t>Adjacency matrix (1000×1000)</w:t>
            </w:r>
          </w:p>
        </w:tc>
        <w:tc>
          <w:tcPr>
            <w:tcW w:w="2600" w:type="dxa"/>
            <w:tcMar>
              <w:top w:w="70" w:type="dxa"/>
              <w:left w:w="110" w:type="dxa"/>
              <w:bottom w:w="70" w:type="dxa"/>
              <w:right w:w="110" w:type="dxa"/>
            </w:tcMar>
            <w:vAlign w:val="center"/>
          </w:tcPr>
          <w:p w14:paraId="2BD00437" w14:textId="77777777" w:rsidR="00F60CFF" w:rsidRPr="00621098" w:rsidRDefault="00D87F83">
            <w:pPr>
              <w:rPr>
                <w:sz w:val="24"/>
                <w:szCs w:val="24"/>
              </w:rPr>
            </w:pPr>
            <w:r w:rsidRPr="00621098">
              <w:rPr>
                <w:sz w:val="24"/>
                <w:szCs w:val="24"/>
              </w:rPr>
              <w:t>1,000,000 cells regardless of actual (sparse) conflict count — wastes memory</w:t>
            </w:r>
          </w:p>
        </w:tc>
        <w:tc>
          <w:tcPr>
            <w:tcW w:w="2060" w:type="dxa"/>
            <w:tcMar>
              <w:top w:w="70" w:type="dxa"/>
              <w:left w:w="110" w:type="dxa"/>
              <w:bottom w:w="70" w:type="dxa"/>
              <w:right w:w="110" w:type="dxa"/>
            </w:tcMar>
            <w:vAlign w:val="center"/>
          </w:tcPr>
          <w:p w14:paraId="2BD00438" w14:textId="77777777" w:rsidR="00F60CFF" w:rsidRPr="00621098" w:rsidRDefault="00D87F83">
            <w:pPr>
              <w:rPr>
                <w:sz w:val="24"/>
                <w:szCs w:val="24"/>
              </w:rPr>
            </w:pPr>
            <w:r w:rsidRPr="00621098">
              <w:rPr>
                <w:sz w:val="24"/>
                <w:szCs w:val="24"/>
              </w:rPr>
              <w:t>Adjacency list, O(V+E)</w:t>
            </w:r>
          </w:p>
        </w:tc>
      </w:tr>
      <w:tr w:rsidR="00F60CFF" w:rsidRPr="00621098" w14:paraId="2BD0043E" w14:textId="77777777">
        <w:tblPrEx>
          <w:tblCellMar>
            <w:top w:w="0" w:type="dxa"/>
            <w:bottom w:w="0" w:type="dxa"/>
          </w:tblCellMar>
        </w:tblPrEx>
        <w:tc>
          <w:tcPr>
            <w:tcW w:w="2100" w:type="dxa"/>
            <w:tcMar>
              <w:top w:w="70" w:type="dxa"/>
              <w:left w:w="110" w:type="dxa"/>
              <w:bottom w:w="70" w:type="dxa"/>
              <w:right w:w="110" w:type="dxa"/>
            </w:tcMar>
            <w:vAlign w:val="center"/>
          </w:tcPr>
          <w:p w14:paraId="2BD0043A" w14:textId="77777777" w:rsidR="00F60CFF" w:rsidRPr="00621098" w:rsidRDefault="00D87F83">
            <w:pPr>
              <w:rPr>
                <w:sz w:val="24"/>
                <w:szCs w:val="24"/>
              </w:rPr>
            </w:pPr>
            <w:r w:rsidRPr="00621098">
              <w:rPr>
                <w:b/>
                <w:bCs/>
                <w:sz w:val="24"/>
                <w:szCs w:val="24"/>
              </w:rPr>
              <w:t>Hash collision handling</w:t>
            </w:r>
          </w:p>
        </w:tc>
        <w:tc>
          <w:tcPr>
            <w:tcW w:w="2600" w:type="dxa"/>
            <w:tcMar>
              <w:top w:w="70" w:type="dxa"/>
              <w:left w:w="110" w:type="dxa"/>
              <w:bottom w:w="70" w:type="dxa"/>
              <w:right w:w="110" w:type="dxa"/>
            </w:tcMar>
            <w:vAlign w:val="center"/>
          </w:tcPr>
          <w:p w14:paraId="2BD0043B" w14:textId="77777777" w:rsidR="00F60CFF" w:rsidRPr="00621098" w:rsidRDefault="00D87F83">
            <w:pPr>
              <w:rPr>
                <w:sz w:val="24"/>
                <w:szCs w:val="24"/>
              </w:rPr>
            </w:pPr>
            <w:r w:rsidRPr="00621098">
              <w:rPr>
                <w:sz w:val="24"/>
                <w:szCs w:val="24"/>
              </w:rPr>
              <w:t>Separate chaining</w:t>
            </w:r>
          </w:p>
        </w:tc>
        <w:tc>
          <w:tcPr>
            <w:tcW w:w="2600" w:type="dxa"/>
            <w:tcMar>
              <w:top w:w="70" w:type="dxa"/>
              <w:left w:w="110" w:type="dxa"/>
              <w:bottom w:w="70" w:type="dxa"/>
              <w:right w:w="110" w:type="dxa"/>
            </w:tcMar>
            <w:vAlign w:val="center"/>
          </w:tcPr>
          <w:p w14:paraId="2BD0043C" w14:textId="77777777" w:rsidR="00F60CFF" w:rsidRPr="00621098" w:rsidRDefault="00D87F83">
            <w:pPr>
              <w:rPr>
                <w:sz w:val="24"/>
                <w:szCs w:val="24"/>
              </w:rPr>
            </w:pPr>
            <w:r w:rsidRPr="00621098">
              <w:rPr>
                <w:sz w:val="24"/>
                <w:szCs w:val="24"/>
              </w:rPr>
              <w:t>Extra per-node malloc hurts cache locality for high-frequency lookups</w:t>
            </w:r>
          </w:p>
        </w:tc>
        <w:tc>
          <w:tcPr>
            <w:tcW w:w="2060" w:type="dxa"/>
            <w:tcMar>
              <w:top w:w="70" w:type="dxa"/>
              <w:left w:w="110" w:type="dxa"/>
              <w:bottom w:w="70" w:type="dxa"/>
              <w:right w:w="110" w:type="dxa"/>
            </w:tcMar>
            <w:vAlign w:val="center"/>
          </w:tcPr>
          <w:p w14:paraId="2BD0043D" w14:textId="77777777" w:rsidR="00F60CFF" w:rsidRPr="00621098" w:rsidRDefault="00D87F83">
            <w:pPr>
              <w:rPr>
                <w:sz w:val="24"/>
                <w:szCs w:val="24"/>
              </w:rPr>
            </w:pPr>
            <w:r w:rsidRPr="00621098">
              <w:rPr>
                <w:sz w:val="24"/>
                <w:szCs w:val="24"/>
              </w:rPr>
              <w:t>Open addressing, linear probing</w:t>
            </w:r>
          </w:p>
        </w:tc>
      </w:tr>
      <w:tr w:rsidR="00F60CFF" w:rsidRPr="00621098" w14:paraId="2BD00443" w14:textId="77777777">
        <w:tblPrEx>
          <w:tblCellMar>
            <w:top w:w="0" w:type="dxa"/>
            <w:bottom w:w="0" w:type="dxa"/>
          </w:tblCellMar>
        </w:tblPrEx>
        <w:tc>
          <w:tcPr>
            <w:tcW w:w="2100" w:type="dxa"/>
            <w:tcMar>
              <w:top w:w="70" w:type="dxa"/>
              <w:left w:w="110" w:type="dxa"/>
              <w:bottom w:w="70" w:type="dxa"/>
              <w:right w:w="110" w:type="dxa"/>
            </w:tcMar>
            <w:vAlign w:val="center"/>
          </w:tcPr>
          <w:p w14:paraId="2BD0043F" w14:textId="77777777" w:rsidR="00F60CFF" w:rsidRPr="00621098" w:rsidRDefault="00D87F83">
            <w:pPr>
              <w:rPr>
                <w:sz w:val="24"/>
                <w:szCs w:val="24"/>
              </w:rPr>
            </w:pPr>
            <w:r w:rsidRPr="00621098">
              <w:rPr>
                <w:b/>
                <w:bCs/>
                <w:sz w:val="24"/>
                <w:szCs w:val="24"/>
              </w:rPr>
              <w:lastRenderedPageBreak/>
              <w:t>Time-slot allocation</w:t>
            </w:r>
          </w:p>
        </w:tc>
        <w:tc>
          <w:tcPr>
            <w:tcW w:w="2600" w:type="dxa"/>
            <w:tcMar>
              <w:top w:w="70" w:type="dxa"/>
              <w:left w:w="110" w:type="dxa"/>
              <w:bottom w:w="70" w:type="dxa"/>
              <w:right w:w="110" w:type="dxa"/>
            </w:tcMar>
            <w:vAlign w:val="center"/>
          </w:tcPr>
          <w:p w14:paraId="2BD00440" w14:textId="77777777" w:rsidR="00F60CFF" w:rsidRPr="00621098" w:rsidRDefault="00D87F83">
            <w:pPr>
              <w:rPr>
                <w:sz w:val="24"/>
                <w:szCs w:val="24"/>
              </w:rPr>
            </w:pPr>
            <w:r w:rsidRPr="00621098">
              <w:rPr>
                <w:sz w:val="24"/>
                <w:szCs w:val="24"/>
              </w:rPr>
              <w:t xml:space="preserve">Exact minimum graph </w:t>
            </w:r>
            <w:proofErr w:type="spellStart"/>
            <w:r w:rsidRPr="00621098">
              <w:rPr>
                <w:sz w:val="24"/>
                <w:szCs w:val="24"/>
              </w:rPr>
              <w:t>colouring</w:t>
            </w:r>
            <w:proofErr w:type="spellEnd"/>
          </w:p>
        </w:tc>
        <w:tc>
          <w:tcPr>
            <w:tcW w:w="2600" w:type="dxa"/>
            <w:tcMar>
              <w:top w:w="70" w:type="dxa"/>
              <w:left w:w="110" w:type="dxa"/>
              <w:bottom w:w="70" w:type="dxa"/>
              <w:right w:w="110" w:type="dxa"/>
            </w:tcMar>
            <w:vAlign w:val="center"/>
          </w:tcPr>
          <w:p w14:paraId="2BD00441" w14:textId="77777777" w:rsidR="00F60CFF" w:rsidRPr="00621098" w:rsidRDefault="00D87F83">
            <w:pPr>
              <w:rPr>
                <w:sz w:val="24"/>
                <w:szCs w:val="24"/>
              </w:rPr>
            </w:pPr>
            <w:r w:rsidRPr="00621098">
              <w:rPr>
                <w:sz w:val="24"/>
                <w:szCs w:val="24"/>
              </w:rPr>
              <w:t>Chromatic-number computation is NP-hard — infeasible at 1,000+ vertices</w:t>
            </w:r>
          </w:p>
        </w:tc>
        <w:tc>
          <w:tcPr>
            <w:tcW w:w="2060" w:type="dxa"/>
            <w:tcMar>
              <w:top w:w="70" w:type="dxa"/>
              <w:left w:w="110" w:type="dxa"/>
              <w:bottom w:w="70" w:type="dxa"/>
              <w:right w:w="110" w:type="dxa"/>
            </w:tcMar>
            <w:vAlign w:val="center"/>
          </w:tcPr>
          <w:p w14:paraId="2BD00442" w14:textId="77777777" w:rsidR="00F60CFF" w:rsidRPr="00621098" w:rsidRDefault="00D87F83">
            <w:pPr>
              <w:rPr>
                <w:sz w:val="24"/>
                <w:szCs w:val="24"/>
              </w:rPr>
            </w:pPr>
            <w:r w:rsidRPr="00621098">
              <w:rPr>
                <w:sz w:val="24"/>
                <w:szCs w:val="24"/>
              </w:rPr>
              <w:t>Greedy, largest-enrollment-first heuristic</w:t>
            </w:r>
          </w:p>
        </w:tc>
      </w:tr>
      <w:tr w:rsidR="00F60CFF" w:rsidRPr="00621098" w14:paraId="2BD00448" w14:textId="77777777">
        <w:tblPrEx>
          <w:tblCellMar>
            <w:top w:w="0" w:type="dxa"/>
            <w:bottom w:w="0" w:type="dxa"/>
          </w:tblCellMar>
        </w:tblPrEx>
        <w:tc>
          <w:tcPr>
            <w:tcW w:w="2100" w:type="dxa"/>
            <w:tcMar>
              <w:top w:w="70" w:type="dxa"/>
              <w:left w:w="110" w:type="dxa"/>
              <w:bottom w:w="70" w:type="dxa"/>
              <w:right w:w="110" w:type="dxa"/>
            </w:tcMar>
            <w:vAlign w:val="center"/>
          </w:tcPr>
          <w:p w14:paraId="2BD00444" w14:textId="77777777" w:rsidR="00F60CFF" w:rsidRPr="00621098" w:rsidRDefault="00D87F83">
            <w:pPr>
              <w:rPr>
                <w:sz w:val="24"/>
                <w:szCs w:val="24"/>
              </w:rPr>
            </w:pPr>
            <w:r w:rsidRPr="00621098">
              <w:rPr>
                <w:b/>
                <w:bCs/>
                <w:sz w:val="24"/>
                <w:szCs w:val="24"/>
              </w:rPr>
              <w:t xml:space="preserve">Course </w:t>
            </w:r>
            <w:proofErr w:type="spellStart"/>
            <w:r w:rsidRPr="00621098">
              <w:rPr>
                <w:b/>
                <w:bCs/>
                <w:sz w:val="24"/>
                <w:szCs w:val="24"/>
              </w:rPr>
              <w:t>prioritisation</w:t>
            </w:r>
            <w:proofErr w:type="spellEnd"/>
          </w:p>
        </w:tc>
        <w:tc>
          <w:tcPr>
            <w:tcW w:w="2600" w:type="dxa"/>
            <w:tcMar>
              <w:top w:w="70" w:type="dxa"/>
              <w:left w:w="110" w:type="dxa"/>
              <w:bottom w:w="70" w:type="dxa"/>
              <w:right w:w="110" w:type="dxa"/>
            </w:tcMar>
            <w:vAlign w:val="center"/>
          </w:tcPr>
          <w:p w14:paraId="2BD00445" w14:textId="77777777" w:rsidR="00F60CFF" w:rsidRPr="00621098" w:rsidRDefault="00D87F83">
            <w:pPr>
              <w:rPr>
                <w:sz w:val="24"/>
                <w:szCs w:val="24"/>
              </w:rPr>
            </w:pPr>
            <w:r w:rsidRPr="00621098">
              <w:rPr>
                <w:sz w:val="24"/>
                <w:szCs w:val="24"/>
              </w:rPr>
              <w:t>Re-sort full course list on every change</w:t>
            </w:r>
          </w:p>
        </w:tc>
        <w:tc>
          <w:tcPr>
            <w:tcW w:w="2600" w:type="dxa"/>
            <w:tcMar>
              <w:top w:w="70" w:type="dxa"/>
              <w:left w:w="110" w:type="dxa"/>
              <w:bottom w:w="70" w:type="dxa"/>
              <w:right w:w="110" w:type="dxa"/>
            </w:tcMar>
            <w:vAlign w:val="center"/>
          </w:tcPr>
          <w:p w14:paraId="2BD00446" w14:textId="77777777" w:rsidR="00F60CFF" w:rsidRPr="00621098" w:rsidRDefault="00D87F83">
            <w:pPr>
              <w:rPr>
                <w:sz w:val="24"/>
                <w:szCs w:val="24"/>
              </w:rPr>
            </w:pPr>
            <w:proofErr w:type="gramStart"/>
            <w:r w:rsidRPr="00621098">
              <w:rPr>
                <w:sz w:val="24"/>
                <w:szCs w:val="24"/>
              </w:rPr>
              <w:t>O(</w:t>
            </w:r>
            <w:proofErr w:type="gramEnd"/>
            <w:r w:rsidRPr="00621098">
              <w:rPr>
                <w:sz w:val="24"/>
                <w:szCs w:val="24"/>
              </w:rPr>
              <w:t xml:space="preserve">n log n) per update vs. </w:t>
            </w:r>
            <w:proofErr w:type="gramStart"/>
            <w:r w:rsidRPr="00621098">
              <w:rPr>
                <w:sz w:val="24"/>
                <w:szCs w:val="24"/>
              </w:rPr>
              <w:t>O(</w:t>
            </w:r>
            <w:proofErr w:type="gramEnd"/>
            <w:r w:rsidRPr="00621098">
              <w:rPr>
                <w:sz w:val="24"/>
                <w:szCs w:val="24"/>
              </w:rPr>
              <w:t>log n) heap re-priority</w:t>
            </w:r>
          </w:p>
        </w:tc>
        <w:tc>
          <w:tcPr>
            <w:tcW w:w="2060" w:type="dxa"/>
            <w:tcMar>
              <w:top w:w="70" w:type="dxa"/>
              <w:left w:w="110" w:type="dxa"/>
              <w:bottom w:w="70" w:type="dxa"/>
              <w:right w:w="110" w:type="dxa"/>
            </w:tcMar>
            <w:vAlign w:val="center"/>
          </w:tcPr>
          <w:p w14:paraId="2BD00447" w14:textId="77777777" w:rsidR="00F60CFF" w:rsidRPr="00621098" w:rsidRDefault="00D87F83">
            <w:pPr>
              <w:rPr>
                <w:sz w:val="24"/>
                <w:szCs w:val="24"/>
              </w:rPr>
            </w:pPr>
            <w:r w:rsidRPr="00621098">
              <w:rPr>
                <w:sz w:val="24"/>
                <w:szCs w:val="24"/>
              </w:rPr>
              <w:t>Min-heap, reused for Dijkstra</w:t>
            </w:r>
          </w:p>
        </w:tc>
      </w:tr>
      <w:tr w:rsidR="00F60CFF" w:rsidRPr="00621098" w14:paraId="2BD0044D" w14:textId="77777777">
        <w:tblPrEx>
          <w:tblCellMar>
            <w:top w:w="0" w:type="dxa"/>
            <w:bottom w:w="0" w:type="dxa"/>
          </w:tblCellMar>
        </w:tblPrEx>
        <w:tc>
          <w:tcPr>
            <w:tcW w:w="2100" w:type="dxa"/>
            <w:tcMar>
              <w:top w:w="70" w:type="dxa"/>
              <w:left w:w="110" w:type="dxa"/>
              <w:bottom w:w="70" w:type="dxa"/>
              <w:right w:w="110" w:type="dxa"/>
            </w:tcMar>
            <w:vAlign w:val="center"/>
          </w:tcPr>
          <w:p w14:paraId="2BD00449" w14:textId="77777777" w:rsidR="00F60CFF" w:rsidRPr="00621098" w:rsidRDefault="00D87F83">
            <w:pPr>
              <w:rPr>
                <w:sz w:val="24"/>
                <w:szCs w:val="24"/>
              </w:rPr>
            </w:pPr>
            <w:r w:rsidRPr="00621098">
              <w:rPr>
                <w:b/>
                <w:bCs/>
                <w:sz w:val="24"/>
                <w:szCs w:val="24"/>
              </w:rPr>
              <w:t>Update strategy</w:t>
            </w:r>
          </w:p>
        </w:tc>
        <w:tc>
          <w:tcPr>
            <w:tcW w:w="2600" w:type="dxa"/>
            <w:tcMar>
              <w:top w:w="70" w:type="dxa"/>
              <w:left w:w="110" w:type="dxa"/>
              <w:bottom w:w="70" w:type="dxa"/>
              <w:right w:w="110" w:type="dxa"/>
            </w:tcMar>
            <w:vAlign w:val="center"/>
          </w:tcPr>
          <w:p w14:paraId="2BD0044A" w14:textId="77777777" w:rsidR="00F60CFF" w:rsidRPr="00621098" w:rsidRDefault="00D87F83">
            <w:pPr>
              <w:rPr>
                <w:sz w:val="24"/>
                <w:szCs w:val="24"/>
              </w:rPr>
            </w:pPr>
            <w:r w:rsidRPr="00621098">
              <w:rPr>
                <w:sz w:val="24"/>
                <w:szCs w:val="24"/>
              </w:rPr>
              <w:t>Full graph/timetable rebuild per change</w:t>
            </w:r>
          </w:p>
        </w:tc>
        <w:tc>
          <w:tcPr>
            <w:tcW w:w="2600" w:type="dxa"/>
            <w:tcMar>
              <w:top w:w="70" w:type="dxa"/>
              <w:left w:w="110" w:type="dxa"/>
              <w:bottom w:w="70" w:type="dxa"/>
              <w:right w:w="110" w:type="dxa"/>
            </w:tcMar>
            <w:vAlign w:val="center"/>
          </w:tcPr>
          <w:p w14:paraId="2BD0044B" w14:textId="77777777" w:rsidR="00F60CFF" w:rsidRPr="00621098" w:rsidRDefault="00D87F83">
            <w:pPr>
              <w:rPr>
                <w:sz w:val="24"/>
                <w:szCs w:val="24"/>
              </w:rPr>
            </w:pPr>
            <w:r w:rsidRPr="00621098">
              <w:rPr>
                <w:sz w:val="24"/>
                <w:szCs w:val="24"/>
              </w:rPr>
              <w:t>Reassigns students who don't need to move — real disruption cost</w:t>
            </w:r>
          </w:p>
        </w:tc>
        <w:tc>
          <w:tcPr>
            <w:tcW w:w="2060" w:type="dxa"/>
            <w:tcMar>
              <w:top w:w="70" w:type="dxa"/>
              <w:left w:w="110" w:type="dxa"/>
              <w:bottom w:w="70" w:type="dxa"/>
              <w:right w:w="110" w:type="dxa"/>
            </w:tcMar>
            <w:vAlign w:val="center"/>
          </w:tcPr>
          <w:p w14:paraId="2BD0044C" w14:textId="77777777" w:rsidR="00F60CFF" w:rsidRPr="00621098" w:rsidRDefault="00D87F83">
            <w:pPr>
              <w:rPr>
                <w:sz w:val="24"/>
                <w:szCs w:val="24"/>
              </w:rPr>
            </w:pPr>
            <w:r w:rsidRPr="00621098">
              <w:rPr>
                <w:sz w:val="24"/>
                <w:szCs w:val="24"/>
              </w:rPr>
              <w:t>Restricted rebuild of only the affected subgraph</w:t>
            </w:r>
          </w:p>
        </w:tc>
      </w:tr>
    </w:tbl>
    <w:p w14:paraId="2BD0044E" w14:textId="77777777" w:rsidR="00F60CFF" w:rsidRPr="00621098" w:rsidRDefault="00F60CFF">
      <w:pPr>
        <w:spacing w:after="160"/>
        <w:rPr>
          <w:sz w:val="24"/>
          <w:szCs w:val="24"/>
        </w:rPr>
      </w:pPr>
    </w:p>
    <w:p w14:paraId="2BD0044F" w14:textId="77777777" w:rsidR="00F60CFF" w:rsidRPr="00621098" w:rsidRDefault="00D87F83">
      <w:pPr>
        <w:spacing w:after="140" w:line="300" w:lineRule="auto"/>
        <w:jc w:val="both"/>
        <w:rPr>
          <w:sz w:val="24"/>
          <w:szCs w:val="24"/>
        </w:rPr>
      </w:pPr>
      <w:r w:rsidRPr="00621098">
        <w:rPr>
          <w:sz w:val="24"/>
          <w:szCs w:val="24"/>
        </w:rPr>
        <w:t xml:space="preserve">Trade-off accepted: the greedy </w:t>
      </w:r>
      <w:proofErr w:type="spellStart"/>
      <w:r w:rsidRPr="00621098">
        <w:rPr>
          <w:sz w:val="24"/>
          <w:szCs w:val="24"/>
        </w:rPr>
        <w:t>colouring</w:t>
      </w:r>
      <w:proofErr w:type="spellEnd"/>
      <w:r w:rsidRPr="00621098">
        <w:rPr>
          <w:sz w:val="24"/>
          <w:szCs w:val="24"/>
        </w:rPr>
        <w:t xml:space="preserve"> heuristic is not guaranteed to use the theoretical minimum number of time slots, so occasionally more slots are opened than an optimal (but computationally infeasible) solution would need. This was accepted deliberately because the requirement is a response within reasonable computational time at university scale, not a provably minimal slot count — quantitatively, greedy </w:t>
      </w:r>
      <w:proofErr w:type="spellStart"/>
      <w:r w:rsidRPr="00621098">
        <w:rPr>
          <w:sz w:val="24"/>
          <w:szCs w:val="24"/>
        </w:rPr>
        <w:t>colouring</w:t>
      </w:r>
      <w:proofErr w:type="spellEnd"/>
      <w:r w:rsidRPr="00621098">
        <w:rPr>
          <w:sz w:val="24"/>
          <w:szCs w:val="24"/>
        </w:rPr>
        <w:t xml:space="preserve"> runs in O(V+E) versus an NP-hard exact solution that would not terminate in practical time for 1,000+ courses.</w:t>
      </w:r>
    </w:p>
    <w:p w14:paraId="2BD00450" w14:textId="77777777" w:rsidR="00F60CFF" w:rsidRPr="00621098" w:rsidRDefault="00D87F83">
      <w:pPr>
        <w:pStyle w:val="Heading2"/>
        <w:spacing w:before="240" w:after="110"/>
        <w:rPr>
          <w:sz w:val="24"/>
          <w:szCs w:val="24"/>
        </w:rPr>
      </w:pPr>
      <w:r w:rsidRPr="00621098">
        <w:rPr>
          <w:b/>
          <w:bCs/>
          <w:color w:val="000000"/>
          <w:sz w:val="24"/>
          <w:szCs w:val="24"/>
        </w:rPr>
        <w:t>Broader Considerations</w:t>
      </w:r>
    </w:p>
    <w:p w14:paraId="2BD00451" w14:textId="77777777" w:rsidR="00F60CFF" w:rsidRPr="00621098" w:rsidRDefault="00D87F83">
      <w:pPr>
        <w:pStyle w:val="ListParagraph"/>
        <w:numPr>
          <w:ilvl w:val="0"/>
          <w:numId w:val="2"/>
        </w:numPr>
        <w:spacing w:after="70"/>
        <w:rPr>
          <w:sz w:val="24"/>
          <w:szCs w:val="24"/>
        </w:rPr>
      </w:pPr>
      <w:r w:rsidRPr="00621098">
        <w:rPr>
          <w:sz w:val="24"/>
          <w:szCs w:val="24"/>
        </w:rPr>
        <w:t xml:space="preserve">Sustainability: a correct digital timetable eliminates repeated paper reissue when schedules change, and the incremental update design avoids wasteful full </w:t>
      </w:r>
      <w:proofErr w:type="spellStart"/>
      <w:r w:rsidRPr="00621098">
        <w:rPr>
          <w:sz w:val="24"/>
          <w:szCs w:val="24"/>
        </w:rPr>
        <w:t>recomputation</w:t>
      </w:r>
      <w:proofErr w:type="spellEnd"/>
      <w:r w:rsidRPr="00621098">
        <w:rPr>
          <w:sz w:val="24"/>
          <w:szCs w:val="24"/>
        </w:rPr>
        <w:t xml:space="preserve"> (energy/compute cost) on every minor change.</w:t>
      </w:r>
    </w:p>
    <w:p w14:paraId="2BD00452" w14:textId="77777777" w:rsidR="00F60CFF" w:rsidRPr="00621098" w:rsidRDefault="00D87F83">
      <w:pPr>
        <w:pStyle w:val="ListParagraph"/>
        <w:numPr>
          <w:ilvl w:val="0"/>
          <w:numId w:val="2"/>
        </w:numPr>
        <w:spacing w:after="70"/>
        <w:rPr>
          <w:sz w:val="24"/>
          <w:szCs w:val="24"/>
        </w:rPr>
      </w:pPr>
      <w:r w:rsidRPr="00621098">
        <w:rPr>
          <w:sz w:val="24"/>
          <w:szCs w:val="24"/>
        </w:rPr>
        <w:t>Society / Accessibility (SDG 4): conflict-free, capacity-checked scheduling protects every student's ability to sit every exam they are registered for, without double-booking or unsafe overcrowding.</w:t>
      </w:r>
    </w:p>
    <w:p w14:paraId="2BD00453" w14:textId="77777777" w:rsidR="00F60CFF" w:rsidRPr="00621098" w:rsidRDefault="00D87F83">
      <w:pPr>
        <w:pStyle w:val="ListParagraph"/>
        <w:numPr>
          <w:ilvl w:val="0"/>
          <w:numId w:val="2"/>
        </w:numPr>
        <w:spacing w:after="70"/>
        <w:rPr>
          <w:sz w:val="24"/>
          <w:szCs w:val="24"/>
        </w:rPr>
      </w:pPr>
      <w:r w:rsidRPr="00621098">
        <w:rPr>
          <w:sz w:val="24"/>
          <w:szCs w:val="24"/>
        </w:rPr>
        <w:t>Industry relevance (SDG 9): the hashing/graph/heap architecture is standard, reusable digital-infrastructure design directly transferable to real university ERP and exam-cell software.</w:t>
      </w:r>
    </w:p>
    <w:p w14:paraId="2BD00454" w14:textId="77777777" w:rsidR="00F60CFF" w:rsidRPr="00621098" w:rsidRDefault="00D87F83">
      <w:pPr>
        <w:pStyle w:val="ListParagraph"/>
        <w:numPr>
          <w:ilvl w:val="0"/>
          <w:numId w:val="2"/>
        </w:numPr>
        <w:spacing w:after="70"/>
        <w:rPr>
          <w:sz w:val="24"/>
          <w:szCs w:val="24"/>
        </w:rPr>
      </w:pPr>
      <w:r w:rsidRPr="00621098">
        <w:rPr>
          <w:sz w:val="24"/>
          <w:szCs w:val="24"/>
        </w:rPr>
        <w:t xml:space="preserve">Safety: hall-capacity checks in </w:t>
      </w:r>
      <w:proofErr w:type="spellStart"/>
      <w:proofErr w:type="gramStart"/>
      <w:r w:rsidRPr="00621098">
        <w:rPr>
          <w:sz w:val="24"/>
          <w:szCs w:val="24"/>
        </w:rPr>
        <w:t>AllocateHall</w:t>
      </w:r>
      <w:proofErr w:type="spellEnd"/>
      <w:r w:rsidRPr="00621098">
        <w:rPr>
          <w:sz w:val="24"/>
          <w:szCs w:val="24"/>
        </w:rPr>
        <w:t>(</w:t>
      </w:r>
      <w:proofErr w:type="gramEnd"/>
      <w:r w:rsidRPr="00621098">
        <w:rPr>
          <w:sz w:val="24"/>
          <w:szCs w:val="24"/>
        </w:rPr>
        <w:t>) double as an occupancy-safety constraint, preventing over-filled examination rooms.</w:t>
      </w:r>
    </w:p>
    <w:p w14:paraId="2BD00455" w14:textId="77777777" w:rsidR="00F60CFF" w:rsidRPr="00621098" w:rsidRDefault="00D87F83">
      <w:pPr>
        <w:pStyle w:val="ListParagraph"/>
        <w:numPr>
          <w:ilvl w:val="0"/>
          <w:numId w:val="2"/>
        </w:numPr>
        <w:spacing w:after="70"/>
        <w:rPr>
          <w:sz w:val="24"/>
          <w:szCs w:val="24"/>
        </w:rPr>
      </w:pPr>
      <w:r w:rsidRPr="00621098">
        <w:rPr>
          <w:sz w:val="24"/>
          <w:szCs w:val="24"/>
        </w:rPr>
        <w:t>Ethics / professional responsibility: student records exist only in-memory for this assignment's scope; a production deployment would need encryption-at-rest, access control and an audit log before handling real student data — explicitly flagged here as outside the current implementation's scope.</w:t>
      </w:r>
    </w:p>
    <w:p w14:paraId="2BD00456" w14:textId="77777777" w:rsidR="00F60CFF" w:rsidRPr="00621098" w:rsidRDefault="00D87F83">
      <w:pPr>
        <w:pStyle w:val="Heading2"/>
        <w:spacing w:before="240" w:after="110"/>
        <w:rPr>
          <w:sz w:val="24"/>
          <w:szCs w:val="24"/>
        </w:rPr>
      </w:pPr>
      <w:r w:rsidRPr="00621098">
        <w:rPr>
          <w:b/>
          <w:bCs/>
          <w:color w:val="000000"/>
          <w:sz w:val="24"/>
          <w:szCs w:val="24"/>
        </w:rPr>
        <w:t>Conclusion</w:t>
      </w:r>
    </w:p>
    <w:p w14:paraId="2BD00457" w14:textId="77777777" w:rsidR="00F60CFF" w:rsidRPr="00621098" w:rsidRDefault="00D87F83">
      <w:pPr>
        <w:spacing w:after="140" w:line="300" w:lineRule="auto"/>
        <w:jc w:val="both"/>
        <w:rPr>
          <w:sz w:val="24"/>
          <w:szCs w:val="24"/>
        </w:rPr>
      </w:pPr>
      <w:r w:rsidRPr="00621098">
        <w:rPr>
          <w:sz w:val="24"/>
          <w:szCs w:val="24"/>
        </w:rPr>
        <w:t xml:space="preserve">The implemented C system meets every stated requirement: it detects all course conflicts via an adjacency-list graph, achieves </w:t>
      </w:r>
      <w:proofErr w:type="gramStart"/>
      <w:r w:rsidRPr="00621098">
        <w:rPr>
          <w:sz w:val="24"/>
          <w:szCs w:val="24"/>
        </w:rPr>
        <w:t>O(</w:t>
      </w:r>
      <w:proofErr w:type="gramEnd"/>
      <w:r w:rsidRPr="00621098">
        <w:rPr>
          <w:sz w:val="24"/>
          <w:szCs w:val="24"/>
        </w:rPr>
        <w:t xml:space="preserve">1)-average lookup via hashing, schedules high-enrollment courses first via a min-heap, produces a conflict-free timetable via greedy graph </w:t>
      </w:r>
      <w:proofErr w:type="spellStart"/>
      <w:r w:rsidRPr="00621098">
        <w:rPr>
          <w:sz w:val="24"/>
          <w:szCs w:val="24"/>
        </w:rPr>
        <w:t>colouring</w:t>
      </w:r>
      <w:proofErr w:type="spellEnd"/>
      <w:r w:rsidRPr="00621098">
        <w:rPr>
          <w:sz w:val="24"/>
          <w:szCs w:val="24"/>
        </w:rPr>
        <w:t>, allocates capacity-sufficient halls with automatic reallocation, supports minimally-disruptive dynamic updates, and extends to invigilator shortest-path routing via Dijkstra's algorithm. The sample run (Figure 1) confirms 0 conflicts, 0 unallocated courses and 0 hall conflicts on the test dataset.</w:t>
      </w:r>
    </w:p>
    <w:p w14:paraId="2BD00458" w14:textId="77777777" w:rsidR="00F60CFF" w:rsidRPr="00621098" w:rsidRDefault="00D87F83">
      <w:pPr>
        <w:spacing w:after="140" w:line="300" w:lineRule="auto"/>
        <w:jc w:val="both"/>
        <w:rPr>
          <w:sz w:val="24"/>
          <w:szCs w:val="24"/>
        </w:rPr>
      </w:pPr>
      <w:r w:rsidRPr="00621098">
        <w:rPr>
          <w:sz w:val="24"/>
          <w:szCs w:val="24"/>
        </w:rPr>
        <w:lastRenderedPageBreak/>
        <w:t xml:space="preserve">Limitations: the greedy </w:t>
      </w:r>
      <w:proofErr w:type="spellStart"/>
      <w:r w:rsidRPr="00621098">
        <w:rPr>
          <w:sz w:val="24"/>
          <w:szCs w:val="24"/>
        </w:rPr>
        <w:t>colouring</w:t>
      </w:r>
      <w:proofErr w:type="spellEnd"/>
      <w:r w:rsidRPr="00621098">
        <w:rPr>
          <w:sz w:val="24"/>
          <w:szCs w:val="24"/>
        </w:rPr>
        <w:t xml:space="preserve"> heuristic does not guarantee the minimum possible number of time slots; the system currently holds all data in memory with no persistent database backend; and it is demonstrated on a single-machine, single-process model rather than a distributed/concurrent multi-user backend. Possible improvements include a persistent-storage layer (e.g. SQLite), a lightweight web/API front end for student queries, and an optional local-search or ILP-based refinement pass to reduce time-slot count on smaller cours</w:t>
      </w:r>
      <w:r w:rsidRPr="00621098">
        <w:rPr>
          <w:sz w:val="24"/>
          <w:szCs w:val="24"/>
        </w:rPr>
        <w:t xml:space="preserve">e subsets where exact </w:t>
      </w:r>
      <w:proofErr w:type="spellStart"/>
      <w:r w:rsidRPr="00621098">
        <w:rPr>
          <w:sz w:val="24"/>
          <w:szCs w:val="24"/>
        </w:rPr>
        <w:t>optimisation</w:t>
      </w:r>
      <w:proofErr w:type="spellEnd"/>
      <w:r w:rsidRPr="00621098">
        <w:rPr>
          <w:sz w:val="24"/>
          <w:szCs w:val="24"/>
        </w:rPr>
        <w:t xml:space="preserve"> becomes tractable.</w:t>
      </w:r>
    </w:p>
    <w:p w14:paraId="2BD00459" w14:textId="77777777" w:rsidR="00F60CFF" w:rsidRPr="00621098" w:rsidRDefault="00D87F83">
      <w:pPr>
        <w:pStyle w:val="Heading2"/>
        <w:spacing w:before="240" w:after="110"/>
        <w:rPr>
          <w:sz w:val="24"/>
          <w:szCs w:val="24"/>
        </w:rPr>
      </w:pPr>
      <w:r w:rsidRPr="00621098">
        <w:rPr>
          <w:b/>
          <w:bCs/>
          <w:color w:val="000000"/>
          <w:sz w:val="24"/>
          <w:szCs w:val="24"/>
        </w:rPr>
        <w:t>Student Reflection</w:t>
      </w:r>
    </w:p>
    <w:p w14:paraId="2BD0045A" w14:textId="77777777" w:rsidR="00F60CFF" w:rsidRPr="00621098" w:rsidRDefault="00D87F83">
      <w:pPr>
        <w:pStyle w:val="Heading3"/>
        <w:spacing w:before="180" w:after="80"/>
      </w:pPr>
      <w:r w:rsidRPr="00621098">
        <w:rPr>
          <w:b/>
          <w:bCs/>
          <w:color w:val="000000"/>
        </w:rPr>
        <w:t>What did you learn beyond what was directly taught in the classroom?</w:t>
      </w:r>
    </w:p>
    <w:p w14:paraId="2BD0045B" w14:textId="77777777" w:rsidR="00F60CFF" w:rsidRPr="00621098" w:rsidRDefault="00D87F83">
      <w:pPr>
        <w:spacing w:after="140" w:line="300" w:lineRule="auto"/>
        <w:jc w:val="both"/>
        <w:rPr>
          <w:sz w:val="24"/>
          <w:szCs w:val="24"/>
        </w:rPr>
      </w:pPr>
      <w:r w:rsidRPr="00621098">
        <w:rPr>
          <w:sz w:val="24"/>
          <w:szCs w:val="24"/>
        </w:rPr>
        <w:t>Reading a stated performance requirement (10,000+ students, 1,000+ courses) back into a concrete data-structure decision — rather than treating complexity analysis as something computed after the fact — was the main lesson: it directly ruled out an adjacency-matrix conflict graph and a naive all-pairs course scan, and motivated the per-student edge-construction approach. Reusing a single min-heap implementation for two different course outcomes (priority scheduling and Dijkstra's shortest path) was also a c</w:t>
      </w:r>
      <w:r w:rsidRPr="00621098">
        <w:rPr>
          <w:sz w:val="24"/>
          <w:szCs w:val="24"/>
        </w:rPr>
        <w:t xml:space="preserve">oncrete lesson in </w:t>
      </w:r>
      <w:proofErr w:type="spellStart"/>
      <w:r w:rsidRPr="00621098">
        <w:rPr>
          <w:sz w:val="24"/>
          <w:szCs w:val="24"/>
        </w:rPr>
        <w:t>recognising</w:t>
      </w:r>
      <w:proofErr w:type="spellEnd"/>
      <w:r w:rsidRPr="00621098">
        <w:rPr>
          <w:sz w:val="24"/>
          <w:szCs w:val="24"/>
        </w:rPr>
        <w:t xml:space="preserve"> when two requirements share the same underlying abstract data type.</w:t>
      </w:r>
    </w:p>
    <w:p w14:paraId="2BD0045C" w14:textId="77777777" w:rsidR="00F60CFF" w:rsidRPr="00621098" w:rsidRDefault="00D87F83">
      <w:pPr>
        <w:pStyle w:val="Heading3"/>
        <w:spacing w:before="180" w:after="80"/>
      </w:pPr>
      <w:r w:rsidRPr="00621098">
        <w:rPr>
          <w:b/>
          <w:bCs/>
          <w:color w:val="000000"/>
        </w:rPr>
        <w:t>With additional time/resources, what would you improve and why?</w:t>
      </w:r>
    </w:p>
    <w:p w14:paraId="2BD0045D" w14:textId="77777777" w:rsidR="00F60CFF" w:rsidRPr="00621098" w:rsidRDefault="00D87F83">
      <w:pPr>
        <w:spacing w:after="140" w:line="300" w:lineRule="auto"/>
        <w:jc w:val="both"/>
        <w:rPr>
          <w:sz w:val="24"/>
          <w:szCs w:val="24"/>
        </w:rPr>
      </w:pPr>
      <w:r w:rsidRPr="00621098">
        <w:rPr>
          <w:sz w:val="24"/>
          <w:szCs w:val="24"/>
        </w:rPr>
        <w:t>Given more time, the greedy graph-</w:t>
      </w:r>
      <w:proofErr w:type="spellStart"/>
      <w:r w:rsidRPr="00621098">
        <w:rPr>
          <w:sz w:val="24"/>
          <w:szCs w:val="24"/>
        </w:rPr>
        <w:t>colouring</w:t>
      </w:r>
      <w:proofErr w:type="spellEnd"/>
      <w:r w:rsidRPr="00621098">
        <w:rPr>
          <w:sz w:val="24"/>
          <w:szCs w:val="24"/>
        </w:rPr>
        <w:t xml:space="preserve"> result would be benchmarked against an exact </w:t>
      </w:r>
      <w:proofErr w:type="spellStart"/>
      <w:r w:rsidRPr="00621098">
        <w:rPr>
          <w:sz w:val="24"/>
          <w:szCs w:val="24"/>
        </w:rPr>
        <w:t>colouring</w:t>
      </w:r>
      <w:proofErr w:type="spellEnd"/>
      <w:r w:rsidRPr="00621098">
        <w:rPr>
          <w:sz w:val="24"/>
          <w:szCs w:val="24"/>
        </w:rPr>
        <w:t xml:space="preserve"> (via integer linear programming) on small course subsets, to quantify exactly how many extra </w:t>
      </w:r>
      <w:proofErr w:type="gramStart"/>
      <w:r w:rsidRPr="00621098">
        <w:rPr>
          <w:sz w:val="24"/>
          <w:szCs w:val="24"/>
        </w:rPr>
        <w:t>time</w:t>
      </w:r>
      <w:proofErr w:type="gramEnd"/>
      <w:r w:rsidRPr="00621098">
        <w:rPr>
          <w:sz w:val="24"/>
          <w:szCs w:val="24"/>
        </w:rPr>
        <w:t xml:space="preserve"> slots the heuristic costs in practice. A persistent database backend and a concurrent-access model would also be added, since the current in-memory, single-process design does not reflect how a real multi-user exam-cell system would need to run continuously across a semester.</w:t>
      </w:r>
    </w:p>
    <w:p w14:paraId="2BD0045E" w14:textId="77777777" w:rsidR="00F60CFF" w:rsidRPr="00621098" w:rsidRDefault="00D87F83">
      <w:pPr>
        <w:pStyle w:val="Heading2"/>
        <w:spacing w:before="240" w:after="110"/>
        <w:rPr>
          <w:sz w:val="24"/>
          <w:szCs w:val="24"/>
        </w:rPr>
      </w:pPr>
      <w:r w:rsidRPr="00621098">
        <w:rPr>
          <w:b/>
          <w:bCs/>
          <w:color w:val="000000"/>
          <w:sz w:val="24"/>
          <w:szCs w:val="24"/>
        </w:rPr>
        <w:t>References</w:t>
      </w:r>
    </w:p>
    <w:p w14:paraId="2BD0045F" w14:textId="77777777" w:rsidR="00F60CFF" w:rsidRPr="00621098" w:rsidRDefault="00D87F83">
      <w:pPr>
        <w:pStyle w:val="ListParagraph"/>
        <w:numPr>
          <w:ilvl w:val="0"/>
          <w:numId w:val="2"/>
        </w:numPr>
        <w:spacing w:after="70"/>
        <w:rPr>
          <w:sz w:val="24"/>
          <w:szCs w:val="24"/>
        </w:rPr>
      </w:pPr>
      <w:proofErr w:type="spellStart"/>
      <w:r w:rsidRPr="00621098">
        <w:rPr>
          <w:sz w:val="24"/>
          <w:szCs w:val="24"/>
        </w:rPr>
        <w:t>Cormen</w:t>
      </w:r>
      <w:proofErr w:type="spellEnd"/>
      <w:r w:rsidRPr="00621098">
        <w:rPr>
          <w:sz w:val="24"/>
          <w:szCs w:val="24"/>
        </w:rPr>
        <w:t xml:space="preserve">, T. H., </w:t>
      </w:r>
      <w:proofErr w:type="spellStart"/>
      <w:r w:rsidRPr="00621098">
        <w:rPr>
          <w:sz w:val="24"/>
          <w:szCs w:val="24"/>
        </w:rPr>
        <w:t>Leiserson</w:t>
      </w:r>
      <w:proofErr w:type="spellEnd"/>
      <w:r w:rsidRPr="00621098">
        <w:rPr>
          <w:sz w:val="24"/>
          <w:szCs w:val="24"/>
        </w:rPr>
        <w:t xml:space="preserve">, C. E., Rivest, R. L., &amp; Stein, C. — Introduction to Algorithms (for graph </w:t>
      </w:r>
      <w:proofErr w:type="spellStart"/>
      <w:r w:rsidRPr="00621098">
        <w:rPr>
          <w:sz w:val="24"/>
          <w:szCs w:val="24"/>
        </w:rPr>
        <w:t>colouring</w:t>
      </w:r>
      <w:proofErr w:type="spellEnd"/>
      <w:r w:rsidRPr="00621098">
        <w:rPr>
          <w:sz w:val="24"/>
          <w:szCs w:val="24"/>
        </w:rPr>
        <w:t>, hashing and Dijkstra's algorithm background theory).</w:t>
      </w:r>
    </w:p>
    <w:p w14:paraId="2BD00460" w14:textId="77777777" w:rsidR="00F60CFF" w:rsidRPr="00621098" w:rsidRDefault="00D87F83">
      <w:pPr>
        <w:pStyle w:val="ListParagraph"/>
        <w:numPr>
          <w:ilvl w:val="0"/>
          <w:numId w:val="2"/>
        </w:numPr>
        <w:spacing w:after="70"/>
        <w:rPr>
          <w:sz w:val="24"/>
          <w:szCs w:val="24"/>
        </w:rPr>
      </w:pPr>
      <w:r w:rsidRPr="00621098">
        <w:rPr>
          <w:sz w:val="24"/>
          <w:szCs w:val="24"/>
        </w:rPr>
        <w:t>ISO/IEC 9899:2011 (C11) — C Programming Language Standard.</w:t>
      </w:r>
    </w:p>
    <w:p w14:paraId="2BD00461" w14:textId="77777777" w:rsidR="00F60CFF" w:rsidRPr="00621098" w:rsidRDefault="00D87F83">
      <w:pPr>
        <w:pStyle w:val="ListParagraph"/>
        <w:numPr>
          <w:ilvl w:val="0"/>
          <w:numId w:val="2"/>
        </w:numPr>
        <w:spacing w:after="70"/>
        <w:rPr>
          <w:sz w:val="24"/>
          <w:szCs w:val="24"/>
        </w:rPr>
      </w:pPr>
      <w:proofErr w:type="spellStart"/>
      <w:r w:rsidRPr="00621098">
        <w:rPr>
          <w:sz w:val="24"/>
          <w:szCs w:val="24"/>
        </w:rPr>
        <w:t>Valgrind</w:t>
      </w:r>
      <w:proofErr w:type="spellEnd"/>
      <w:r w:rsidRPr="00621098">
        <w:rPr>
          <w:sz w:val="24"/>
          <w:szCs w:val="24"/>
        </w:rPr>
        <w:t xml:space="preserve"> User Manual — memory-leak and invalid-access checking used during testing.</w:t>
      </w:r>
    </w:p>
    <w:p w14:paraId="2BD00462" w14:textId="77777777" w:rsidR="00F60CFF" w:rsidRPr="00621098" w:rsidRDefault="00D87F83">
      <w:pPr>
        <w:pStyle w:val="ListParagraph"/>
        <w:numPr>
          <w:ilvl w:val="0"/>
          <w:numId w:val="2"/>
        </w:numPr>
        <w:spacing w:after="70"/>
        <w:rPr>
          <w:sz w:val="24"/>
          <w:szCs w:val="24"/>
        </w:rPr>
      </w:pPr>
      <w:r w:rsidRPr="00621098">
        <w:rPr>
          <w:sz w:val="24"/>
          <w:szCs w:val="24"/>
        </w:rPr>
        <w:t>Git / GitHub official documentation — version control practices used for the repository structure above.</w:t>
      </w:r>
    </w:p>
    <w:p w14:paraId="2BD00463" w14:textId="77777777" w:rsidR="00F60CFF" w:rsidRPr="00621098" w:rsidRDefault="00D87F83">
      <w:pPr>
        <w:pStyle w:val="ListParagraph"/>
        <w:numPr>
          <w:ilvl w:val="0"/>
          <w:numId w:val="2"/>
        </w:numPr>
        <w:spacing w:after="70"/>
        <w:rPr>
          <w:sz w:val="24"/>
          <w:szCs w:val="24"/>
        </w:rPr>
      </w:pPr>
      <w:r w:rsidRPr="00621098">
        <w:rPr>
          <w:sz w:val="24"/>
          <w:szCs w:val="24"/>
        </w:rPr>
        <w:t xml:space="preserve">AI-assisted tool acknowledgment: Claude (Anthropic) was used to help structure, format and enhance the wording of this report and to </w:t>
      </w:r>
      <w:proofErr w:type="spellStart"/>
      <w:r w:rsidRPr="00621098">
        <w:rPr>
          <w:sz w:val="24"/>
          <w:szCs w:val="24"/>
        </w:rPr>
        <w:t>organise</w:t>
      </w:r>
      <w:proofErr w:type="spellEnd"/>
      <w:r w:rsidRPr="00621098">
        <w:rPr>
          <w:sz w:val="24"/>
          <w:szCs w:val="24"/>
        </w:rPr>
        <w:t xml:space="preserve"> the sample C code into the course's required modular layout; the underlying algorithmic design and pseudocode originate from course material and standard algorithm references above. Please review and adapt this acknowledgment to your institution's AI-use policy before submission.</w:t>
      </w:r>
    </w:p>
    <w:p w14:paraId="2BD00464" w14:textId="77777777" w:rsidR="00F60CFF" w:rsidRPr="00621098" w:rsidRDefault="00D87F83">
      <w:pPr>
        <w:rPr>
          <w:sz w:val="24"/>
          <w:szCs w:val="24"/>
        </w:rPr>
      </w:pPr>
      <w:r w:rsidRPr="00621098">
        <w:rPr>
          <w:sz w:val="24"/>
          <w:szCs w:val="24"/>
        </w:rPr>
        <w:br w:type="page"/>
      </w:r>
    </w:p>
    <w:p w14:paraId="2BD00465" w14:textId="77777777" w:rsidR="00F60CFF" w:rsidRPr="00621098" w:rsidRDefault="00D87F83">
      <w:pPr>
        <w:pStyle w:val="Heading2"/>
        <w:spacing w:before="240" w:after="110"/>
        <w:rPr>
          <w:sz w:val="24"/>
          <w:szCs w:val="24"/>
        </w:rPr>
      </w:pPr>
      <w:r w:rsidRPr="00621098">
        <w:rPr>
          <w:b/>
          <w:bCs/>
          <w:color w:val="000000"/>
          <w:sz w:val="24"/>
          <w:szCs w:val="24"/>
        </w:rPr>
        <w:lastRenderedPageBreak/>
        <w:t>Common Assessment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F60CFF" w:rsidRPr="00621098" w14:paraId="2BD00468" w14:textId="77777777">
        <w:tblPrEx>
          <w:tblCellMar>
            <w:top w:w="0" w:type="dxa"/>
            <w:bottom w:w="0" w:type="dxa"/>
          </w:tblCellMar>
        </w:tblPrEx>
        <w:trPr>
          <w:tblHeader/>
        </w:trPr>
        <w:tc>
          <w:tcPr>
            <w:tcW w:w="7000" w:type="dxa"/>
            <w:tcMar>
              <w:top w:w="70" w:type="dxa"/>
              <w:left w:w="110" w:type="dxa"/>
              <w:bottom w:w="70" w:type="dxa"/>
              <w:right w:w="110" w:type="dxa"/>
            </w:tcMar>
            <w:vAlign w:val="center"/>
          </w:tcPr>
          <w:p w14:paraId="2BD00466" w14:textId="77777777" w:rsidR="00F60CFF" w:rsidRPr="00621098" w:rsidRDefault="00D87F83">
            <w:pPr>
              <w:jc w:val="center"/>
              <w:rPr>
                <w:sz w:val="24"/>
                <w:szCs w:val="24"/>
              </w:rPr>
            </w:pPr>
            <w:r w:rsidRPr="00621098">
              <w:rPr>
                <w:b/>
                <w:bCs/>
                <w:sz w:val="24"/>
                <w:szCs w:val="24"/>
              </w:rPr>
              <w:t>Assessment Criterion</w:t>
            </w:r>
          </w:p>
        </w:tc>
        <w:tc>
          <w:tcPr>
            <w:tcW w:w="2360" w:type="dxa"/>
            <w:tcMar>
              <w:top w:w="70" w:type="dxa"/>
              <w:left w:w="110" w:type="dxa"/>
              <w:bottom w:w="70" w:type="dxa"/>
              <w:right w:w="110" w:type="dxa"/>
            </w:tcMar>
            <w:vAlign w:val="center"/>
          </w:tcPr>
          <w:p w14:paraId="2BD00467" w14:textId="77777777" w:rsidR="00F60CFF" w:rsidRPr="00621098" w:rsidRDefault="00D87F83">
            <w:pPr>
              <w:jc w:val="center"/>
              <w:rPr>
                <w:sz w:val="24"/>
                <w:szCs w:val="24"/>
              </w:rPr>
            </w:pPr>
            <w:r w:rsidRPr="00621098">
              <w:rPr>
                <w:b/>
                <w:bCs/>
                <w:sz w:val="24"/>
                <w:szCs w:val="24"/>
              </w:rPr>
              <w:t>Marks</w:t>
            </w:r>
          </w:p>
        </w:tc>
      </w:tr>
      <w:tr w:rsidR="00F60CFF" w:rsidRPr="00621098" w14:paraId="2BD0046B" w14:textId="77777777">
        <w:tblPrEx>
          <w:tblCellMar>
            <w:top w:w="0" w:type="dxa"/>
            <w:bottom w:w="0" w:type="dxa"/>
          </w:tblCellMar>
        </w:tblPrEx>
        <w:tc>
          <w:tcPr>
            <w:tcW w:w="7000" w:type="dxa"/>
            <w:tcMar>
              <w:top w:w="70" w:type="dxa"/>
              <w:left w:w="110" w:type="dxa"/>
              <w:bottom w:w="70" w:type="dxa"/>
              <w:right w:w="110" w:type="dxa"/>
            </w:tcMar>
            <w:vAlign w:val="center"/>
          </w:tcPr>
          <w:p w14:paraId="2BD00469" w14:textId="77777777" w:rsidR="00F60CFF" w:rsidRPr="00621098" w:rsidRDefault="00D87F83">
            <w:pPr>
              <w:rPr>
                <w:sz w:val="24"/>
                <w:szCs w:val="24"/>
              </w:rPr>
            </w:pPr>
            <w:r w:rsidRPr="00621098">
              <w:rPr>
                <w:b/>
                <w:bCs/>
                <w:sz w:val="24"/>
                <w:szCs w:val="24"/>
              </w:rPr>
              <w:t>Problem understanding &amp; formulation</w:t>
            </w:r>
          </w:p>
        </w:tc>
        <w:tc>
          <w:tcPr>
            <w:tcW w:w="2360" w:type="dxa"/>
            <w:tcMar>
              <w:top w:w="70" w:type="dxa"/>
              <w:left w:w="110" w:type="dxa"/>
              <w:bottom w:w="70" w:type="dxa"/>
              <w:right w:w="110" w:type="dxa"/>
            </w:tcMar>
            <w:vAlign w:val="center"/>
          </w:tcPr>
          <w:p w14:paraId="2BD0046A" w14:textId="77777777" w:rsidR="00F60CFF" w:rsidRPr="00621098" w:rsidRDefault="00D87F83">
            <w:pPr>
              <w:rPr>
                <w:sz w:val="24"/>
                <w:szCs w:val="24"/>
              </w:rPr>
            </w:pPr>
            <w:r w:rsidRPr="00621098">
              <w:rPr>
                <w:sz w:val="24"/>
                <w:szCs w:val="24"/>
              </w:rPr>
              <w:t>10</w:t>
            </w:r>
          </w:p>
        </w:tc>
      </w:tr>
      <w:tr w:rsidR="00F60CFF" w:rsidRPr="00621098" w14:paraId="2BD0046E" w14:textId="77777777">
        <w:tblPrEx>
          <w:tblCellMar>
            <w:top w:w="0" w:type="dxa"/>
            <w:bottom w:w="0" w:type="dxa"/>
          </w:tblCellMar>
        </w:tblPrEx>
        <w:tc>
          <w:tcPr>
            <w:tcW w:w="7000" w:type="dxa"/>
            <w:tcMar>
              <w:top w:w="70" w:type="dxa"/>
              <w:left w:w="110" w:type="dxa"/>
              <w:bottom w:w="70" w:type="dxa"/>
              <w:right w:w="110" w:type="dxa"/>
            </w:tcMar>
            <w:vAlign w:val="center"/>
          </w:tcPr>
          <w:p w14:paraId="2BD0046C" w14:textId="77777777" w:rsidR="00F60CFF" w:rsidRPr="00621098" w:rsidRDefault="00D87F83">
            <w:pPr>
              <w:rPr>
                <w:sz w:val="24"/>
                <w:szCs w:val="24"/>
              </w:rPr>
            </w:pPr>
            <w:r w:rsidRPr="00621098">
              <w:rPr>
                <w:b/>
                <w:bCs/>
                <w:sz w:val="24"/>
                <w:szCs w:val="24"/>
              </w:rPr>
              <w:t>Application of course/domain knowledge</w:t>
            </w:r>
          </w:p>
        </w:tc>
        <w:tc>
          <w:tcPr>
            <w:tcW w:w="2360" w:type="dxa"/>
            <w:tcMar>
              <w:top w:w="70" w:type="dxa"/>
              <w:left w:w="110" w:type="dxa"/>
              <w:bottom w:w="70" w:type="dxa"/>
              <w:right w:w="110" w:type="dxa"/>
            </w:tcMar>
            <w:vAlign w:val="center"/>
          </w:tcPr>
          <w:p w14:paraId="2BD0046D" w14:textId="77777777" w:rsidR="00F60CFF" w:rsidRPr="00621098" w:rsidRDefault="00D87F83">
            <w:pPr>
              <w:rPr>
                <w:sz w:val="24"/>
                <w:szCs w:val="24"/>
              </w:rPr>
            </w:pPr>
            <w:r w:rsidRPr="00621098">
              <w:rPr>
                <w:sz w:val="24"/>
                <w:szCs w:val="24"/>
              </w:rPr>
              <w:t>20</w:t>
            </w:r>
          </w:p>
        </w:tc>
      </w:tr>
      <w:tr w:rsidR="00F60CFF" w:rsidRPr="00621098" w14:paraId="2BD00471" w14:textId="77777777">
        <w:tblPrEx>
          <w:tblCellMar>
            <w:top w:w="0" w:type="dxa"/>
            <w:bottom w:w="0" w:type="dxa"/>
          </w:tblCellMar>
        </w:tblPrEx>
        <w:tc>
          <w:tcPr>
            <w:tcW w:w="7000" w:type="dxa"/>
            <w:tcMar>
              <w:top w:w="70" w:type="dxa"/>
              <w:left w:w="110" w:type="dxa"/>
              <w:bottom w:w="70" w:type="dxa"/>
              <w:right w:w="110" w:type="dxa"/>
            </w:tcMar>
            <w:vAlign w:val="center"/>
          </w:tcPr>
          <w:p w14:paraId="2BD0046F" w14:textId="77777777" w:rsidR="00F60CFF" w:rsidRPr="00621098" w:rsidRDefault="00D87F83">
            <w:pPr>
              <w:rPr>
                <w:sz w:val="24"/>
                <w:szCs w:val="24"/>
              </w:rPr>
            </w:pPr>
            <w:r w:rsidRPr="00621098">
              <w:rPr>
                <w:b/>
                <w:bCs/>
                <w:sz w:val="24"/>
                <w:szCs w:val="24"/>
              </w:rPr>
              <w:t>Solution methodology / design / implementation</w:t>
            </w:r>
          </w:p>
        </w:tc>
        <w:tc>
          <w:tcPr>
            <w:tcW w:w="2360" w:type="dxa"/>
            <w:tcMar>
              <w:top w:w="70" w:type="dxa"/>
              <w:left w:w="110" w:type="dxa"/>
              <w:bottom w:w="70" w:type="dxa"/>
              <w:right w:w="110" w:type="dxa"/>
            </w:tcMar>
            <w:vAlign w:val="center"/>
          </w:tcPr>
          <w:p w14:paraId="2BD00470" w14:textId="77777777" w:rsidR="00F60CFF" w:rsidRPr="00621098" w:rsidRDefault="00D87F83">
            <w:pPr>
              <w:rPr>
                <w:sz w:val="24"/>
                <w:szCs w:val="24"/>
              </w:rPr>
            </w:pPr>
            <w:r w:rsidRPr="00621098">
              <w:rPr>
                <w:sz w:val="24"/>
                <w:szCs w:val="24"/>
              </w:rPr>
              <w:t>20</w:t>
            </w:r>
          </w:p>
        </w:tc>
      </w:tr>
      <w:tr w:rsidR="00F60CFF" w:rsidRPr="00621098" w14:paraId="2BD00474" w14:textId="77777777">
        <w:tblPrEx>
          <w:tblCellMar>
            <w:top w:w="0" w:type="dxa"/>
            <w:bottom w:w="0" w:type="dxa"/>
          </w:tblCellMar>
        </w:tblPrEx>
        <w:tc>
          <w:tcPr>
            <w:tcW w:w="7000" w:type="dxa"/>
            <w:tcMar>
              <w:top w:w="70" w:type="dxa"/>
              <w:left w:w="110" w:type="dxa"/>
              <w:bottom w:w="70" w:type="dxa"/>
              <w:right w:w="110" w:type="dxa"/>
            </w:tcMar>
            <w:vAlign w:val="center"/>
          </w:tcPr>
          <w:p w14:paraId="2BD00472" w14:textId="77777777" w:rsidR="00F60CFF" w:rsidRPr="00621098" w:rsidRDefault="00D87F83">
            <w:pPr>
              <w:rPr>
                <w:sz w:val="24"/>
                <w:szCs w:val="24"/>
              </w:rPr>
            </w:pPr>
            <w:r w:rsidRPr="00621098">
              <w:rPr>
                <w:b/>
                <w:bCs/>
                <w:sz w:val="24"/>
                <w:szCs w:val="24"/>
              </w:rPr>
              <w:t>Use of appropriate modern tools / techniques</w:t>
            </w:r>
          </w:p>
        </w:tc>
        <w:tc>
          <w:tcPr>
            <w:tcW w:w="2360" w:type="dxa"/>
            <w:tcMar>
              <w:top w:w="70" w:type="dxa"/>
              <w:left w:w="110" w:type="dxa"/>
              <w:bottom w:w="70" w:type="dxa"/>
              <w:right w:w="110" w:type="dxa"/>
            </w:tcMar>
            <w:vAlign w:val="center"/>
          </w:tcPr>
          <w:p w14:paraId="2BD00473" w14:textId="77777777" w:rsidR="00F60CFF" w:rsidRPr="00621098" w:rsidRDefault="00D87F83">
            <w:pPr>
              <w:rPr>
                <w:sz w:val="24"/>
                <w:szCs w:val="24"/>
              </w:rPr>
            </w:pPr>
            <w:r w:rsidRPr="00621098">
              <w:rPr>
                <w:sz w:val="24"/>
                <w:szCs w:val="24"/>
              </w:rPr>
              <w:t>10</w:t>
            </w:r>
          </w:p>
        </w:tc>
      </w:tr>
      <w:tr w:rsidR="00F60CFF" w:rsidRPr="00621098" w14:paraId="2BD00477" w14:textId="77777777">
        <w:tblPrEx>
          <w:tblCellMar>
            <w:top w:w="0" w:type="dxa"/>
            <w:bottom w:w="0" w:type="dxa"/>
          </w:tblCellMar>
        </w:tblPrEx>
        <w:tc>
          <w:tcPr>
            <w:tcW w:w="7000" w:type="dxa"/>
            <w:tcMar>
              <w:top w:w="70" w:type="dxa"/>
              <w:left w:w="110" w:type="dxa"/>
              <w:bottom w:w="70" w:type="dxa"/>
              <w:right w:w="110" w:type="dxa"/>
            </w:tcMar>
            <w:vAlign w:val="center"/>
          </w:tcPr>
          <w:p w14:paraId="2BD00475" w14:textId="77777777" w:rsidR="00F60CFF" w:rsidRPr="00621098" w:rsidRDefault="00D87F83">
            <w:pPr>
              <w:rPr>
                <w:sz w:val="24"/>
                <w:szCs w:val="24"/>
              </w:rPr>
            </w:pPr>
            <w:r w:rsidRPr="00621098">
              <w:rPr>
                <w:b/>
                <w:bCs/>
                <w:sz w:val="24"/>
                <w:szCs w:val="24"/>
              </w:rPr>
              <w:t>Results, testing &amp; validation</w:t>
            </w:r>
          </w:p>
        </w:tc>
        <w:tc>
          <w:tcPr>
            <w:tcW w:w="2360" w:type="dxa"/>
            <w:tcMar>
              <w:top w:w="70" w:type="dxa"/>
              <w:left w:w="110" w:type="dxa"/>
              <w:bottom w:w="70" w:type="dxa"/>
              <w:right w:w="110" w:type="dxa"/>
            </w:tcMar>
            <w:vAlign w:val="center"/>
          </w:tcPr>
          <w:p w14:paraId="2BD00476" w14:textId="77777777" w:rsidR="00F60CFF" w:rsidRPr="00621098" w:rsidRDefault="00D87F83">
            <w:pPr>
              <w:rPr>
                <w:sz w:val="24"/>
                <w:szCs w:val="24"/>
              </w:rPr>
            </w:pPr>
            <w:r w:rsidRPr="00621098">
              <w:rPr>
                <w:sz w:val="24"/>
                <w:szCs w:val="24"/>
              </w:rPr>
              <w:t>15</w:t>
            </w:r>
          </w:p>
        </w:tc>
      </w:tr>
      <w:tr w:rsidR="00F60CFF" w:rsidRPr="00621098" w14:paraId="2BD0047A" w14:textId="77777777">
        <w:tblPrEx>
          <w:tblCellMar>
            <w:top w:w="0" w:type="dxa"/>
            <w:bottom w:w="0" w:type="dxa"/>
          </w:tblCellMar>
        </w:tblPrEx>
        <w:tc>
          <w:tcPr>
            <w:tcW w:w="7000" w:type="dxa"/>
            <w:tcMar>
              <w:top w:w="70" w:type="dxa"/>
              <w:left w:w="110" w:type="dxa"/>
              <w:bottom w:w="70" w:type="dxa"/>
              <w:right w:w="110" w:type="dxa"/>
            </w:tcMar>
            <w:vAlign w:val="center"/>
          </w:tcPr>
          <w:p w14:paraId="2BD00478" w14:textId="77777777" w:rsidR="00F60CFF" w:rsidRPr="00621098" w:rsidRDefault="00D87F83">
            <w:pPr>
              <w:rPr>
                <w:sz w:val="24"/>
                <w:szCs w:val="24"/>
              </w:rPr>
            </w:pPr>
            <w:r w:rsidRPr="00621098">
              <w:rPr>
                <w:b/>
                <w:bCs/>
                <w:sz w:val="24"/>
                <w:szCs w:val="24"/>
              </w:rPr>
              <w:t>Analysis, trade-offs &amp; justification</w:t>
            </w:r>
          </w:p>
        </w:tc>
        <w:tc>
          <w:tcPr>
            <w:tcW w:w="2360" w:type="dxa"/>
            <w:tcMar>
              <w:top w:w="70" w:type="dxa"/>
              <w:left w:w="110" w:type="dxa"/>
              <w:bottom w:w="70" w:type="dxa"/>
              <w:right w:w="110" w:type="dxa"/>
            </w:tcMar>
            <w:vAlign w:val="center"/>
          </w:tcPr>
          <w:p w14:paraId="2BD00479" w14:textId="77777777" w:rsidR="00F60CFF" w:rsidRPr="00621098" w:rsidRDefault="00D87F83">
            <w:pPr>
              <w:rPr>
                <w:sz w:val="24"/>
                <w:szCs w:val="24"/>
              </w:rPr>
            </w:pPr>
            <w:r w:rsidRPr="00621098">
              <w:rPr>
                <w:sz w:val="24"/>
                <w:szCs w:val="24"/>
              </w:rPr>
              <w:t>15</w:t>
            </w:r>
          </w:p>
        </w:tc>
      </w:tr>
      <w:tr w:rsidR="00F60CFF" w:rsidRPr="00621098" w14:paraId="2BD0047D" w14:textId="77777777">
        <w:tblPrEx>
          <w:tblCellMar>
            <w:top w:w="0" w:type="dxa"/>
            <w:bottom w:w="0" w:type="dxa"/>
          </w:tblCellMar>
        </w:tblPrEx>
        <w:tc>
          <w:tcPr>
            <w:tcW w:w="7000" w:type="dxa"/>
            <w:tcMar>
              <w:top w:w="70" w:type="dxa"/>
              <w:left w:w="110" w:type="dxa"/>
              <w:bottom w:w="70" w:type="dxa"/>
              <w:right w:w="110" w:type="dxa"/>
            </w:tcMar>
            <w:vAlign w:val="center"/>
          </w:tcPr>
          <w:p w14:paraId="2BD0047B" w14:textId="77777777" w:rsidR="00F60CFF" w:rsidRPr="00621098" w:rsidRDefault="00D87F83">
            <w:pPr>
              <w:rPr>
                <w:sz w:val="24"/>
                <w:szCs w:val="24"/>
              </w:rPr>
            </w:pPr>
            <w:r w:rsidRPr="00621098">
              <w:rPr>
                <w:b/>
                <w:bCs/>
                <w:sz w:val="24"/>
                <w:szCs w:val="24"/>
              </w:rPr>
              <w:t>Broader considerations / professional responsibility, where applicable</w:t>
            </w:r>
          </w:p>
        </w:tc>
        <w:tc>
          <w:tcPr>
            <w:tcW w:w="2360" w:type="dxa"/>
            <w:tcMar>
              <w:top w:w="70" w:type="dxa"/>
              <w:left w:w="110" w:type="dxa"/>
              <w:bottom w:w="70" w:type="dxa"/>
              <w:right w:w="110" w:type="dxa"/>
            </w:tcMar>
            <w:vAlign w:val="center"/>
          </w:tcPr>
          <w:p w14:paraId="2BD0047C" w14:textId="77777777" w:rsidR="00F60CFF" w:rsidRPr="00621098" w:rsidRDefault="00D87F83">
            <w:pPr>
              <w:rPr>
                <w:sz w:val="24"/>
                <w:szCs w:val="24"/>
              </w:rPr>
            </w:pPr>
            <w:r w:rsidRPr="00621098">
              <w:rPr>
                <w:sz w:val="24"/>
                <w:szCs w:val="24"/>
              </w:rPr>
              <w:t>5</w:t>
            </w:r>
          </w:p>
        </w:tc>
      </w:tr>
      <w:tr w:rsidR="00F60CFF" w:rsidRPr="00621098" w14:paraId="2BD00480" w14:textId="77777777">
        <w:tblPrEx>
          <w:tblCellMar>
            <w:top w:w="0" w:type="dxa"/>
            <w:bottom w:w="0" w:type="dxa"/>
          </w:tblCellMar>
        </w:tblPrEx>
        <w:tc>
          <w:tcPr>
            <w:tcW w:w="7000" w:type="dxa"/>
            <w:tcMar>
              <w:top w:w="70" w:type="dxa"/>
              <w:left w:w="110" w:type="dxa"/>
              <w:bottom w:w="70" w:type="dxa"/>
              <w:right w:w="110" w:type="dxa"/>
            </w:tcMar>
            <w:vAlign w:val="center"/>
          </w:tcPr>
          <w:p w14:paraId="2BD0047E" w14:textId="77777777" w:rsidR="00F60CFF" w:rsidRPr="00621098" w:rsidRDefault="00D87F83">
            <w:pPr>
              <w:rPr>
                <w:sz w:val="24"/>
                <w:szCs w:val="24"/>
              </w:rPr>
            </w:pPr>
            <w:r w:rsidRPr="00621098">
              <w:rPr>
                <w:b/>
                <w:bCs/>
                <w:sz w:val="24"/>
                <w:szCs w:val="24"/>
              </w:rPr>
              <w:t>Technical documentation &amp; reflection</w:t>
            </w:r>
          </w:p>
        </w:tc>
        <w:tc>
          <w:tcPr>
            <w:tcW w:w="2360" w:type="dxa"/>
            <w:tcMar>
              <w:top w:w="70" w:type="dxa"/>
              <w:left w:w="110" w:type="dxa"/>
              <w:bottom w:w="70" w:type="dxa"/>
              <w:right w:w="110" w:type="dxa"/>
            </w:tcMar>
            <w:vAlign w:val="center"/>
          </w:tcPr>
          <w:p w14:paraId="2BD0047F" w14:textId="77777777" w:rsidR="00F60CFF" w:rsidRPr="00621098" w:rsidRDefault="00D87F83">
            <w:pPr>
              <w:rPr>
                <w:sz w:val="24"/>
                <w:szCs w:val="24"/>
              </w:rPr>
            </w:pPr>
            <w:r w:rsidRPr="00621098">
              <w:rPr>
                <w:sz w:val="24"/>
                <w:szCs w:val="24"/>
              </w:rPr>
              <w:t>5</w:t>
            </w:r>
          </w:p>
        </w:tc>
      </w:tr>
      <w:tr w:rsidR="00F60CFF" w:rsidRPr="00621098" w14:paraId="2BD00483" w14:textId="77777777">
        <w:tblPrEx>
          <w:tblCellMar>
            <w:top w:w="0" w:type="dxa"/>
            <w:bottom w:w="0" w:type="dxa"/>
          </w:tblCellMar>
        </w:tblPrEx>
        <w:tc>
          <w:tcPr>
            <w:tcW w:w="7000" w:type="dxa"/>
            <w:tcMar>
              <w:top w:w="70" w:type="dxa"/>
              <w:left w:w="110" w:type="dxa"/>
              <w:bottom w:w="70" w:type="dxa"/>
              <w:right w:w="110" w:type="dxa"/>
            </w:tcMar>
            <w:vAlign w:val="center"/>
          </w:tcPr>
          <w:p w14:paraId="2BD00481" w14:textId="77777777" w:rsidR="00F60CFF" w:rsidRPr="00621098" w:rsidRDefault="00D87F83">
            <w:pPr>
              <w:rPr>
                <w:sz w:val="24"/>
                <w:szCs w:val="24"/>
              </w:rPr>
            </w:pPr>
            <w:r w:rsidRPr="00621098">
              <w:rPr>
                <w:b/>
                <w:bCs/>
                <w:sz w:val="24"/>
                <w:szCs w:val="24"/>
              </w:rPr>
              <w:t>TOTAL</w:t>
            </w:r>
          </w:p>
        </w:tc>
        <w:tc>
          <w:tcPr>
            <w:tcW w:w="2360" w:type="dxa"/>
            <w:tcMar>
              <w:top w:w="70" w:type="dxa"/>
              <w:left w:w="110" w:type="dxa"/>
              <w:bottom w:w="70" w:type="dxa"/>
              <w:right w:w="110" w:type="dxa"/>
            </w:tcMar>
            <w:vAlign w:val="center"/>
          </w:tcPr>
          <w:p w14:paraId="2BD00482" w14:textId="77777777" w:rsidR="00F60CFF" w:rsidRPr="00621098" w:rsidRDefault="00D87F83">
            <w:pPr>
              <w:rPr>
                <w:sz w:val="24"/>
                <w:szCs w:val="24"/>
              </w:rPr>
            </w:pPr>
            <w:r w:rsidRPr="00621098">
              <w:rPr>
                <w:sz w:val="24"/>
                <w:szCs w:val="24"/>
              </w:rPr>
              <w:t>100</w:t>
            </w:r>
          </w:p>
        </w:tc>
      </w:tr>
    </w:tbl>
    <w:p w14:paraId="2BD00484" w14:textId="77777777" w:rsidR="00F60CFF" w:rsidRPr="00621098" w:rsidRDefault="00F60CFF">
      <w:pPr>
        <w:spacing w:before="240"/>
        <w:rPr>
          <w:sz w:val="24"/>
          <w:szCs w:val="24"/>
        </w:rPr>
      </w:pPr>
    </w:p>
    <w:p w14:paraId="2BD00485" w14:textId="77777777" w:rsidR="00F60CFF" w:rsidRPr="00621098" w:rsidRDefault="00D87F83">
      <w:pPr>
        <w:pStyle w:val="Heading2"/>
        <w:spacing w:before="240" w:after="110"/>
        <w:rPr>
          <w:sz w:val="24"/>
          <w:szCs w:val="24"/>
        </w:rPr>
      </w:pPr>
      <w:r w:rsidRPr="00621098">
        <w:rPr>
          <w:b/>
          <w:bCs/>
          <w:color w:val="000000"/>
          <w:sz w:val="24"/>
          <w:szCs w:val="24"/>
        </w:rPr>
        <w:t>CO–PO–Assessment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1500"/>
        <w:gridCol w:w="1800"/>
        <w:gridCol w:w="1660"/>
      </w:tblGrid>
      <w:tr w:rsidR="00F60CFF" w:rsidRPr="00621098" w14:paraId="2BD0048B" w14:textId="77777777">
        <w:tblPrEx>
          <w:tblCellMar>
            <w:top w:w="0" w:type="dxa"/>
            <w:bottom w:w="0" w:type="dxa"/>
          </w:tblCellMar>
        </w:tblPrEx>
        <w:trPr>
          <w:tblHeader/>
        </w:trPr>
        <w:tc>
          <w:tcPr>
            <w:tcW w:w="2900" w:type="dxa"/>
            <w:tcMar>
              <w:top w:w="70" w:type="dxa"/>
              <w:left w:w="110" w:type="dxa"/>
              <w:bottom w:w="70" w:type="dxa"/>
              <w:right w:w="110" w:type="dxa"/>
            </w:tcMar>
            <w:vAlign w:val="center"/>
          </w:tcPr>
          <w:p w14:paraId="2BD00486" w14:textId="77777777" w:rsidR="00F60CFF" w:rsidRPr="00621098" w:rsidRDefault="00D87F83">
            <w:pPr>
              <w:jc w:val="center"/>
              <w:rPr>
                <w:sz w:val="24"/>
                <w:szCs w:val="24"/>
              </w:rPr>
            </w:pPr>
            <w:r w:rsidRPr="00621098">
              <w:rPr>
                <w:b/>
                <w:bCs/>
                <w:sz w:val="24"/>
                <w:szCs w:val="24"/>
              </w:rPr>
              <w:t>Assessment Component</w:t>
            </w:r>
          </w:p>
        </w:tc>
        <w:tc>
          <w:tcPr>
            <w:tcW w:w="1500" w:type="dxa"/>
            <w:tcMar>
              <w:top w:w="70" w:type="dxa"/>
              <w:left w:w="110" w:type="dxa"/>
              <w:bottom w:w="70" w:type="dxa"/>
              <w:right w:w="110" w:type="dxa"/>
            </w:tcMar>
            <w:vAlign w:val="center"/>
          </w:tcPr>
          <w:p w14:paraId="2BD00487" w14:textId="77777777" w:rsidR="00F60CFF" w:rsidRPr="00621098" w:rsidRDefault="00D87F83">
            <w:pPr>
              <w:jc w:val="center"/>
              <w:rPr>
                <w:sz w:val="24"/>
                <w:szCs w:val="24"/>
              </w:rPr>
            </w:pPr>
            <w:r w:rsidRPr="00621098">
              <w:rPr>
                <w:b/>
                <w:bCs/>
                <w:sz w:val="24"/>
                <w:szCs w:val="24"/>
              </w:rPr>
              <w:t>CO</w:t>
            </w:r>
          </w:p>
        </w:tc>
        <w:tc>
          <w:tcPr>
            <w:tcW w:w="1500" w:type="dxa"/>
            <w:tcMar>
              <w:top w:w="70" w:type="dxa"/>
              <w:left w:w="110" w:type="dxa"/>
              <w:bottom w:w="70" w:type="dxa"/>
              <w:right w:w="110" w:type="dxa"/>
            </w:tcMar>
            <w:vAlign w:val="center"/>
          </w:tcPr>
          <w:p w14:paraId="2BD00488" w14:textId="77777777" w:rsidR="00F60CFF" w:rsidRPr="00621098" w:rsidRDefault="00D87F83">
            <w:pPr>
              <w:jc w:val="center"/>
              <w:rPr>
                <w:sz w:val="24"/>
                <w:szCs w:val="24"/>
              </w:rPr>
            </w:pPr>
            <w:r w:rsidRPr="00621098">
              <w:rPr>
                <w:b/>
                <w:bCs/>
                <w:sz w:val="24"/>
                <w:szCs w:val="24"/>
              </w:rPr>
              <w:t>PO(s)</w:t>
            </w:r>
          </w:p>
        </w:tc>
        <w:tc>
          <w:tcPr>
            <w:tcW w:w="1800" w:type="dxa"/>
            <w:tcMar>
              <w:top w:w="70" w:type="dxa"/>
              <w:left w:w="110" w:type="dxa"/>
              <w:bottom w:w="70" w:type="dxa"/>
              <w:right w:w="110" w:type="dxa"/>
            </w:tcMar>
            <w:vAlign w:val="center"/>
          </w:tcPr>
          <w:p w14:paraId="2BD00489" w14:textId="77777777" w:rsidR="00F60CFF" w:rsidRPr="00621098" w:rsidRDefault="00D87F83">
            <w:pPr>
              <w:jc w:val="center"/>
              <w:rPr>
                <w:sz w:val="24"/>
                <w:szCs w:val="24"/>
              </w:rPr>
            </w:pPr>
            <w:r w:rsidRPr="00621098">
              <w:rPr>
                <w:b/>
                <w:bCs/>
                <w:sz w:val="24"/>
                <w:szCs w:val="24"/>
              </w:rPr>
              <w:t>Bloom's Level</w:t>
            </w:r>
          </w:p>
        </w:tc>
        <w:tc>
          <w:tcPr>
            <w:tcW w:w="1660" w:type="dxa"/>
            <w:tcMar>
              <w:top w:w="70" w:type="dxa"/>
              <w:left w:w="110" w:type="dxa"/>
              <w:bottom w:w="70" w:type="dxa"/>
              <w:right w:w="110" w:type="dxa"/>
            </w:tcMar>
            <w:vAlign w:val="center"/>
          </w:tcPr>
          <w:p w14:paraId="2BD0048A" w14:textId="77777777" w:rsidR="00F60CFF" w:rsidRPr="00621098" w:rsidRDefault="00D87F83">
            <w:pPr>
              <w:jc w:val="center"/>
              <w:rPr>
                <w:sz w:val="24"/>
                <w:szCs w:val="24"/>
              </w:rPr>
            </w:pPr>
            <w:r w:rsidRPr="00621098">
              <w:rPr>
                <w:b/>
                <w:bCs/>
                <w:sz w:val="24"/>
                <w:szCs w:val="24"/>
              </w:rPr>
              <w:t>Marks</w:t>
            </w:r>
          </w:p>
        </w:tc>
      </w:tr>
      <w:tr w:rsidR="00F60CFF" w:rsidRPr="00621098" w14:paraId="2BD00491" w14:textId="77777777">
        <w:tblPrEx>
          <w:tblCellMar>
            <w:top w:w="0" w:type="dxa"/>
            <w:bottom w:w="0" w:type="dxa"/>
          </w:tblCellMar>
        </w:tblPrEx>
        <w:tc>
          <w:tcPr>
            <w:tcW w:w="2900" w:type="dxa"/>
            <w:tcMar>
              <w:top w:w="70" w:type="dxa"/>
              <w:left w:w="110" w:type="dxa"/>
              <w:bottom w:w="70" w:type="dxa"/>
              <w:right w:w="110" w:type="dxa"/>
            </w:tcMar>
            <w:vAlign w:val="center"/>
          </w:tcPr>
          <w:p w14:paraId="2BD0048C" w14:textId="77777777" w:rsidR="00F60CFF" w:rsidRPr="00621098" w:rsidRDefault="00D87F83">
            <w:pPr>
              <w:rPr>
                <w:sz w:val="24"/>
                <w:szCs w:val="24"/>
              </w:rPr>
            </w:pPr>
            <w:r w:rsidRPr="00621098">
              <w:rPr>
                <w:b/>
                <w:bCs/>
                <w:sz w:val="24"/>
                <w:szCs w:val="24"/>
              </w:rPr>
              <w:t>Problem formulation</w:t>
            </w:r>
          </w:p>
        </w:tc>
        <w:tc>
          <w:tcPr>
            <w:tcW w:w="1500" w:type="dxa"/>
            <w:tcMar>
              <w:top w:w="70" w:type="dxa"/>
              <w:left w:w="110" w:type="dxa"/>
              <w:bottom w:w="70" w:type="dxa"/>
              <w:right w:w="110" w:type="dxa"/>
            </w:tcMar>
            <w:vAlign w:val="center"/>
          </w:tcPr>
          <w:p w14:paraId="2BD0048D" w14:textId="77777777" w:rsidR="00F60CFF" w:rsidRPr="00621098" w:rsidRDefault="00D87F83">
            <w:pPr>
              <w:rPr>
                <w:sz w:val="24"/>
                <w:szCs w:val="24"/>
              </w:rPr>
            </w:pPr>
            <w:r w:rsidRPr="00621098">
              <w:rPr>
                <w:sz w:val="24"/>
                <w:szCs w:val="24"/>
              </w:rPr>
              <w:t>CO1</w:t>
            </w:r>
          </w:p>
        </w:tc>
        <w:tc>
          <w:tcPr>
            <w:tcW w:w="1500" w:type="dxa"/>
            <w:tcMar>
              <w:top w:w="70" w:type="dxa"/>
              <w:left w:w="110" w:type="dxa"/>
              <w:bottom w:w="70" w:type="dxa"/>
              <w:right w:w="110" w:type="dxa"/>
            </w:tcMar>
            <w:vAlign w:val="center"/>
          </w:tcPr>
          <w:p w14:paraId="2BD0048E" w14:textId="77777777" w:rsidR="00F60CFF" w:rsidRPr="00621098" w:rsidRDefault="00D87F83">
            <w:pPr>
              <w:rPr>
                <w:sz w:val="24"/>
                <w:szCs w:val="24"/>
              </w:rPr>
            </w:pPr>
            <w:r w:rsidRPr="00621098">
              <w:rPr>
                <w:sz w:val="24"/>
                <w:szCs w:val="24"/>
              </w:rPr>
              <w:t>—</w:t>
            </w:r>
          </w:p>
        </w:tc>
        <w:tc>
          <w:tcPr>
            <w:tcW w:w="1800" w:type="dxa"/>
            <w:tcMar>
              <w:top w:w="70" w:type="dxa"/>
              <w:left w:w="110" w:type="dxa"/>
              <w:bottom w:w="70" w:type="dxa"/>
              <w:right w:w="110" w:type="dxa"/>
            </w:tcMar>
            <w:vAlign w:val="center"/>
          </w:tcPr>
          <w:p w14:paraId="2BD0048F" w14:textId="77777777" w:rsidR="00F60CFF" w:rsidRPr="00621098" w:rsidRDefault="00D87F83">
            <w:pPr>
              <w:rPr>
                <w:sz w:val="24"/>
                <w:szCs w:val="24"/>
              </w:rPr>
            </w:pPr>
            <w:r w:rsidRPr="00621098">
              <w:rPr>
                <w:sz w:val="24"/>
                <w:szCs w:val="24"/>
              </w:rPr>
              <w:t>L3/L4</w:t>
            </w:r>
          </w:p>
        </w:tc>
        <w:tc>
          <w:tcPr>
            <w:tcW w:w="1660" w:type="dxa"/>
            <w:tcMar>
              <w:top w:w="70" w:type="dxa"/>
              <w:left w:w="110" w:type="dxa"/>
              <w:bottom w:w="70" w:type="dxa"/>
              <w:right w:w="110" w:type="dxa"/>
            </w:tcMar>
            <w:vAlign w:val="center"/>
          </w:tcPr>
          <w:p w14:paraId="2BD00490" w14:textId="77777777" w:rsidR="00F60CFF" w:rsidRPr="00621098" w:rsidRDefault="00D87F83">
            <w:pPr>
              <w:rPr>
                <w:sz w:val="24"/>
                <w:szCs w:val="24"/>
              </w:rPr>
            </w:pPr>
            <w:r w:rsidRPr="00621098">
              <w:rPr>
                <w:sz w:val="24"/>
                <w:szCs w:val="24"/>
              </w:rPr>
              <w:t>10</w:t>
            </w:r>
          </w:p>
        </w:tc>
      </w:tr>
      <w:tr w:rsidR="00F60CFF" w:rsidRPr="00621098" w14:paraId="2BD00497" w14:textId="77777777">
        <w:tblPrEx>
          <w:tblCellMar>
            <w:top w:w="0" w:type="dxa"/>
            <w:bottom w:w="0" w:type="dxa"/>
          </w:tblCellMar>
        </w:tblPrEx>
        <w:tc>
          <w:tcPr>
            <w:tcW w:w="2900" w:type="dxa"/>
            <w:tcMar>
              <w:top w:w="70" w:type="dxa"/>
              <w:left w:w="110" w:type="dxa"/>
              <w:bottom w:w="70" w:type="dxa"/>
              <w:right w:w="110" w:type="dxa"/>
            </w:tcMar>
            <w:vAlign w:val="center"/>
          </w:tcPr>
          <w:p w14:paraId="2BD00492" w14:textId="77777777" w:rsidR="00F60CFF" w:rsidRPr="00621098" w:rsidRDefault="00D87F83">
            <w:pPr>
              <w:rPr>
                <w:sz w:val="24"/>
                <w:szCs w:val="24"/>
              </w:rPr>
            </w:pPr>
            <w:r w:rsidRPr="00621098">
              <w:rPr>
                <w:b/>
                <w:bCs/>
                <w:sz w:val="24"/>
                <w:szCs w:val="24"/>
              </w:rPr>
              <w:t>Application of knowledge</w:t>
            </w:r>
          </w:p>
        </w:tc>
        <w:tc>
          <w:tcPr>
            <w:tcW w:w="1500" w:type="dxa"/>
            <w:tcMar>
              <w:top w:w="70" w:type="dxa"/>
              <w:left w:w="110" w:type="dxa"/>
              <w:bottom w:w="70" w:type="dxa"/>
              <w:right w:w="110" w:type="dxa"/>
            </w:tcMar>
            <w:vAlign w:val="center"/>
          </w:tcPr>
          <w:p w14:paraId="2BD00493" w14:textId="77777777" w:rsidR="00F60CFF" w:rsidRPr="00621098" w:rsidRDefault="00D87F83">
            <w:pPr>
              <w:rPr>
                <w:sz w:val="24"/>
                <w:szCs w:val="24"/>
              </w:rPr>
            </w:pPr>
            <w:r w:rsidRPr="00621098">
              <w:rPr>
                <w:sz w:val="24"/>
                <w:szCs w:val="24"/>
              </w:rPr>
              <w:t>CO1, CO4</w:t>
            </w:r>
          </w:p>
        </w:tc>
        <w:tc>
          <w:tcPr>
            <w:tcW w:w="1500" w:type="dxa"/>
            <w:tcMar>
              <w:top w:w="70" w:type="dxa"/>
              <w:left w:w="110" w:type="dxa"/>
              <w:bottom w:w="70" w:type="dxa"/>
              <w:right w:w="110" w:type="dxa"/>
            </w:tcMar>
            <w:vAlign w:val="center"/>
          </w:tcPr>
          <w:p w14:paraId="2BD00494" w14:textId="77777777" w:rsidR="00F60CFF" w:rsidRPr="00621098" w:rsidRDefault="00D87F83">
            <w:pPr>
              <w:rPr>
                <w:sz w:val="24"/>
                <w:szCs w:val="24"/>
              </w:rPr>
            </w:pPr>
            <w:r w:rsidRPr="00621098">
              <w:rPr>
                <w:sz w:val="24"/>
                <w:szCs w:val="24"/>
              </w:rPr>
              <w:t>—</w:t>
            </w:r>
          </w:p>
        </w:tc>
        <w:tc>
          <w:tcPr>
            <w:tcW w:w="1800" w:type="dxa"/>
            <w:tcMar>
              <w:top w:w="70" w:type="dxa"/>
              <w:left w:w="110" w:type="dxa"/>
              <w:bottom w:w="70" w:type="dxa"/>
              <w:right w:w="110" w:type="dxa"/>
            </w:tcMar>
            <w:vAlign w:val="center"/>
          </w:tcPr>
          <w:p w14:paraId="2BD00495" w14:textId="77777777" w:rsidR="00F60CFF" w:rsidRPr="00621098" w:rsidRDefault="00D87F83">
            <w:pPr>
              <w:rPr>
                <w:sz w:val="24"/>
                <w:szCs w:val="24"/>
              </w:rPr>
            </w:pPr>
            <w:r w:rsidRPr="00621098">
              <w:rPr>
                <w:sz w:val="24"/>
                <w:szCs w:val="24"/>
              </w:rPr>
              <w:t>L3/L4</w:t>
            </w:r>
          </w:p>
        </w:tc>
        <w:tc>
          <w:tcPr>
            <w:tcW w:w="1660" w:type="dxa"/>
            <w:tcMar>
              <w:top w:w="70" w:type="dxa"/>
              <w:left w:w="110" w:type="dxa"/>
              <w:bottom w:w="70" w:type="dxa"/>
              <w:right w:w="110" w:type="dxa"/>
            </w:tcMar>
            <w:vAlign w:val="center"/>
          </w:tcPr>
          <w:p w14:paraId="2BD00496" w14:textId="77777777" w:rsidR="00F60CFF" w:rsidRPr="00621098" w:rsidRDefault="00D87F83">
            <w:pPr>
              <w:rPr>
                <w:sz w:val="24"/>
                <w:szCs w:val="24"/>
              </w:rPr>
            </w:pPr>
            <w:r w:rsidRPr="00621098">
              <w:rPr>
                <w:sz w:val="24"/>
                <w:szCs w:val="24"/>
              </w:rPr>
              <w:t>20</w:t>
            </w:r>
          </w:p>
        </w:tc>
      </w:tr>
      <w:tr w:rsidR="00F60CFF" w:rsidRPr="00621098" w14:paraId="2BD0049D" w14:textId="77777777">
        <w:tblPrEx>
          <w:tblCellMar>
            <w:top w:w="0" w:type="dxa"/>
            <w:bottom w:w="0" w:type="dxa"/>
          </w:tblCellMar>
        </w:tblPrEx>
        <w:tc>
          <w:tcPr>
            <w:tcW w:w="2900" w:type="dxa"/>
            <w:tcMar>
              <w:top w:w="70" w:type="dxa"/>
              <w:left w:w="110" w:type="dxa"/>
              <w:bottom w:w="70" w:type="dxa"/>
              <w:right w:w="110" w:type="dxa"/>
            </w:tcMar>
            <w:vAlign w:val="center"/>
          </w:tcPr>
          <w:p w14:paraId="2BD00498" w14:textId="77777777" w:rsidR="00F60CFF" w:rsidRPr="00621098" w:rsidRDefault="00D87F83">
            <w:pPr>
              <w:rPr>
                <w:sz w:val="24"/>
                <w:szCs w:val="24"/>
              </w:rPr>
            </w:pPr>
            <w:r w:rsidRPr="00621098">
              <w:rPr>
                <w:b/>
                <w:bCs/>
                <w:sz w:val="24"/>
                <w:szCs w:val="24"/>
              </w:rPr>
              <w:t>Solution / Design / Implementation</w:t>
            </w:r>
          </w:p>
        </w:tc>
        <w:tc>
          <w:tcPr>
            <w:tcW w:w="1500" w:type="dxa"/>
            <w:tcMar>
              <w:top w:w="70" w:type="dxa"/>
              <w:left w:w="110" w:type="dxa"/>
              <w:bottom w:w="70" w:type="dxa"/>
              <w:right w:w="110" w:type="dxa"/>
            </w:tcMar>
            <w:vAlign w:val="center"/>
          </w:tcPr>
          <w:p w14:paraId="2BD00499" w14:textId="77777777" w:rsidR="00F60CFF" w:rsidRPr="00621098" w:rsidRDefault="00D87F83">
            <w:pPr>
              <w:rPr>
                <w:sz w:val="24"/>
                <w:szCs w:val="24"/>
              </w:rPr>
            </w:pPr>
            <w:r w:rsidRPr="00621098">
              <w:rPr>
                <w:sz w:val="24"/>
                <w:szCs w:val="24"/>
              </w:rPr>
              <w:t>CO4, CO5</w:t>
            </w:r>
          </w:p>
        </w:tc>
        <w:tc>
          <w:tcPr>
            <w:tcW w:w="1500" w:type="dxa"/>
            <w:tcMar>
              <w:top w:w="70" w:type="dxa"/>
              <w:left w:w="110" w:type="dxa"/>
              <w:bottom w:w="70" w:type="dxa"/>
              <w:right w:w="110" w:type="dxa"/>
            </w:tcMar>
            <w:vAlign w:val="center"/>
          </w:tcPr>
          <w:p w14:paraId="2BD0049A" w14:textId="77777777" w:rsidR="00F60CFF" w:rsidRPr="00621098" w:rsidRDefault="00D87F83">
            <w:pPr>
              <w:rPr>
                <w:sz w:val="24"/>
                <w:szCs w:val="24"/>
              </w:rPr>
            </w:pPr>
            <w:r w:rsidRPr="00621098">
              <w:rPr>
                <w:sz w:val="24"/>
                <w:szCs w:val="24"/>
              </w:rPr>
              <w:t>—</w:t>
            </w:r>
          </w:p>
        </w:tc>
        <w:tc>
          <w:tcPr>
            <w:tcW w:w="1800" w:type="dxa"/>
            <w:tcMar>
              <w:top w:w="70" w:type="dxa"/>
              <w:left w:w="110" w:type="dxa"/>
              <w:bottom w:w="70" w:type="dxa"/>
              <w:right w:w="110" w:type="dxa"/>
            </w:tcMar>
            <w:vAlign w:val="center"/>
          </w:tcPr>
          <w:p w14:paraId="2BD0049B" w14:textId="77777777" w:rsidR="00F60CFF" w:rsidRPr="00621098" w:rsidRDefault="00D87F83">
            <w:pPr>
              <w:rPr>
                <w:sz w:val="24"/>
                <w:szCs w:val="24"/>
              </w:rPr>
            </w:pPr>
            <w:r w:rsidRPr="00621098">
              <w:rPr>
                <w:sz w:val="24"/>
                <w:szCs w:val="24"/>
              </w:rPr>
              <w:t>L4/L5/L6</w:t>
            </w:r>
          </w:p>
        </w:tc>
        <w:tc>
          <w:tcPr>
            <w:tcW w:w="1660" w:type="dxa"/>
            <w:tcMar>
              <w:top w:w="70" w:type="dxa"/>
              <w:left w:w="110" w:type="dxa"/>
              <w:bottom w:w="70" w:type="dxa"/>
              <w:right w:w="110" w:type="dxa"/>
            </w:tcMar>
            <w:vAlign w:val="center"/>
          </w:tcPr>
          <w:p w14:paraId="2BD0049C" w14:textId="77777777" w:rsidR="00F60CFF" w:rsidRPr="00621098" w:rsidRDefault="00D87F83">
            <w:pPr>
              <w:rPr>
                <w:sz w:val="24"/>
                <w:szCs w:val="24"/>
              </w:rPr>
            </w:pPr>
            <w:r w:rsidRPr="00621098">
              <w:rPr>
                <w:sz w:val="24"/>
                <w:szCs w:val="24"/>
              </w:rPr>
              <w:t>20</w:t>
            </w:r>
          </w:p>
        </w:tc>
      </w:tr>
      <w:tr w:rsidR="00F60CFF" w:rsidRPr="00621098" w14:paraId="2BD004A3" w14:textId="77777777">
        <w:tblPrEx>
          <w:tblCellMar>
            <w:top w:w="0" w:type="dxa"/>
            <w:bottom w:w="0" w:type="dxa"/>
          </w:tblCellMar>
        </w:tblPrEx>
        <w:tc>
          <w:tcPr>
            <w:tcW w:w="2900" w:type="dxa"/>
            <w:tcMar>
              <w:top w:w="70" w:type="dxa"/>
              <w:left w:w="110" w:type="dxa"/>
              <w:bottom w:w="70" w:type="dxa"/>
              <w:right w:w="110" w:type="dxa"/>
            </w:tcMar>
            <w:vAlign w:val="center"/>
          </w:tcPr>
          <w:p w14:paraId="2BD0049E" w14:textId="77777777" w:rsidR="00F60CFF" w:rsidRPr="00621098" w:rsidRDefault="00D87F83">
            <w:pPr>
              <w:rPr>
                <w:sz w:val="24"/>
                <w:szCs w:val="24"/>
              </w:rPr>
            </w:pPr>
            <w:r w:rsidRPr="00621098">
              <w:rPr>
                <w:b/>
                <w:bCs/>
                <w:sz w:val="24"/>
                <w:szCs w:val="24"/>
              </w:rPr>
              <w:t>Modern tool usage</w:t>
            </w:r>
          </w:p>
        </w:tc>
        <w:tc>
          <w:tcPr>
            <w:tcW w:w="1500" w:type="dxa"/>
            <w:tcMar>
              <w:top w:w="70" w:type="dxa"/>
              <w:left w:w="110" w:type="dxa"/>
              <w:bottom w:w="70" w:type="dxa"/>
              <w:right w:w="110" w:type="dxa"/>
            </w:tcMar>
            <w:vAlign w:val="center"/>
          </w:tcPr>
          <w:p w14:paraId="2BD0049F" w14:textId="77777777" w:rsidR="00F60CFF" w:rsidRPr="00621098" w:rsidRDefault="00D87F83">
            <w:pPr>
              <w:rPr>
                <w:sz w:val="24"/>
                <w:szCs w:val="24"/>
              </w:rPr>
            </w:pPr>
            <w:r w:rsidRPr="00621098">
              <w:rPr>
                <w:sz w:val="24"/>
                <w:szCs w:val="24"/>
              </w:rPr>
              <w:t>CO4</w:t>
            </w:r>
          </w:p>
        </w:tc>
        <w:tc>
          <w:tcPr>
            <w:tcW w:w="1500" w:type="dxa"/>
            <w:tcMar>
              <w:top w:w="70" w:type="dxa"/>
              <w:left w:w="110" w:type="dxa"/>
              <w:bottom w:w="70" w:type="dxa"/>
              <w:right w:w="110" w:type="dxa"/>
            </w:tcMar>
            <w:vAlign w:val="center"/>
          </w:tcPr>
          <w:p w14:paraId="2BD004A0" w14:textId="77777777" w:rsidR="00F60CFF" w:rsidRPr="00621098" w:rsidRDefault="00D87F83">
            <w:pPr>
              <w:rPr>
                <w:sz w:val="24"/>
                <w:szCs w:val="24"/>
              </w:rPr>
            </w:pPr>
            <w:r w:rsidRPr="00621098">
              <w:rPr>
                <w:sz w:val="24"/>
                <w:szCs w:val="24"/>
              </w:rPr>
              <w:t>—</w:t>
            </w:r>
          </w:p>
        </w:tc>
        <w:tc>
          <w:tcPr>
            <w:tcW w:w="1800" w:type="dxa"/>
            <w:tcMar>
              <w:top w:w="70" w:type="dxa"/>
              <w:left w:w="110" w:type="dxa"/>
              <w:bottom w:w="70" w:type="dxa"/>
              <w:right w:w="110" w:type="dxa"/>
            </w:tcMar>
            <w:vAlign w:val="center"/>
          </w:tcPr>
          <w:p w14:paraId="2BD004A1" w14:textId="77777777" w:rsidR="00F60CFF" w:rsidRPr="00621098" w:rsidRDefault="00D87F83">
            <w:pPr>
              <w:rPr>
                <w:sz w:val="24"/>
                <w:szCs w:val="24"/>
              </w:rPr>
            </w:pPr>
            <w:r w:rsidRPr="00621098">
              <w:rPr>
                <w:sz w:val="24"/>
                <w:szCs w:val="24"/>
              </w:rPr>
              <w:t>L3/L4</w:t>
            </w:r>
          </w:p>
        </w:tc>
        <w:tc>
          <w:tcPr>
            <w:tcW w:w="1660" w:type="dxa"/>
            <w:tcMar>
              <w:top w:w="70" w:type="dxa"/>
              <w:left w:w="110" w:type="dxa"/>
              <w:bottom w:w="70" w:type="dxa"/>
              <w:right w:w="110" w:type="dxa"/>
            </w:tcMar>
            <w:vAlign w:val="center"/>
          </w:tcPr>
          <w:p w14:paraId="2BD004A2" w14:textId="77777777" w:rsidR="00F60CFF" w:rsidRPr="00621098" w:rsidRDefault="00D87F83">
            <w:pPr>
              <w:rPr>
                <w:sz w:val="24"/>
                <w:szCs w:val="24"/>
              </w:rPr>
            </w:pPr>
            <w:r w:rsidRPr="00621098">
              <w:rPr>
                <w:sz w:val="24"/>
                <w:szCs w:val="24"/>
              </w:rPr>
              <w:t>10</w:t>
            </w:r>
          </w:p>
        </w:tc>
      </w:tr>
      <w:tr w:rsidR="00F60CFF" w:rsidRPr="00621098" w14:paraId="2BD004A9" w14:textId="77777777">
        <w:tblPrEx>
          <w:tblCellMar>
            <w:top w:w="0" w:type="dxa"/>
            <w:bottom w:w="0" w:type="dxa"/>
          </w:tblCellMar>
        </w:tblPrEx>
        <w:tc>
          <w:tcPr>
            <w:tcW w:w="2900" w:type="dxa"/>
            <w:tcMar>
              <w:top w:w="70" w:type="dxa"/>
              <w:left w:w="110" w:type="dxa"/>
              <w:bottom w:w="70" w:type="dxa"/>
              <w:right w:w="110" w:type="dxa"/>
            </w:tcMar>
            <w:vAlign w:val="center"/>
          </w:tcPr>
          <w:p w14:paraId="2BD004A4" w14:textId="77777777" w:rsidR="00F60CFF" w:rsidRPr="00621098" w:rsidRDefault="00D87F83">
            <w:pPr>
              <w:rPr>
                <w:sz w:val="24"/>
                <w:szCs w:val="24"/>
              </w:rPr>
            </w:pPr>
            <w:r w:rsidRPr="00621098">
              <w:rPr>
                <w:b/>
                <w:bCs/>
                <w:sz w:val="24"/>
                <w:szCs w:val="24"/>
              </w:rPr>
              <w:t>Validation</w:t>
            </w:r>
          </w:p>
        </w:tc>
        <w:tc>
          <w:tcPr>
            <w:tcW w:w="1500" w:type="dxa"/>
            <w:tcMar>
              <w:top w:w="70" w:type="dxa"/>
              <w:left w:w="110" w:type="dxa"/>
              <w:bottom w:w="70" w:type="dxa"/>
              <w:right w:w="110" w:type="dxa"/>
            </w:tcMar>
            <w:vAlign w:val="center"/>
          </w:tcPr>
          <w:p w14:paraId="2BD004A5" w14:textId="77777777" w:rsidR="00F60CFF" w:rsidRPr="00621098" w:rsidRDefault="00D87F83">
            <w:pPr>
              <w:rPr>
                <w:sz w:val="24"/>
                <w:szCs w:val="24"/>
              </w:rPr>
            </w:pPr>
            <w:r w:rsidRPr="00621098">
              <w:rPr>
                <w:sz w:val="24"/>
                <w:szCs w:val="24"/>
              </w:rPr>
              <w:t>CO5</w:t>
            </w:r>
          </w:p>
        </w:tc>
        <w:tc>
          <w:tcPr>
            <w:tcW w:w="1500" w:type="dxa"/>
            <w:tcMar>
              <w:top w:w="70" w:type="dxa"/>
              <w:left w:w="110" w:type="dxa"/>
              <w:bottom w:w="70" w:type="dxa"/>
              <w:right w:w="110" w:type="dxa"/>
            </w:tcMar>
            <w:vAlign w:val="center"/>
          </w:tcPr>
          <w:p w14:paraId="2BD004A6" w14:textId="77777777" w:rsidR="00F60CFF" w:rsidRPr="00621098" w:rsidRDefault="00D87F83">
            <w:pPr>
              <w:rPr>
                <w:sz w:val="24"/>
                <w:szCs w:val="24"/>
              </w:rPr>
            </w:pPr>
            <w:r w:rsidRPr="00621098">
              <w:rPr>
                <w:sz w:val="24"/>
                <w:szCs w:val="24"/>
              </w:rPr>
              <w:t>—</w:t>
            </w:r>
          </w:p>
        </w:tc>
        <w:tc>
          <w:tcPr>
            <w:tcW w:w="1800" w:type="dxa"/>
            <w:tcMar>
              <w:top w:w="70" w:type="dxa"/>
              <w:left w:w="110" w:type="dxa"/>
              <w:bottom w:w="70" w:type="dxa"/>
              <w:right w:w="110" w:type="dxa"/>
            </w:tcMar>
            <w:vAlign w:val="center"/>
          </w:tcPr>
          <w:p w14:paraId="2BD004A7" w14:textId="77777777" w:rsidR="00F60CFF" w:rsidRPr="00621098" w:rsidRDefault="00D87F83">
            <w:pPr>
              <w:rPr>
                <w:sz w:val="24"/>
                <w:szCs w:val="24"/>
              </w:rPr>
            </w:pPr>
            <w:r w:rsidRPr="00621098">
              <w:rPr>
                <w:sz w:val="24"/>
                <w:szCs w:val="24"/>
              </w:rPr>
              <w:t>L4/L5</w:t>
            </w:r>
          </w:p>
        </w:tc>
        <w:tc>
          <w:tcPr>
            <w:tcW w:w="1660" w:type="dxa"/>
            <w:tcMar>
              <w:top w:w="70" w:type="dxa"/>
              <w:left w:w="110" w:type="dxa"/>
              <w:bottom w:w="70" w:type="dxa"/>
              <w:right w:w="110" w:type="dxa"/>
            </w:tcMar>
            <w:vAlign w:val="center"/>
          </w:tcPr>
          <w:p w14:paraId="2BD004A8" w14:textId="77777777" w:rsidR="00F60CFF" w:rsidRPr="00621098" w:rsidRDefault="00D87F83">
            <w:pPr>
              <w:rPr>
                <w:sz w:val="24"/>
                <w:szCs w:val="24"/>
              </w:rPr>
            </w:pPr>
            <w:r w:rsidRPr="00621098">
              <w:rPr>
                <w:sz w:val="24"/>
                <w:szCs w:val="24"/>
              </w:rPr>
              <w:t>15</w:t>
            </w:r>
          </w:p>
        </w:tc>
      </w:tr>
      <w:tr w:rsidR="00F60CFF" w:rsidRPr="00621098" w14:paraId="2BD004AF" w14:textId="77777777">
        <w:tblPrEx>
          <w:tblCellMar>
            <w:top w:w="0" w:type="dxa"/>
            <w:bottom w:w="0" w:type="dxa"/>
          </w:tblCellMar>
        </w:tblPrEx>
        <w:tc>
          <w:tcPr>
            <w:tcW w:w="2900" w:type="dxa"/>
            <w:tcMar>
              <w:top w:w="70" w:type="dxa"/>
              <w:left w:w="110" w:type="dxa"/>
              <w:bottom w:w="70" w:type="dxa"/>
              <w:right w:w="110" w:type="dxa"/>
            </w:tcMar>
            <w:vAlign w:val="center"/>
          </w:tcPr>
          <w:p w14:paraId="2BD004AA" w14:textId="77777777" w:rsidR="00F60CFF" w:rsidRPr="00621098" w:rsidRDefault="00D87F83">
            <w:pPr>
              <w:rPr>
                <w:sz w:val="24"/>
                <w:szCs w:val="24"/>
              </w:rPr>
            </w:pPr>
            <w:r w:rsidRPr="00621098">
              <w:rPr>
                <w:b/>
                <w:bCs/>
                <w:sz w:val="24"/>
                <w:szCs w:val="24"/>
              </w:rPr>
              <w:t>Analysis &amp; justification</w:t>
            </w:r>
          </w:p>
        </w:tc>
        <w:tc>
          <w:tcPr>
            <w:tcW w:w="1500" w:type="dxa"/>
            <w:tcMar>
              <w:top w:w="70" w:type="dxa"/>
              <w:left w:w="110" w:type="dxa"/>
              <w:bottom w:w="70" w:type="dxa"/>
              <w:right w:w="110" w:type="dxa"/>
            </w:tcMar>
            <w:vAlign w:val="center"/>
          </w:tcPr>
          <w:p w14:paraId="2BD004AB" w14:textId="77777777" w:rsidR="00F60CFF" w:rsidRPr="00621098" w:rsidRDefault="00D87F83">
            <w:pPr>
              <w:rPr>
                <w:sz w:val="24"/>
                <w:szCs w:val="24"/>
              </w:rPr>
            </w:pPr>
            <w:r w:rsidRPr="00621098">
              <w:rPr>
                <w:sz w:val="24"/>
                <w:szCs w:val="24"/>
              </w:rPr>
              <w:t>CO1, CO5</w:t>
            </w:r>
          </w:p>
        </w:tc>
        <w:tc>
          <w:tcPr>
            <w:tcW w:w="1500" w:type="dxa"/>
            <w:tcMar>
              <w:top w:w="70" w:type="dxa"/>
              <w:left w:w="110" w:type="dxa"/>
              <w:bottom w:w="70" w:type="dxa"/>
              <w:right w:w="110" w:type="dxa"/>
            </w:tcMar>
            <w:vAlign w:val="center"/>
          </w:tcPr>
          <w:p w14:paraId="2BD004AC" w14:textId="77777777" w:rsidR="00F60CFF" w:rsidRPr="00621098" w:rsidRDefault="00D87F83">
            <w:pPr>
              <w:rPr>
                <w:sz w:val="24"/>
                <w:szCs w:val="24"/>
              </w:rPr>
            </w:pPr>
            <w:r w:rsidRPr="00621098">
              <w:rPr>
                <w:sz w:val="24"/>
                <w:szCs w:val="24"/>
              </w:rPr>
              <w:t>—</w:t>
            </w:r>
          </w:p>
        </w:tc>
        <w:tc>
          <w:tcPr>
            <w:tcW w:w="1800" w:type="dxa"/>
            <w:tcMar>
              <w:top w:w="70" w:type="dxa"/>
              <w:left w:w="110" w:type="dxa"/>
              <w:bottom w:w="70" w:type="dxa"/>
              <w:right w:w="110" w:type="dxa"/>
            </w:tcMar>
            <w:vAlign w:val="center"/>
          </w:tcPr>
          <w:p w14:paraId="2BD004AD" w14:textId="77777777" w:rsidR="00F60CFF" w:rsidRPr="00621098" w:rsidRDefault="00D87F83">
            <w:pPr>
              <w:rPr>
                <w:sz w:val="24"/>
                <w:szCs w:val="24"/>
              </w:rPr>
            </w:pPr>
            <w:r w:rsidRPr="00621098">
              <w:rPr>
                <w:sz w:val="24"/>
                <w:szCs w:val="24"/>
              </w:rPr>
              <w:t>L4/L5</w:t>
            </w:r>
          </w:p>
        </w:tc>
        <w:tc>
          <w:tcPr>
            <w:tcW w:w="1660" w:type="dxa"/>
            <w:tcMar>
              <w:top w:w="70" w:type="dxa"/>
              <w:left w:w="110" w:type="dxa"/>
              <w:bottom w:w="70" w:type="dxa"/>
              <w:right w:w="110" w:type="dxa"/>
            </w:tcMar>
            <w:vAlign w:val="center"/>
          </w:tcPr>
          <w:p w14:paraId="2BD004AE" w14:textId="77777777" w:rsidR="00F60CFF" w:rsidRPr="00621098" w:rsidRDefault="00D87F83">
            <w:pPr>
              <w:rPr>
                <w:sz w:val="24"/>
                <w:szCs w:val="24"/>
              </w:rPr>
            </w:pPr>
            <w:r w:rsidRPr="00621098">
              <w:rPr>
                <w:sz w:val="24"/>
                <w:szCs w:val="24"/>
              </w:rPr>
              <w:t>15</w:t>
            </w:r>
          </w:p>
        </w:tc>
      </w:tr>
      <w:tr w:rsidR="00F60CFF" w:rsidRPr="00621098" w14:paraId="2BD004B5" w14:textId="77777777">
        <w:tblPrEx>
          <w:tblCellMar>
            <w:top w:w="0" w:type="dxa"/>
            <w:bottom w:w="0" w:type="dxa"/>
          </w:tblCellMar>
        </w:tblPrEx>
        <w:tc>
          <w:tcPr>
            <w:tcW w:w="2900" w:type="dxa"/>
            <w:tcMar>
              <w:top w:w="70" w:type="dxa"/>
              <w:left w:w="110" w:type="dxa"/>
              <w:bottom w:w="70" w:type="dxa"/>
              <w:right w:w="110" w:type="dxa"/>
            </w:tcMar>
            <w:vAlign w:val="center"/>
          </w:tcPr>
          <w:p w14:paraId="2BD004B0" w14:textId="77777777" w:rsidR="00F60CFF" w:rsidRPr="00621098" w:rsidRDefault="00D87F83">
            <w:pPr>
              <w:rPr>
                <w:sz w:val="24"/>
                <w:szCs w:val="24"/>
              </w:rPr>
            </w:pPr>
            <w:r w:rsidRPr="00621098">
              <w:rPr>
                <w:b/>
                <w:bCs/>
                <w:sz w:val="24"/>
                <w:szCs w:val="24"/>
              </w:rPr>
              <w:t>Broader considerations</w:t>
            </w:r>
          </w:p>
        </w:tc>
        <w:tc>
          <w:tcPr>
            <w:tcW w:w="1500" w:type="dxa"/>
            <w:tcMar>
              <w:top w:w="70" w:type="dxa"/>
              <w:left w:w="110" w:type="dxa"/>
              <w:bottom w:w="70" w:type="dxa"/>
              <w:right w:w="110" w:type="dxa"/>
            </w:tcMar>
            <w:vAlign w:val="center"/>
          </w:tcPr>
          <w:p w14:paraId="2BD004B1" w14:textId="77777777" w:rsidR="00F60CFF" w:rsidRPr="00621098" w:rsidRDefault="00D87F83">
            <w:pPr>
              <w:rPr>
                <w:sz w:val="24"/>
                <w:szCs w:val="24"/>
              </w:rPr>
            </w:pPr>
            <w:r w:rsidRPr="00621098">
              <w:rPr>
                <w:sz w:val="24"/>
                <w:szCs w:val="24"/>
              </w:rPr>
              <w:t>CO1</w:t>
            </w:r>
          </w:p>
        </w:tc>
        <w:tc>
          <w:tcPr>
            <w:tcW w:w="1500" w:type="dxa"/>
            <w:tcMar>
              <w:top w:w="70" w:type="dxa"/>
              <w:left w:w="110" w:type="dxa"/>
              <w:bottom w:w="70" w:type="dxa"/>
              <w:right w:w="110" w:type="dxa"/>
            </w:tcMar>
            <w:vAlign w:val="center"/>
          </w:tcPr>
          <w:p w14:paraId="2BD004B2" w14:textId="77777777" w:rsidR="00F60CFF" w:rsidRPr="00621098" w:rsidRDefault="00D87F83">
            <w:pPr>
              <w:rPr>
                <w:sz w:val="24"/>
                <w:szCs w:val="24"/>
              </w:rPr>
            </w:pPr>
            <w:r w:rsidRPr="00621098">
              <w:rPr>
                <w:sz w:val="24"/>
                <w:szCs w:val="24"/>
              </w:rPr>
              <w:t>—</w:t>
            </w:r>
          </w:p>
        </w:tc>
        <w:tc>
          <w:tcPr>
            <w:tcW w:w="1800" w:type="dxa"/>
            <w:tcMar>
              <w:top w:w="70" w:type="dxa"/>
              <w:left w:w="110" w:type="dxa"/>
              <w:bottom w:w="70" w:type="dxa"/>
              <w:right w:w="110" w:type="dxa"/>
            </w:tcMar>
            <w:vAlign w:val="center"/>
          </w:tcPr>
          <w:p w14:paraId="2BD004B3" w14:textId="77777777" w:rsidR="00F60CFF" w:rsidRPr="00621098" w:rsidRDefault="00D87F83">
            <w:pPr>
              <w:rPr>
                <w:sz w:val="24"/>
                <w:szCs w:val="24"/>
              </w:rPr>
            </w:pPr>
            <w:r w:rsidRPr="00621098">
              <w:rPr>
                <w:sz w:val="24"/>
                <w:szCs w:val="24"/>
              </w:rPr>
              <w:t>L4/L5</w:t>
            </w:r>
          </w:p>
        </w:tc>
        <w:tc>
          <w:tcPr>
            <w:tcW w:w="1660" w:type="dxa"/>
            <w:tcMar>
              <w:top w:w="70" w:type="dxa"/>
              <w:left w:w="110" w:type="dxa"/>
              <w:bottom w:w="70" w:type="dxa"/>
              <w:right w:w="110" w:type="dxa"/>
            </w:tcMar>
            <w:vAlign w:val="center"/>
          </w:tcPr>
          <w:p w14:paraId="2BD004B4" w14:textId="77777777" w:rsidR="00F60CFF" w:rsidRPr="00621098" w:rsidRDefault="00D87F83">
            <w:pPr>
              <w:rPr>
                <w:sz w:val="24"/>
                <w:szCs w:val="24"/>
              </w:rPr>
            </w:pPr>
            <w:r w:rsidRPr="00621098">
              <w:rPr>
                <w:sz w:val="24"/>
                <w:szCs w:val="24"/>
              </w:rPr>
              <w:t>5</w:t>
            </w:r>
          </w:p>
        </w:tc>
      </w:tr>
      <w:tr w:rsidR="00F60CFF" w:rsidRPr="00621098" w14:paraId="2BD004BB" w14:textId="77777777">
        <w:tblPrEx>
          <w:tblCellMar>
            <w:top w:w="0" w:type="dxa"/>
            <w:bottom w:w="0" w:type="dxa"/>
          </w:tblCellMar>
        </w:tblPrEx>
        <w:tc>
          <w:tcPr>
            <w:tcW w:w="2900" w:type="dxa"/>
            <w:tcMar>
              <w:top w:w="70" w:type="dxa"/>
              <w:left w:w="110" w:type="dxa"/>
              <w:bottom w:w="70" w:type="dxa"/>
              <w:right w:w="110" w:type="dxa"/>
            </w:tcMar>
            <w:vAlign w:val="center"/>
          </w:tcPr>
          <w:p w14:paraId="2BD004B6" w14:textId="77777777" w:rsidR="00F60CFF" w:rsidRPr="00621098" w:rsidRDefault="00D87F83">
            <w:pPr>
              <w:rPr>
                <w:sz w:val="24"/>
                <w:szCs w:val="24"/>
              </w:rPr>
            </w:pPr>
            <w:r w:rsidRPr="00621098">
              <w:rPr>
                <w:b/>
                <w:bCs/>
                <w:sz w:val="24"/>
                <w:szCs w:val="24"/>
              </w:rPr>
              <w:t>Documentation &amp; reflection</w:t>
            </w:r>
          </w:p>
        </w:tc>
        <w:tc>
          <w:tcPr>
            <w:tcW w:w="1500" w:type="dxa"/>
            <w:tcMar>
              <w:top w:w="70" w:type="dxa"/>
              <w:left w:w="110" w:type="dxa"/>
              <w:bottom w:w="70" w:type="dxa"/>
              <w:right w:w="110" w:type="dxa"/>
            </w:tcMar>
            <w:vAlign w:val="center"/>
          </w:tcPr>
          <w:p w14:paraId="2BD004B7" w14:textId="77777777" w:rsidR="00F60CFF" w:rsidRPr="00621098" w:rsidRDefault="00D87F83">
            <w:pPr>
              <w:rPr>
                <w:sz w:val="24"/>
                <w:szCs w:val="24"/>
              </w:rPr>
            </w:pPr>
            <w:r w:rsidRPr="00621098">
              <w:rPr>
                <w:sz w:val="24"/>
                <w:szCs w:val="24"/>
              </w:rPr>
              <w:t>CO1</w:t>
            </w:r>
          </w:p>
        </w:tc>
        <w:tc>
          <w:tcPr>
            <w:tcW w:w="1500" w:type="dxa"/>
            <w:tcMar>
              <w:top w:w="70" w:type="dxa"/>
              <w:left w:w="110" w:type="dxa"/>
              <w:bottom w:w="70" w:type="dxa"/>
              <w:right w:w="110" w:type="dxa"/>
            </w:tcMar>
            <w:vAlign w:val="center"/>
          </w:tcPr>
          <w:p w14:paraId="2BD004B8" w14:textId="77777777" w:rsidR="00F60CFF" w:rsidRPr="00621098" w:rsidRDefault="00D87F83">
            <w:pPr>
              <w:rPr>
                <w:sz w:val="24"/>
                <w:szCs w:val="24"/>
              </w:rPr>
            </w:pPr>
            <w:r w:rsidRPr="00621098">
              <w:rPr>
                <w:sz w:val="24"/>
                <w:szCs w:val="24"/>
              </w:rPr>
              <w:t>—</w:t>
            </w:r>
          </w:p>
        </w:tc>
        <w:tc>
          <w:tcPr>
            <w:tcW w:w="1800" w:type="dxa"/>
            <w:tcMar>
              <w:top w:w="70" w:type="dxa"/>
              <w:left w:w="110" w:type="dxa"/>
              <w:bottom w:w="70" w:type="dxa"/>
              <w:right w:w="110" w:type="dxa"/>
            </w:tcMar>
            <w:vAlign w:val="center"/>
          </w:tcPr>
          <w:p w14:paraId="2BD004B9" w14:textId="77777777" w:rsidR="00F60CFF" w:rsidRPr="00621098" w:rsidRDefault="00D87F83">
            <w:pPr>
              <w:rPr>
                <w:sz w:val="24"/>
                <w:szCs w:val="24"/>
              </w:rPr>
            </w:pPr>
            <w:r w:rsidRPr="00621098">
              <w:rPr>
                <w:sz w:val="24"/>
                <w:szCs w:val="24"/>
              </w:rPr>
              <w:t>L3/L4</w:t>
            </w:r>
          </w:p>
        </w:tc>
        <w:tc>
          <w:tcPr>
            <w:tcW w:w="1660" w:type="dxa"/>
            <w:tcMar>
              <w:top w:w="70" w:type="dxa"/>
              <w:left w:w="110" w:type="dxa"/>
              <w:bottom w:w="70" w:type="dxa"/>
              <w:right w:w="110" w:type="dxa"/>
            </w:tcMar>
            <w:vAlign w:val="center"/>
          </w:tcPr>
          <w:p w14:paraId="2BD004BA" w14:textId="77777777" w:rsidR="00F60CFF" w:rsidRPr="00621098" w:rsidRDefault="00D87F83">
            <w:pPr>
              <w:rPr>
                <w:sz w:val="24"/>
                <w:szCs w:val="24"/>
              </w:rPr>
            </w:pPr>
            <w:r w:rsidRPr="00621098">
              <w:rPr>
                <w:sz w:val="24"/>
                <w:szCs w:val="24"/>
              </w:rPr>
              <w:t>5</w:t>
            </w:r>
          </w:p>
        </w:tc>
      </w:tr>
    </w:tbl>
    <w:p w14:paraId="2BD004BC" w14:textId="77777777" w:rsidR="00F60CFF" w:rsidRPr="00621098" w:rsidRDefault="00D87F83">
      <w:pPr>
        <w:spacing w:after="140"/>
        <w:rPr>
          <w:i/>
          <w:iCs/>
          <w:sz w:val="24"/>
          <w:szCs w:val="24"/>
        </w:rPr>
      </w:pPr>
      <w:r w:rsidRPr="00621098">
        <w:rPr>
          <w:i/>
          <w:iCs/>
          <w:sz w:val="24"/>
          <w:szCs w:val="24"/>
        </w:rPr>
        <w:t xml:space="preserve">PO columns are left for faculty to map against your </w:t>
      </w:r>
      <w:proofErr w:type="spellStart"/>
      <w:r w:rsidRPr="00621098">
        <w:rPr>
          <w:i/>
          <w:iCs/>
          <w:sz w:val="24"/>
          <w:szCs w:val="24"/>
        </w:rPr>
        <w:t>programme's</w:t>
      </w:r>
      <w:proofErr w:type="spellEnd"/>
      <w:r w:rsidRPr="00621098">
        <w:rPr>
          <w:i/>
          <w:iCs/>
          <w:sz w:val="24"/>
          <w:szCs w:val="24"/>
        </w:rPr>
        <w:t xml:space="preserve"> PO list, per the template's note that only genuinely-assessed POs should be mapped.</w:t>
      </w:r>
    </w:p>
    <w:p w14:paraId="4763150E" w14:textId="77777777" w:rsidR="00F860B9" w:rsidRPr="00621098" w:rsidRDefault="00F860B9">
      <w:pPr>
        <w:spacing w:after="140"/>
        <w:rPr>
          <w:sz w:val="24"/>
          <w:szCs w:val="24"/>
        </w:rPr>
      </w:pPr>
    </w:p>
    <w:p w14:paraId="5BE8BD9C" w14:textId="78834425" w:rsidR="00F860B9" w:rsidRPr="00621098" w:rsidRDefault="00621098">
      <w:pPr>
        <w:spacing w:after="140"/>
        <w:rPr>
          <w:b/>
          <w:bCs/>
          <w:sz w:val="24"/>
          <w:szCs w:val="24"/>
        </w:rPr>
      </w:pPr>
      <w:r w:rsidRPr="00621098">
        <w:rPr>
          <w:b/>
          <w:bCs/>
          <w:sz w:val="24"/>
          <w:szCs w:val="24"/>
        </w:rPr>
        <w:t>Team Members:</w:t>
      </w:r>
    </w:p>
    <w:tbl>
      <w:tblPr>
        <w:tblStyle w:val="TableGrid"/>
        <w:tblpPr w:leftFromText="180" w:rightFromText="180" w:vertAnchor="text" w:horzAnchor="margin" w:tblpXSpec="center" w:tblpY="105"/>
        <w:tblW w:w="5000" w:type="pct"/>
        <w:jc w:val="center"/>
        <w:tblLook w:val="04A0" w:firstRow="1" w:lastRow="0" w:firstColumn="1" w:lastColumn="0" w:noHBand="0" w:noVBand="1"/>
      </w:tblPr>
      <w:tblGrid>
        <w:gridCol w:w="4628"/>
        <w:gridCol w:w="5442"/>
      </w:tblGrid>
      <w:tr w:rsidR="00621098" w:rsidRPr="00621098" w14:paraId="5FC35D24" w14:textId="77777777" w:rsidTr="00621098">
        <w:trPr>
          <w:trHeight w:val="191"/>
          <w:jc w:val="center"/>
        </w:trPr>
        <w:tc>
          <w:tcPr>
            <w:tcW w:w="2298" w:type="pct"/>
          </w:tcPr>
          <w:p w14:paraId="427E7177" w14:textId="77777777" w:rsidR="00621098" w:rsidRPr="00621098" w:rsidRDefault="00621098" w:rsidP="00621098">
            <w:pPr>
              <w:spacing w:after="140"/>
              <w:rPr>
                <w:b/>
                <w:bCs/>
                <w:sz w:val="24"/>
                <w:szCs w:val="24"/>
              </w:rPr>
            </w:pPr>
            <w:r w:rsidRPr="00621098">
              <w:rPr>
                <w:b/>
                <w:bCs/>
                <w:sz w:val="24"/>
                <w:szCs w:val="24"/>
              </w:rPr>
              <w:t>Name</w:t>
            </w:r>
          </w:p>
        </w:tc>
        <w:tc>
          <w:tcPr>
            <w:tcW w:w="2702" w:type="pct"/>
          </w:tcPr>
          <w:p w14:paraId="07D3B495" w14:textId="77777777" w:rsidR="00621098" w:rsidRPr="00621098" w:rsidRDefault="00621098" w:rsidP="00621098">
            <w:pPr>
              <w:spacing w:after="140"/>
              <w:rPr>
                <w:b/>
                <w:bCs/>
                <w:sz w:val="24"/>
                <w:szCs w:val="24"/>
              </w:rPr>
            </w:pPr>
            <w:r w:rsidRPr="00621098">
              <w:rPr>
                <w:b/>
                <w:bCs/>
                <w:sz w:val="24"/>
                <w:szCs w:val="24"/>
              </w:rPr>
              <w:t>Register Number</w:t>
            </w:r>
          </w:p>
        </w:tc>
      </w:tr>
      <w:tr w:rsidR="00621098" w:rsidRPr="00621098" w14:paraId="5947F67E" w14:textId="77777777" w:rsidTr="00621098">
        <w:trPr>
          <w:trHeight w:val="191"/>
          <w:jc w:val="center"/>
        </w:trPr>
        <w:tc>
          <w:tcPr>
            <w:tcW w:w="2298" w:type="pct"/>
          </w:tcPr>
          <w:p w14:paraId="64D923F0" w14:textId="77777777" w:rsidR="00621098" w:rsidRPr="00621098" w:rsidRDefault="00621098" w:rsidP="00621098">
            <w:pPr>
              <w:spacing w:after="140"/>
              <w:rPr>
                <w:sz w:val="24"/>
                <w:szCs w:val="24"/>
              </w:rPr>
            </w:pPr>
            <w:r w:rsidRPr="00621098">
              <w:rPr>
                <w:sz w:val="24"/>
                <w:szCs w:val="24"/>
              </w:rPr>
              <w:t>Pranav A S</w:t>
            </w:r>
          </w:p>
        </w:tc>
        <w:tc>
          <w:tcPr>
            <w:tcW w:w="2702" w:type="pct"/>
          </w:tcPr>
          <w:p w14:paraId="7944A3AC" w14:textId="77777777" w:rsidR="00621098" w:rsidRPr="00621098" w:rsidRDefault="00621098" w:rsidP="00621098">
            <w:pPr>
              <w:spacing w:after="140"/>
              <w:rPr>
                <w:sz w:val="24"/>
                <w:szCs w:val="24"/>
              </w:rPr>
            </w:pPr>
            <w:r w:rsidRPr="00621098">
              <w:rPr>
                <w:sz w:val="24"/>
                <w:szCs w:val="24"/>
              </w:rPr>
              <w:t>192573001</w:t>
            </w:r>
          </w:p>
        </w:tc>
      </w:tr>
      <w:tr w:rsidR="00621098" w:rsidRPr="00621098" w14:paraId="5C7F0676" w14:textId="77777777" w:rsidTr="00621098">
        <w:trPr>
          <w:trHeight w:val="191"/>
          <w:jc w:val="center"/>
        </w:trPr>
        <w:tc>
          <w:tcPr>
            <w:tcW w:w="2298" w:type="pct"/>
          </w:tcPr>
          <w:p w14:paraId="38C8271A" w14:textId="77777777" w:rsidR="00621098" w:rsidRPr="00621098" w:rsidRDefault="00621098" w:rsidP="00621098">
            <w:pPr>
              <w:spacing w:after="140"/>
              <w:rPr>
                <w:sz w:val="24"/>
                <w:szCs w:val="24"/>
              </w:rPr>
            </w:pPr>
            <w:r w:rsidRPr="00621098">
              <w:rPr>
                <w:sz w:val="24"/>
                <w:szCs w:val="24"/>
              </w:rPr>
              <w:t xml:space="preserve">Shaik </w:t>
            </w:r>
            <w:proofErr w:type="spellStart"/>
            <w:r w:rsidRPr="00621098">
              <w:rPr>
                <w:sz w:val="24"/>
                <w:szCs w:val="24"/>
              </w:rPr>
              <w:t>reehan</w:t>
            </w:r>
            <w:proofErr w:type="spellEnd"/>
            <w:r w:rsidRPr="00621098">
              <w:rPr>
                <w:sz w:val="24"/>
                <w:szCs w:val="24"/>
              </w:rPr>
              <w:t xml:space="preserve"> </w:t>
            </w:r>
          </w:p>
        </w:tc>
        <w:tc>
          <w:tcPr>
            <w:tcW w:w="2702" w:type="pct"/>
          </w:tcPr>
          <w:p w14:paraId="7190D66D" w14:textId="77777777" w:rsidR="00621098" w:rsidRPr="00621098" w:rsidRDefault="00621098" w:rsidP="00621098">
            <w:pPr>
              <w:spacing w:after="140"/>
              <w:rPr>
                <w:sz w:val="24"/>
                <w:szCs w:val="24"/>
              </w:rPr>
            </w:pPr>
            <w:r w:rsidRPr="00621098">
              <w:rPr>
                <w:sz w:val="24"/>
                <w:szCs w:val="24"/>
              </w:rPr>
              <w:t>192565071</w:t>
            </w:r>
          </w:p>
        </w:tc>
      </w:tr>
      <w:tr w:rsidR="00621098" w:rsidRPr="00621098" w14:paraId="7D4E6C66" w14:textId="77777777" w:rsidTr="00621098">
        <w:trPr>
          <w:trHeight w:val="191"/>
          <w:jc w:val="center"/>
        </w:trPr>
        <w:tc>
          <w:tcPr>
            <w:tcW w:w="2298" w:type="pct"/>
          </w:tcPr>
          <w:p w14:paraId="1027C83E" w14:textId="77777777" w:rsidR="00621098" w:rsidRPr="00621098" w:rsidRDefault="00621098" w:rsidP="00621098">
            <w:pPr>
              <w:spacing w:after="140"/>
              <w:rPr>
                <w:sz w:val="24"/>
                <w:szCs w:val="24"/>
              </w:rPr>
            </w:pPr>
            <w:r w:rsidRPr="00621098">
              <w:rPr>
                <w:sz w:val="24"/>
                <w:szCs w:val="24"/>
              </w:rPr>
              <w:lastRenderedPageBreak/>
              <w:t>Vishal Balaji</w:t>
            </w:r>
          </w:p>
        </w:tc>
        <w:tc>
          <w:tcPr>
            <w:tcW w:w="2702" w:type="pct"/>
          </w:tcPr>
          <w:p w14:paraId="6139B129" w14:textId="77777777" w:rsidR="00621098" w:rsidRPr="00621098" w:rsidRDefault="00621098" w:rsidP="00621098">
            <w:pPr>
              <w:spacing w:after="140"/>
              <w:rPr>
                <w:sz w:val="24"/>
                <w:szCs w:val="24"/>
              </w:rPr>
            </w:pPr>
            <w:r w:rsidRPr="00621098">
              <w:rPr>
                <w:sz w:val="24"/>
                <w:szCs w:val="24"/>
              </w:rPr>
              <w:t>192525014</w:t>
            </w:r>
          </w:p>
        </w:tc>
      </w:tr>
      <w:tr w:rsidR="00621098" w:rsidRPr="00621098" w14:paraId="4DD1EE6B" w14:textId="77777777" w:rsidTr="00621098">
        <w:trPr>
          <w:trHeight w:val="191"/>
          <w:jc w:val="center"/>
        </w:trPr>
        <w:tc>
          <w:tcPr>
            <w:tcW w:w="2298" w:type="pct"/>
          </w:tcPr>
          <w:p w14:paraId="44A18495" w14:textId="77777777" w:rsidR="00621098" w:rsidRPr="00621098" w:rsidRDefault="00621098" w:rsidP="00621098">
            <w:pPr>
              <w:spacing w:after="140"/>
              <w:rPr>
                <w:sz w:val="24"/>
                <w:szCs w:val="24"/>
              </w:rPr>
            </w:pPr>
            <w:r w:rsidRPr="00621098">
              <w:rPr>
                <w:sz w:val="24"/>
                <w:szCs w:val="24"/>
              </w:rPr>
              <w:t>Yuvan Giri</w:t>
            </w:r>
          </w:p>
        </w:tc>
        <w:tc>
          <w:tcPr>
            <w:tcW w:w="2702" w:type="pct"/>
          </w:tcPr>
          <w:p w14:paraId="036827F7" w14:textId="77777777" w:rsidR="00621098" w:rsidRPr="00621098" w:rsidRDefault="00621098" w:rsidP="00621098">
            <w:pPr>
              <w:spacing w:after="140"/>
              <w:rPr>
                <w:sz w:val="24"/>
                <w:szCs w:val="24"/>
              </w:rPr>
            </w:pPr>
            <w:r w:rsidRPr="00621098">
              <w:rPr>
                <w:sz w:val="24"/>
                <w:szCs w:val="24"/>
              </w:rPr>
              <w:t>192572183</w:t>
            </w:r>
          </w:p>
        </w:tc>
      </w:tr>
    </w:tbl>
    <w:p w14:paraId="0E55864F" w14:textId="77777777" w:rsidR="00621098" w:rsidRPr="00621098" w:rsidRDefault="00621098">
      <w:pPr>
        <w:spacing w:after="140"/>
        <w:rPr>
          <w:b/>
          <w:bCs/>
          <w:sz w:val="24"/>
          <w:szCs w:val="24"/>
        </w:rPr>
      </w:pPr>
    </w:p>
    <w:sectPr w:rsidR="00621098" w:rsidRPr="0062109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B2139"/>
    <w:multiLevelType w:val="hybridMultilevel"/>
    <w:tmpl w:val="661E1AF8"/>
    <w:lvl w:ilvl="0" w:tplc="FCCEF32C">
      <w:start w:val="1"/>
      <w:numFmt w:val="bullet"/>
      <w:lvlText w:val="•"/>
      <w:lvlJc w:val="left"/>
      <w:pPr>
        <w:ind w:left="420" w:hanging="260"/>
      </w:pPr>
    </w:lvl>
    <w:lvl w:ilvl="1" w:tplc="8320F3AE">
      <w:start w:val="1"/>
      <w:numFmt w:val="bullet"/>
      <w:lvlText w:val="◦"/>
      <w:lvlJc w:val="left"/>
      <w:pPr>
        <w:ind w:left="820" w:hanging="260"/>
      </w:pPr>
    </w:lvl>
    <w:lvl w:ilvl="2" w:tplc="23D638E6">
      <w:numFmt w:val="decimal"/>
      <w:lvlText w:val=""/>
      <w:lvlJc w:val="left"/>
    </w:lvl>
    <w:lvl w:ilvl="3" w:tplc="292AAEB0">
      <w:numFmt w:val="decimal"/>
      <w:lvlText w:val=""/>
      <w:lvlJc w:val="left"/>
    </w:lvl>
    <w:lvl w:ilvl="4" w:tplc="15D8572A">
      <w:numFmt w:val="decimal"/>
      <w:lvlText w:val=""/>
      <w:lvlJc w:val="left"/>
    </w:lvl>
    <w:lvl w:ilvl="5" w:tplc="563A7448">
      <w:numFmt w:val="decimal"/>
      <w:lvlText w:val=""/>
      <w:lvlJc w:val="left"/>
    </w:lvl>
    <w:lvl w:ilvl="6" w:tplc="4B7401A2">
      <w:numFmt w:val="decimal"/>
      <w:lvlText w:val=""/>
      <w:lvlJc w:val="left"/>
    </w:lvl>
    <w:lvl w:ilvl="7" w:tplc="EA80B28C">
      <w:numFmt w:val="decimal"/>
      <w:lvlText w:val=""/>
      <w:lvlJc w:val="left"/>
    </w:lvl>
    <w:lvl w:ilvl="8" w:tplc="1DCEC49A">
      <w:numFmt w:val="decimal"/>
      <w:lvlText w:val=""/>
      <w:lvlJc w:val="left"/>
    </w:lvl>
  </w:abstractNum>
  <w:abstractNum w:abstractNumId="1" w15:restartNumberingAfterBreak="0">
    <w:nsid w:val="66244EFD"/>
    <w:multiLevelType w:val="hybridMultilevel"/>
    <w:tmpl w:val="F41675BC"/>
    <w:lvl w:ilvl="0" w:tplc="2C66888E">
      <w:start w:val="1"/>
      <w:numFmt w:val="bullet"/>
      <w:lvlText w:val="●"/>
      <w:lvlJc w:val="left"/>
      <w:pPr>
        <w:ind w:left="720" w:hanging="360"/>
      </w:pPr>
    </w:lvl>
    <w:lvl w:ilvl="1" w:tplc="3AEE2B34">
      <w:start w:val="1"/>
      <w:numFmt w:val="bullet"/>
      <w:lvlText w:val="○"/>
      <w:lvlJc w:val="left"/>
      <w:pPr>
        <w:ind w:left="1440" w:hanging="360"/>
      </w:pPr>
    </w:lvl>
    <w:lvl w:ilvl="2" w:tplc="B37418C2">
      <w:start w:val="1"/>
      <w:numFmt w:val="bullet"/>
      <w:lvlText w:val="■"/>
      <w:lvlJc w:val="left"/>
      <w:pPr>
        <w:ind w:left="2160" w:hanging="360"/>
      </w:pPr>
    </w:lvl>
    <w:lvl w:ilvl="3" w:tplc="212E3472">
      <w:start w:val="1"/>
      <w:numFmt w:val="bullet"/>
      <w:lvlText w:val="●"/>
      <w:lvlJc w:val="left"/>
      <w:pPr>
        <w:ind w:left="2880" w:hanging="360"/>
      </w:pPr>
    </w:lvl>
    <w:lvl w:ilvl="4" w:tplc="86FC0756">
      <w:start w:val="1"/>
      <w:numFmt w:val="bullet"/>
      <w:lvlText w:val="○"/>
      <w:lvlJc w:val="left"/>
      <w:pPr>
        <w:ind w:left="3600" w:hanging="360"/>
      </w:pPr>
    </w:lvl>
    <w:lvl w:ilvl="5" w:tplc="DB5282C2">
      <w:start w:val="1"/>
      <w:numFmt w:val="bullet"/>
      <w:lvlText w:val="■"/>
      <w:lvlJc w:val="left"/>
      <w:pPr>
        <w:ind w:left="4320" w:hanging="360"/>
      </w:pPr>
    </w:lvl>
    <w:lvl w:ilvl="6" w:tplc="F010551C">
      <w:start w:val="1"/>
      <w:numFmt w:val="bullet"/>
      <w:lvlText w:val="●"/>
      <w:lvlJc w:val="left"/>
      <w:pPr>
        <w:ind w:left="5040" w:hanging="360"/>
      </w:pPr>
    </w:lvl>
    <w:lvl w:ilvl="7" w:tplc="6A1E9A68">
      <w:start w:val="1"/>
      <w:numFmt w:val="bullet"/>
      <w:lvlText w:val="●"/>
      <w:lvlJc w:val="left"/>
      <w:pPr>
        <w:ind w:left="5760" w:hanging="360"/>
      </w:pPr>
    </w:lvl>
    <w:lvl w:ilvl="8" w:tplc="FAA8BFB2">
      <w:start w:val="1"/>
      <w:numFmt w:val="bullet"/>
      <w:lvlText w:val="●"/>
      <w:lvlJc w:val="left"/>
      <w:pPr>
        <w:ind w:left="6480" w:hanging="360"/>
      </w:pPr>
    </w:lvl>
  </w:abstractNum>
  <w:num w:numId="1" w16cid:durableId="665135010">
    <w:abstractNumId w:val="1"/>
    <w:lvlOverride w:ilvl="0">
      <w:startOverride w:val="1"/>
    </w:lvlOverride>
  </w:num>
  <w:num w:numId="2" w16cid:durableId="1102607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CFF"/>
    <w:rsid w:val="00317A70"/>
    <w:rsid w:val="00621098"/>
    <w:rsid w:val="007A3D6F"/>
    <w:rsid w:val="00B10779"/>
    <w:rsid w:val="00D87F83"/>
    <w:rsid w:val="00E24437"/>
    <w:rsid w:val="00F60CFF"/>
    <w:rsid w:val="00F86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0392"/>
  <w15:docId w15:val="{F1E097AB-F9A9-46C3-B41C-068DC3F36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860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3161</Words>
  <Characters>18023</Characters>
  <Application>Microsoft Office Word</Application>
  <DocSecurity>0</DocSecurity>
  <Lines>150</Lines>
  <Paragraphs>42</Paragraphs>
  <ScaleCrop>false</ScaleCrop>
  <Company/>
  <LinksUpToDate>false</LinksUpToDate>
  <CharactersWithSpaces>21142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cp:lastModifiedBy>
  <cp:revision>2</cp:revision>
  <dcterms:created xsi:type="dcterms:W3CDTF">2026-09-03T08:34:00Z</dcterms:created>
  <dcterms:modified xsi:type="dcterms:W3CDTF">2026-09-03T08:34:00Z</dcterms:modified>
</cp:coreProperties>
</file>