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141" w:rsidRPr="00274711" w:rsidRDefault="00DA2141" w:rsidP="00D2129A">
      <w:pPr>
        <w:spacing w:after="0" w:line="20" w:lineRule="atLeast"/>
        <w:jc w:val="center"/>
        <w:rPr>
          <w:rFonts w:ascii="Cambria" w:hAnsi="Cambria"/>
          <w:color w:val="auto"/>
          <w:sz w:val="36"/>
          <w:szCs w:val="36"/>
          <w:lang w:bidi="th-TH"/>
        </w:rPr>
      </w:pPr>
      <w:r w:rsidRPr="00274711">
        <w:rPr>
          <w:rFonts w:ascii="Cambria" w:hAnsi="Cambria"/>
          <w:color w:val="auto"/>
          <w:sz w:val="36"/>
          <w:szCs w:val="36"/>
          <w:lang w:bidi="th-TH"/>
        </w:rPr>
        <w:t>M S RAMAIAH INSTITUTE OF TECHNOLOGY</w:t>
      </w:r>
    </w:p>
    <w:p w:rsidR="00DA2141" w:rsidRPr="00274711" w:rsidRDefault="00DA2141" w:rsidP="00BE5C6A">
      <w:pPr>
        <w:spacing w:after="0" w:line="20" w:lineRule="atLeast"/>
        <w:jc w:val="center"/>
        <w:rPr>
          <w:rFonts w:ascii="Cambria" w:hAnsi="Cambria"/>
          <w:b w:val="0"/>
          <w:color w:val="auto"/>
          <w:sz w:val="6"/>
          <w:szCs w:val="40"/>
          <w:lang w:bidi="th-TH"/>
        </w:rPr>
      </w:pPr>
    </w:p>
    <w:p w:rsidR="00DA2141" w:rsidRPr="00274711" w:rsidRDefault="00DA2141" w:rsidP="00BE5C6A">
      <w:pPr>
        <w:spacing w:after="0" w:line="20" w:lineRule="atLeast"/>
        <w:jc w:val="center"/>
        <w:rPr>
          <w:rFonts w:ascii="Cambria" w:hAnsi="Cambria"/>
          <w:color w:val="auto"/>
          <w:sz w:val="28"/>
          <w:szCs w:val="28"/>
          <w:lang w:bidi="th-TH"/>
        </w:rPr>
      </w:pPr>
      <w:r w:rsidRPr="00274711">
        <w:rPr>
          <w:rFonts w:ascii="Cambria" w:hAnsi="Cambria"/>
          <w:b w:val="0"/>
          <w:color w:val="auto"/>
          <w:sz w:val="28"/>
          <w:szCs w:val="28"/>
          <w:lang w:bidi="th-TH"/>
        </w:rPr>
        <w:t xml:space="preserve"> </w:t>
      </w:r>
      <w:r w:rsidRPr="00274711">
        <w:rPr>
          <w:rFonts w:ascii="Cambria" w:hAnsi="Cambria"/>
          <w:color w:val="auto"/>
          <w:sz w:val="28"/>
          <w:szCs w:val="28"/>
          <w:lang w:bidi="th-TH"/>
        </w:rPr>
        <w:t>(Autonomous Institute affiliated to VTU)</w:t>
      </w:r>
    </w:p>
    <w:p w:rsidR="00DA2141" w:rsidRPr="00274711" w:rsidRDefault="0011365D" w:rsidP="00BE5C6A">
      <w:pPr>
        <w:spacing w:after="0" w:line="20" w:lineRule="atLeast"/>
        <w:jc w:val="center"/>
        <w:rPr>
          <w:rFonts w:ascii="Cambria" w:hAnsi="Cambria"/>
          <w:color w:val="auto"/>
          <w:sz w:val="28"/>
          <w:szCs w:val="28"/>
          <w:lang w:bidi="th-TH"/>
        </w:rPr>
      </w:pPr>
      <w:r>
        <w:rPr>
          <w:rFonts w:ascii="Cambria" w:hAnsi="Cambria"/>
          <w:color w:val="auto"/>
          <w:sz w:val="28"/>
          <w:szCs w:val="28"/>
          <w:lang w:bidi="th-TH"/>
        </w:rPr>
        <w:t>MSR Nagar, Bengaluru</w:t>
      </w:r>
      <w:r w:rsidR="00DA2141" w:rsidRPr="00274711">
        <w:rPr>
          <w:rFonts w:ascii="Cambria" w:hAnsi="Cambria"/>
          <w:color w:val="auto"/>
          <w:sz w:val="28"/>
          <w:szCs w:val="28"/>
          <w:lang w:bidi="th-TH"/>
        </w:rPr>
        <w:t>-560054</w:t>
      </w:r>
    </w:p>
    <w:p w:rsidR="00DA2141" w:rsidRPr="00274711" w:rsidRDefault="00DA2141" w:rsidP="00BE5C6A">
      <w:pPr>
        <w:spacing w:after="0" w:line="20" w:lineRule="atLeast"/>
        <w:rPr>
          <w:rFonts w:ascii="Cambria" w:hAnsi="Cambria"/>
          <w:b w:val="0"/>
          <w:color w:val="auto"/>
          <w:sz w:val="10"/>
          <w:szCs w:val="28"/>
          <w:lang w:bidi="th-TH"/>
        </w:rPr>
      </w:pPr>
    </w:p>
    <w:p w:rsidR="00DA2141" w:rsidRPr="00274711" w:rsidRDefault="00DA2141" w:rsidP="00BE5C6A">
      <w:pPr>
        <w:spacing w:after="0" w:line="20" w:lineRule="atLeast"/>
        <w:rPr>
          <w:rFonts w:ascii="Cambria" w:hAnsi="Cambria"/>
          <w:b w:val="0"/>
          <w:color w:val="auto"/>
          <w:sz w:val="28"/>
          <w:szCs w:val="28"/>
          <w:lang w:bidi="th-TH"/>
        </w:rPr>
      </w:pPr>
    </w:p>
    <w:p w:rsidR="00DA2141" w:rsidRPr="00274711" w:rsidRDefault="00330548" w:rsidP="00BE5C6A">
      <w:pPr>
        <w:spacing w:after="0" w:line="20" w:lineRule="atLeast"/>
        <w:jc w:val="center"/>
        <w:rPr>
          <w:rFonts w:ascii="Cambria" w:hAnsi="Cambria"/>
          <w:color w:val="auto"/>
          <w:lang w:bidi="th-TH"/>
        </w:rPr>
      </w:pPr>
      <w:r>
        <w:rPr>
          <w:rFonts w:ascii="Cambria" w:hAnsi="Cambria"/>
          <w:noProof/>
          <w:color w:val="auto"/>
        </w:rPr>
        <w:drawing>
          <wp:inline distT="0" distB="0" distL="0" distR="0">
            <wp:extent cx="1581150" cy="1781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84325" cy="1784752"/>
                    </a:xfrm>
                    <a:prstGeom prst="rect">
                      <a:avLst/>
                    </a:prstGeom>
                    <a:noFill/>
                    <a:ln w="9525">
                      <a:noFill/>
                      <a:miter lim="800000"/>
                      <a:headEnd/>
                      <a:tailEnd/>
                    </a:ln>
                  </pic:spPr>
                </pic:pic>
              </a:graphicData>
            </a:graphic>
          </wp:inline>
        </w:drawing>
      </w:r>
      <w:bookmarkStart w:id="0" w:name="_GoBack"/>
      <w:bookmarkEnd w:id="0"/>
    </w:p>
    <w:p w:rsidR="00DA2141" w:rsidRPr="00274711" w:rsidRDefault="00DA2141" w:rsidP="00BE5C6A">
      <w:pPr>
        <w:spacing w:after="0" w:line="20" w:lineRule="atLeast"/>
        <w:jc w:val="center"/>
        <w:rPr>
          <w:rFonts w:ascii="Cambria" w:hAnsi="Cambria"/>
          <w:color w:val="auto"/>
          <w:lang w:bidi="th-TH"/>
        </w:rPr>
      </w:pPr>
    </w:p>
    <w:p w:rsidR="00DA2141" w:rsidRPr="00274711" w:rsidRDefault="00DA2141" w:rsidP="00BE5C6A">
      <w:pPr>
        <w:spacing w:after="0" w:line="20" w:lineRule="atLeast"/>
        <w:rPr>
          <w:rFonts w:ascii="Cambria" w:hAnsi="Cambria"/>
          <w:color w:val="auto"/>
          <w:lang w:bidi="th-TH"/>
        </w:rPr>
      </w:pPr>
    </w:p>
    <w:p w:rsidR="00DA2141" w:rsidRPr="00274711" w:rsidRDefault="005740AD" w:rsidP="00BE5C6A">
      <w:pPr>
        <w:spacing w:after="0" w:line="20" w:lineRule="atLeast"/>
        <w:jc w:val="center"/>
        <w:rPr>
          <w:rFonts w:ascii="Cambria" w:hAnsi="Cambria"/>
          <w:b w:val="0"/>
          <w:color w:val="auto"/>
          <w:sz w:val="28"/>
          <w:lang w:bidi="th-TH"/>
        </w:rPr>
      </w:pPr>
      <w:r>
        <w:rPr>
          <w:rFonts w:ascii="Cambria" w:hAnsi="Cambria"/>
          <w:b w:val="0"/>
          <w:color w:val="auto"/>
          <w:sz w:val="28"/>
          <w:lang w:bidi="th-TH"/>
        </w:rPr>
        <w:t>September</w:t>
      </w:r>
      <w:r w:rsidR="006B2176">
        <w:rPr>
          <w:rFonts w:ascii="Cambria" w:hAnsi="Cambria"/>
          <w:b w:val="0"/>
          <w:color w:val="auto"/>
          <w:sz w:val="28"/>
          <w:lang w:bidi="th-TH"/>
        </w:rPr>
        <w:t xml:space="preserve"> 2015</w:t>
      </w:r>
      <w:r w:rsidR="00DA2141" w:rsidRPr="00274711">
        <w:rPr>
          <w:rFonts w:ascii="Cambria" w:hAnsi="Cambria"/>
          <w:b w:val="0"/>
          <w:color w:val="auto"/>
          <w:sz w:val="28"/>
          <w:lang w:bidi="th-TH"/>
        </w:rPr>
        <w:t xml:space="preserve"> – </w:t>
      </w:r>
      <w:r>
        <w:rPr>
          <w:rFonts w:ascii="Cambria" w:hAnsi="Cambria"/>
          <w:b w:val="0"/>
          <w:color w:val="auto"/>
          <w:sz w:val="28"/>
          <w:lang w:bidi="th-TH"/>
        </w:rPr>
        <w:t>December</w:t>
      </w:r>
      <w:r w:rsidR="00DA2141" w:rsidRPr="00274711">
        <w:rPr>
          <w:rFonts w:ascii="Cambria" w:hAnsi="Cambria"/>
          <w:b w:val="0"/>
          <w:color w:val="auto"/>
          <w:sz w:val="28"/>
          <w:lang w:bidi="th-TH"/>
        </w:rPr>
        <w:t xml:space="preserve"> 201</w:t>
      </w:r>
      <w:r w:rsidR="004F0019">
        <w:rPr>
          <w:rFonts w:ascii="Cambria" w:hAnsi="Cambria"/>
          <w:b w:val="0"/>
          <w:color w:val="auto"/>
          <w:sz w:val="28"/>
          <w:lang w:bidi="th-TH"/>
        </w:rPr>
        <w:t>5</w:t>
      </w:r>
    </w:p>
    <w:p w:rsidR="00DA2141" w:rsidRPr="00274711" w:rsidRDefault="00DA2141" w:rsidP="00BE5C6A">
      <w:pPr>
        <w:spacing w:after="0" w:line="20" w:lineRule="atLeast"/>
        <w:jc w:val="center"/>
        <w:rPr>
          <w:rFonts w:ascii="Cambria" w:hAnsi="Cambria"/>
          <w:color w:val="auto"/>
          <w:lang w:bidi="th-TH"/>
        </w:rPr>
      </w:pPr>
    </w:p>
    <w:p w:rsidR="00DA2141" w:rsidRPr="00274711" w:rsidRDefault="00DA2141" w:rsidP="00BE5C6A">
      <w:pPr>
        <w:spacing w:after="0" w:line="20" w:lineRule="atLeast"/>
        <w:jc w:val="center"/>
        <w:rPr>
          <w:rFonts w:ascii="Cambria" w:hAnsi="Cambria"/>
          <w:color w:val="auto"/>
          <w:lang w:bidi="th-TH"/>
        </w:rPr>
      </w:pPr>
    </w:p>
    <w:p w:rsidR="00DA2141" w:rsidRPr="00274711" w:rsidRDefault="000271C0" w:rsidP="00BE5C6A">
      <w:pPr>
        <w:rPr>
          <w:rFonts w:ascii="Cambria" w:hAnsi="Cambria"/>
          <w:b w:val="0"/>
          <w:color w:val="auto"/>
          <w:sz w:val="28"/>
          <w:szCs w:val="28"/>
          <w:lang w:bidi="th-TH"/>
        </w:rPr>
      </w:pPr>
      <w:r>
        <w:rPr>
          <w:noProof/>
        </w:rPr>
        <w:pict>
          <v:shapetype id="_x0000_t202" coordsize="21600,21600" o:spt="202" path="m,l,21600r21600,l21600,xe">
            <v:stroke joinstyle="miter"/>
            <v:path gradientshapeok="t" o:connecttype="rect"/>
          </v:shapetype>
          <v:shape id="_x0000_s1026" type="#_x0000_t202" style="position:absolute;margin-left:-3pt;margin-top:2.55pt;width:477.55pt;height:30.7pt;z-index:251655168;v-text-anchor:middle" fillcolor="#2813a5" strokecolor="#2813a5">
            <v:textbox style="mso-next-textbox:#_x0000_s1026">
              <w:txbxContent>
                <w:p w:rsidR="00DA2141" w:rsidRPr="007A4EED" w:rsidRDefault="00DA2141" w:rsidP="00BE5C6A">
                  <w:pPr>
                    <w:jc w:val="center"/>
                    <w:rPr>
                      <w:b w:val="0"/>
                      <w:spacing w:val="20"/>
                      <w:sz w:val="20"/>
                      <w:lang w:bidi="th-TH"/>
                    </w:rPr>
                  </w:pPr>
                  <w:r w:rsidRPr="000C148D">
                    <w:rPr>
                      <w:b w:val="0"/>
                      <w:color w:val="FFFFFF"/>
                      <w:spacing w:val="20"/>
                      <w:sz w:val="36"/>
                      <w:lang w:bidi="th-TH"/>
                    </w:rPr>
                    <w:t>Department of Computer Science &amp; Engineering</w:t>
                  </w:r>
                </w:p>
              </w:txbxContent>
            </v:textbox>
          </v:shape>
        </w:pict>
      </w:r>
    </w:p>
    <w:p w:rsidR="00DA2141" w:rsidRPr="00274711" w:rsidRDefault="00DA2141" w:rsidP="00BE5C6A">
      <w:pPr>
        <w:rPr>
          <w:rFonts w:ascii="Cambria" w:hAnsi="Cambria"/>
          <w:b w:val="0"/>
          <w:color w:val="auto"/>
          <w:sz w:val="28"/>
          <w:szCs w:val="28"/>
          <w:lang w:bidi="th-TH"/>
        </w:rPr>
      </w:pPr>
    </w:p>
    <w:p w:rsidR="00DA2141" w:rsidRPr="00274711" w:rsidRDefault="006B2176" w:rsidP="00BE5C6A">
      <w:pPr>
        <w:spacing w:after="0" w:line="360" w:lineRule="auto"/>
        <w:jc w:val="center"/>
        <w:rPr>
          <w:rFonts w:ascii="Cambria" w:hAnsi="Cambria"/>
          <w:b w:val="0"/>
          <w:color w:val="auto"/>
          <w:sz w:val="28"/>
          <w:szCs w:val="28"/>
          <w:lang w:bidi="th-TH"/>
        </w:rPr>
      </w:pPr>
      <w:r>
        <w:rPr>
          <w:rFonts w:ascii="Cambria" w:hAnsi="Cambria"/>
          <w:b w:val="0"/>
          <w:color w:val="auto"/>
          <w:sz w:val="28"/>
          <w:szCs w:val="28"/>
          <w:lang w:bidi="th-TH"/>
        </w:rPr>
        <w:t>Project Report</w:t>
      </w:r>
      <w:r w:rsidR="00DA2141" w:rsidRPr="00274711">
        <w:rPr>
          <w:rFonts w:ascii="Cambria" w:hAnsi="Cambria"/>
          <w:b w:val="0"/>
          <w:color w:val="auto"/>
          <w:sz w:val="28"/>
          <w:szCs w:val="28"/>
          <w:lang w:bidi="th-TH"/>
        </w:rPr>
        <w:t xml:space="preserve"> on</w:t>
      </w:r>
    </w:p>
    <w:p w:rsidR="004F0019" w:rsidRDefault="005740AD" w:rsidP="005740AD">
      <w:pPr>
        <w:spacing w:after="0"/>
        <w:jc w:val="center"/>
        <w:rPr>
          <w:rFonts w:ascii="Cambria" w:hAnsi="Cambria"/>
          <w:color w:val="auto"/>
          <w:sz w:val="24"/>
          <w:szCs w:val="28"/>
          <w:lang w:bidi="th-TH"/>
        </w:rPr>
      </w:pPr>
      <w:r>
        <w:rPr>
          <w:rFonts w:ascii="Cambria" w:hAnsi="Cambria"/>
          <w:color w:val="auto"/>
          <w:sz w:val="42"/>
          <w:szCs w:val="42"/>
          <w:lang w:bidi="th-TH"/>
        </w:rPr>
        <w:t>Analysis of Congestion with Varying Buffer Size in Multipath Multihop WSN</w:t>
      </w:r>
    </w:p>
    <w:p w:rsidR="00DA2141" w:rsidRPr="00274711" w:rsidRDefault="00DA2141" w:rsidP="00BE5C6A">
      <w:pPr>
        <w:spacing w:after="0" w:line="240" w:lineRule="auto"/>
        <w:jc w:val="center"/>
        <w:rPr>
          <w:rFonts w:ascii="Cambria" w:hAnsi="Cambria"/>
          <w:color w:val="auto"/>
          <w:sz w:val="42"/>
          <w:szCs w:val="42"/>
          <w:lang w:bidi="th-TH"/>
        </w:rPr>
      </w:pPr>
    </w:p>
    <w:p w:rsidR="00DA2141" w:rsidRDefault="00DA2141" w:rsidP="00BE5C6A">
      <w:pPr>
        <w:spacing w:after="0" w:line="240" w:lineRule="auto"/>
        <w:jc w:val="center"/>
        <w:rPr>
          <w:rFonts w:ascii="Cambria" w:hAnsi="Cambria"/>
          <w:color w:val="auto"/>
          <w:sz w:val="28"/>
          <w:szCs w:val="28"/>
          <w:lang w:bidi="th-TH"/>
        </w:rPr>
      </w:pPr>
      <w:r w:rsidRPr="00274711">
        <w:rPr>
          <w:rFonts w:ascii="Cambria" w:hAnsi="Cambria"/>
          <w:color w:val="auto"/>
          <w:sz w:val="28"/>
          <w:szCs w:val="28"/>
          <w:lang w:bidi="th-TH"/>
        </w:rPr>
        <w:t>Submitted By</w:t>
      </w:r>
      <w:r>
        <w:rPr>
          <w:rFonts w:ascii="Cambria" w:hAnsi="Cambria"/>
          <w:color w:val="auto"/>
          <w:sz w:val="28"/>
          <w:szCs w:val="28"/>
          <w:lang w:bidi="th-TH"/>
        </w:rPr>
        <w:t xml:space="preserve"> </w:t>
      </w:r>
    </w:p>
    <w:p w:rsidR="003E33D5" w:rsidRPr="00C9472C" w:rsidRDefault="003E33D5" w:rsidP="00BE5C6A">
      <w:pPr>
        <w:spacing w:after="0" w:line="240" w:lineRule="auto"/>
        <w:jc w:val="center"/>
        <w:rPr>
          <w:rFonts w:ascii="Cambria" w:hAnsi="Cambria"/>
          <w:color w:val="auto"/>
          <w:sz w:val="28"/>
          <w:szCs w:val="28"/>
          <w:lang w:bidi="th-TH"/>
        </w:rPr>
      </w:pPr>
    </w:p>
    <w:p w:rsidR="00C83ED7" w:rsidRDefault="006B2176" w:rsidP="006B2176">
      <w:pPr>
        <w:spacing w:after="0" w:line="240" w:lineRule="auto"/>
        <w:jc w:val="center"/>
        <w:rPr>
          <w:rFonts w:ascii="Cambria" w:hAnsi="Cambria"/>
          <w:b w:val="0"/>
          <w:color w:val="auto"/>
          <w:sz w:val="28"/>
          <w:szCs w:val="28"/>
          <w:lang w:bidi="th-TH"/>
        </w:rPr>
      </w:pPr>
      <w:r>
        <w:rPr>
          <w:rFonts w:ascii="Cambria" w:hAnsi="Cambria"/>
          <w:b w:val="0"/>
          <w:color w:val="auto"/>
          <w:sz w:val="28"/>
          <w:szCs w:val="28"/>
          <w:lang w:bidi="th-TH"/>
        </w:rPr>
        <w:t xml:space="preserve">Desai Pranav B. </w:t>
      </w:r>
    </w:p>
    <w:p w:rsidR="00DA2141" w:rsidRDefault="006B2176" w:rsidP="006B2176">
      <w:pPr>
        <w:spacing w:after="0" w:line="240" w:lineRule="auto"/>
        <w:jc w:val="center"/>
        <w:rPr>
          <w:rFonts w:ascii="Cambria" w:hAnsi="Cambria"/>
          <w:b w:val="0"/>
          <w:color w:val="auto"/>
          <w:sz w:val="28"/>
          <w:szCs w:val="28"/>
          <w:lang w:bidi="th-TH"/>
        </w:rPr>
      </w:pPr>
      <w:r>
        <w:rPr>
          <w:rFonts w:ascii="Cambria" w:hAnsi="Cambria"/>
          <w:b w:val="0"/>
          <w:color w:val="auto"/>
          <w:sz w:val="28"/>
          <w:szCs w:val="28"/>
          <w:lang w:bidi="th-TH"/>
        </w:rPr>
        <w:t>1MS14SCN0</w:t>
      </w:r>
      <w:r w:rsidR="00C83ED7">
        <w:rPr>
          <w:rFonts w:ascii="Cambria" w:hAnsi="Cambria"/>
          <w:b w:val="0"/>
          <w:color w:val="auto"/>
          <w:sz w:val="28"/>
          <w:szCs w:val="28"/>
          <w:lang w:bidi="th-TH"/>
        </w:rPr>
        <w:t>4</w:t>
      </w:r>
    </w:p>
    <w:p w:rsidR="00DA2141" w:rsidRPr="00274711" w:rsidRDefault="00DA2141" w:rsidP="0090136E">
      <w:pPr>
        <w:spacing w:after="0" w:line="240" w:lineRule="auto"/>
        <w:rPr>
          <w:rFonts w:ascii="Cambria" w:hAnsi="Cambria"/>
          <w:b w:val="0"/>
          <w:color w:val="auto"/>
          <w:sz w:val="28"/>
          <w:szCs w:val="28"/>
          <w:lang w:bidi="th-TH"/>
        </w:rPr>
      </w:pPr>
    </w:p>
    <w:p w:rsidR="00DA2141" w:rsidRPr="00274711" w:rsidRDefault="00DA2141" w:rsidP="00BE5C6A">
      <w:pPr>
        <w:spacing w:after="0" w:line="240" w:lineRule="auto"/>
        <w:jc w:val="center"/>
        <w:rPr>
          <w:rFonts w:ascii="Cambria" w:hAnsi="Cambria"/>
          <w:b w:val="0"/>
          <w:color w:val="auto"/>
          <w:sz w:val="24"/>
          <w:szCs w:val="28"/>
          <w:lang w:bidi="th-TH"/>
        </w:rPr>
      </w:pPr>
      <w:r w:rsidRPr="00274711">
        <w:rPr>
          <w:rFonts w:ascii="Cambria" w:hAnsi="Cambria"/>
          <w:b w:val="0"/>
          <w:color w:val="auto"/>
          <w:sz w:val="24"/>
          <w:szCs w:val="28"/>
          <w:lang w:bidi="th-TH"/>
        </w:rPr>
        <w:t xml:space="preserve">M. Tech </w:t>
      </w:r>
      <w:r w:rsidR="005740AD">
        <w:rPr>
          <w:rFonts w:ascii="Cambria" w:hAnsi="Cambria"/>
          <w:b w:val="0"/>
          <w:color w:val="auto"/>
          <w:sz w:val="24"/>
          <w:szCs w:val="28"/>
          <w:lang w:bidi="th-TH"/>
        </w:rPr>
        <w:t>3rd</w:t>
      </w:r>
      <w:r w:rsidR="004F0019">
        <w:rPr>
          <w:rFonts w:ascii="Cambria" w:hAnsi="Cambria"/>
          <w:b w:val="0"/>
          <w:color w:val="auto"/>
          <w:sz w:val="24"/>
          <w:szCs w:val="28"/>
          <w:lang w:bidi="th-TH"/>
        </w:rPr>
        <w:t xml:space="preserve"> semester, CN</w:t>
      </w:r>
      <w:r w:rsidRPr="00274711">
        <w:rPr>
          <w:rFonts w:ascii="Cambria" w:hAnsi="Cambria"/>
          <w:b w:val="0"/>
          <w:color w:val="auto"/>
          <w:sz w:val="24"/>
          <w:szCs w:val="28"/>
          <w:lang w:bidi="th-TH"/>
        </w:rPr>
        <w:t>E</w:t>
      </w:r>
    </w:p>
    <w:p w:rsidR="00DA2141" w:rsidRPr="00274711" w:rsidRDefault="00DA2141" w:rsidP="00BE5C6A">
      <w:pPr>
        <w:spacing w:after="0" w:line="240" w:lineRule="auto"/>
        <w:jc w:val="center"/>
        <w:rPr>
          <w:rFonts w:ascii="Cambria" w:hAnsi="Cambria"/>
          <w:b w:val="0"/>
          <w:color w:val="auto"/>
          <w:sz w:val="24"/>
          <w:szCs w:val="28"/>
          <w:lang w:bidi="th-TH"/>
        </w:rPr>
      </w:pPr>
    </w:p>
    <w:p w:rsidR="00DA2141" w:rsidRPr="00274711" w:rsidRDefault="00DA2141" w:rsidP="00BE5C6A">
      <w:pPr>
        <w:spacing w:after="0" w:line="240" w:lineRule="auto"/>
        <w:jc w:val="center"/>
        <w:rPr>
          <w:rFonts w:ascii="Cambria" w:hAnsi="Cambria"/>
          <w:b w:val="0"/>
          <w:color w:val="auto"/>
          <w:sz w:val="24"/>
          <w:szCs w:val="28"/>
          <w:lang w:bidi="th-TH"/>
        </w:rPr>
      </w:pPr>
    </w:p>
    <w:p w:rsidR="00DA2141" w:rsidRPr="00274711" w:rsidRDefault="000271C0" w:rsidP="00BE5C6A">
      <w:pPr>
        <w:jc w:val="center"/>
        <w:rPr>
          <w:rFonts w:ascii="Cambria" w:hAnsi="Cambria"/>
          <w:color w:val="auto"/>
          <w:sz w:val="36"/>
          <w:szCs w:val="28"/>
          <w:lang w:bidi="th-TH"/>
        </w:rPr>
      </w:pPr>
      <w:r>
        <w:rPr>
          <w:noProof/>
        </w:rPr>
        <w:pict>
          <v:shape id="_x0000_s1027" type="#_x0000_t202" style="position:absolute;left:0;text-align:left;margin-left:91.5pt;margin-top:21.25pt;width:240.1pt;height:79.9pt;z-index:251657216" stroked="f">
            <v:textbox style="mso-next-textbox:#_x0000_s1027;mso-fit-shape-to-text:t">
              <w:txbxContent>
                <w:p w:rsidR="00DA2141" w:rsidRPr="00B62B78" w:rsidRDefault="00DA2141" w:rsidP="006B2176">
                  <w:pPr>
                    <w:spacing w:after="0" w:line="240" w:lineRule="auto"/>
                    <w:ind w:firstLine="720"/>
                    <w:jc w:val="center"/>
                    <w:rPr>
                      <w:rFonts w:ascii="Cambria" w:hAnsi="Cambria"/>
                      <w:b w:val="0"/>
                      <w:color w:val="2813A5"/>
                      <w:sz w:val="28"/>
                      <w:szCs w:val="28"/>
                      <w:lang w:bidi="th-TH"/>
                    </w:rPr>
                  </w:pPr>
                  <w:r w:rsidRPr="00B62B78">
                    <w:rPr>
                      <w:rFonts w:ascii="Cambria" w:hAnsi="Cambria"/>
                      <w:color w:val="2813A5"/>
                      <w:sz w:val="28"/>
                      <w:szCs w:val="28"/>
                      <w:lang w:bidi="th-TH"/>
                    </w:rPr>
                    <w:t>Under The Guidance of</w:t>
                  </w:r>
                </w:p>
                <w:p w:rsidR="00DA2141" w:rsidRDefault="005740AD" w:rsidP="006B2176">
                  <w:pPr>
                    <w:spacing w:after="0" w:line="240" w:lineRule="auto"/>
                    <w:ind w:firstLine="720"/>
                    <w:jc w:val="center"/>
                    <w:rPr>
                      <w:rFonts w:ascii="Cambria" w:hAnsi="Cambria" w:cs="Times New Roman"/>
                      <w:color w:val="2813A5"/>
                      <w:sz w:val="24"/>
                      <w:szCs w:val="24"/>
                    </w:rPr>
                  </w:pPr>
                  <w:r>
                    <w:rPr>
                      <w:rFonts w:ascii="Cambria" w:hAnsi="Cambria" w:cs="Times New Roman"/>
                      <w:color w:val="2813A5"/>
                      <w:sz w:val="24"/>
                      <w:szCs w:val="24"/>
                    </w:rPr>
                    <w:t>Dr.</w:t>
                  </w:r>
                  <w:r w:rsidR="00226E44">
                    <w:rPr>
                      <w:rFonts w:ascii="Cambria" w:hAnsi="Cambria" w:cs="Times New Roman"/>
                      <w:color w:val="2813A5"/>
                      <w:sz w:val="24"/>
                      <w:szCs w:val="24"/>
                    </w:rPr>
                    <w:t xml:space="preserve"> </w:t>
                  </w:r>
                  <w:r>
                    <w:rPr>
                      <w:rFonts w:ascii="Cambria" w:hAnsi="Cambria" w:cs="Times New Roman"/>
                      <w:color w:val="2813A5"/>
                      <w:sz w:val="24"/>
                      <w:szCs w:val="24"/>
                    </w:rPr>
                    <w:t>Monica R. Mundada</w:t>
                  </w:r>
                </w:p>
                <w:p w:rsidR="008C1CE9" w:rsidRDefault="005740AD" w:rsidP="006B2176">
                  <w:pPr>
                    <w:spacing w:after="0" w:line="240" w:lineRule="auto"/>
                    <w:ind w:firstLine="720"/>
                    <w:jc w:val="center"/>
                    <w:rPr>
                      <w:rFonts w:ascii="Cambria" w:hAnsi="Cambria" w:cs="Times New Roman"/>
                      <w:color w:val="2813A5"/>
                      <w:sz w:val="24"/>
                      <w:szCs w:val="24"/>
                    </w:rPr>
                  </w:pPr>
                  <w:r>
                    <w:rPr>
                      <w:rFonts w:ascii="Cambria" w:hAnsi="Cambria" w:cs="Times New Roman"/>
                      <w:color w:val="2813A5"/>
                      <w:sz w:val="24"/>
                      <w:szCs w:val="24"/>
                    </w:rPr>
                    <w:t>Associate</w:t>
                  </w:r>
                  <w:r w:rsidR="00226E44">
                    <w:rPr>
                      <w:rFonts w:ascii="Cambria" w:hAnsi="Cambria" w:cs="Times New Roman"/>
                      <w:color w:val="2813A5"/>
                      <w:sz w:val="24"/>
                      <w:szCs w:val="24"/>
                    </w:rPr>
                    <w:t xml:space="preserve"> Professor</w:t>
                  </w:r>
                </w:p>
                <w:p w:rsidR="00A467F1" w:rsidRDefault="00A467F1" w:rsidP="006B2176">
                  <w:pPr>
                    <w:spacing w:after="0" w:line="240" w:lineRule="auto"/>
                    <w:ind w:firstLine="720"/>
                    <w:jc w:val="center"/>
                    <w:rPr>
                      <w:rFonts w:ascii="Cambria" w:hAnsi="Cambria" w:cs="Times New Roman"/>
                      <w:color w:val="2813A5"/>
                      <w:sz w:val="24"/>
                      <w:szCs w:val="24"/>
                    </w:rPr>
                  </w:pPr>
                  <w:r>
                    <w:rPr>
                      <w:rFonts w:ascii="Cambria" w:hAnsi="Cambria" w:cs="Times New Roman"/>
                      <w:color w:val="2813A5"/>
                      <w:sz w:val="24"/>
                      <w:szCs w:val="24"/>
                    </w:rPr>
                    <w:t>Dept. of CSE</w:t>
                  </w:r>
                </w:p>
                <w:p w:rsidR="00226E44" w:rsidRPr="00257449" w:rsidRDefault="008C1CE9" w:rsidP="006B2176">
                  <w:pPr>
                    <w:spacing w:after="0" w:line="240" w:lineRule="auto"/>
                    <w:ind w:firstLine="720"/>
                    <w:jc w:val="center"/>
                    <w:rPr>
                      <w:rFonts w:ascii="Cambria" w:hAnsi="Cambria" w:cs="Times New Roman"/>
                      <w:b w:val="0"/>
                      <w:bCs/>
                      <w:color w:val="2813A5"/>
                      <w:sz w:val="24"/>
                      <w:szCs w:val="24"/>
                    </w:rPr>
                  </w:pPr>
                  <w:r>
                    <w:rPr>
                      <w:rFonts w:ascii="Cambria" w:hAnsi="Cambria" w:cs="Times New Roman"/>
                      <w:color w:val="2813A5"/>
                      <w:sz w:val="24"/>
                      <w:szCs w:val="24"/>
                    </w:rPr>
                    <w:t>MSRIT, Bengaluru</w:t>
                  </w:r>
                  <w:r w:rsidR="00226E44">
                    <w:rPr>
                      <w:rFonts w:ascii="Cambria" w:hAnsi="Cambria" w:cs="Times New Roman"/>
                      <w:color w:val="2813A5"/>
                      <w:sz w:val="24"/>
                      <w:szCs w:val="24"/>
                    </w:rPr>
                    <w:t xml:space="preserve"> </w:t>
                  </w:r>
                </w:p>
              </w:txbxContent>
            </v:textbox>
          </v:shape>
        </w:pict>
      </w:r>
      <w:r>
        <w:rPr>
          <w:noProof/>
        </w:rPr>
        <w:pict>
          <v:shape id="_x0000_s1028" type="#_x0000_t202" style="position:absolute;left:0;text-align:left;margin-left:308.25pt;margin-top:13.85pt;width:184.65pt;height:109.35pt;z-index:251656192" stroked="f">
            <v:textbox style="mso-next-textbox:#_x0000_s1028">
              <w:txbxContent>
                <w:p w:rsidR="00DA2141" w:rsidRDefault="00DA2141" w:rsidP="00BE5C6A">
                  <w:pPr>
                    <w:spacing w:after="0" w:line="240" w:lineRule="auto"/>
                    <w:rPr>
                      <w:rFonts w:ascii="Cambria" w:hAnsi="Cambria"/>
                      <w:color w:val="2813A5"/>
                      <w:sz w:val="28"/>
                      <w:szCs w:val="28"/>
                      <w:lang w:bidi="th-TH"/>
                    </w:rPr>
                  </w:pPr>
                </w:p>
              </w:txbxContent>
            </v:textbox>
          </v:shape>
        </w:pict>
      </w:r>
    </w:p>
    <w:p w:rsidR="00DA2141" w:rsidRPr="00257449" w:rsidRDefault="00DA2141" w:rsidP="00BE5C6A">
      <w:pPr>
        <w:spacing w:after="0" w:line="240" w:lineRule="auto"/>
        <w:ind w:firstLine="720"/>
        <w:rPr>
          <w:rFonts w:ascii="Cambria" w:hAnsi="Cambria"/>
          <w:color w:val="auto"/>
          <w:sz w:val="28"/>
          <w:szCs w:val="28"/>
          <w:lang w:bidi="th-TH"/>
        </w:rPr>
        <w:sectPr w:rsidR="00DA2141" w:rsidRPr="00257449" w:rsidSect="00BE4536">
          <w:pgSz w:w="11909" w:h="16834" w:code="9"/>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pPr>
    </w:p>
    <w:p w:rsidR="00DA2141" w:rsidRPr="00274711" w:rsidRDefault="00DA2141" w:rsidP="00BE5C6A">
      <w:pPr>
        <w:spacing w:after="0" w:line="20" w:lineRule="atLeast"/>
        <w:jc w:val="center"/>
        <w:rPr>
          <w:rFonts w:ascii="Cambria" w:hAnsi="Cambria"/>
          <w:color w:val="auto"/>
          <w:sz w:val="36"/>
          <w:szCs w:val="36"/>
          <w:lang w:bidi="th-TH"/>
        </w:rPr>
      </w:pPr>
      <w:r w:rsidRPr="00274711">
        <w:rPr>
          <w:rFonts w:ascii="Cambria" w:hAnsi="Cambria"/>
          <w:color w:val="auto"/>
          <w:sz w:val="36"/>
          <w:szCs w:val="36"/>
          <w:lang w:bidi="th-TH"/>
        </w:rPr>
        <w:lastRenderedPageBreak/>
        <w:t>M S RAMAIAH INSTITUTE OF TECHNOLOGY</w:t>
      </w:r>
    </w:p>
    <w:p w:rsidR="00DA2141" w:rsidRPr="00274711" w:rsidRDefault="00DA2141" w:rsidP="00BE5C6A">
      <w:pPr>
        <w:spacing w:after="0" w:line="20" w:lineRule="atLeast"/>
        <w:jc w:val="center"/>
        <w:rPr>
          <w:rFonts w:ascii="Cambria" w:hAnsi="Cambria"/>
          <w:b w:val="0"/>
          <w:color w:val="auto"/>
          <w:sz w:val="6"/>
          <w:szCs w:val="40"/>
          <w:lang w:bidi="th-TH"/>
        </w:rPr>
      </w:pPr>
    </w:p>
    <w:p w:rsidR="00DA2141" w:rsidRPr="00274711" w:rsidRDefault="00DA2141" w:rsidP="00BE5C6A">
      <w:pPr>
        <w:spacing w:after="0" w:line="20" w:lineRule="atLeast"/>
        <w:jc w:val="center"/>
        <w:rPr>
          <w:rFonts w:ascii="Cambria" w:hAnsi="Cambria"/>
          <w:color w:val="auto"/>
          <w:sz w:val="28"/>
          <w:szCs w:val="28"/>
          <w:lang w:bidi="th-TH"/>
        </w:rPr>
      </w:pPr>
      <w:r w:rsidRPr="00274711">
        <w:rPr>
          <w:rFonts w:ascii="Cambria" w:hAnsi="Cambria"/>
          <w:color w:val="auto"/>
          <w:sz w:val="28"/>
          <w:szCs w:val="28"/>
          <w:lang w:bidi="th-TH"/>
        </w:rPr>
        <w:t xml:space="preserve"> (Autonomous Institute affiliated to VTU)</w:t>
      </w:r>
    </w:p>
    <w:p w:rsidR="00DA2141" w:rsidRPr="00274711" w:rsidRDefault="0011365D" w:rsidP="00BE5C6A">
      <w:pPr>
        <w:spacing w:after="0" w:line="20" w:lineRule="atLeast"/>
        <w:jc w:val="center"/>
        <w:rPr>
          <w:rFonts w:ascii="Cambria" w:hAnsi="Cambria"/>
          <w:color w:val="auto"/>
          <w:sz w:val="28"/>
          <w:szCs w:val="28"/>
          <w:lang w:bidi="th-TH"/>
        </w:rPr>
      </w:pPr>
      <w:r>
        <w:rPr>
          <w:rFonts w:ascii="Cambria" w:hAnsi="Cambria"/>
          <w:color w:val="auto"/>
          <w:sz w:val="28"/>
          <w:szCs w:val="28"/>
          <w:lang w:bidi="th-TH"/>
        </w:rPr>
        <w:t>MSR Nagar, Bengaluru</w:t>
      </w:r>
      <w:r w:rsidR="00DA2141" w:rsidRPr="00274711">
        <w:rPr>
          <w:rFonts w:ascii="Cambria" w:hAnsi="Cambria"/>
          <w:color w:val="auto"/>
          <w:sz w:val="28"/>
          <w:szCs w:val="28"/>
          <w:lang w:bidi="th-TH"/>
        </w:rPr>
        <w:t>-560054</w:t>
      </w:r>
    </w:p>
    <w:p w:rsidR="00DA2141" w:rsidRPr="00274711" w:rsidRDefault="00DA2141" w:rsidP="00BE5C6A">
      <w:pPr>
        <w:spacing w:after="0" w:line="20" w:lineRule="atLeast"/>
        <w:rPr>
          <w:rFonts w:ascii="Cambria" w:hAnsi="Cambria"/>
          <w:b w:val="0"/>
          <w:color w:val="auto"/>
          <w:sz w:val="10"/>
          <w:szCs w:val="28"/>
          <w:lang w:bidi="th-TH"/>
        </w:rPr>
      </w:pPr>
    </w:p>
    <w:p w:rsidR="00DA2141" w:rsidRPr="00274711" w:rsidRDefault="00DA2141" w:rsidP="00BE5C6A">
      <w:pPr>
        <w:spacing w:after="0" w:line="20" w:lineRule="atLeast"/>
        <w:rPr>
          <w:rFonts w:ascii="Cambria" w:hAnsi="Cambria"/>
          <w:b w:val="0"/>
          <w:color w:val="auto"/>
          <w:sz w:val="28"/>
          <w:szCs w:val="28"/>
          <w:lang w:bidi="th-TH"/>
        </w:rPr>
      </w:pPr>
    </w:p>
    <w:p w:rsidR="00DA2141" w:rsidRPr="00274711" w:rsidRDefault="00330548" w:rsidP="00BE5C6A">
      <w:pPr>
        <w:spacing w:after="0" w:line="20" w:lineRule="atLeast"/>
        <w:jc w:val="center"/>
        <w:rPr>
          <w:rFonts w:ascii="Cambria" w:hAnsi="Cambria"/>
          <w:color w:val="auto"/>
          <w:lang w:bidi="th-TH"/>
        </w:rPr>
      </w:pPr>
      <w:r>
        <w:rPr>
          <w:rFonts w:ascii="Cambria" w:hAnsi="Cambria"/>
          <w:noProof/>
          <w:color w:val="auto"/>
        </w:rPr>
        <w:drawing>
          <wp:inline distT="0" distB="0" distL="0" distR="0" wp14:anchorId="3F7A0398" wp14:editId="46E8BD87">
            <wp:extent cx="1581150" cy="16074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584325" cy="1610647"/>
                    </a:xfrm>
                    <a:prstGeom prst="rect">
                      <a:avLst/>
                    </a:prstGeom>
                    <a:noFill/>
                    <a:ln w="9525">
                      <a:noFill/>
                      <a:miter lim="800000"/>
                      <a:headEnd/>
                      <a:tailEnd/>
                    </a:ln>
                  </pic:spPr>
                </pic:pic>
              </a:graphicData>
            </a:graphic>
          </wp:inline>
        </w:drawing>
      </w:r>
    </w:p>
    <w:p w:rsidR="00DA2141" w:rsidRPr="00274711" w:rsidRDefault="00DA2141" w:rsidP="00BE5C6A">
      <w:pPr>
        <w:spacing w:after="0" w:line="20" w:lineRule="atLeast"/>
        <w:jc w:val="center"/>
        <w:rPr>
          <w:rFonts w:ascii="Cambria" w:hAnsi="Cambria"/>
          <w:color w:val="auto"/>
          <w:lang w:bidi="th-TH"/>
        </w:rPr>
      </w:pPr>
    </w:p>
    <w:p w:rsidR="00DA2141" w:rsidRPr="00274711" w:rsidRDefault="00DA2141" w:rsidP="00BE5C6A">
      <w:pPr>
        <w:spacing w:after="0" w:line="20" w:lineRule="atLeast"/>
        <w:jc w:val="center"/>
        <w:rPr>
          <w:rFonts w:ascii="Cambria" w:hAnsi="Cambria"/>
          <w:color w:val="auto"/>
          <w:lang w:bidi="th-TH"/>
        </w:rPr>
      </w:pPr>
    </w:p>
    <w:p w:rsidR="004F0019" w:rsidRPr="00274711" w:rsidRDefault="004F0019" w:rsidP="004F0019">
      <w:pPr>
        <w:spacing w:after="0" w:line="20" w:lineRule="atLeast"/>
        <w:jc w:val="center"/>
        <w:rPr>
          <w:rFonts w:ascii="Cambria" w:hAnsi="Cambria"/>
          <w:b w:val="0"/>
          <w:color w:val="auto"/>
          <w:sz w:val="28"/>
          <w:lang w:bidi="th-TH"/>
        </w:rPr>
      </w:pPr>
      <w:r>
        <w:rPr>
          <w:rFonts w:ascii="Cambria" w:hAnsi="Cambria"/>
          <w:b w:val="0"/>
          <w:color w:val="auto"/>
          <w:sz w:val="28"/>
          <w:lang w:bidi="th-TH"/>
        </w:rPr>
        <w:t>FEBRUARY</w:t>
      </w:r>
      <w:r w:rsidRPr="00274711">
        <w:rPr>
          <w:rFonts w:ascii="Cambria" w:hAnsi="Cambria"/>
          <w:b w:val="0"/>
          <w:color w:val="auto"/>
          <w:sz w:val="28"/>
          <w:lang w:bidi="th-TH"/>
        </w:rPr>
        <w:t xml:space="preserve"> </w:t>
      </w:r>
      <w:r w:rsidR="003B085D">
        <w:rPr>
          <w:rFonts w:ascii="Cambria" w:hAnsi="Cambria"/>
          <w:b w:val="0"/>
          <w:color w:val="auto"/>
          <w:sz w:val="28"/>
          <w:lang w:bidi="th-TH"/>
        </w:rPr>
        <w:t>2015</w:t>
      </w:r>
      <w:r w:rsidRPr="00274711">
        <w:rPr>
          <w:rFonts w:ascii="Cambria" w:hAnsi="Cambria"/>
          <w:b w:val="0"/>
          <w:color w:val="auto"/>
          <w:sz w:val="28"/>
          <w:lang w:bidi="th-TH"/>
        </w:rPr>
        <w:t xml:space="preserve">– </w:t>
      </w:r>
      <w:r>
        <w:rPr>
          <w:rFonts w:ascii="Cambria" w:hAnsi="Cambria"/>
          <w:b w:val="0"/>
          <w:color w:val="auto"/>
          <w:sz w:val="28"/>
          <w:lang w:bidi="th-TH"/>
        </w:rPr>
        <w:t>JUNE</w:t>
      </w:r>
      <w:r w:rsidRPr="00274711">
        <w:rPr>
          <w:rFonts w:ascii="Cambria" w:hAnsi="Cambria"/>
          <w:b w:val="0"/>
          <w:color w:val="auto"/>
          <w:sz w:val="28"/>
          <w:lang w:bidi="th-TH"/>
        </w:rPr>
        <w:t xml:space="preserve"> 201</w:t>
      </w:r>
      <w:r>
        <w:rPr>
          <w:rFonts w:ascii="Cambria" w:hAnsi="Cambria"/>
          <w:b w:val="0"/>
          <w:color w:val="auto"/>
          <w:sz w:val="28"/>
          <w:lang w:bidi="th-TH"/>
        </w:rPr>
        <w:t>5</w:t>
      </w:r>
    </w:p>
    <w:p w:rsidR="00DA2141" w:rsidRPr="00274711" w:rsidRDefault="00DA2141" w:rsidP="00BE5C6A">
      <w:pPr>
        <w:spacing w:after="0" w:line="20" w:lineRule="atLeast"/>
        <w:jc w:val="center"/>
        <w:rPr>
          <w:rFonts w:ascii="Cambria" w:hAnsi="Cambria"/>
          <w:color w:val="auto"/>
          <w:lang w:bidi="th-TH"/>
        </w:rPr>
      </w:pPr>
    </w:p>
    <w:p w:rsidR="00DA2141" w:rsidRPr="00274711" w:rsidRDefault="000271C0" w:rsidP="00BE5C6A">
      <w:pPr>
        <w:rPr>
          <w:rFonts w:ascii="Cambria" w:hAnsi="Cambria"/>
          <w:b w:val="0"/>
          <w:color w:val="auto"/>
          <w:sz w:val="28"/>
          <w:szCs w:val="28"/>
          <w:lang w:bidi="th-TH"/>
        </w:rPr>
      </w:pPr>
      <w:r>
        <w:rPr>
          <w:noProof/>
        </w:rPr>
        <w:pict>
          <v:shape id="_x0000_s1029" type="#_x0000_t202" style="position:absolute;margin-left:-15.8pt;margin-top:2.95pt;width:487.5pt;height:30.7pt;z-index:251658240;mso-position-horizontal-relative:margin;v-text-anchor:middle" fillcolor="#2813a5" strokecolor="#2813a5">
            <v:textbox style="mso-next-textbox:#_x0000_s1029">
              <w:txbxContent>
                <w:p w:rsidR="00DA2141" w:rsidRPr="007A4EED" w:rsidRDefault="00DA2141" w:rsidP="00BE5C6A">
                  <w:pPr>
                    <w:jc w:val="center"/>
                    <w:rPr>
                      <w:b w:val="0"/>
                      <w:spacing w:val="20"/>
                      <w:sz w:val="20"/>
                      <w:lang w:bidi="th-TH"/>
                    </w:rPr>
                  </w:pPr>
                  <w:r w:rsidRPr="0051012E">
                    <w:rPr>
                      <w:b w:val="0"/>
                      <w:color w:val="FFFFFF"/>
                      <w:spacing w:val="20"/>
                      <w:sz w:val="36"/>
                      <w:lang w:bidi="th-TH"/>
                    </w:rPr>
                    <w:t>Department of Computer Science &amp; Engineering</w:t>
                  </w:r>
                </w:p>
              </w:txbxContent>
            </v:textbox>
            <w10:wrap anchorx="margin"/>
          </v:shape>
        </w:pict>
      </w:r>
    </w:p>
    <w:p w:rsidR="00DA2141" w:rsidRPr="00274711" w:rsidRDefault="00DA2141" w:rsidP="00BE5C6A">
      <w:pPr>
        <w:rPr>
          <w:rFonts w:ascii="Cambria" w:hAnsi="Cambria"/>
          <w:b w:val="0"/>
          <w:color w:val="auto"/>
          <w:sz w:val="28"/>
          <w:szCs w:val="28"/>
          <w:lang w:bidi="th-TH"/>
        </w:rPr>
      </w:pPr>
    </w:p>
    <w:p w:rsidR="00DA2141" w:rsidRPr="00274711" w:rsidRDefault="00DA2141" w:rsidP="00BE5C6A">
      <w:pPr>
        <w:spacing w:after="0" w:line="240" w:lineRule="auto"/>
        <w:jc w:val="center"/>
        <w:rPr>
          <w:rFonts w:ascii="Cambria" w:hAnsi="Cambria"/>
          <w:b w:val="0"/>
          <w:color w:val="auto"/>
          <w:sz w:val="40"/>
          <w:szCs w:val="28"/>
          <w:u w:val="single"/>
          <w:lang w:bidi="th-TH"/>
        </w:rPr>
      </w:pPr>
      <w:r w:rsidRPr="00274711">
        <w:rPr>
          <w:rFonts w:ascii="Cambria" w:hAnsi="Cambria"/>
          <w:b w:val="0"/>
          <w:color w:val="auto"/>
          <w:sz w:val="40"/>
          <w:szCs w:val="28"/>
          <w:u w:val="single"/>
          <w:lang w:bidi="th-TH"/>
        </w:rPr>
        <w:t>CERTIFICATE</w:t>
      </w:r>
    </w:p>
    <w:p w:rsidR="00DA2141" w:rsidRPr="00274711" w:rsidRDefault="00DA2141" w:rsidP="00BE5C6A">
      <w:pPr>
        <w:spacing w:after="0" w:line="240" w:lineRule="auto"/>
        <w:jc w:val="center"/>
        <w:rPr>
          <w:rFonts w:ascii="Cambria" w:hAnsi="Cambria"/>
          <w:b w:val="0"/>
          <w:color w:val="auto"/>
          <w:sz w:val="40"/>
          <w:szCs w:val="28"/>
          <w:u w:val="single"/>
          <w:lang w:bidi="th-TH"/>
        </w:rPr>
      </w:pPr>
    </w:p>
    <w:p w:rsidR="004F0019" w:rsidRPr="00274711" w:rsidRDefault="00DA2141" w:rsidP="006B2176">
      <w:pPr>
        <w:spacing w:after="0" w:line="360" w:lineRule="auto"/>
        <w:ind w:firstLine="720"/>
        <w:jc w:val="both"/>
        <w:rPr>
          <w:rFonts w:ascii="Cambria" w:hAnsi="Cambria"/>
          <w:b w:val="0"/>
          <w:color w:val="auto"/>
          <w:sz w:val="26"/>
          <w:szCs w:val="26"/>
          <w:lang w:bidi="th-TH"/>
        </w:rPr>
      </w:pPr>
      <w:r w:rsidRPr="00274711">
        <w:rPr>
          <w:rFonts w:ascii="Cambria" w:hAnsi="Cambria"/>
          <w:b w:val="0"/>
          <w:color w:val="auto"/>
          <w:sz w:val="26"/>
          <w:szCs w:val="26"/>
          <w:lang w:bidi="th-TH"/>
        </w:rPr>
        <w:t xml:space="preserve">This is to certify that </w:t>
      </w:r>
      <w:r w:rsidRPr="00274711">
        <w:rPr>
          <w:rFonts w:ascii="Cambria" w:hAnsi="Cambria"/>
          <w:color w:val="auto"/>
          <w:sz w:val="26"/>
          <w:szCs w:val="26"/>
          <w:lang w:bidi="th-TH"/>
        </w:rPr>
        <w:t>M</w:t>
      </w:r>
      <w:r w:rsidR="006B2176">
        <w:rPr>
          <w:rFonts w:ascii="Cambria" w:hAnsi="Cambria"/>
          <w:color w:val="auto"/>
          <w:sz w:val="26"/>
          <w:szCs w:val="26"/>
          <w:lang w:bidi="th-TH"/>
        </w:rPr>
        <w:t>r</w:t>
      </w:r>
      <w:r w:rsidR="004F0019">
        <w:rPr>
          <w:rFonts w:ascii="Cambria" w:hAnsi="Cambria"/>
          <w:color w:val="auto"/>
          <w:sz w:val="26"/>
          <w:szCs w:val="26"/>
          <w:lang w:bidi="th-TH"/>
        </w:rPr>
        <w:t>.</w:t>
      </w:r>
      <w:r w:rsidR="006B2176">
        <w:rPr>
          <w:rFonts w:ascii="Cambria" w:hAnsi="Cambria"/>
          <w:color w:val="auto"/>
          <w:sz w:val="26"/>
          <w:szCs w:val="26"/>
          <w:lang w:bidi="th-TH"/>
        </w:rPr>
        <w:t xml:space="preserve"> Pranav B. Desai</w:t>
      </w:r>
      <w:r w:rsidRPr="00274711">
        <w:rPr>
          <w:rFonts w:ascii="Cambria" w:hAnsi="Cambria"/>
          <w:b w:val="0"/>
          <w:color w:val="auto"/>
          <w:sz w:val="26"/>
          <w:szCs w:val="26"/>
          <w:lang w:bidi="th-TH"/>
        </w:rPr>
        <w:t xml:space="preserve"> bearing the University Seat Number (USN) </w:t>
      </w:r>
      <w:r w:rsidRPr="00C5445E">
        <w:rPr>
          <w:rFonts w:ascii="Cambria" w:hAnsi="Cambria"/>
          <w:color w:val="auto"/>
          <w:sz w:val="26"/>
          <w:szCs w:val="26"/>
          <w:lang w:bidi="th-TH"/>
        </w:rPr>
        <w:t>1MS1</w:t>
      </w:r>
      <w:r w:rsidR="00116933">
        <w:rPr>
          <w:rFonts w:ascii="Cambria" w:hAnsi="Cambria"/>
          <w:color w:val="auto"/>
          <w:sz w:val="26"/>
          <w:szCs w:val="26"/>
          <w:lang w:bidi="th-TH"/>
        </w:rPr>
        <w:t xml:space="preserve">4SCN04 </w:t>
      </w:r>
      <w:r w:rsidRPr="00274711">
        <w:rPr>
          <w:rFonts w:ascii="Cambria" w:hAnsi="Cambria"/>
          <w:b w:val="0"/>
          <w:color w:val="auto"/>
          <w:sz w:val="26"/>
          <w:szCs w:val="26"/>
          <w:lang w:bidi="th-TH"/>
        </w:rPr>
        <w:t xml:space="preserve">has </w:t>
      </w:r>
      <w:r w:rsidR="004F0019">
        <w:rPr>
          <w:rFonts w:ascii="Cambria" w:hAnsi="Cambria"/>
          <w:b w:val="0"/>
          <w:color w:val="auto"/>
          <w:sz w:val="26"/>
          <w:szCs w:val="26"/>
          <w:lang w:bidi="th-TH"/>
        </w:rPr>
        <w:t xml:space="preserve">successfully presented a project </w:t>
      </w:r>
      <w:r w:rsidR="006B2176">
        <w:rPr>
          <w:rFonts w:ascii="Cambria" w:hAnsi="Cambria"/>
          <w:b w:val="0"/>
          <w:color w:val="auto"/>
          <w:sz w:val="26"/>
          <w:szCs w:val="26"/>
          <w:lang w:bidi="th-TH"/>
        </w:rPr>
        <w:t xml:space="preserve">report </w:t>
      </w:r>
      <w:r w:rsidR="006B2176" w:rsidRPr="00274711">
        <w:rPr>
          <w:rFonts w:ascii="Cambria" w:hAnsi="Cambria"/>
          <w:b w:val="0"/>
          <w:color w:val="auto"/>
          <w:sz w:val="26"/>
          <w:szCs w:val="26"/>
          <w:lang w:bidi="th-TH"/>
        </w:rPr>
        <w:t>on</w:t>
      </w:r>
      <w:r w:rsidRPr="00274711">
        <w:rPr>
          <w:rFonts w:ascii="Cambria" w:hAnsi="Cambria"/>
          <w:b w:val="0"/>
          <w:color w:val="auto"/>
          <w:sz w:val="26"/>
          <w:szCs w:val="26"/>
          <w:lang w:bidi="th-TH"/>
        </w:rPr>
        <w:t xml:space="preserve"> titled </w:t>
      </w:r>
      <w:r w:rsidR="005740AD" w:rsidRPr="005740AD">
        <w:rPr>
          <w:rFonts w:ascii="Cambria" w:hAnsi="Cambria" w:cs="Times New Roman"/>
          <w:color w:val="auto"/>
          <w:sz w:val="24"/>
          <w:szCs w:val="28"/>
        </w:rPr>
        <w:t>Analysis of Congestion with Varying Buffer Size in Multipath Multihop WSN</w:t>
      </w:r>
      <w:r w:rsidRPr="00274711">
        <w:rPr>
          <w:rFonts w:ascii="Cambria" w:hAnsi="Cambria"/>
          <w:b w:val="0"/>
          <w:color w:val="auto"/>
          <w:sz w:val="26"/>
          <w:szCs w:val="26"/>
          <w:lang w:bidi="th-TH"/>
        </w:rPr>
        <w:t xml:space="preserve"> as </w:t>
      </w:r>
      <w:r w:rsidR="006B2176">
        <w:rPr>
          <w:rFonts w:ascii="Cambria" w:hAnsi="Cambria"/>
          <w:b w:val="0"/>
          <w:color w:val="auto"/>
          <w:sz w:val="26"/>
          <w:szCs w:val="26"/>
          <w:lang w:bidi="th-TH"/>
        </w:rPr>
        <w:t xml:space="preserve">partial </w:t>
      </w:r>
      <w:r w:rsidRPr="00274711">
        <w:rPr>
          <w:rFonts w:ascii="Cambria" w:hAnsi="Cambria"/>
          <w:b w:val="0"/>
          <w:color w:val="auto"/>
          <w:sz w:val="26"/>
          <w:szCs w:val="26"/>
          <w:lang w:bidi="th-TH"/>
        </w:rPr>
        <w:t xml:space="preserve">fulfillment of autonomous curriculum of </w:t>
      </w:r>
      <w:r w:rsidR="004F0019">
        <w:rPr>
          <w:rFonts w:ascii="Cambria" w:hAnsi="Cambria"/>
          <w:color w:val="auto"/>
          <w:sz w:val="26"/>
          <w:szCs w:val="26"/>
          <w:lang w:bidi="th-TH"/>
        </w:rPr>
        <w:t>MCN</w:t>
      </w:r>
      <w:r>
        <w:rPr>
          <w:rFonts w:ascii="Cambria" w:hAnsi="Cambria"/>
          <w:color w:val="auto"/>
          <w:sz w:val="26"/>
          <w:szCs w:val="26"/>
          <w:lang w:bidi="th-TH"/>
        </w:rPr>
        <w:t>E</w:t>
      </w:r>
      <w:r w:rsidR="005740AD">
        <w:rPr>
          <w:rFonts w:ascii="Cambria" w:hAnsi="Cambria"/>
          <w:color w:val="auto"/>
          <w:sz w:val="26"/>
          <w:szCs w:val="26"/>
          <w:lang w:bidi="th-TH"/>
        </w:rPr>
        <w:t xml:space="preserve"> 3</w:t>
      </w:r>
      <w:r w:rsidR="00116933">
        <w:rPr>
          <w:rFonts w:ascii="Cambria" w:hAnsi="Cambria"/>
          <w:color w:val="auto"/>
          <w:sz w:val="26"/>
          <w:szCs w:val="26"/>
          <w:lang w:bidi="th-TH"/>
        </w:rPr>
        <w:t>02</w:t>
      </w:r>
      <w:r>
        <w:rPr>
          <w:rFonts w:ascii="Cambria" w:hAnsi="Cambria"/>
          <w:b w:val="0"/>
          <w:color w:val="auto"/>
          <w:sz w:val="26"/>
          <w:szCs w:val="26"/>
          <w:lang w:bidi="th-TH"/>
        </w:rPr>
        <w:t xml:space="preserve"> of </w:t>
      </w:r>
      <w:r w:rsidR="005740AD">
        <w:rPr>
          <w:rFonts w:ascii="Cambria" w:hAnsi="Cambria"/>
          <w:b w:val="0"/>
          <w:color w:val="auto"/>
          <w:sz w:val="26"/>
          <w:szCs w:val="26"/>
          <w:lang w:bidi="th-TH"/>
        </w:rPr>
        <w:t>third</w:t>
      </w:r>
      <w:r w:rsidR="004F0019">
        <w:rPr>
          <w:rFonts w:ascii="Cambria" w:hAnsi="Cambria"/>
          <w:b w:val="0"/>
          <w:color w:val="auto"/>
          <w:sz w:val="26"/>
          <w:szCs w:val="26"/>
          <w:lang w:bidi="th-TH"/>
        </w:rPr>
        <w:t xml:space="preserve"> </w:t>
      </w:r>
      <w:r w:rsidRPr="00274711">
        <w:rPr>
          <w:rFonts w:ascii="Cambria" w:hAnsi="Cambria"/>
          <w:b w:val="0"/>
          <w:color w:val="auto"/>
          <w:sz w:val="26"/>
          <w:szCs w:val="26"/>
          <w:lang w:bidi="th-TH"/>
        </w:rPr>
        <w:t xml:space="preserve">semester Master of Technology in Computer </w:t>
      </w:r>
      <w:r w:rsidR="004F0019">
        <w:rPr>
          <w:rFonts w:ascii="Cambria" w:hAnsi="Cambria"/>
          <w:b w:val="0"/>
          <w:color w:val="auto"/>
          <w:sz w:val="26"/>
          <w:szCs w:val="26"/>
          <w:lang w:bidi="th-TH"/>
        </w:rPr>
        <w:t xml:space="preserve">network </w:t>
      </w:r>
      <w:r w:rsidRPr="00274711">
        <w:rPr>
          <w:rFonts w:ascii="Cambria" w:hAnsi="Cambria"/>
          <w:b w:val="0"/>
          <w:color w:val="auto"/>
          <w:sz w:val="26"/>
          <w:szCs w:val="26"/>
          <w:lang w:bidi="th-TH"/>
        </w:rPr>
        <w:t xml:space="preserve">and Engineering, during the academic term </w:t>
      </w:r>
      <w:r w:rsidR="005740AD">
        <w:rPr>
          <w:rFonts w:ascii="Cambria" w:hAnsi="Cambria"/>
          <w:b w:val="0"/>
          <w:color w:val="auto"/>
          <w:sz w:val="26"/>
          <w:szCs w:val="26"/>
          <w:lang w:bidi="th-TH"/>
        </w:rPr>
        <w:t xml:space="preserve">September </w:t>
      </w:r>
      <w:r w:rsidR="006B2176">
        <w:rPr>
          <w:rFonts w:ascii="Cambria" w:hAnsi="Cambria"/>
          <w:b w:val="0"/>
          <w:color w:val="auto"/>
          <w:sz w:val="26"/>
          <w:szCs w:val="26"/>
          <w:lang w:bidi="th-TH"/>
        </w:rPr>
        <w:t>2015</w:t>
      </w:r>
      <w:r w:rsidR="004F0019">
        <w:rPr>
          <w:rFonts w:ascii="Cambria" w:hAnsi="Cambria"/>
          <w:b w:val="0"/>
          <w:color w:val="auto"/>
          <w:sz w:val="26"/>
          <w:szCs w:val="26"/>
          <w:lang w:bidi="th-TH"/>
        </w:rPr>
        <w:t>-</w:t>
      </w:r>
      <w:r w:rsidR="005740AD">
        <w:rPr>
          <w:rFonts w:ascii="Cambria" w:hAnsi="Cambria"/>
          <w:b w:val="0"/>
          <w:color w:val="auto"/>
          <w:sz w:val="26"/>
          <w:szCs w:val="26"/>
          <w:lang w:bidi="th-TH"/>
        </w:rPr>
        <w:t xml:space="preserve"> December</w:t>
      </w:r>
      <w:r w:rsidR="004F0019">
        <w:rPr>
          <w:rFonts w:ascii="Cambria" w:hAnsi="Cambria"/>
          <w:b w:val="0"/>
          <w:color w:val="auto"/>
          <w:sz w:val="26"/>
          <w:szCs w:val="26"/>
          <w:lang w:bidi="th-TH"/>
        </w:rPr>
        <w:t xml:space="preserve"> 2015</w:t>
      </w:r>
      <w:r w:rsidR="005740AD">
        <w:rPr>
          <w:rFonts w:ascii="Cambria" w:hAnsi="Cambria"/>
          <w:b w:val="0"/>
          <w:color w:val="auto"/>
          <w:sz w:val="26"/>
          <w:szCs w:val="26"/>
          <w:lang w:bidi="th-TH"/>
        </w:rPr>
        <w:t>.</w:t>
      </w:r>
    </w:p>
    <w:p w:rsidR="00DA2141" w:rsidRPr="00274711" w:rsidRDefault="00DA2141" w:rsidP="00BE5C6A">
      <w:pPr>
        <w:spacing w:after="0" w:line="360" w:lineRule="auto"/>
        <w:jc w:val="center"/>
        <w:rPr>
          <w:rFonts w:ascii="Cambria" w:hAnsi="Cambria"/>
          <w:b w:val="0"/>
          <w:color w:val="auto"/>
          <w:sz w:val="28"/>
          <w:szCs w:val="28"/>
          <w:lang w:bidi="th-TH"/>
        </w:rPr>
      </w:pPr>
    </w:p>
    <w:p w:rsidR="00DA2141" w:rsidRPr="00274711" w:rsidRDefault="00DA2141" w:rsidP="00BE5C6A">
      <w:pPr>
        <w:spacing w:after="0" w:line="360" w:lineRule="auto"/>
        <w:rPr>
          <w:rFonts w:ascii="Cambria" w:hAnsi="Cambria"/>
          <w:b w:val="0"/>
          <w:color w:val="auto"/>
          <w:sz w:val="28"/>
          <w:szCs w:val="28"/>
          <w:lang w:bidi="th-TH"/>
        </w:rPr>
      </w:pPr>
      <w:r w:rsidRPr="00274711">
        <w:rPr>
          <w:rFonts w:ascii="Cambria" w:hAnsi="Cambria"/>
          <w:b w:val="0"/>
          <w:color w:val="auto"/>
          <w:sz w:val="28"/>
          <w:szCs w:val="28"/>
          <w:lang w:bidi="th-TH"/>
        </w:rPr>
        <w:t xml:space="preserve">         </w:t>
      </w:r>
    </w:p>
    <w:p w:rsidR="00DA2141" w:rsidRPr="00274711" w:rsidRDefault="00DA2141" w:rsidP="00BE5C6A">
      <w:pPr>
        <w:spacing w:after="0" w:line="360" w:lineRule="auto"/>
        <w:rPr>
          <w:rFonts w:ascii="Cambria" w:hAnsi="Cambria"/>
          <w:b w:val="0"/>
          <w:color w:val="auto"/>
          <w:sz w:val="28"/>
          <w:szCs w:val="28"/>
          <w:lang w:bidi="th-TH"/>
        </w:rPr>
      </w:pPr>
    </w:p>
    <w:p w:rsidR="00DA2141" w:rsidRPr="00274711" w:rsidRDefault="000271C0" w:rsidP="00BE5C6A">
      <w:pPr>
        <w:spacing w:after="0" w:line="360" w:lineRule="auto"/>
        <w:rPr>
          <w:rFonts w:ascii="Cambria" w:hAnsi="Cambria"/>
          <w:b w:val="0"/>
          <w:color w:val="auto"/>
          <w:sz w:val="28"/>
          <w:szCs w:val="28"/>
          <w:lang w:bidi="th-TH"/>
        </w:rPr>
        <w:sectPr w:rsidR="00DA2141" w:rsidRPr="00274711" w:rsidSect="00BE4536">
          <w:pgSz w:w="11909" w:h="16834" w:code="9"/>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pPr>
      <w:r>
        <w:rPr>
          <w:noProof/>
        </w:rPr>
        <w:pict>
          <v:shape id="_x0000_s1030" type="#_x0000_t202" style="position:absolute;margin-left:298.35pt;margin-top:17.2pt;width:171.85pt;height:42.9pt;z-index:251660288" stroked="f">
            <v:textbox style="mso-next-textbox:#_x0000_s1030">
              <w:txbxContent>
                <w:p w:rsidR="00DA2141" w:rsidRPr="001C1003" w:rsidRDefault="00DA2141" w:rsidP="00A965FE">
                  <w:pPr>
                    <w:spacing w:after="0" w:line="240" w:lineRule="auto"/>
                    <w:jc w:val="center"/>
                    <w:rPr>
                      <w:rFonts w:ascii="Cambria" w:hAnsi="Cambria"/>
                      <w:b w:val="0"/>
                      <w:color w:val="2813A5"/>
                      <w:sz w:val="24"/>
                      <w:szCs w:val="24"/>
                      <w:lang w:bidi="th-TH"/>
                    </w:rPr>
                  </w:pPr>
                  <w:r w:rsidRPr="001C1003">
                    <w:rPr>
                      <w:rFonts w:ascii="Cambria" w:hAnsi="Cambria"/>
                      <w:color w:val="2813A5"/>
                      <w:sz w:val="24"/>
                      <w:szCs w:val="24"/>
                      <w:lang w:bidi="th-TH"/>
                    </w:rPr>
                    <w:t>Signature of Guide</w:t>
                  </w:r>
                </w:p>
                <w:p w:rsidR="00DA2141" w:rsidRPr="003B085D" w:rsidRDefault="005740AD" w:rsidP="00A965FE">
                  <w:pPr>
                    <w:jc w:val="center"/>
                    <w:rPr>
                      <w:rFonts w:ascii="Cambria" w:hAnsi="Cambria"/>
                      <w:b w:val="0"/>
                      <w:color w:val="4F81BD" w:themeColor="accent1"/>
                      <w:sz w:val="24"/>
                      <w:szCs w:val="24"/>
                      <w:lang w:bidi="th-TH"/>
                    </w:rPr>
                  </w:pPr>
                  <w:r>
                    <w:rPr>
                      <w:rFonts w:ascii="Cambria" w:hAnsi="Cambria"/>
                      <w:b w:val="0"/>
                      <w:color w:val="4F81BD" w:themeColor="accent1"/>
                      <w:sz w:val="24"/>
                      <w:szCs w:val="24"/>
                      <w:lang w:bidi="th-TH"/>
                    </w:rPr>
                    <w:t>Dr.</w:t>
                  </w:r>
                  <w:r w:rsidR="00226E44">
                    <w:rPr>
                      <w:rFonts w:ascii="Cambria" w:hAnsi="Cambria"/>
                      <w:b w:val="0"/>
                      <w:color w:val="4F81BD" w:themeColor="accent1"/>
                      <w:sz w:val="24"/>
                      <w:szCs w:val="24"/>
                      <w:lang w:bidi="th-TH"/>
                    </w:rPr>
                    <w:t xml:space="preserve"> </w:t>
                  </w:r>
                  <w:r>
                    <w:rPr>
                      <w:rFonts w:ascii="Cambria" w:hAnsi="Cambria"/>
                      <w:b w:val="0"/>
                      <w:color w:val="4F81BD" w:themeColor="accent1"/>
                      <w:sz w:val="24"/>
                      <w:szCs w:val="24"/>
                      <w:lang w:bidi="th-TH"/>
                    </w:rPr>
                    <w:t>Monica R. Mundada</w:t>
                  </w:r>
                </w:p>
              </w:txbxContent>
            </v:textbox>
          </v:shape>
        </w:pict>
      </w:r>
      <w:r>
        <w:rPr>
          <w:noProof/>
        </w:rPr>
        <w:pict>
          <v:shape id="_x0000_s1031" type="#_x0000_t202" style="position:absolute;margin-left:-9.75pt;margin-top:19.9pt;width:169.15pt;height:34.05pt;z-index:251659264;mso-position-horizontal-relative:margin;v-text-anchor:middle" stroked="f">
            <v:textbox style="mso-next-textbox:#_x0000_s1031">
              <w:txbxContent>
                <w:p w:rsidR="00DA2141" w:rsidRPr="00252427" w:rsidRDefault="00DA2141" w:rsidP="00BE5C6A">
                  <w:pPr>
                    <w:spacing w:after="0" w:line="240" w:lineRule="auto"/>
                    <w:jc w:val="center"/>
                    <w:rPr>
                      <w:color w:val="2813A5"/>
                      <w:sz w:val="24"/>
                      <w:lang w:bidi="th-TH"/>
                    </w:rPr>
                  </w:pPr>
                  <w:r w:rsidRPr="00252427">
                    <w:rPr>
                      <w:color w:val="2813A5"/>
                      <w:sz w:val="24"/>
                      <w:lang w:bidi="th-TH"/>
                    </w:rPr>
                    <w:t xml:space="preserve">Signature of </w:t>
                  </w:r>
                  <w:r>
                    <w:rPr>
                      <w:color w:val="2813A5"/>
                      <w:sz w:val="24"/>
                      <w:lang w:bidi="th-TH"/>
                    </w:rPr>
                    <w:t>HOD</w:t>
                  </w:r>
                </w:p>
                <w:p w:rsidR="00DA2141" w:rsidRPr="003B085D" w:rsidRDefault="003B085D" w:rsidP="00BE5C6A">
                  <w:pPr>
                    <w:spacing w:after="0" w:line="240" w:lineRule="auto"/>
                    <w:jc w:val="center"/>
                    <w:rPr>
                      <w:rFonts w:asciiTheme="majorHAnsi" w:hAnsiTheme="majorHAnsi"/>
                      <w:b w:val="0"/>
                      <w:color w:val="4F81BD" w:themeColor="accent1"/>
                      <w:sz w:val="24"/>
                      <w:lang w:bidi="th-TH"/>
                    </w:rPr>
                  </w:pPr>
                  <w:r>
                    <w:rPr>
                      <w:rFonts w:asciiTheme="majorHAnsi" w:hAnsiTheme="majorHAnsi"/>
                      <w:b w:val="0"/>
                      <w:color w:val="4F81BD" w:themeColor="accent1"/>
                      <w:sz w:val="24"/>
                      <w:lang w:bidi="th-TH"/>
                    </w:rPr>
                    <w:t xml:space="preserve">Dr. K. G. </w:t>
                  </w:r>
                  <w:proofErr w:type="spellStart"/>
                  <w:r>
                    <w:rPr>
                      <w:rFonts w:asciiTheme="majorHAnsi" w:hAnsiTheme="majorHAnsi"/>
                      <w:b w:val="0"/>
                      <w:color w:val="4F81BD" w:themeColor="accent1"/>
                      <w:sz w:val="24"/>
                      <w:lang w:bidi="th-TH"/>
                    </w:rPr>
                    <w:t>S</w:t>
                  </w:r>
                  <w:r w:rsidR="00DA2141" w:rsidRPr="003B085D">
                    <w:rPr>
                      <w:rFonts w:asciiTheme="majorHAnsi" w:hAnsiTheme="majorHAnsi"/>
                      <w:b w:val="0"/>
                      <w:color w:val="4F81BD" w:themeColor="accent1"/>
                      <w:sz w:val="24"/>
                      <w:lang w:bidi="th-TH"/>
                    </w:rPr>
                    <w:t>rinivas</w:t>
                  </w:r>
                  <w:r>
                    <w:rPr>
                      <w:rFonts w:asciiTheme="majorHAnsi" w:hAnsiTheme="majorHAnsi"/>
                      <w:b w:val="0"/>
                      <w:color w:val="4F81BD" w:themeColor="accent1"/>
                      <w:sz w:val="24"/>
                      <w:lang w:bidi="th-TH"/>
                    </w:rPr>
                    <w:t>a</w:t>
                  </w:r>
                  <w:proofErr w:type="spellEnd"/>
                  <w:r>
                    <w:rPr>
                      <w:rFonts w:asciiTheme="majorHAnsi" w:hAnsiTheme="majorHAnsi"/>
                      <w:b w:val="0"/>
                      <w:color w:val="4F81BD" w:themeColor="accent1"/>
                      <w:sz w:val="24"/>
                      <w:lang w:bidi="th-TH"/>
                    </w:rPr>
                    <w:t xml:space="preserve"> </w:t>
                  </w:r>
                </w:p>
                <w:p w:rsidR="00DA2141" w:rsidRPr="00252427" w:rsidRDefault="00DA2141" w:rsidP="00BE5C6A">
                  <w:pPr>
                    <w:spacing w:after="0" w:line="240" w:lineRule="auto"/>
                    <w:jc w:val="center"/>
                    <w:rPr>
                      <w:color w:val="2813A5"/>
                      <w:sz w:val="24"/>
                      <w:lang w:bidi="th-TH"/>
                    </w:rPr>
                  </w:pPr>
                </w:p>
              </w:txbxContent>
            </v:textbox>
            <w10:wrap anchorx="margin"/>
          </v:shape>
        </w:pict>
      </w:r>
    </w:p>
    <w:p w:rsidR="00DA2141" w:rsidRPr="00092C12" w:rsidRDefault="00DA2141" w:rsidP="00BE5C6A">
      <w:pPr>
        <w:spacing w:line="360" w:lineRule="auto"/>
        <w:jc w:val="center"/>
        <w:rPr>
          <w:rFonts w:cs="Times New Roman"/>
          <w:color w:val="auto"/>
          <w:sz w:val="36"/>
          <w:szCs w:val="28"/>
          <w:u w:val="single"/>
          <w:lang w:bidi="th-TH"/>
        </w:rPr>
      </w:pPr>
      <w:r w:rsidRPr="00092C12">
        <w:rPr>
          <w:rFonts w:cs="Times New Roman"/>
          <w:color w:val="auto"/>
          <w:sz w:val="36"/>
          <w:szCs w:val="28"/>
          <w:u w:val="single"/>
          <w:lang w:bidi="th-TH"/>
        </w:rPr>
        <w:t>ABSTRACT</w:t>
      </w:r>
    </w:p>
    <w:p w:rsidR="00C7355F" w:rsidRPr="00092C12" w:rsidRDefault="00C7355F" w:rsidP="00987D99">
      <w:pPr>
        <w:autoSpaceDE w:val="0"/>
        <w:autoSpaceDN w:val="0"/>
        <w:adjustRightInd w:val="0"/>
        <w:spacing w:line="360" w:lineRule="auto"/>
        <w:ind w:firstLine="720"/>
        <w:jc w:val="both"/>
        <w:rPr>
          <w:rFonts w:cs="Times New Roman"/>
          <w:color w:val="auto"/>
          <w:sz w:val="24"/>
          <w:szCs w:val="28"/>
        </w:rPr>
        <w:sectPr w:rsidR="00C7355F" w:rsidRPr="00092C12" w:rsidSect="00BE4536">
          <w:headerReference w:type="default" r:id="rId9"/>
          <w:footerReference w:type="default" r:id="rId10"/>
          <w:pgSz w:w="11907" w:h="16839" w:code="9"/>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pPr>
      <w:r>
        <w:rPr>
          <w:rFonts w:cs="Times New Roman"/>
          <w:color w:val="auto"/>
          <w:sz w:val="24"/>
          <w:szCs w:val="28"/>
        </w:rPr>
        <w:t xml:space="preserve">Junos is a network operating system which can be used to configure the routers, switches, security devices etc. </w:t>
      </w:r>
      <w:r w:rsidR="00D36342" w:rsidRPr="00D36342">
        <w:rPr>
          <w:rFonts w:cs="Times New Roman"/>
          <w:color w:val="auto"/>
          <w:sz w:val="24"/>
          <w:szCs w:val="28"/>
        </w:rPr>
        <w:t xml:space="preserve">Junos is the first operating system designed specifically for reliability and stability on the Internet. </w:t>
      </w:r>
      <w:r>
        <w:rPr>
          <w:rFonts w:cs="Times New Roman"/>
          <w:color w:val="auto"/>
          <w:sz w:val="24"/>
          <w:szCs w:val="28"/>
        </w:rPr>
        <w:t>Junos is an operating system that can have the modular architecture. Each of the modules can have different functions to work with it. Junos provides Junos SDK and CLI for the configuration and development of different applications. The application can be constructed using Junos SDK. Using Command Line Interface we can configure or modify the router or</w:t>
      </w:r>
      <w:r w:rsidR="00D36342">
        <w:rPr>
          <w:rFonts w:cs="Times New Roman"/>
          <w:color w:val="auto"/>
          <w:sz w:val="24"/>
          <w:szCs w:val="28"/>
        </w:rPr>
        <w:t xml:space="preserve"> switch.</w:t>
      </w:r>
      <w:r w:rsidR="00987D99">
        <w:rPr>
          <w:rFonts w:cs="Times New Roman"/>
          <w:color w:val="auto"/>
          <w:sz w:val="24"/>
          <w:szCs w:val="28"/>
        </w:rPr>
        <w:t xml:space="preserve"> The routing protocols can be used to </w:t>
      </w:r>
      <w:r w:rsidR="00B25EF3">
        <w:rPr>
          <w:rFonts w:cs="Times New Roman"/>
          <w:color w:val="auto"/>
          <w:sz w:val="24"/>
          <w:szCs w:val="28"/>
        </w:rPr>
        <w:t>assign</w:t>
      </w:r>
      <w:r w:rsidR="00987D99">
        <w:rPr>
          <w:rFonts w:cs="Times New Roman"/>
          <w:color w:val="auto"/>
          <w:sz w:val="24"/>
          <w:szCs w:val="28"/>
        </w:rPr>
        <w:t xml:space="preserve"> as per the network requirements.</w:t>
      </w:r>
      <w:r w:rsidR="00D36342">
        <w:rPr>
          <w:rFonts w:cs="Times New Roman"/>
          <w:color w:val="auto"/>
          <w:sz w:val="24"/>
          <w:szCs w:val="28"/>
        </w:rPr>
        <w:t xml:space="preserve">  </w:t>
      </w:r>
      <w:r>
        <w:rPr>
          <w:rFonts w:cs="Times New Roman"/>
          <w:color w:val="auto"/>
          <w:sz w:val="24"/>
          <w:szCs w:val="28"/>
        </w:rPr>
        <w:t xml:space="preserve">  </w:t>
      </w:r>
    </w:p>
    <w:p w:rsidR="00543E1E" w:rsidRDefault="00543E1E" w:rsidP="00543E1E">
      <w:pPr>
        <w:shd w:val="clear" w:color="auto" w:fill="FFFFFF"/>
        <w:jc w:val="center"/>
        <w:rPr>
          <w:rFonts w:cs="Times New Roman"/>
          <w:bCs/>
          <w:color w:val="auto"/>
          <w:sz w:val="36"/>
          <w:szCs w:val="40"/>
          <w:u w:val="single"/>
        </w:rPr>
      </w:pPr>
      <w:r w:rsidRPr="0063411F">
        <w:rPr>
          <w:rFonts w:cs="Times New Roman"/>
          <w:bCs/>
          <w:color w:val="auto"/>
          <w:sz w:val="36"/>
          <w:szCs w:val="40"/>
          <w:u w:val="single"/>
        </w:rPr>
        <w:t>ACKNOWLEDGMENT</w:t>
      </w:r>
    </w:p>
    <w:p w:rsidR="00543E1E" w:rsidRPr="0063411F" w:rsidRDefault="00543E1E" w:rsidP="00543E1E">
      <w:pPr>
        <w:shd w:val="clear" w:color="auto" w:fill="FFFFFF"/>
        <w:rPr>
          <w:rFonts w:cs="Times New Roman"/>
          <w:color w:val="000000"/>
          <w:sz w:val="20"/>
          <w:szCs w:val="20"/>
          <w:bdr w:val="none" w:sz="0" w:space="0" w:color="auto" w:frame="1"/>
        </w:rPr>
      </w:pPr>
    </w:p>
    <w:p w:rsidR="00543E1E" w:rsidRPr="00DB2F20" w:rsidRDefault="00543E1E" w:rsidP="00543E1E">
      <w:pPr>
        <w:spacing w:line="360" w:lineRule="auto"/>
        <w:ind w:firstLine="630"/>
        <w:jc w:val="both"/>
        <w:rPr>
          <w:rFonts w:cs="Times New Roman"/>
          <w:b w:val="0"/>
          <w:color w:val="auto"/>
          <w:sz w:val="24"/>
          <w:szCs w:val="24"/>
        </w:rPr>
      </w:pPr>
      <w:r w:rsidRPr="00DB2F20">
        <w:rPr>
          <w:rFonts w:cs="Times New Roman"/>
          <w:b w:val="0"/>
          <w:color w:val="auto"/>
          <w:sz w:val="24"/>
          <w:szCs w:val="24"/>
        </w:rPr>
        <w:t>I</w:t>
      </w:r>
      <w:r>
        <w:rPr>
          <w:rFonts w:cs="Times New Roman"/>
          <w:b w:val="0"/>
          <w:color w:val="auto"/>
          <w:sz w:val="24"/>
          <w:szCs w:val="24"/>
        </w:rPr>
        <w:t xml:space="preserve"> express my heartiest thanks to </w:t>
      </w:r>
      <w:r w:rsidR="00124232">
        <w:rPr>
          <w:rFonts w:cs="Times New Roman"/>
          <w:b w:val="0"/>
          <w:color w:val="auto"/>
          <w:sz w:val="24"/>
          <w:szCs w:val="24"/>
        </w:rPr>
        <w:t xml:space="preserve">my </w:t>
      </w:r>
      <w:r w:rsidR="00A467F1">
        <w:rPr>
          <w:rFonts w:cs="Times New Roman"/>
          <w:b w:val="0"/>
          <w:color w:val="auto"/>
          <w:sz w:val="24"/>
          <w:szCs w:val="24"/>
        </w:rPr>
        <w:t xml:space="preserve">guide </w:t>
      </w:r>
      <w:r w:rsidR="0011365D">
        <w:rPr>
          <w:rFonts w:cs="Times New Roman"/>
          <w:b w:val="0"/>
          <w:color w:val="auto"/>
          <w:sz w:val="24"/>
          <w:szCs w:val="24"/>
        </w:rPr>
        <w:t>Dr. Monica R. Mundada, Associate</w:t>
      </w:r>
      <w:r w:rsidRPr="00DB2F20">
        <w:rPr>
          <w:rFonts w:cs="Times New Roman"/>
          <w:b w:val="0"/>
          <w:color w:val="auto"/>
          <w:sz w:val="24"/>
          <w:szCs w:val="24"/>
        </w:rPr>
        <w:t xml:space="preserve"> Professor CSE Department, for constant and timely support and encouragement. I would also avail this opportunity to </w:t>
      </w:r>
      <w:r>
        <w:rPr>
          <w:rFonts w:cs="Times New Roman"/>
          <w:b w:val="0"/>
          <w:color w:val="auto"/>
          <w:sz w:val="24"/>
          <w:szCs w:val="24"/>
        </w:rPr>
        <w:t>thank our HOD, Dr. K.G.Srinivasa</w:t>
      </w:r>
      <w:r w:rsidRPr="00DB2F20">
        <w:rPr>
          <w:rFonts w:cs="Times New Roman"/>
          <w:b w:val="0"/>
          <w:color w:val="auto"/>
          <w:sz w:val="24"/>
          <w:szCs w:val="24"/>
        </w:rPr>
        <w:t>.</w:t>
      </w:r>
    </w:p>
    <w:p w:rsidR="00543E1E" w:rsidRPr="00DB2F20" w:rsidRDefault="00543E1E" w:rsidP="00543E1E">
      <w:pPr>
        <w:spacing w:line="360" w:lineRule="auto"/>
        <w:ind w:firstLine="630"/>
        <w:jc w:val="both"/>
        <w:rPr>
          <w:rFonts w:cs="Times New Roman"/>
          <w:b w:val="0"/>
          <w:color w:val="auto"/>
          <w:sz w:val="24"/>
          <w:szCs w:val="24"/>
        </w:rPr>
      </w:pPr>
      <w:r w:rsidRPr="00DB2F20">
        <w:rPr>
          <w:rFonts w:cs="Times New Roman"/>
          <w:b w:val="0"/>
          <w:color w:val="auto"/>
          <w:sz w:val="24"/>
          <w:szCs w:val="24"/>
        </w:rPr>
        <w:t xml:space="preserve">I want to express my sincere thanks to our Principal, Dr. </w:t>
      </w:r>
      <w:r w:rsidR="00B079B8">
        <w:rPr>
          <w:rFonts w:cs="Times New Roman"/>
          <w:b w:val="0"/>
          <w:color w:val="auto"/>
          <w:sz w:val="24"/>
          <w:szCs w:val="24"/>
        </w:rPr>
        <w:t>N.V.R. Naidu</w:t>
      </w:r>
      <w:r w:rsidRPr="00DB2F20">
        <w:rPr>
          <w:rFonts w:cs="Times New Roman"/>
          <w:b w:val="0"/>
          <w:color w:val="auto"/>
          <w:sz w:val="24"/>
          <w:szCs w:val="24"/>
        </w:rPr>
        <w:t>.</w:t>
      </w:r>
    </w:p>
    <w:p w:rsidR="00543E1E" w:rsidRPr="00DB2F20" w:rsidRDefault="00543E1E" w:rsidP="00543E1E">
      <w:pPr>
        <w:spacing w:line="360" w:lineRule="auto"/>
        <w:ind w:firstLine="630"/>
        <w:jc w:val="both"/>
        <w:rPr>
          <w:rFonts w:cs="Times New Roman"/>
          <w:b w:val="0"/>
          <w:color w:val="auto"/>
          <w:sz w:val="24"/>
          <w:szCs w:val="24"/>
        </w:rPr>
      </w:pPr>
      <w:r w:rsidRPr="00DB2F20">
        <w:rPr>
          <w:rFonts w:cs="Times New Roman"/>
          <w:b w:val="0"/>
          <w:color w:val="auto"/>
          <w:sz w:val="24"/>
          <w:szCs w:val="24"/>
        </w:rPr>
        <w:t xml:space="preserve">I am thankful to all the teaching and non-teaching staff of my department who has directly and indirectly helped me by extending their invaluable support and encouragement in completing the seminar. I also want to thank the authorities of my college for providing me with the necessary facilities. </w:t>
      </w:r>
    </w:p>
    <w:p w:rsidR="00DA2141" w:rsidRDefault="00DA2141" w:rsidP="00BE5C6A">
      <w:pPr>
        <w:pStyle w:val="TOCHeading"/>
        <w:jc w:val="center"/>
        <w:rPr>
          <w:rStyle w:val="Heading1Char"/>
          <w:color w:val="auto"/>
          <w:u w:val="single"/>
        </w:rPr>
      </w:pPr>
    </w:p>
    <w:p w:rsidR="00543E1E" w:rsidRPr="00284538" w:rsidRDefault="00B079B8" w:rsidP="00B079B8">
      <w:pPr>
        <w:spacing w:after="0" w:line="240" w:lineRule="auto"/>
        <w:jc w:val="right"/>
        <w:rPr>
          <w:lang w:bidi="th-TH"/>
        </w:rPr>
      </w:pPr>
      <w:r>
        <w:rPr>
          <w:rFonts w:cs="Times New Roman"/>
          <w:b w:val="0"/>
          <w:color w:val="auto"/>
          <w:sz w:val="24"/>
          <w:szCs w:val="28"/>
          <w:lang w:bidi="th-TH"/>
        </w:rPr>
        <w:t>Desai Pranav B.</w:t>
      </w:r>
    </w:p>
    <w:sectPr w:rsidR="00543E1E" w:rsidRPr="00284538" w:rsidSect="00BE4536">
      <w:footerReference w:type="default" r:id="rId11"/>
      <w:pgSz w:w="11909" w:h="16834" w:code="9"/>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1C0" w:rsidRDefault="000271C0" w:rsidP="0032056A">
      <w:pPr>
        <w:spacing w:after="0" w:line="240" w:lineRule="auto"/>
        <w:rPr>
          <w:lang w:bidi="th-TH"/>
        </w:rPr>
      </w:pPr>
      <w:r>
        <w:rPr>
          <w:lang w:bidi="th-TH"/>
        </w:rPr>
        <w:separator/>
      </w:r>
    </w:p>
  </w:endnote>
  <w:endnote w:type="continuationSeparator" w:id="0">
    <w:p w:rsidR="000271C0" w:rsidRDefault="000271C0" w:rsidP="0032056A">
      <w:pPr>
        <w:spacing w:after="0" w:line="240" w:lineRule="auto"/>
        <w:rPr>
          <w:lang w:bidi="th-TH"/>
        </w:rPr>
      </w:pPr>
      <w:r>
        <w:rPr>
          <w:lang w:bidi="th-TH"/>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141" w:rsidRPr="00B079B8" w:rsidRDefault="00DA2141" w:rsidP="00B079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141" w:rsidRPr="00B079B8" w:rsidRDefault="00DA2141" w:rsidP="00B079B8">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1C0" w:rsidRDefault="000271C0" w:rsidP="0032056A">
      <w:pPr>
        <w:spacing w:after="0" w:line="240" w:lineRule="auto"/>
        <w:rPr>
          <w:lang w:bidi="th-TH"/>
        </w:rPr>
      </w:pPr>
      <w:r>
        <w:rPr>
          <w:lang w:bidi="th-TH"/>
        </w:rPr>
        <w:separator/>
      </w:r>
    </w:p>
  </w:footnote>
  <w:footnote w:type="continuationSeparator" w:id="0">
    <w:p w:rsidR="000271C0" w:rsidRDefault="000271C0" w:rsidP="0032056A">
      <w:pPr>
        <w:spacing w:after="0" w:line="240" w:lineRule="auto"/>
        <w:rPr>
          <w:lang w:bidi="th-TH"/>
        </w:rPr>
      </w:pPr>
      <w:r>
        <w:rPr>
          <w:lang w:bidi="th-TH"/>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141" w:rsidRPr="00B079B8" w:rsidRDefault="00DA2141" w:rsidP="00B079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0109A"/>
    <w:multiLevelType w:val="hybridMultilevel"/>
    <w:tmpl w:val="377E3124"/>
    <w:lvl w:ilvl="0" w:tplc="0409000F">
      <w:start w:val="1"/>
      <w:numFmt w:val="decimal"/>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1">
    <w:nsid w:val="1C1C1C22"/>
    <w:multiLevelType w:val="multilevel"/>
    <w:tmpl w:val="F668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5D6251"/>
    <w:multiLevelType w:val="multilevel"/>
    <w:tmpl w:val="5DD8A980"/>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440" w:hanging="1080"/>
      </w:pPr>
      <w:rPr>
        <w:rFonts w:cs="Times New Roman" w:hint="default"/>
      </w:rPr>
    </w:lvl>
    <w:lvl w:ilvl="3">
      <w:start w:val="1"/>
      <w:numFmt w:val="decimal"/>
      <w:isLgl/>
      <w:lvlText w:val="%1.%2.%3.%4"/>
      <w:lvlJc w:val="left"/>
      <w:pPr>
        <w:ind w:left="1800" w:hanging="1440"/>
      </w:pPr>
      <w:rPr>
        <w:rFonts w:cs="Times New Roman" w:hint="default"/>
      </w:rPr>
    </w:lvl>
    <w:lvl w:ilvl="4">
      <w:start w:val="1"/>
      <w:numFmt w:val="decimal"/>
      <w:isLgl/>
      <w:lvlText w:val="%1.%2.%3.%4.%5"/>
      <w:lvlJc w:val="left"/>
      <w:pPr>
        <w:ind w:left="2160" w:hanging="1800"/>
      </w:pPr>
      <w:rPr>
        <w:rFonts w:cs="Times New Roman" w:hint="default"/>
      </w:rPr>
    </w:lvl>
    <w:lvl w:ilvl="5">
      <w:start w:val="1"/>
      <w:numFmt w:val="decimal"/>
      <w:isLgl/>
      <w:lvlText w:val="%1.%2.%3.%4.%5.%6"/>
      <w:lvlJc w:val="left"/>
      <w:pPr>
        <w:ind w:left="2520" w:hanging="2160"/>
      </w:pPr>
      <w:rPr>
        <w:rFonts w:cs="Times New Roman" w:hint="default"/>
      </w:rPr>
    </w:lvl>
    <w:lvl w:ilvl="6">
      <w:start w:val="1"/>
      <w:numFmt w:val="decimal"/>
      <w:isLgl/>
      <w:lvlText w:val="%1.%2.%3.%4.%5.%6.%7"/>
      <w:lvlJc w:val="left"/>
      <w:pPr>
        <w:ind w:left="2880" w:hanging="2520"/>
      </w:pPr>
      <w:rPr>
        <w:rFonts w:cs="Times New Roman" w:hint="default"/>
      </w:rPr>
    </w:lvl>
    <w:lvl w:ilvl="7">
      <w:start w:val="1"/>
      <w:numFmt w:val="decimal"/>
      <w:isLgl/>
      <w:lvlText w:val="%1.%2.%3.%4.%5.%6.%7.%8"/>
      <w:lvlJc w:val="left"/>
      <w:pPr>
        <w:ind w:left="3240" w:hanging="2880"/>
      </w:pPr>
      <w:rPr>
        <w:rFonts w:cs="Times New Roman" w:hint="default"/>
      </w:rPr>
    </w:lvl>
    <w:lvl w:ilvl="8">
      <w:start w:val="1"/>
      <w:numFmt w:val="decimal"/>
      <w:isLgl/>
      <w:lvlText w:val="%1.%2.%3.%4.%5.%6.%7.%8.%9"/>
      <w:lvlJc w:val="left"/>
      <w:pPr>
        <w:ind w:left="3600" w:hanging="3240"/>
      </w:pPr>
      <w:rPr>
        <w:rFonts w:cs="Times New Roman" w:hint="default"/>
      </w:rPr>
    </w:lvl>
  </w:abstractNum>
  <w:abstractNum w:abstractNumId="3">
    <w:nsid w:val="33C13DF9"/>
    <w:multiLevelType w:val="multilevel"/>
    <w:tmpl w:val="76B0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280583"/>
    <w:multiLevelType w:val="hybridMultilevel"/>
    <w:tmpl w:val="803623E2"/>
    <w:lvl w:ilvl="0" w:tplc="4009000F">
      <w:start w:val="1"/>
      <w:numFmt w:val="decimal"/>
      <w:lvlText w:val="%1."/>
      <w:lvlJc w:val="left"/>
      <w:pPr>
        <w:ind w:left="720" w:hanging="360"/>
      </w:pPr>
      <w:rPr>
        <w:rFonts w:cs="Times New Roman" w:hint="default"/>
        <w:b w:val="0"/>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nsid w:val="4C2F6150"/>
    <w:multiLevelType w:val="hybridMultilevel"/>
    <w:tmpl w:val="3732CB9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nsid w:val="4E671292"/>
    <w:multiLevelType w:val="hybridMultilevel"/>
    <w:tmpl w:val="36409F2C"/>
    <w:lvl w:ilvl="0" w:tplc="C7BABF28">
      <w:start w:val="1"/>
      <w:numFmt w:val="bullet"/>
      <w:lvlText w:val="•"/>
      <w:lvlJc w:val="left"/>
      <w:pPr>
        <w:tabs>
          <w:tab w:val="num" w:pos="720"/>
        </w:tabs>
        <w:ind w:left="720" w:hanging="360"/>
      </w:pPr>
      <w:rPr>
        <w:rFonts w:ascii="Arial" w:hAnsi="Arial" w:hint="default"/>
      </w:rPr>
    </w:lvl>
    <w:lvl w:ilvl="1" w:tplc="01346B76" w:tentative="1">
      <w:start w:val="1"/>
      <w:numFmt w:val="bullet"/>
      <w:lvlText w:val="•"/>
      <w:lvlJc w:val="left"/>
      <w:pPr>
        <w:tabs>
          <w:tab w:val="num" w:pos="1440"/>
        </w:tabs>
        <w:ind w:left="1440" w:hanging="360"/>
      </w:pPr>
      <w:rPr>
        <w:rFonts w:ascii="Arial" w:hAnsi="Arial" w:hint="default"/>
      </w:rPr>
    </w:lvl>
    <w:lvl w:ilvl="2" w:tplc="1EE239A0" w:tentative="1">
      <w:start w:val="1"/>
      <w:numFmt w:val="bullet"/>
      <w:lvlText w:val="•"/>
      <w:lvlJc w:val="left"/>
      <w:pPr>
        <w:tabs>
          <w:tab w:val="num" w:pos="2160"/>
        </w:tabs>
        <w:ind w:left="2160" w:hanging="360"/>
      </w:pPr>
      <w:rPr>
        <w:rFonts w:ascii="Arial" w:hAnsi="Arial" w:hint="default"/>
      </w:rPr>
    </w:lvl>
    <w:lvl w:ilvl="3" w:tplc="246497E4" w:tentative="1">
      <w:start w:val="1"/>
      <w:numFmt w:val="bullet"/>
      <w:lvlText w:val="•"/>
      <w:lvlJc w:val="left"/>
      <w:pPr>
        <w:tabs>
          <w:tab w:val="num" w:pos="2880"/>
        </w:tabs>
        <w:ind w:left="2880" w:hanging="360"/>
      </w:pPr>
      <w:rPr>
        <w:rFonts w:ascii="Arial" w:hAnsi="Arial" w:hint="default"/>
      </w:rPr>
    </w:lvl>
    <w:lvl w:ilvl="4" w:tplc="9A88C576" w:tentative="1">
      <w:start w:val="1"/>
      <w:numFmt w:val="bullet"/>
      <w:lvlText w:val="•"/>
      <w:lvlJc w:val="left"/>
      <w:pPr>
        <w:tabs>
          <w:tab w:val="num" w:pos="3600"/>
        </w:tabs>
        <w:ind w:left="3600" w:hanging="360"/>
      </w:pPr>
      <w:rPr>
        <w:rFonts w:ascii="Arial" w:hAnsi="Arial" w:hint="default"/>
      </w:rPr>
    </w:lvl>
    <w:lvl w:ilvl="5" w:tplc="C76C22D4" w:tentative="1">
      <w:start w:val="1"/>
      <w:numFmt w:val="bullet"/>
      <w:lvlText w:val="•"/>
      <w:lvlJc w:val="left"/>
      <w:pPr>
        <w:tabs>
          <w:tab w:val="num" w:pos="4320"/>
        </w:tabs>
        <w:ind w:left="4320" w:hanging="360"/>
      </w:pPr>
      <w:rPr>
        <w:rFonts w:ascii="Arial" w:hAnsi="Arial" w:hint="default"/>
      </w:rPr>
    </w:lvl>
    <w:lvl w:ilvl="6" w:tplc="767E4E26" w:tentative="1">
      <w:start w:val="1"/>
      <w:numFmt w:val="bullet"/>
      <w:lvlText w:val="•"/>
      <w:lvlJc w:val="left"/>
      <w:pPr>
        <w:tabs>
          <w:tab w:val="num" w:pos="5040"/>
        </w:tabs>
        <w:ind w:left="5040" w:hanging="360"/>
      </w:pPr>
      <w:rPr>
        <w:rFonts w:ascii="Arial" w:hAnsi="Arial" w:hint="default"/>
      </w:rPr>
    </w:lvl>
    <w:lvl w:ilvl="7" w:tplc="681A3B32" w:tentative="1">
      <w:start w:val="1"/>
      <w:numFmt w:val="bullet"/>
      <w:lvlText w:val="•"/>
      <w:lvlJc w:val="left"/>
      <w:pPr>
        <w:tabs>
          <w:tab w:val="num" w:pos="5760"/>
        </w:tabs>
        <w:ind w:left="5760" w:hanging="360"/>
      </w:pPr>
      <w:rPr>
        <w:rFonts w:ascii="Arial" w:hAnsi="Arial" w:hint="default"/>
      </w:rPr>
    </w:lvl>
    <w:lvl w:ilvl="8" w:tplc="5650AC76" w:tentative="1">
      <w:start w:val="1"/>
      <w:numFmt w:val="bullet"/>
      <w:lvlText w:val="•"/>
      <w:lvlJc w:val="left"/>
      <w:pPr>
        <w:tabs>
          <w:tab w:val="num" w:pos="6480"/>
        </w:tabs>
        <w:ind w:left="6480" w:hanging="360"/>
      </w:pPr>
      <w:rPr>
        <w:rFonts w:ascii="Arial" w:hAnsi="Arial" w:hint="default"/>
      </w:rPr>
    </w:lvl>
  </w:abstractNum>
  <w:abstractNum w:abstractNumId="7">
    <w:nsid w:val="4EE30F18"/>
    <w:multiLevelType w:val="hybridMultilevel"/>
    <w:tmpl w:val="7FDA51AE"/>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nsid w:val="5FC54D09"/>
    <w:multiLevelType w:val="multilevel"/>
    <w:tmpl w:val="AD1A5D30"/>
    <w:lvl w:ilvl="0">
      <w:start w:val="1"/>
      <w:numFmt w:val="decimal"/>
      <w:lvlText w:val="%1."/>
      <w:lvlJc w:val="left"/>
      <w:pPr>
        <w:ind w:left="720" w:hanging="360"/>
      </w:pPr>
      <w:rPr>
        <w:rFonts w:cs="Times New Roman" w:hint="default"/>
      </w:rPr>
    </w:lvl>
    <w:lvl w:ilvl="1">
      <w:start w:val="1"/>
      <w:numFmt w:val="decimal"/>
      <w:isLgl/>
      <w:lvlText w:val="%1.%2"/>
      <w:lvlJc w:val="left"/>
      <w:pPr>
        <w:ind w:left="1020" w:hanging="6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
    <w:nsid w:val="7FAE7A12"/>
    <w:multiLevelType w:val="multilevel"/>
    <w:tmpl w:val="C9185362"/>
    <w:lvl w:ilvl="0">
      <w:start w:val="1"/>
      <w:numFmt w:val="decimal"/>
      <w:lvlText w:val="%1"/>
      <w:lvlJc w:val="left"/>
      <w:pPr>
        <w:ind w:left="375" w:hanging="375"/>
      </w:pPr>
      <w:rPr>
        <w:rFonts w:cs="Times New Roman" w:hint="default"/>
      </w:rPr>
    </w:lvl>
    <w:lvl w:ilvl="1">
      <w:start w:val="4"/>
      <w:numFmt w:val="decimal"/>
      <w:lvlText w:val="%1.%2"/>
      <w:lvlJc w:val="left"/>
      <w:pPr>
        <w:ind w:left="375" w:hanging="37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num w:numId="1">
    <w:abstractNumId w:val="0"/>
  </w:num>
  <w:num w:numId="2">
    <w:abstractNumId w:val="8"/>
  </w:num>
  <w:num w:numId="3">
    <w:abstractNumId w:val="2"/>
  </w:num>
  <w:num w:numId="4">
    <w:abstractNumId w:val="3"/>
  </w:num>
  <w:num w:numId="5">
    <w:abstractNumId w:val="1"/>
  </w:num>
  <w:num w:numId="6">
    <w:abstractNumId w:val="9"/>
  </w:num>
  <w:num w:numId="7">
    <w:abstractNumId w:val="7"/>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221"/>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627BA"/>
    <w:rsid w:val="00005D47"/>
    <w:rsid w:val="00012F3F"/>
    <w:rsid w:val="000149C1"/>
    <w:rsid w:val="0002172E"/>
    <w:rsid w:val="00026D21"/>
    <w:rsid w:val="000271C0"/>
    <w:rsid w:val="0003123C"/>
    <w:rsid w:val="000325FA"/>
    <w:rsid w:val="00035ADC"/>
    <w:rsid w:val="0004131A"/>
    <w:rsid w:val="00052AC4"/>
    <w:rsid w:val="000906FB"/>
    <w:rsid w:val="00092C12"/>
    <w:rsid w:val="000B7D66"/>
    <w:rsid w:val="000C0C7D"/>
    <w:rsid w:val="000C148D"/>
    <w:rsid w:val="000F4939"/>
    <w:rsid w:val="00104DFA"/>
    <w:rsid w:val="00111DA0"/>
    <w:rsid w:val="0011239C"/>
    <w:rsid w:val="0011365D"/>
    <w:rsid w:val="00116933"/>
    <w:rsid w:val="00124232"/>
    <w:rsid w:val="00127997"/>
    <w:rsid w:val="001331F6"/>
    <w:rsid w:val="00173F2C"/>
    <w:rsid w:val="001824AB"/>
    <w:rsid w:val="00183B01"/>
    <w:rsid w:val="00194923"/>
    <w:rsid w:val="001B1AF2"/>
    <w:rsid w:val="001C1003"/>
    <w:rsid w:val="001D4791"/>
    <w:rsid w:val="001D700E"/>
    <w:rsid w:val="001E3205"/>
    <w:rsid w:val="00205184"/>
    <w:rsid w:val="00205A43"/>
    <w:rsid w:val="00220D59"/>
    <w:rsid w:val="002224CB"/>
    <w:rsid w:val="00226E44"/>
    <w:rsid w:val="0022774E"/>
    <w:rsid w:val="00232DBA"/>
    <w:rsid w:val="00234014"/>
    <w:rsid w:val="00235EB4"/>
    <w:rsid w:val="00240973"/>
    <w:rsid w:val="00241DD7"/>
    <w:rsid w:val="00252427"/>
    <w:rsid w:val="00252A34"/>
    <w:rsid w:val="00257449"/>
    <w:rsid w:val="002604CA"/>
    <w:rsid w:val="00261F9F"/>
    <w:rsid w:val="00266748"/>
    <w:rsid w:val="00274711"/>
    <w:rsid w:val="002828F9"/>
    <w:rsid w:val="00284538"/>
    <w:rsid w:val="002A2F25"/>
    <w:rsid w:val="002B6DFE"/>
    <w:rsid w:val="002B7788"/>
    <w:rsid w:val="002C2205"/>
    <w:rsid w:val="002C429C"/>
    <w:rsid w:val="002D625E"/>
    <w:rsid w:val="002E0B37"/>
    <w:rsid w:val="002F0B9F"/>
    <w:rsid w:val="003141B7"/>
    <w:rsid w:val="003147B3"/>
    <w:rsid w:val="0032056A"/>
    <w:rsid w:val="00323FD5"/>
    <w:rsid w:val="00325C6B"/>
    <w:rsid w:val="003271D8"/>
    <w:rsid w:val="00330548"/>
    <w:rsid w:val="003628CD"/>
    <w:rsid w:val="00366BC0"/>
    <w:rsid w:val="00385958"/>
    <w:rsid w:val="0039158E"/>
    <w:rsid w:val="003A0712"/>
    <w:rsid w:val="003B085D"/>
    <w:rsid w:val="003C1960"/>
    <w:rsid w:val="003C60DB"/>
    <w:rsid w:val="003E1880"/>
    <w:rsid w:val="003E292D"/>
    <w:rsid w:val="003E33D5"/>
    <w:rsid w:val="003F30A3"/>
    <w:rsid w:val="003F4889"/>
    <w:rsid w:val="00400EF8"/>
    <w:rsid w:val="00423480"/>
    <w:rsid w:val="00425C92"/>
    <w:rsid w:val="004274B4"/>
    <w:rsid w:val="0043595F"/>
    <w:rsid w:val="00447D97"/>
    <w:rsid w:val="00451DB3"/>
    <w:rsid w:val="00453F68"/>
    <w:rsid w:val="0045498F"/>
    <w:rsid w:val="00466FD2"/>
    <w:rsid w:val="00475467"/>
    <w:rsid w:val="004757CE"/>
    <w:rsid w:val="004A0669"/>
    <w:rsid w:val="004A1121"/>
    <w:rsid w:val="004A4C38"/>
    <w:rsid w:val="004F0019"/>
    <w:rsid w:val="004F4B5E"/>
    <w:rsid w:val="0051012E"/>
    <w:rsid w:val="005124D8"/>
    <w:rsid w:val="00524DF2"/>
    <w:rsid w:val="00531966"/>
    <w:rsid w:val="005321AE"/>
    <w:rsid w:val="00534A3A"/>
    <w:rsid w:val="005405AD"/>
    <w:rsid w:val="00543E1E"/>
    <w:rsid w:val="00550658"/>
    <w:rsid w:val="00550A26"/>
    <w:rsid w:val="00555C69"/>
    <w:rsid w:val="00561CB2"/>
    <w:rsid w:val="00565F78"/>
    <w:rsid w:val="005740AD"/>
    <w:rsid w:val="005A088B"/>
    <w:rsid w:val="005A4CC1"/>
    <w:rsid w:val="005C5EFA"/>
    <w:rsid w:val="005C6756"/>
    <w:rsid w:val="005C7A28"/>
    <w:rsid w:val="005D798C"/>
    <w:rsid w:val="005E003B"/>
    <w:rsid w:val="005E036C"/>
    <w:rsid w:val="006007C9"/>
    <w:rsid w:val="00613997"/>
    <w:rsid w:val="006229F5"/>
    <w:rsid w:val="0063411F"/>
    <w:rsid w:val="006348FE"/>
    <w:rsid w:val="0064055F"/>
    <w:rsid w:val="00657BCB"/>
    <w:rsid w:val="00663547"/>
    <w:rsid w:val="00664AB0"/>
    <w:rsid w:val="006740D6"/>
    <w:rsid w:val="006B2176"/>
    <w:rsid w:val="006C4DA1"/>
    <w:rsid w:val="006C5B26"/>
    <w:rsid w:val="006D40AD"/>
    <w:rsid w:val="006F0C9D"/>
    <w:rsid w:val="006F3408"/>
    <w:rsid w:val="006F3C19"/>
    <w:rsid w:val="006F59C7"/>
    <w:rsid w:val="007116A8"/>
    <w:rsid w:val="007443F3"/>
    <w:rsid w:val="00747C18"/>
    <w:rsid w:val="007627BA"/>
    <w:rsid w:val="007643D5"/>
    <w:rsid w:val="007927FA"/>
    <w:rsid w:val="007A0856"/>
    <w:rsid w:val="007A4EED"/>
    <w:rsid w:val="007B1E78"/>
    <w:rsid w:val="007D1183"/>
    <w:rsid w:val="007D4DB0"/>
    <w:rsid w:val="007D56F8"/>
    <w:rsid w:val="007F6377"/>
    <w:rsid w:val="0080214B"/>
    <w:rsid w:val="00810880"/>
    <w:rsid w:val="0081241E"/>
    <w:rsid w:val="00831D60"/>
    <w:rsid w:val="0084760F"/>
    <w:rsid w:val="00862239"/>
    <w:rsid w:val="008715E3"/>
    <w:rsid w:val="00875F67"/>
    <w:rsid w:val="008A114D"/>
    <w:rsid w:val="008B000E"/>
    <w:rsid w:val="008B68AD"/>
    <w:rsid w:val="008B7EC5"/>
    <w:rsid w:val="008C1CE9"/>
    <w:rsid w:val="008C3366"/>
    <w:rsid w:val="008D711C"/>
    <w:rsid w:val="008E5405"/>
    <w:rsid w:val="0090136E"/>
    <w:rsid w:val="00901BEC"/>
    <w:rsid w:val="00927848"/>
    <w:rsid w:val="00933D74"/>
    <w:rsid w:val="009413E3"/>
    <w:rsid w:val="00945304"/>
    <w:rsid w:val="00945E48"/>
    <w:rsid w:val="009506B4"/>
    <w:rsid w:val="00952B04"/>
    <w:rsid w:val="00953B4E"/>
    <w:rsid w:val="00957C0B"/>
    <w:rsid w:val="00972961"/>
    <w:rsid w:val="009751D5"/>
    <w:rsid w:val="00975EBE"/>
    <w:rsid w:val="0097663C"/>
    <w:rsid w:val="009769C5"/>
    <w:rsid w:val="00987D99"/>
    <w:rsid w:val="009A6741"/>
    <w:rsid w:val="009B1E6A"/>
    <w:rsid w:val="009B38A5"/>
    <w:rsid w:val="009C3785"/>
    <w:rsid w:val="009D1A6A"/>
    <w:rsid w:val="009D52C0"/>
    <w:rsid w:val="009D6EC4"/>
    <w:rsid w:val="009E1EB0"/>
    <w:rsid w:val="009E2B95"/>
    <w:rsid w:val="009F03D7"/>
    <w:rsid w:val="009F72CA"/>
    <w:rsid w:val="00A15CBF"/>
    <w:rsid w:val="00A23B3F"/>
    <w:rsid w:val="00A44F11"/>
    <w:rsid w:val="00A467F1"/>
    <w:rsid w:val="00A47262"/>
    <w:rsid w:val="00A76BCF"/>
    <w:rsid w:val="00A8148E"/>
    <w:rsid w:val="00A84954"/>
    <w:rsid w:val="00A965FE"/>
    <w:rsid w:val="00AA2E02"/>
    <w:rsid w:val="00AB695C"/>
    <w:rsid w:val="00AB7A59"/>
    <w:rsid w:val="00AC2CA2"/>
    <w:rsid w:val="00B002F4"/>
    <w:rsid w:val="00B06E10"/>
    <w:rsid w:val="00B079B8"/>
    <w:rsid w:val="00B12356"/>
    <w:rsid w:val="00B244C4"/>
    <w:rsid w:val="00B25EF3"/>
    <w:rsid w:val="00B33FC2"/>
    <w:rsid w:val="00B348DE"/>
    <w:rsid w:val="00B40194"/>
    <w:rsid w:val="00B40BF3"/>
    <w:rsid w:val="00B45F85"/>
    <w:rsid w:val="00B55E9B"/>
    <w:rsid w:val="00B62B78"/>
    <w:rsid w:val="00B9707C"/>
    <w:rsid w:val="00BA5E2E"/>
    <w:rsid w:val="00BC1BF2"/>
    <w:rsid w:val="00BD47FF"/>
    <w:rsid w:val="00BD65C9"/>
    <w:rsid w:val="00BE4536"/>
    <w:rsid w:val="00BE5C6A"/>
    <w:rsid w:val="00BF41BF"/>
    <w:rsid w:val="00C10F59"/>
    <w:rsid w:val="00C37325"/>
    <w:rsid w:val="00C44A3B"/>
    <w:rsid w:val="00C5445E"/>
    <w:rsid w:val="00C7355F"/>
    <w:rsid w:val="00C83ED7"/>
    <w:rsid w:val="00C9472C"/>
    <w:rsid w:val="00C96CED"/>
    <w:rsid w:val="00C96FC1"/>
    <w:rsid w:val="00CA1A95"/>
    <w:rsid w:val="00CD4565"/>
    <w:rsid w:val="00CE4473"/>
    <w:rsid w:val="00CF4F41"/>
    <w:rsid w:val="00D0119F"/>
    <w:rsid w:val="00D025E6"/>
    <w:rsid w:val="00D03175"/>
    <w:rsid w:val="00D1141B"/>
    <w:rsid w:val="00D2129A"/>
    <w:rsid w:val="00D25457"/>
    <w:rsid w:val="00D27079"/>
    <w:rsid w:val="00D36342"/>
    <w:rsid w:val="00D43694"/>
    <w:rsid w:val="00D529F2"/>
    <w:rsid w:val="00D64508"/>
    <w:rsid w:val="00D665C1"/>
    <w:rsid w:val="00D67E1E"/>
    <w:rsid w:val="00DA2141"/>
    <w:rsid w:val="00DB2F20"/>
    <w:rsid w:val="00DB2FF1"/>
    <w:rsid w:val="00DE6CFC"/>
    <w:rsid w:val="00E03B7D"/>
    <w:rsid w:val="00E11E06"/>
    <w:rsid w:val="00E21868"/>
    <w:rsid w:val="00E72882"/>
    <w:rsid w:val="00E82018"/>
    <w:rsid w:val="00E95023"/>
    <w:rsid w:val="00EA01B3"/>
    <w:rsid w:val="00EA5B3B"/>
    <w:rsid w:val="00EB296E"/>
    <w:rsid w:val="00EB6D21"/>
    <w:rsid w:val="00EC7436"/>
    <w:rsid w:val="00EE4176"/>
    <w:rsid w:val="00EF124B"/>
    <w:rsid w:val="00F0261C"/>
    <w:rsid w:val="00F02EAF"/>
    <w:rsid w:val="00F1317F"/>
    <w:rsid w:val="00F41750"/>
    <w:rsid w:val="00F528A8"/>
    <w:rsid w:val="00F52FB6"/>
    <w:rsid w:val="00F639D5"/>
    <w:rsid w:val="00FB5478"/>
    <w:rsid w:val="00FC29B5"/>
    <w:rsid w:val="00FC605F"/>
    <w:rsid w:val="00FD1D4F"/>
    <w:rsid w:val="00FE10C8"/>
    <w:rsid w:val="00FE7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Cordia New"/>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531966"/>
    <w:pPr>
      <w:spacing w:after="200" w:line="276" w:lineRule="auto"/>
    </w:pPr>
    <w:rPr>
      <w:b/>
      <w:color w:val="7030A0"/>
      <w:sz w:val="22"/>
      <w:szCs w:val="22"/>
    </w:rPr>
  </w:style>
  <w:style w:type="paragraph" w:styleId="Heading1">
    <w:name w:val="heading 1"/>
    <w:basedOn w:val="Normal"/>
    <w:next w:val="Normal"/>
    <w:link w:val="Heading1Char"/>
    <w:uiPriority w:val="99"/>
    <w:qFormat/>
    <w:rsid w:val="007D1183"/>
    <w:pPr>
      <w:keepNext/>
      <w:spacing w:before="240" w:after="60" w:line="240" w:lineRule="auto"/>
      <w:jc w:val="center"/>
      <w:outlineLvl w:val="0"/>
    </w:pPr>
    <w:rPr>
      <w:rFonts w:cs="Times New Roman"/>
      <w:bCs/>
      <w:color w:val="auto"/>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D1183"/>
    <w:rPr>
      <w:rFonts w:cs="Times New Roman"/>
      <w:b/>
      <w:bCs/>
      <w:kern w:val="32"/>
      <w:sz w:val="32"/>
      <w:szCs w:val="32"/>
    </w:rPr>
  </w:style>
  <w:style w:type="paragraph" w:styleId="BalloonText">
    <w:name w:val="Balloon Text"/>
    <w:basedOn w:val="Normal"/>
    <w:link w:val="BalloonTextChar"/>
    <w:uiPriority w:val="99"/>
    <w:semiHidden/>
    <w:rsid w:val="00762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627BA"/>
    <w:rPr>
      <w:rFonts w:ascii="Tahoma" w:hAnsi="Tahoma" w:cs="Tahoma"/>
      <w:sz w:val="16"/>
      <w:szCs w:val="16"/>
    </w:rPr>
  </w:style>
  <w:style w:type="paragraph" w:styleId="ListParagraph">
    <w:name w:val="List Paragraph"/>
    <w:basedOn w:val="Normal"/>
    <w:uiPriority w:val="34"/>
    <w:qFormat/>
    <w:rsid w:val="00453F68"/>
    <w:pPr>
      <w:ind w:left="720"/>
      <w:contextualSpacing/>
    </w:pPr>
  </w:style>
  <w:style w:type="paragraph" w:styleId="NoSpacing">
    <w:name w:val="No Spacing"/>
    <w:uiPriority w:val="99"/>
    <w:qFormat/>
    <w:rsid w:val="00D1141B"/>
    <w:rPr>
      <w:b/>
      <w:color w:val="7030A0"/>
      <w:sz w:val="22"/>
      <w:szCs w:val="22"/>
    </w:rPr>
  </w:style>
  <w:style w:type="paragraph" w:styleId="Header">
    <w:name w:val="header"/>
    <w:basedOn w:val="Normal"/>
    <w:link w:val="HeaderChar"/>
    <w:uiPriority w:val="99"/>
    <w:rsid w:val="0032056A"/>
    <w:pPr>
      <w:tabs>
        <w:tab w:val="center" w:pos="4680"/>
        <w:tab w:val="right" w:pos="9360"/>
      </w:tabs>
      <w:spacing w:after="0" w:afterAutospacing="1" w:line="240" w:lineRule="auto"/>
      <w:jc w:val="center"/>
    </w:pPr>
    <w:rPr>
      <w:rFonts w:ascii="Calibri" w:hAnsi="Calibri" w:cs="Times New Roman"/>
      <w:b w:val="0"/>
      <w:color w:val="auto"/>
    </w:rPr>
  </w:style>
  <w:style w:type="character" w:customStyle="1" w:styleId="HeaderChar">
    <w:name w:val="Header Char"/>
    <w:basedOn w:val="DefaultParagraphFont"/>
    <w:link w:val="Header"/>
    <w:uiPriority w:val="99"/>
    <w:locked/>
    <w:rsid w:val="0032056A"/>
    <w:rPr>
      <w:rFonts w:ascii="Calibri" w:eastAsia="Times New Roman" w:hAnsi="Calibri" w:cs="Times New Roman"/>
      <w:sz w:val="22"/>
      <w:szCs w:val="22"/>
    </w:rPr>
  </w:style>
  <w:style w:type="paragraph" w:styleId="Footer">
    <w:name w:val="footer"/>
    <w:basedOn w:val="Normal"/>
    <w:link w:val="FooterChar"/>
    <w:uiPriority w:val="99"/>
    <w:rsid w:val="0032056A"/>
    <w:pPr>
      <w:tabs>
        <w:tab w:val="center" w:pos="4680"/>
        <w:tab w:val="right" w:pos="9360"/>
      </w:tabs>
      <w:spacing w:after="0" w:afterAutospacing="1" w:line="240" w:lineRule="auto"/>
      <w:jc w:val="center"/>
    </w:pPr>
    <w:rPr>
      <w:rFonts w:ascii="Calibri" w:hAnsi="Calibri" w:cs="Times New Roman"/>
      <w:b w:val="0"/>
      <w:color w:val="auto"/>
    </w:rPr>
  </w:style>
  <w:style w:type="character" w:customStyle="1" w:styleId="FooterChar">
    <w:name w:val="Footer Char"/>
    <w:basedOn w:val="DefaultParagraphFont"/>
    <w:link w:val="Footer"/>
    <w:uiPriority w:val="99"/>
    <w:locked/>
    <w:rsid w:val="0032056A"/>
    <w:rPr>
      <w:rFonts w:ascii="Calibri" w:eastAsia="Times New Roman" w:hAnsi="Calibri" w:cs="Times New Roman"/>
      <w:sz w:val="22"/>
      <w:szCs w:val="22"/>
    </w:rPr>
  </w:style>
  <w:style w:type="paragraph" w:styleId="TOCHeading">
    <w:name w:val="TOC Heading"/>
    <w:basedOn w:val="Heading1"/>
    <w:next w:val="Normal"/>
    <w:uiPriority w:val="99"/>
    <w:qFormat/>
    <w:rsid w:val="007D1183"/>
    <w:pPr>
      <w:keepLines/>
      <w:spacing w:before="480" w:after="0" w:line="276" w:lineRule="auto"/>
      <w:jc w:val="left"/>
      <w:outlineLvl w:val="9"/>
    </w:pPr>
    <w:rPr>
      <w:rFonts w:ascii="Cambria" w:hAnsi="Cambria"/>
      <w:color w:val="365F91"/>
      <w:kern w:val="0"/>
      <w:sz w:val="28"/>
      <w:szCs w:val="28"/>
    </w:rPr>
  </w:style>
  <w:style w:type="paragraph" w:styleId="TOC1">
    <w:name w:val="toc 1"/>
    <w:basedOn w:val="Normal"/>
    <w:next w:val="Normal"/>
    <w:autoRedefine/>
    <w:uiPriority w:val="99"/>
    <w:rsid w:val="007D1183"/>
    <w:pPr>
      <w:spacing w:after="100" w:line="240" w:lineRule="auto"/>
    </w:pPr>
    <w:rPr>
      <w:rFonts w:cs="Times New Roman"/>
      <w:b w:val="0"/>
      <w:color w:val="auto"/>
      <w:sz w:val="24"/>
      <w:szCs w:val="24"/>
    </w:rPr>
  </w:style>
  <w:style w:type="paragraph" w:styleId="TOC2">
    <w:name w:val="toc 2"/>
    <w:basedOn w:val="Normal"/>
    <w:next w:val="Normal"/>
    <w:autoRedefine/>
    <w:uiPriority w:val="99"/>
    <w:rsid w:val="00550658"/>
    <w:pPr>
      <w:tabs>
        <w:tab w:val="right" w:leader="dot" w:pos="8630"/>
      </w:tabs>
      <w:spacing w:after="0" w:line="360" w:lineRule="auto"/>
      <w:ind w:left="240"/>
    </w:pPr>
    <w:rPr>
      <w:rFonts w:ascii="Cambria" w:hAnsi="Cambria" w:cs="Times New Roman"/>
      <w:b w:val="0"/>
      <w:iCs/>
      <w:color w:val="auto"/>
      <w:sz w:val="24"/>
      <w:szCs w:val="24"/>
    </w:rPr>
  </w:style>
  <w:style w:type="character" w:styleId="Hyperlink">
    <w:name w:val="Hyperlink"/>
    <w:basedOn w:val="DefaultParagraphFont"/>
    <w:uiPriority w:val="99"/>
    <w:rsid w:val="007D1183"/>
    <w:rPr>
      <w:rFonts w:cs="Times New Roman"/>
      <w:color w:val="0000FF"/>
      <w:u w:val="single"/>
    </w:rPr>
  </w:style>
  <w:style w:type="paragraph" w:styleId="NormalWeb">
    <w:name w:val="Normal (Web)"/>
    <w:basedOn w:val="Normal"/>
    <w:uiPriority w:val="99"/>
    <w:rsid w:val="006D40AD"/>
    <w:pPr>
      <w:spacing w:before="100" w:beforeAutospacing="1" w:after="100" w:afterAutospacing="1" w:line="240" w:lineRule="auto"/>
    </w:pPr>
    <w:rPr>
      <w:rFonts w:cs="Times New Roman"/>
      <w:b w:val="0"/>
      <w:color w:val="auto"/>
      <w:sz w:val="24"/>
      <w:szCs w:val="24"/>
    </w:rPr>
  </w:style>
  <w:style w:type="table" w:styleId="TableGrid">
    <w:name w:val="Table Grid"/>
    <w:basedOn w:val="TableNormal"/>
    <w:locked/>
    <w:rsid w:val="00A965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basedOn w:val="Normal"/>
    <w:rsid w:val="009769C5"/>
    <w:pPr>
      <w:widowControl w:val="0"/>
      <w:suppressAutoHyphens/>
      <w:autoSpaceDE w:val="0"/>
      <w:spacing w:after="0" w:line="240" w:lineRule="auto"/>
    </w:pPr>
    <w:rPr>
      <w:rFonts w:cs="Times New Roman"/>
      <w:b w:val="0"/>
      <w:color w:val="000000"/>
      <w:kern w:val="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7300111">
      <w:marLeft w:val="0"/>
      <w:marRight w:val="0"/>
      <w:marTop w:val="0"/>
      <w:marBottom w:val="0"/>
      <w:divBdr>
        <w:top w:val="none" w:sz="0" w:space="0" w:color="auto"/>
        <w:left w:val="none" w:sz="0" w:space="0" w:color="auto"/>
        <w:bottom w:val="none" w:sz="0" w:space="0" w:color="auto"/>
        <w:right w:val="none" w:sz="0" w:space="0" w:color="auto"/>
      </w:divBdr>
      <w:divsChild>
        <w:div w:id="1317300123">
          <w:marLeft w:val="0"/>
          <w:marRight w:val="0"/>
          <w:marTop w:val="0"/>
          <w:marBottom w:val="0"/>
          <w:divBdr>
            <w:top w:val="none" w:sz="0" w:space="0" w:color="auto"/>
            <w:left w:val="none" w:sz="0" w:space="0" w:color="auto"/>
            <w:bottom w:val="none" w:sz="0" w:space="0" w:color="auto"/>
            <w:right w:val="none" w:sz="0" w:space="0" w:color="auto"/>
          </w:divBdr>
          <w:divsChild>
            <w:div w:id="1317300119">
              <w:marLeft w:val="0"/>
              <w:marRight w:val="0"/>
              <w:marTop w:val="0"/>
              <w:marBottom w:val="0"/>
              <w:divBdr>
                <w:top w:val="none" w:sz="0" w:space="0" w:color="auto"/>
                <w:left w:val="none" w:sz="0" w:space="0" w:color="auto"/>
                <w:bottom w:val="none" w:sz="0" w:space="0" w:color="auto"/>
                <w:right w:val="none" w:sz="0" w:space="0" w:color="auto"/>
              </w:divBdr>
              <w:divsChild>
                <w:div w:id="1317300131">
                  <w:marLeft w:val="0"/>
                  <w:marRight w:val="0"/>
                  <w:marTop w:val="100"/>
                  <w:marBottom w:val="100"/>
                  <w:divBdr>
                    <w:top w:val="none" w:sz="0" w:space="0" w:color="auto"/>
                    <w:left w:val="none" w:sz="0" w:space="0" w:color="auto"/>
                    <w:bottom w:val="none" w:sz="0" w:space="0" w:color="auto"/>
                    <w:right w:val="none" w:sz="0" w:space="0" w:color="auto"/>
                  </w:divBdr>
                  <w:divsChild>
                    <w:div w:id="1317300120">
                      <w:marLeft w:val="0"/>
                      <w:marRight w:val="0"/>
                      <w:marTop w:val="0"/>
                      <w:marBottom w:val="0"/>
                      <w:divBdr>
                        <w:top w:val="none" w:sz="0" w:space="0" w:color="auto"/>
                        <w:left w:val="none" w:sz="0" w:space="0" w:color="auto"/>
                        <w:bottom w:val="none" w:sz="0" w:space="0" w:color="auto"/>
                        <w:right w:val="none" w:sz="0" w:space="0" w:color="auto"/>
                      </w:divBdr>
                      <w:divsChild>
                        <w:div w:id="1317300132">
                          <w:marLeft w:val="0"/>
                          <w:marRight w:val="0"/>
                          <w:marTop w:val="0"/>
                          <w:marBottom w:val="0"/>
                          <w:divBdr>
                            <w:top w:val="single" w:sz="2" w:space="0" w:color="CCCCCC"/>
                            <w:left w:val="single" w:sz="6" w:space="11" w:color="CCCCCC"/>
                            <w:bottom w:val="single" w:sz="2" w:space="0" w:color="CCCCCC"/>
                            <w:right w:val="single" w:sz="6" w:space="11" w:color="CCCCCC"/>
                          </w:divBdr>
                          <w:divsChild>
                            <w:div w:id="1317300110">
                              <w:marLeft w:val="0"/>
                              <w:marRight w:val="0"/>
                              <w:marTop w:val="0"/>
                              <w:marBottom w:val="0"/>
                              <w:divBdr>
                                <w:top w:val="none" w:sz="0" w:space="0" w:color="auto"/>
                                <w:left w:val="none" w:sz="0" w:space="0" w:color="auto"/>
                                <w:bottom w:val="none" w:sz="0" w:space="0" w:color="auto"/>
                                <w:right w:val="none" w:sz="0" w:space="0" w:color="auto"/>
                              </w:divBdr>
                              <w:divsChild>
                                <w:div w:id="1317300137">
                                  <w:marLeft w:val="0"/>
                                  <w:marRight w:val="0"/>
                                  <w:marTop w:val="0"/>
                                  <w:marBottom w:val="0"/>
                                  <w:divBdr>
                                    <w:top w:val="none" w:sz="0" w:space="0" w:color="auto"/>
                                    <w:left w:val="none" w:sz="0" w:space="0" w:color="auto"/>
                                    <w:bottom w:val="none" w:sz="0" w:space="0" w:color="auto"/>
                                    <w:right w:val="none" w:sz="0" w:space="0" w:color="auto"/>
                                  </w:divBdr>
                                  <w:divsChild>
                                    <w:div w:id="1317300126">
                                      <w:marLeft w:val="0"/>
                                      <w:marRight w:val="0"/>
                                      <w:marTop w:val="0"/>
                                      <w:marBottom w:val="0"/>
                                      <w:divBdr>
                                        <w:top w:val="none" w:sz="0" w:space="0" w:color="auto"/>
                                        <w:left w:val="none" w:sz="0" w:space="0" w:color="auto"/>
                                        <w:bottom w:val="none" w:sz="0" w:space="0" w:color="auto"/>
                                        <w:right w:val="none" w:sz="0" w:space="0" w:color="auto"/>
                                      </w:divBdr>
                                      <w:divsChild>
                                        <w:div w:id="1317300133">
                                          <w:marLeft w:val="0"/>
                                          <w:marRight w:val="0"/>
                                          <w:marTop w:val="0"/>
                                          <w:marBottom w:val="0"/>
                                          <w:divBdr>
                                            <w:top w:val="none" w:sz="0" w:space="0" w:color="auto"/>
                                            <w:left w:val="none" w:sz="0" w:space="0" w:color="auto"/>
                                            <w:bottom w:val="none" w:sz="0" w:space="0" w:color="auto"/>
                                            <w:right w:val="none" w:sz="0" w:space="0" w:color="auto"/>
                                          </w:divBdr>
                                          <w:divsChild>
                                            <w:div w:id="1317300127">
                                              <w:marLeft w:val="0"/>
                                              <w:marRight w:val="0"/>
                                              <w:marTop w:val="0"/>
                                              <w:marBottom w:val="0"/>
                                              <w:divBdr>
                                                <w:top w:val="none" w:sz="0" w:space="0" w:color="auto"/>
                                                <w:left w:val="none" w:sz="0" w:space="0" w:color="auto"/>
                                                <w:bottom w:val="none" w:sz="0" w:space="0" w:color="auto"/>
                                                <w:right w:val="none" w:sz="0" w:space="0" w:color="auto"/>
                                              </w:divBdr>
                                              <w:divsChild>
                                                <w:div w:id="1317300124">
                                                  <w:marLeft w:val="0"/>
                                                  <w:marRight w:val="0"/>
                                                  <w:marTop w:val="0"/>
                                                  <w:marBottom w:val="0"/>
                                                  <w:divBdr>
                                                    <w:top w:val="none" w:sz="0" w:space="0" w:color="auto"/>
                                                    <w:left w:val="none" w:sz="0" w:space="0" w:color="auto"/>
                                                    <w:bottom w:val="none" w:sz="0" w:space="0" w:color="auto"/>
                                                    <w:right w:val="none" w:sz="0" w:space="0" w:color="auto"/>
                                                  </w:divBdr>
                                                  <w:divsChild>
                                                    <w:div w:id="1317300121">
                                                      <w:marLeft w:val="0"/>
                                                      <w:marRight w:val="0"/>
                                                      <w:marTop w:val="0"/>
                                                      <w:marBottom w:val="0"/>
                                                      <w:divBdr>
                                                        <w:top w:val="none" w:sz="0" w:space="0" w:color="auto"/>
                                                        <w:left w:val="none" w:sz="0" w:space="0" w:color="auto"/>
                                                        <w:bottom w:val="none" w:sz="0" w:space="0" w:color="auto"/>
                                                        <w:right w:val="none" w:sz="0" w:space="0" w:color="auto"/>
                                                      </w:divBdr>
                                                    </w:div>
                                                    <w:div w:id="13173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7300129">
      <w:marLeft w:val="0"/>
      <w:marRight w:val="0"/>
      <w:marTop w:val="0"/>
      <w:marBottom w:val="0"/>
      <w:divBdr>
        <w:top w:val="none" w:sz="0" w:space="0" w:color="auto"/>
        <w:left w:val="none" w:sz="0" w:space="0" w:color="auto"/>
        <w:bottom w:val="none" w:sz="0" w:space="0" w:color="auto"/>
        <w:right w:val="none" w:sz="0" w:space="0" w:color="auto"/>
      </w:divBdr>
      <w:divsChild>
        <w:div w:id="1317300112">
          <w:marLeft w:val="0"/>
          <w:marRight w:val="0"/>
          <w:marTop w:val="0"/>
          <w:marBottom w:val="0"/>
          <w:divBdr>
            <w:top w:val="none" w:sz="0" w:space="0" w:color="auto"/>
            <w:left w:val="none" w:sz="0" w:space="0" w:color="auto"/>
            <w:bottom w:val="none" w:sz="0" w:space="0" w:color="auto"/>
            <w:right w:val="none" w:sz="0" w:space="0" w:color="auto"/>
          </w:divBdr>
          <w:divsChild>
            <w:div w:id="1317300136">
              <w:marLeft w:val="0"/>
              <w:marRight w:val="0"/>
              <w:marTop w:val="0"/>
              <w:marBottom w:val="0"/>
              <w:divBdr>
                <w:top w:val="none" w:sz="0" w:space="0" w:color="auto"/>
                <w:left w:val="none" w:sz="0" w:space="0" w:color="auto"/>
                <w:bottom w:val="none" w:sz="0" w:space="0" w:color="auto"/>
                <w:right w:val="none" w:sz="0" w:space="0" w:color="auto"/>
              </w:divBdr>
              <w:divsChild>
                <w:div w:id="1317300125">
                  <w:marLeft w:val="0"/>
                  <w:marRight w:val="0"/>
                  <w:marTop w:val="100"/>
                  <w:marBottom w:val="100"/>
                  <w:divBdr>
                    <w:top w:val="none" w:sz="0" w:space="0" w:color="auto"/>
                    <w:left w:val="none" w:sz="0" w:space="0" w:color="auto"/>
                    <w:bottom w:val="none" w:sz="0" w:space="0" w:color="auto"/>
                    <w:right w:val="none" w:sz="0" w:space="0" w:color="auto"/>
                  </w:divBdr>
                  <w:divsChild>
                    <w:div w:id="1317300114">
                      <w:marLeft w:val="0"/>
                      <w:marRight w:val="0"/>
                      <w:marTop w:val="0"/>
                      <w:marBottom w:val="0"/>
                      <w:divBdr>
                        <w:top w:val="none" w:sz="0" w:space="0" w:color="auto"/>
                        <w:left w:val="none" w:sz="0" w:space="0" w:color="auto"/>
                        <w:bottom w:val="none" w:sz="0" w:space="0" w:color="auto"/>
                        <w:right w:val="none" w:sz="0" w:space="0" w:color="auto"/>
                      </w:divBdr>
                      <w:divsChild>
                        <w:div w:id="1317300115">
                          <w:marLeft w:val="0"/>
                          <w:marRight w:val="0"/>
                          <w:marTop w:val="0"/>
                          <w:marBottom w:val="0"/>
                          <w:divBdr>
                            <w:top w:val="single" w:sz="2" w:space="0" w:color="CCCCCC"/>
                            <w:left w:val="single" w:sz="6" w:space="11" w:color="CCCCCC"/>
                            <w:bottom w:val="single" w:sz="2" w:space="0" w:color="CCCCCC"/>
                            <w:right w:val="single" w:sz="6" w:space="11" w:color="CCCCCC"/>
                          </w:divBdr>
                          <w:divsChild>
                            <w:div w:id="1317300130">
                              <w:marLeft w:val="0"/>
                              <w:marRight w:val="0"/>
                              <w:marTop w:val="0"/>
                              <w:marBottom w:val="0"/>
                              <w:divBdr>
                                <w:top w:val="none" w:sz="0" w:space="0" w:color="auto"/>
                                <w:left w:val="none" w:sz="0" w:space="0" w:color="auto"/>
                                <w:bottom w:val="none" w:sz="0" w:space="0" w:color="auto"/>
                                <w:right w:val="none" w:sz="0" w:space="0" w:color="auto"/>
                              </w:divBdr>
                              <w:divsChild>
                                <w:div w:id="1317300116">
                                  <w:marLeft w:val="0"/>
                                  <w:marRight w:val="0"/>
                                  <w:marTop w:val="0"/>
                                  <w:marBottom w:val="0"/>
                                  <w:divBdr>
                                    <w:top w:val="none" w:sz="0" w:space="0" w:color="auto"/>
                                    <w:left w:val="none" w:sz="0" w:space="0" w:color="auto"/>
                                    <w:bottom w:val="none" w:sz="0" w:space="0" w:color="auto"/>
                                    <w:right w:val="none" w:sz="0" w:space="0" w:color="auto"/>
                                  </w:divBdr>
                                  <w:divsChild>
                                    <w:div w:id="1317300113">
                                      <w:marLeft w:val="0"/>
                                      <w:marRight w:val="0"/>
                                      <w:marTop w:val="0"/>
                                      <w:marBottom w:val="0"/>
                                      <w:divBdr>
                                        <w:top w:val="none" w:sz="0" w:space="0" w:color="auto"/>
                                        <w:left w:val="none" w:sz="0" w:space="0" w:color="auto"/>
                                        <w:bottom w:val="none" w:sz="0" w:space="0" w:color="auto"/>
                                        <w:right w:val="none" w:sz="0" w:space="0" w:color="auto"/>
                                      </w:divBdr>
                                      <w:divsChild>
                                        <w:div w:id="1317300117">
                                          <w:marLeft w:val="0"/>
                                          <w:marRight w:val="0"/>
                                          <w:marTop w:val="0"/>
                                          <w:marBottom w:val="0"/>
                                          <w:divBdr>
                                            <w:top w:val="none" w:sz="0" w:space="0" w:color="auto"/>
                                            <w:left w:val="none" w:sz="0" w:space="0" w:color="auto"/>
                                            <w:bottom w:val="none" w:sz="0" w:space="0" w:color="auto"/>
                                            <w:right w:val="none" w:sz="0" w:space="0" w:color="auto"/>
                                          </w:divBdr>
                                          <w:divsChild>
                                            <w:div w:id="1317300135">
                                              <w:marLeft w:val="0"/>
                                              <w:marRight w:val="0"/>
                                              <w:marTop w:val="0"/>
                                              <w:marBottom w:val="0"/>
                                              <w:divBdr>
                                                <w:top w:val="none" w:sz="0" w:space="0" w:color="auto"/>
                                                <w:left w:val="none" w:sz="0" w:space="0" w:color="auto"/>
                                                <w:bottom w:val="none" w:sz="0" w:space="0" w:color="auto"/>
                                                <w:right w:val="none" w:sz="0" w:space="0" w:color="auto"/>
                                              </w:divBdr>
                                              <w:divsChild>
                                                <w:div w:id="1317300118">
                                                  <w:marLeft w:val="0"/>
                                                  <w:marRight w:val="0"/>
                                                  <w:marTop w:val="0"/>
                                                  <w:marBottom w:val="0"/>
                                                  <w:divBdr>
                                                    <w:top w:val="none" w:sz="0" w:space="0" w:color="auto"/>
                                                    <w:left w:val="none" w:sz="0" w:space="0" w:color="auto"/>
                                                    <w:bottom w:val="none" w:sz="0" w:space="0" w:color="auto"/>
                                                    <w:right w:val="none" w:sz="0" w:space="0" w:color="auto"/>
                                                  </w:divBdr>
                                                  <w:divsChild>
                                                    <w:div w:id="1317300128">
                                                      <w:marLeft w:val="0"/>
                                                      <w:marRight w:val="0"/>
                                                      <w:marTop w:val="0"/>
                                                      <w:marBottom w:val="0"/>
                                                      <w:divBdr>
                                                        <w:top w:val="none" w:sz="0" w:space="0" w:color="auto"/>
                                                        <w:left w:val="none" w:sz="0" w:space="0" w:color="auto"/>
                                                        <w:bottom w:val="none" w:sz="0" w:space="0" w:color="auto"/>
                                                        <w:right w:val="none" w:sz="0" w:space="0" w:color="auto"/>
                                                      </w:divBdr>
                                                    </w:div>
                                                    <w:div w:id="13173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7886325">
      <w:bodyDiv w:val="1"/>
      <w:marLeft w:val="0"/>
      <w:marRight w:val="0"/>
      <w:marTop w:val="0"/>
      <w:marBottom w:val="0"/>
      <w:divBdr>
        <w:top w:val="none" w:sz="0" w:space="0" w:color="auto"/>
        <w:left w:val="none" w:sz="0" w:space="0" w:color="auto"/>
        <w:bottom w:val="none" w:sz="0" w:space="0" w:color="auto"/>
        <w:right w:val="none" w:sz="0" w:space="0" w:color="auto"/>
      </w:divBdr>
      <w:divsChild>
        <w:div w:id="99574667">
          <w:marLeft w:val="432"/>
          <w:marRight w:val="0"/>
          <w:marTop w:val="8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4</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STRONG AUTHENTICATION WITH MOBILE PHONE AS SECURITY TOKEN</vt:lpstr>
    </vt:vector>
  </TitlesOfParts>
  <Company/>
  <LinksUpToDate>false</LinksUpToDate>
  <CharactersWithSpaces>2199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STRONG AUTHENTICATION WITH MOBILE PHONE AS SECURITY TOKEN</dc:title>
  <dc:creator>Pranav</dc:creator>
  <cp:lastModifiedBy>Pranav</cp:lastModifiedBy>
  <cp:revision>33</cp:revision>
  <cp:lastPrinted>2015-06-08T09:51:00Z</cp:lastPrinted>
  <dcterms:created xsi:type="dcterms:W3CDTF">2015-05-28T15:05:00Z</dcterms:created>
  <dcterms:modified xsi:type="dcterms:W3CDTF">2015-12-08T14:09:00Z</dcterms:modified>
</cp:coreProperties>
</file>