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D0072" w:rsidRDefault="003431E0">
      <w:pPr>
        <w:jc w:val="both"/>
      </w:pPr>
      <w:r>
        <w:rPr>
          <w:b/>
          <w:sz w:val="28"/>
          <w:szCs w:val="28"/>
        </w:rPr>
        <w:t>Analysis Conclusions</w:t>
      </w:r>
    </w:p>
    <w:p w:rsidR="00FD0072" w:rsidRDefault="00FD0072">
      <w:pPr>
        <w:jc w:val="both"/>
      </w:pPr>
    </w:p>
    <w:p w:rsidR="00FD0072" w:rsidRDefault="003431E0">
      <w:pPr>
        <w:jc w:val="both"/>
      </w:pPr>
      <w:r>
        <w:t>The final KNIME workflow is shown below:</w:t>
      </w:r>
    </w:p>
    <w:p w:rsidR="00FD0072" w:rsidRDefault="003431E0">
      <w:pPr>
        <w:jc w:val="both"/>
      </w:pPr>
      <w:r>
        <w:rPr>
          <w:noProof/>
        </w:rPr>
        <w:drawing>
          <wp:inline distT="0" distB="0" distL="0" distR="0" wp14:anchorId="5711E915" wp14:editId="2E73DC28">
            <wp:extent cx="5943600" cy="1840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72" w:rsidRDefault="00FD0072">
      <w:pPr>
        <w:jc w:val="both"/>
      </w:pPr>
    </w:p>
    <w:p w:rsidR="00FD0072" w:rsidRDefault="003431E0">
      <w:pPr>
        <w:jc w:val="both"/>
      </w:pPr>
      <w:r>
        <w:t xml:space="preserve">What makes a </w:t>
      </w:r>
      <w:proofErr w:type="spellStart"/>
      <w:r>
        <w:t>HighRoller</w:t>
      </w:r>
      <w:proofErr w:type="spellEnd"/>
      <w:r>
        <w:t xml:space="preserve"> vs. a </w:t>
      </w:r>
      <w:proofErr w:type="spellStart"/>
      <w:r>
        <w:t>PennyPincher</w:t>
      </w:r>
      <w:proofErr w:type="spellEnd"/>
      <w:r>
        <w:t>?</w:t>
      </w:r>
    </w:p>
    <w:p w:rsidR="00FD0072" w:rsidRPr="007C5B3D" w:rsidRDefault="007C5B3D">
      <w:pPr>
        <w:jc w:val="both"/>
      </w:pPr>
      <w:r>
        <w:t xml:space="preserve">According to the decision tree, the platform used to play this game is the main independent variable which affects our depending variable. Thus a user using </w:t>
      </w:r>
      <w:proofErr w:type="spellStart"/>
      <w:r>
        <w:rPr>
          <w:b/>
        </w:rPr>
        <w:t>iphone</w:t>
      </w:r>
      <w:proofErr w:type="spellEnd"/>
      <w:r>
        <w:rPr>
          <w:b/>
        </w:rPr>
        <w:t xml:space="preserve"> </w:t>
      </w:r>
      <w:r>
        <w:t>has greater chances of being a high roller.</w:t>
      </w:r>
    </w:p>
    <w:p w:rsidR="00FD0072" w:rsidRDefault="00FD0072">
      <w:pPr>
        <w:jc w:val="both"/>
      </w:pPr>
    </w:p>
    <w:p w:rsidR="00FD0072" w:rsidRDefault="00FD0072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D0072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72" w:rsidRDefault="003431E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Specific Recommendations to Increase Revenue</w:t>
            </w:r>
          </w:p>
        </w:tc>
      </w:tr>
      <w:tr w:rsidR="00FD0072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72" w:rsidRDefault="007C5B3D">
            <w:pPr>
              <w:widowControl w:val="0"/>
              <w:spacing w:line="240" w:lineRule="auto"/>
            </w:pPr>
            <w:r>
              <w:t xml:space="preserve">1. Users who tend to spend more should be given more opportunities to spend i.e. more in app purchases for them in comparison to </w:t>
            </w:r>
            <w:proofErr w:type="spellStart"/>
            <w:r>
              <w:t>pennypinchers</w:t>
            </w:r>
            <w:proofErr w:type="spellEnd"/>
            <w:r>
              <w:t>.</w:t>
            </w:r>
          </w:p>
        </w:tc>
      </w:tr>
      <w:tr w:rsidR="00FD0072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72" w:rsidRDefault="007C5B3D">
            <w:pPr>
              <w:widowControl w:val="0"/>
              <w:spacing w:line="240" w:lineRule="auto"/>
            </w:pPr>
            <w:r>
              <w:t xml:space="preserve">2. As more people advance towards a higher level </w:t>
            </w:r>
            <w:proofErr w:type="spellStart"/>
            <w:r>
              <w:t>its</w:t>
            </w:r>
            <w:proofErr w:type="spellEnd"/>
            <w:r>
              <w:t xml:space="preserve"> in app purchases can be made more expensive but only when a lot of people reach that level.</w:t>
            </w:r>
          </w:p>
        </w:tc>
      </w:tr>
    </w:tbl>
    <w:p w:rsidR="00FD0072" w:rsidRDefault="00FD0072">
      <w:pPr>
        <w:jc w:val="both"/>
      </w:pPr>
    </w:p>
    <w:p w:rsidR="00FD0072" w:rsidRDefault="00FD0072">
      <w:pPr>
        <w:jc w:val="both"/>
      </w:pPr>
    </w:p>
    <w:p w:rsidR="00FD0072" w:rsidRDefault="00FD0072">
      <w:bookmarkStart w:id="0" w:name="_GoBack"/>
      <w:bookmarkEnd w:id="0"/>
    </w:p>
    <w:sectPr w:rsidR="00FD00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D0072"/>
    <w:rsid w:val="003431E0"/>
    <w:rsid w:val="007C5B3D"/>
    <w:rsid w:val="00B632A1"/>
    <w:rsid w:val="00FD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3457A5-BD98-4D4E-8F8B-E98B52D0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Pranav</cp:lastModifiedBy>
  <cp:revision>4</cp:revision>
  <dcterms:created xsi:type="dcterms:W3CDTF">2016-07-10T13:44:00Z</dcterms:created>
  <dcterms:modified xsi:type="dcterms:W3CDTF">2016-07-10T17:03:00Z</dcterms:modified>
</cp:coreProperties>
</file>