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5DDD" w:rsidRDefault="000A5DDD" w:rsidP="00EC1337">
      <w:pPr>
        <w:spacing w:after="0" w:line="240" w:lineRule="auto"/>
        <w:jc w:val="right"/>
        <w:rPr>
          <w:rFonts w:ascii="Times New Roman" w:hAnsi="Times New Roman" w:cs="Times New Roman"/>
          <w:sz w:val="22"/>
          <w:szCs w:val="22"/>
          <w:lang w:eastAsia="en-GB"/>
        </w:rPr>
      </w:pPr>
      <w:r>
        <w:rPr>
          <w:rFonts w:ascii="Times New Roman" w:hAnsi="Times New Roman" w:cs="Times New Roman"/>
          <w:sz w:val="22"/>
          <w:szCs w:val="22"/>
          <w:lang w:eastAsia="en-GB"/>
        </w:rPr>
        <w:t>ANOUSHKA DASH</w:t>
      </w:r>
      <w:r w:rsidR="00506C62">
        <w:rPr>
          <w:rFonts w:ascii="Times New Roman" w:hAnsi="Times New Roman" w:cs="Times New Roman"/>
          <w:sz w:val="22"/>
          <w:szCs w:val="22"/>
          <w:lang w:eastAsia="en-GB"/>
        </w:rPr>
        <w:t xml:space="preserve"> (B080)</w:t>
      </w:r>
    </w:p>
    <w:p w:rsidR="000A5DDD" w:rsidRDefault="000A5DDD" w:rsidP="00EC1337">
      <w:pPr>
        <w:spacing w:after="0" w:line="240" w:lineRule="auto"/>
        <w:jc w:val="right"/>
        <w:rPr>
          <w:rFonts w:ascii="Times New Roman" w:hAnsi="Times New Roman" w:cs="Times New Roman"/>
          <w:sz w:val="22"/>
          <w:szCs w:val="22"/>
          <w:lang w:eastAsia="en-GB"/>
        </w:rPr>
      </w:pPr>
      <w:r>
        <w:rPr>
          <w:rFonts w:ascii="Times New Roman" w:hAnsi="Times New Roman" w:cs="Times New Roman"/>
          <w:sz w:val="22"/>
          <w:szCs w:val="22"/>
          <w:lang w:eastAsia="en-GB"/>
        </w:rPr>
        <w:t>PRANAV DHAWALE</w:t>
      </w:r>
      <w:r w:rsidR="00506C62">
        <w:rPr>
          <w:rFonts w:ascii="Times New Roman" w:hAnsi="Times New Roman" w:cs="Times New Roman"/>
          <w:sz w:val="22"/>
          <w:szCs w:val="22"/>
          <w:lang w:eastAsia="en-GB"/>
        </w:rPr>
        <w:t xml:space="preserve"> (B084)</w:t>
      </w:r>
    </w:p>
    <w:p w:rsidR="000A5DDD" w:rsidRDefault="000A5DDD" w:rsidP="00EC1337">
      <w:pPr>
        <w:spacing w:after="0" w:line="240" w:lineRule="auto"/>
        <w:jc w:val="right"/>
        <w:rPr>
          <w:rFonts w:ascii="Times New Roman" w:hAnsi="Times New Roman" w:cs="Times New Roman"/>
          <w:sz w:val="22"/>
          <w:szCs w:val="22"/>
          <w:lang w:eastAsia="en-GB"/>
        </w:rPr>
      </w:pPr>
      <w:r>
        <w:rPr>
          <w:rFonts w:ascii="Times New Roman" w:hAnsi="Times New Roman" w:cs="Times New Roman"/>
          <w:sz w:val="22"/>
          <w:szCs w:val="22"/>
          <w:lang w:eastAsia="en-GB"/>
        </w:rPr>
        <w:t>ARYAN CHAUHAN</w:t>
      </w:r>
      <w:r w:rsidR="00506C62">
        <w:rPr>
          <w:rFonts w:ascii="Times New Roman" w:hAnsi="Times New Roman" w:cs="Times New Roman"/>
          <w:sz w:val="22"/>
          <w:szCs w:val="22"/>
          <w:lang w:eastAsia="en-GB"/>
        </w:rPr>
        <w:t xml:space="preserve"> (B087)</w:t>
      </w:r>
    </w:p>
    <w:p w:rsidR="000A5DDD" w:rsidRPr="000A5DDD" w:rsidRDefault="000A5DDD" w:rsidP="00EC1337">
      <w:pPr>
        <w:spacing w:after="0" w:line="240" w:lineRule="auto"/>
        <w:jc w:val="right"/>
        <w:rPr>
          <w:rFonts w:ascii="Times New Roman" w:hAnsi="Times New Roman" w:cs="Times New Roman"/>
          <w:sz w:val="22"/>
          <w:szCs w:val="22"/>
          <w:lang w:eastAsia="en-GB"/>
        </w:rPr>
      </w:pPr>
      <w:r>
        <w:rPr>
          <w:rFonts w:ascii="Times New Roman" w:hAnsi="Times New Roman" w:cs="Times New Roman"/>
          <w:sz w:val="22"/>
          <w:szCs w:val="22"/>
          <w:lang w:eastAsia="en-GB"/>
        </w:rPr>
        <w:t>B. Tech Computer Engineering Div. B</w:t>
      </w:r>
    </w:p>
    <w:p w:rsidR="00307A96" w:rsidRPr="00307A96" w:rsidRDefault="00307A96" w:rsidP="00307A96">
      <w:pPr>
        <w:spacing w:after="0" w:line="240" w:lineRule="auto"/>
        <w:rPr>
          <w:rFonts w:ascii="Times New Roman" w:hAnsi="Times New Roman" w:cs="Times New Roman"/>
          <w:b/>
          <w:bCs/>
          <w:sz w:val="32"/>
          <w:szCs w:val="32"/>
          <w:lang w:eastAsia="en-GB"/>
        </w:rPr>
      </w:pPr>
      <w:r w:rsidRPr="00307A96">
        <w:rPr>
          <w:rFonts w:ascii="Times New Roman" w:hAnsi="Times New Roman" w:cs="Times New Roman"/>
          <w:b/>
          <w:bCs/>
          <w:sz w:val="32"/>
          <w:szCs w:val="32"/>
          <w:lang w:eastAsia="en-GB"/>
        </w:rPr>
        <w:t>Vehicle Rental System</w:t>
      </w:r>
    </w:p>
    <w:p w:rsidR="000A5DDD" w:rsidRDefault="000A5DDD" w:rsidP="00307A96">
      <w:pPr>
        <w:spacing w:after="0" w:line="240" w:lineRule="auto"/>
        <w:rPr>
          <w:rFonts w:ascii="Times New Roman" w:hAnsi="Times New Roman" w:cs="Times New Roman"/>
          <w:lang w:eastAsia="en-GB"/>
        </w:rPr>
      </w:pPr>
      <w:r w:rsidRPr="000A5DDD">
        <w:rPr>
          <w:rFonts w:ascii="Times New Roman" w:hAnsi="Times New Roman" w:cs="Times New Roman"/>
          <w:b/>
          <w:bCs/>
          <w:sz w:val="28"/>
          <w:szCs w:val="28"/>
          <w:lang w:eastAsia="en-GB"/>
        </w:rPr>
        <w:t>Phase 1: Synopsis</w:t>
      </w:r>
      <w:r w:rsidRPr="000A5DDD">
        <w:rPr>
          <w:rFonts w:ascii="Times New Roman" w:hAnsi="Times New Roman" w:cs="Times New Roman"/>
          <w:sz w:val="28"/>
          <w:szCs w:val="28"/>
          <w:lang w:eastAsia="en-GB"/>
        </w:rPr>
        <w:t xml:space="preserve"> </w:t>
      </w:r>
      <w:r w:rsidRPr="000A5DDD">
        <w:rPr>
          <w:rFonts w:ascii="Times New Roman" w:hAnsi="Times New Roman" w:cs="Times New Roman"/>
          <w:lang w:eastAsia="en-GB"/>
        </w:rPr>
        <w:t>(Microservice</w:t>
      </w:r>
      <w:r w:rsidR="00DA4BA3">
        <w:rPr>
          <w:rFonts w:ascii="Times New Roman" w:hAnsi="Times New Roman" w:cs="Times New Roman"/>
          <w:lang w:eastAsia="en-GB"/>
        </w:rPr>
        <w:t>s</w:t>
      </w:r>
      <w:r w:rsidRPr="000A5DDD">
        <w:rPr>
          <w:rFonts w:ascii="Times New Roman" w:hAnsi="Times New Roman" w:cs="Times New Roman"/>
          <w:lang w:eastAsia="en-GB"/>
        </w:rPr>
        <w:t xml:space="preserve"> and Architecture)</w:t>
      </w:r>
    </w:p>
    <w:p w:rsidR="000A5DDD" w:rsidRDefault="000A5DDD" w:rsidP="000A5DDD">
      <w:pPr>
        <w:spacing w:after="0" w:line="240" w:lineRule="auto"/>
        <w:rPr>
          <w:rFonts w:ascii="Times New Roman" w:hAnsi="Times New Roman" w:cs="Times New Roman"/>
          <w:sz w:val="22"/>
          <w:szCs w:val="22"/>
          <w:lang w:eastAsia="en-GB"/>
        </w:rPr>
      </w:pPr>
    </w:p>
    <w:p w:rsidR="000A5DDD" w:rsidRDefault="000A5DDD" w:rsidP="00387682">
      <w:pPr>
        <w:spacing w:after="0" w:line="240" w:lineRule="auto"/>
        <w:rPr>
          <w:rFonts w:ascii="Times New Roman" w:hAnsi="Times New Roman" w:cs="Times New Roman"/>
          <w:b/>
          <w:bCs/>
          <w:lang w:eastAsia="en-GB"/>
        </w:rPr>
      </w:pPr>
      <w:r w:rsidRPr="000A5DDD">
        <w:rPr>
          <w:rFonts w:ascii="Times New Roman" w:hAnsi="Times New Roman" w:cs="Times New Roman"/>
          <w:b/>
          <w:bCs/>
          <w:lang w:eastAsia="en-GB"/>
        </w:rPr>
        <w:t xml:space="preserve">Introduction to the </w:t>
      </w:r>
      <w:r w:rsidR="00AD6EBF">
        <w:rPr>
          <w:rFonts w:ascii="Times New Roman" w:hAnsi="Times New Roman" w:cs="Times New Roman"/>
          <w:b/>
          <w:bCs/>
          <w:lang w:eastAsia="en-GB"/>
        </w:rPr>
        <w:t>P</w:t>
      </w:r>
      <w:r w:rsidRPr="000A5DDD">
        <w:rPr>
          <w:rFonts w:ascii="Times New Roman" w:hAnsi="Times New Roman" w:cs="Times New Roman"/>
          <w:b/>
          <w:bCs/>
          <w:lang w:eastAsia="en-GB"/>
        </w:rPr>
        <w:t>roject </w:t>
      </w:r>
    </w:p>
    <w:p w:rsidR="00384244" w:rsidRPr="00384244" w:rsidRDefault="00384244" w:rsidP="00387682">
      <w:pPr>
        <w:spacing w:after="0" w:line="240" w:lineRule="auto"/>
        <w:jc w:val="both"/>
        <w:rPr>
          <w:rFonts w:ascii="Times New Roman" w:hAnsi="Times New Roman" w:cs="Times New Roman"/>
          <w:sz w:val="22"/>
          <w:szCs w:val="22"/>
        </w:rPr>
      </w:pPr>
      <w:r w:rsidRPr="00384244">
        <w:rPr>
          <w:rFonts w:ascii="Times New Roman" w:hAnsi="Times New Roman" w:cs="Times New Roman"/>
          <w:sz w:val="22"/>
          <w:szCs w:val="22"/>
        </w:rPr>
        <w:t xml:space="preserve">The </w:t>
      </w:r>
      <w:r w:rsidRPr="009977D0">
        <w:rPr>
          <w:rFonts w:ascii="Times New Roman" w:hAnsi="Times New Roman" w:cs="Times New Roman"/>
          <w:b/>
          <w:bCs/>
          <w:sz w:val="22"/>
          <w:szCs w:val="22"/>
        </w:rPr>
        <w:t>Vehicle Rental System</w:t>
      </w:r>
      <w:r w:rsidRPr="00384244">
        <w:rPr>
          <w:rFonts w:ascii="Times New Roman" w:hAnsi="Times New Roman" w:cs="Times New Roman"/>
          <w:sz w:val="22"/>
          <w:szCs w:val="22"/>
        </w:rPr>
        <w:t xml:space="preserve"> is a robust and scalable platform designed using a microservices architecture and built with Spring Boot. This system aims to showcase the core concepts of microservices, such as effective service communication, fault tolerance, and streamlined deployment. By utilizing cloud-native technologies and containerization, the platform ensures a smooth and flexible experience for users renting vehicles. Each microservice is dedicated to specific operations, including rental management, inventory tracking, payment processing, and invoicing. This architecture guarantees high scalability, resilience, and ease of maintenance, enabling the system to efficiently handle increasing demands and support large-scale operations.</w:t>
      </w:r>
    </w:p>
    <w:p w:rsidR="00384244" w:rsidRPr="000A5DDD" w:rsidRDefault="00384244" w:rsidP="000A5DDD">
      <w:pPr>
        <w:spacing w:after="0" w:line="240" w:lineRule="auto"/>
        <w:rPr>
          <w:rFonts w:ascii="Times New Roman" w:hAnsi="Times New Roman" w:cs="Times New Roman"/>
          <w:b/>
          <w:bCs/>
          <w:lang w:eastAsia="en-GB"/>
        </w:rPr>
      </w:pPr>
    </w:p>
    <w:p w:rsidR="000A5DDD" w:rsidRPr="00886AB9" w:rsidRDefault="000A5DDD" w:rsidP="0038260D">
      <w:pPr>
        <w:spacing w:after="0" w:line="240" w:lineRule="auto"/>
        <w:jc w:val="both"/>
        <w:rPr>
          <w:rFonts w:ascii="Times New Roman" w:hAnsi="Times New Roman" w:cs="Times New Roman"/>
          <w:b/>
          <w:bCs/>
          <w:lang w:eastAsia="en-GB"/>
        </w:rPr>
      </w:pPr>
      <w:r w:rsidRPr="000A5DDD">
        <w:rPr>
          <w:rFonts w:ascii="Times New Roman" w:hAnsi="Times New Roman" w:cs="Times New Roman"/>
          <w:b/>
          <w:bCs/>
          <w:lang w:eastAsia="en-GB"/>
        </w:rPr>
        <w:t xml:space="preserve">Problem </w:t>
      </w:r>
      <w:r w:rsidR="007B6757" w:rsidRPr="00886AB9">
        <w:rPr>
          <w:rFonts w:ascii="Times New Roman" w:hAnsi="Times New Roman" w:cs="Times New Roman"/>
          <w:b/>
          <w:bCs/>
          <w:lang w:eastAsia="en-GB"/>
        </w:rPr>
        <w:t>S</w:t>
      </w:r>
      <w:r w:rsidRPr="000A5DDD">
        <w:rPr>
          <w:rFonts w:ascii="Times New Roman" w:hAnsi="Times New Roman" w:cs="Times New Roman"/>
          <w:b/>
          <w:bCs/>
          <w:lang w:eastAsia="en-GB"/>
        </w:rPr>
        <w:t>tatement </w:t>
      </w:r>
    </w:p>
    <w:p w:rsidR="0038260D" w:rsidRDefault="0038260D" w:rsidP="0038260D">
      <w:pPr>
        <w:pStyle w:val="NormalWeb"/>
        <w:spacing w:before="0" w:beforeAutospacing="0" w:after="0" w:afterAutospacing="0"/>
        <w:jc w:val="both"/>
        <w:rPr>
          <w:color w:val="000000"/>
          <w:sz w:val="22"/>
          <w:szCs w:val="22"/>
        </w:rPr>
      </w:pPr>
      <w:r w:rsidRPr="0038260D">
        <w:rPr>
          <w:color w:val="000000"/>
          <w:sz w:val="22"/>
          <w:szCs w:val="22"/>
        </w:rPr>
        <w:t>As businesses expand, traditional monolithic applications often struggle with scalability and maintenance. The interdependence of components in such systems makes it difficult to manage and update services independently, leading to performance bottlenecks and complex deployment processes. To overcome these challenges, the vehicle rental system adopts a scalable and maintainable microservices architecture. This approach allows the system to perform various functions more efficiently while offering enhanced flexibility, resilience, and scalability.</w:t>
      </w:r>
    </w:p>
    <w:p w:rsidR="0038260D" w:rsidRPr="0038260D" w:rsidRDefault="0038260D" w:rsidP="0038260D">
      <w:pPr>
        <w:pStyle w:val="NormalWeb"/>
        <w:spacing w:before="0" w:beforeAutospacing="0" w:after="0" w:afterAutospacing="0"/>
        <w:jc w:val="both"/>
        <w:rPr>
          <w:color w:val="000000"/>
          <w:sz w:val="22"/>
          <w:szCs w:val="22"/>
        </w:rPr>
      </w:pPr>
    </w:p>
    <w:p w:rsidR="0038260D" w:rsidRPr="0038260D" w:rsidRDefault="0038260D" w:rsidP="0038260D">
      <w:pPr>
        <w:pStyle w:val="NormalWeb"/>
        <w:spacing w:before="0" w:beforeAutospacing="0" w:after="0" w:afterAutospacing="0"/>
        <w:jc w:val="both"/>
        <w:rPr>
          <w:color w:val="000000"/>
          <w:sz w:val="22"/>
          <w:szCs w:val="22"/>
        </w:rPr>
      </w:pPr>
      <w:r w:rsidRPr="0038260D">
        <w:rPr>
          <w:color w:val="000000"/>
          <w:sz w:val="22"/>
          <w:szCs w:val="22"/>
        </w:rPr>
        <w:t>The challenge is to build a scalable and resilient vehicle rental system that can effectively handle multiple microservices for various functions, such as car rental, payment processing, inventory management, and invoice generation. The system must ensure smooth communication between services while maintaining fault tolerance, allowing it to remain operational even if certain services go down or encounter issues. Additionally, it requires a centralized configuration management system to manage different settings for both development and production environments. The system must also leverage modern technologies to manage service discovery, authentication, logging, and monitoring, ensuring seamless operations, high performance, and scalability.</w:t>
      </w:r>
    </w:p>
    <w:p w:rsidR="0038260D" w:rsidRPr="000A5DDD" w:rsidRDefault="0038260D" w:rsidP="000A5DDD">
      <w:pPr>
        <w:spacing w:after="0" w:line="240" w:lineRule="auto"/>
        <w:rPr>
          <w:rFonts w:ascii="Times New Roman" w:hAnsi="Times New Roman" w:cs="Times New Roman"/>
          <w:b/>
          <w:bCs/>
          <w:lang w:eastAsia="en-GB"/>
        </w:rPr>
      </w:pPr>
    </w:p>
    <w:p w:rsidR="000A5DDD" w:rsidRDefault="000A5DDD" w:rsidP="000A5DDD">
      <w:pPr>
        <w:spacing w:after="0" w:line="240" w:lineRule="auto"/>
        <w:rPr>
          <w:rFonts w:ascii="Times New Roman" w:hAnsi="Times New Roman" w:cs="Times New Roman"/>
          <w:b/>
          <w:bCs/>
          <w:lang w:eastAsia="en-GB"/>
        </w:rPr>
      </w:pPr>
      <w:r w:rsidRPr="000A5DDD">
        <w:rPr>
          <w:rFonts w:ascii="Times New Roman" w:hAnsi="Times New Roman" w:cs="Times New Roman"/>
          <w:b/>
          <w:bCs/>
          <w:lang w:eastAsia="en-GB"/>
        </w:rPr>
        <w:t>Objectives </w:t>
      </w:r>
    </w:p>
    <w:p w:rsidR="00D1433A" w:rsidRPr="00D1433A" w:rsidRDefault="00D1433A" w:rsidP="00D1433A">
      <w:pPr>
        <w:spacing w:after="0" w:line="240" w:lineRule="auto"/>
        <w:jc w:val="both"/>
        <w:rPr>
          <w:rFonts w:ascii="Times New Roman" w:hAnsi="Times New Roman" w:cs="Times New Roman"/>
          <w:b/>
          <w:bCs/>
          <w:sz w:val="22"/>
          <w:szCs w:val="22"/>
          <w:lang w:eastAsia="en-GB"/>
        </w:rPr>
      </w:pPr>
      <w:r w:rsidRPr="00D1433A">
        <w:rPr>
          <w:rFonts w:ascii="Times New Roman" w:hAnsi="Times New Roman" w:cs="Times New Roman"/>
          <w:color w:val="000000"/>
          <w:sz w:val="22"/>
          <w:szCs w:val="22"/>
        </w:rPr>
        <w:t>The objectives of the vehicle rental system are as follows:</w:t>
      </w:r>
    </w:p>
    <w:p w:rsidR="00016E1F" w:rsidRPr="00016E1F" w:rsidRDefault="00016E1F" w:rsidP="00016E1F">
      <w:pPr>
        <w:pStyle w:val="NormalWeb"/>
        <w:numPr>
          <w:ilvl w:val="0"/>
          <w:numId w:val="5"/>
        </w:numPr>
        <w:spacing w:before="0" w:beforeAutospacing="0" w:after="0" w:afterAutospacing="0"/>
        <w:ind w:left="714" w:hanging="357"/>
        <w:jc w:val="both"/>
        <w:rPr>
          <w:sz w:val="22"/>
          <w:szCs w:val="22"/>
        </w:rPr>
      </w:pPr>
      <w:r w:rsidRPr="00016E1F">
        <w:rPr>
          <w:rStyle w:val="Strong"/>
          <w:rFonts w:eastAsiaTheme="majorEastAsia"/>
          <w:color w:val="000000"/>
          <w:sz w:val="22"/>
          <w:szCs w:val="22"/>
        </w:rPr>
        <w:t>Microservices Architecture</w:t>
      </w:r>
      <w:r w:rsidRPr="00016E1F">
        <w:rPr>
          <w:color w:val="000000"/>
          <w:sz w:val="22"/>
          <w:szCs w:val="22"/>
        </w:rPr>
        <w:t>: Implement a scalable and modular microservices-based system to handle key functionalities such as car rental, payment processing, inventory management, and invoicing.</w:t>
      </w:r>
    </w:p>
    <w:p w:rsidR="00886AB9" w:rsidRPr="00986CF1" w:rsidRDefault="00886AB9" w:rsidP="00D1433A">
      <w:pPr>
        <w:pStyle w:val="NormalWeb"/>
        <w:numPr>
          <w:ilvl w:val="0"/>
          <w:numId w:val="5"/>
        </w:numPr>
        <w:spacing w:before="0" w:beforeAutospacing="0" w:after="0" w:afterAutospacing="0"/>
        <w:jc w:val="both"/>
        <w:rPr>
          <w:sz w:val="22"/>
          <w:szCs w:val="22"/>
        </w:rPr>
      </w:pPr>
      <w:r w:rsidRPr="00986CF1">
        <w:rPr>
          <w:rStyle w:val="Strong"/>
          <w:rFonts w:eastAsiaTheme="majorEastAsia"/>
          <w:sz w:val="22"/>
          <w:szCs w:val="22"/>
        </w:rPr>
        <w:t>Centralized Configuration</w:t>
      </w:r>
      <w:r w:rsidRPr="00986CF1">
        <w:rPr>
          <w:sz w:val="22"/>
          <w:szCs w:val="22"/>
        </w:rPr>
        <w:t>: Utilize a configuration management system to maintain consistent settings across all services and environments, ensuring ease of management and updates.</w:t>
      </w:r>
    </w:p>
    <w:p w:rsidR="00886AB9" w:rsidRPr="00986CF1" w:rsidRDefault="00886AB9" w:rsidP="00D1433A">
      <w:pPr>
        <w:pStyle w:val="NormalWeb"/>
        <w:numPr>
          <w:ilvl w:val="0"/>
          <w:numId w:val="5"/>
        </w:numPr>
        <w:spacing w:before="0" w:beforeAutospacing="0" w:after="0" w:afterAutospacing="0"/>
        <w:jc w:val="both"/>
        <w:rPr>
          <w:sz w:val="22"/>
          <w:szCs w:val="22"/>
        </w:rPr>
      </w:pPr>
      <w:r w:rsidRPr="00986CF1">
        <w:rPr>
          <w:rStyle w:val="Strong"/>
          <w:rFonts w:eastAsiaTheme="majorEastAsia"/>
          <w:sz w:val="22"/>
          <w:szCs w:val="22"/>
        </w:rPr>
        <w:t>API Gateway</w:t>
      </w:r>
      <w:r w:rsidRPr="00986CF1">
        <w:rPr>
          <w:sz w:val="22"/>
          <w:szCs w:val="22"/>
        </w:rPr>
        <w:t>: Establish a unified gateway to manage and route requests to the appropriate microservices, simplifying client-side interaction and improving security.</w:t>
      </w:r>
    </w:p>
    <w:p w:rsidR="00C47C07" w:rsidRPr="00C47C07" w:rsidRDefault="00C47C07" w:rsidP="00C47C07">
      <w:pPr>
        <w:pStyle w:val="NormalWeb"/>
        <w:numPr>
          <w:ilvl w:val="0"/>
          <w:numId w:val="5"/>
        </w:numPr>
        <w:spacing w:before="0" w:beforeAutospacing="0" w:after="0" w:afterAutospacing="0"/>
        <w:ind w:left="714" w:hanging="357"/>
        <w:jc w:val="both"/>
        <w:rPr>
          <w:sz w:val="22"/>
          <w:szCs w:val="22"/>
        </w:rPr>
      </w:pPr>
      <w:r w:rsidRPr="00C47C07">
        <w:rPr>
          <w:rStyle w:val="Strong"/>
          <w:rFonts w:eastAsiaTheme="majorEastAsia"/>
          <w:color w:val="000000"/>
          <w:sz w:val="22"/>
          <w:szCs w:val="22"/>
        </w:rPr>
        <w:t>Database Management</w:t>
      </w:r>
      <w:r w:rsidRPr="00C47C07">
        <w:rPr>
          <w:color w:val="000000"/>
          <w:sz w:val="22"/>
          <w:szCs w:val="22"/>
        </w:rPr>
        <w:t>: Implement different database systems based on each microservice’s requirements, ensuring optimized performance and scalability</w:t>
      </w:r>
      <w:r w:rsidRPr="00C47C07">
        <w:rPr>
          <w:sz w:val="22"/>
          <w:szCs w:val="22"/>
        </w:rPr>
        <w:t>.</w:t>
      </w:r>
    </w:p>
    <w:p w:rsidR="00886AB9" w:rsidRPr="00986CF1" w:rsidRDefault="00886AB9" w:rsidP="00D1433A">
      <w:pPr>
        <w:pStyle w:val="NormalWeb"/>
        <w:numPr>
          <w:ilvl w:val="0"/>
          <w:numId w:val="5"/>
        </w:numPr>
        <w:spacing w:before="0" w:beforeAutospacing="0" w:after="0" w:afterAutospacing="0"/>
        <w:jc w:val="both"/>
        <w:rPr>
          <w:sz w:val="22"/>
          <w:szCs w:val="22"/>
        </w:rPr>
      </w:pPr>
      <w:r w:rsidRPr="00986CF1">
        <w:rPr>
          <w:rStyle w:val="Strong"/>
          <w:rFonts w:eastAsiaTheme="majorEastAsia"/>
          <w:sz w:val="22"/>
          <w:szCs w:val="22"/>
        </w:rPr>
        <w:t>Fault Tolerance and Resilience</w:t>
      </w:r>
      <w:r w:rsidRPr="00986CF1">
        <w:rPr>
          <w:sz w:val="22"/>
          <w:szCs w:val="22"/>
        </w:rPr>
        <w:t>: Ensure system reliability and uptime by incorporating mechanisms to handle service failures and maintain operation despite disruptions.</w:t>
      </w:r>
    </w:p>
    <w:p w:rsidR="00886AB9" w:rsidRPr="00986CF1" w:rsidRDefault="00886AB9" w:rsidP="00D1433A">
      <w:pPr>
        <w:pStyle w:val="NormalWeb"/>
        <w:numPr>
          <w:ilvl w:val="0"/>
          <w:numId w:val="5"/>
        </w:numPr>
        <w:spacing w:before="0" w:beforeAutospacing="0" w:after="0" w:afterAutospacing="0"/>
        <w:jc w:val="both"/>
        <w:rPr>
          <w:sz w:val="22"/>
          <w:szCs w:val="22"/>
        </w:rPr>
      </w:pPr>
      <w:r w:rsidRPr="00986CF1">
        <w:rPr>
          <w:rStyle w:val="Strong"/>
          <w:rFonts w:eastAsiaTheme="majorEastAsia"/>
          <w:sz w:val="22"/>
          <w:szCs w:val="22"/>
        </w:rPr>
        <w:t>Security</w:t>
      </w:r>
      <w:r w:rsidRPr="00986CF1">
        <w:rPr>
          <w:sz w:val="22"/>
          <w:szCs w:val="22"/>
        </w:rPr>
        <w:t>: Implement authentication and authorization solutions to protect sensitive user data and ensure secure access to various services within the system.</w:t>
      </w:r>
    </w:p>
    <w:p w:rsidR="00886AB9" w:rsidRPr="00986CF1" w:rsidRDefault="00886AB9" w:rsidP="00D1433A">
      <w:pPr>
        <w:pStyle w:val="NormalWeb"/>
        <w:numPr>
          <w:ilvl w:val="0"/>
          <w:numId w:val="5"/>
        </w:numPr>
        <w:spacing w:before="0" w:beforeAutospacing="0" w:after="0" w:afterAutospacing="0"/>
        <w:jc w:val="both"/>
        <w:rPr>
          <w:sz w:val="22"/>
          <w:szCs w:val="22"/>
        </w:rPr>
      </w:pPr>
      <w:r w:rsidRPr="00986CF1">
        <w:rPr>
          <w:rStyle w:val="Strong"/>
          <w:rFonts w:eastAsiaTheme="majorEastAsia"/>
          <w:sz w:val="22"/>
          <w:szCs w:val="22"/>
        </w:rPr>
        <w:t>Monitoring and Performance Tracking</w:t>
      </w:r>
      <w:r w:rsidRPr="00986CF1">
        <w:rPr>
          <w:sz w:val="22"/>
          <w:szCs w:val="22"/>
        </w:rPr>
        <w:t>: Integrate monitoring tools to track the health and performance of microservices, enabling proactive issue resolution and performance optimization.</w:t>
      </w:r>
    </w:p>
    <w:p w:rsidR="00886AB9" w:rsidRPr="000A5DDD" w:rsidRDefault="00886AB9" w:rsidP="000A5DDD">
      <w:pPr>
        <w:spacing w:after="0" w:line="240" w:lineRule="auto"/>
        <w:rPr>
          <w:rFonts w:ascii="Times New Roman" w:hAnsi="Times New Roman" w:cs="Times New Roman"/>
          <w:b/>
          <w:bCs/>
          <w:lang w:eastAsia="en-GB"/>
        </w:rPr>
      </w:pPr>
    </w:p>
    <w:p w:rsidR="000A5DDD" w:rsidRDefault="000A5DDD" w:rsidP="000A5DDD">
      <w:pPr>
        <w:spacing w:after="0" w:line="240" w:lineRule="auto"/>
        <w:rPr>
          <w:rFonts w:ascii="Times New Roman" w:hAnsi="Times New Roman" w:cs="Times New Roman"/>
          <w:b/>
          <w:bCs/>
          <w:lang w:eastAsia="en-GB"/>
        </w:rPr>
      </w:pPr>
      <w:r w:rsidRPr="000A5DDD">
        <w:rPr>
          <w:rFonts w:ascii="Times New Roman" w:hAnsi="Times New Roman" w:cs="Times New Roman"/>
          <w:b/>
          <w:bCs/>
          <w:lang w:eastAsia="en-GB"/>
        </w:rPr>
        <w:lastRenderedPageBreak/>
        <w:t xml:space="preserve">Scope of the </w:t>
      </w:r>
      <w:r w:rsidR="007C1791">
        <w:rPr>
          <w:rFonts w:ascii="Times New Roman" w:hAnsi="Times New Roman" w:cs="Times New Roman"/>
          <w:b/>
          <w:bCs/>
          <w:lang w:eastAsia="en-GB"/>
        </w:rPr>
        <w:t>P</w:t>
      </w:r>
      <w:r w:rsidRPr="000A5DDD">
        <w:rPr>
          <w:rFonts w:ascii="Times New Roman" w:hAnsi="Times New Roman" w:cs="Times New Roman"/>
          <w:b/>
          <w:bCs/>
          <w:lang w:eastAsia="en-GB"/>
        </w:rPr>
        <w:t>roject </w:t>
      </w:r>
    </w:p>
    <w:p w:rsidR="00D41712" w:rsidRPr="00D41712" w:rsidRDefault="00D41712" w:rsidP="00BA448A">
      <w:pPr>
        <w:spacing w:after="0" w:line="240" w:lineRule="auto"/>
        <w:jc w:val="both"/>
        <w:rPr>
          <w:rFonts w:ascii="Times New Roman" w:eastAsia="Times New Roman" w:hAnsi="Times New Roman" w:cs="Times New Roman"/>
          <w:color w:val="000000"/>
          <w:kern w:val="0"/>
          <w:sz w:val="22"/>
          <w:szCs w:val="22"/>
          <w:lang w:eastAsia="en-GB"/>
          <w14:ligatures w14:val="none"/>
        </w:rPr>
      </w:pPr>
      <w:r w:rsidRPr="00D41712">
        <w:rPr>
          <w:rFonts w:ascii="Times New Roman" w:eastAsia="Times New Roman" w:hAnsi="Times New Roman" w:cs="Times New Roman"/>
          <w:b/>
          <w:bCs/>
          <w:color w:val="000000"/>
          <w:kern w:val="0"/>
          <w:sz w:val="22"/>
          <w:szCs w:val="22"/>
          <w:lang w:eastAsia="en-GB"/>
          <w14:ligatures w14:val="none"/>
        </w:rPr>
        <w:t>Functional Scope</w:t>
      </w:r>
    </w:p>
    <w:p w:rsidR="00D41712" w:rsidRPr="00C36A8B" w:rsidRDefault="00D41712" w:rsidP="00C36A8B">
      <w:pPr>
        <w:pStyle w:val="ListParagraph"/>
        <w:numPr>
          <w:ilvl w:val="0"/>
          <w:numId w:val="16"/>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Administrators should be able to update vehicle information, including pricing and other relevant details.</w:t>
      </w:r>
    </w:p>
    <w:p w:rsidR="00D41712" w:rsidRPr="00C36A8B" w:rsidRDefault="00D41712" w:rsidP="00C36A8B">
      <w:pPr>
        <w:pStyle w:val="ListParagraph"/>
        <w:numPr>
          <w:ilvl w:val="0"/>
          <w:numId w:val="16"/>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Administrators should have the ability to view and manage all active and past leases.</w:t>
      </w:r>
    </w:p>
    <w:p w:rsidR="00D41712" w:rsidRPr="00C36A8B" w:rsidRDefault="00D41712" w:rsidP="00C36A8B">
      <w:pPr>
        <w:pStyle w:val="ListParagraph"/>
        <w:numPr>
          <w:ilvl w:val="0"/>
          <w:numId w:val="16"/>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Vehicles should be able to be sent for maintenance when required.</w:t>
      </w:r>
    </w:p>
    <w:p w:rsidR="00D41712" w:rsidRPr="00C36A8B" w:rsidRDefault="00D41712" w:rsidP="00C36A8B">
      <w:pPr>
        <w:pStyle w:val="ListParagraph"/>
        <w:numPr>
          <w:ilvl w:val="0"/>
          <w:numId w:val="16"/>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The system should verify the current condition of vehicles before initiating a rental transaction.</w:t>
      </w:r>
    </w:p>
    <w:p w:rsidR="00D41712" w:rsidRPr="00C36A8B" w:rsidRDefault="00D41712" w:rsidP="00C36A8B">
      <w:pPr>
        <w:pStyle w:val="ListParagraph"/>
        <w:numPr>
          <w:ilvl w:val="0"/>
          <w:numId w:val="16"/>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Users should be able to rent the vehicle of their choice.</w:t>
      </w:r>
    </w:p>
    <w:p w:rsidR="00D41712" w:rsidRPr="00C36A8B" w:rsidRDefault="00D41712" w:rsidP="00C36A8B">
      <w:pPr>
        <w:pStyle w:val="ListParagraph"/>
        <w:numPr>
          <w:ilvl w:val="0"/>
          <w:numId w:val="16"/>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Users should have the ability to filter and search for vehicles based on their desired features.</w:t>
      </w:r>
    </w:p>
    <w:p w:rsidR="00D41712" w:rsidRPr="00C36A8B" w:rsidRDefault="00D41712" w:rsidP="00C36A8B">
      <w:pPr>
        <w:pStyle w:val="ListParagraph"/>
        <w:numPr>
          <w:ilvl w:val="0"/>
          <w:numId w:val="16"/>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Users should be able to view both current and previous rental transactions.</w:t>
      </w:r>
    </w:p>
    <w:p w:rsidR="00D41712" w:rsidRPr="00C36A8B" w:rsidRDefault="00D41712" w:rsidP="00C36A8B">
      <w:pPr>
        <w:pStyle w:val="ListParagraph"/>
        <w:numPr>
          <w:ilvl w:val="0"/>
          <w:numId w:val="16"/>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Users should be able to view both current and past invoices.</w:t>
      </w:r>
    </w:p>
    <w:p w:rsidR="00D41712" w:rsidRPr="00C36A8B" w:rsidRDefault="00D41712" w:rsidP="00C36A8B">
      <w:pPr>
        <w:pStyle w:val="ListParagraph"/>
        <w:numPr>
          <w:ilvl w:val="0"/>
          <w:numId w:val="16"/>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Users should have the flexibility to pay using any available method.</w:t>
      </w:r>
    </w:p>
    <w:p w:rsidR="00811786" w:rsidRDefault="00811786" w:rsidP="00BA448A">
      <w:pPr>
        <w:spacing w:after="0" w:line="240" w:lineRule="auto"/>
        <w:jc w:val="both"/>
        <w:rPr>
          <w:rFonts w:ascii="Times New Roman" w:eastAsia="Times New Roman" w:hAnsi="Times New Roman" w:cs="Times New Roman"/>
          <w:b/>
          <w:bCs/>
          <w:color w:val="000000"/>
          <w:kern w:val="0"/>
          <w:sz w:val="22"/>
          <w:szCs w:val="22"/>
          <w:lang w:eastAsia="en-GB"/>
          <w14:ligatures w14:val="none"/>
        </w:rPr>
      </w:pPr>
    </w:p>
    <w:p w:rsidR="00D41712" w:rsidRPr="00D41712" w:rsidRDefault="00D41712" w:rsidP="00BA448A">
      <w:pPr>
        <w:spacing w:after="0" w:line="240" w:lineRule="auto"/>
        <w:jc w:val="both"/>
        <w:rPr>
          <w:rFonts w:ascii="Times New Roman" w:eastAsia="Times New Roman" w:hAnsi="Times New Roman" w:cs="Times New Roman"/>
          <w:color w:val="000000"/>
          <w:kern w:val="0"/>
          <w:sz w:val="22"/>
          <w:szCs w:val="22"/>
          <w:lang w:eastAsia="en-GB"/>
          <w14:ligatures w14:val="none"/>
        </w:rPr>
      </w:pPr>
      <w:r w:rsidRPr="00D41712">
        <w:rPr>
          <w:rFonts w:ascii="Times New Roman" w:eastAsia="Times New Roman" w:hAnsi="Times New Roman" w:cs="Times New Roman"/>
          <w:b/>
          <w:bCs/>
          <w:color w:val="000000"/>
          <w:kern w:val="0"/>
          <w:sz w:val="22"/>
          <w:szCs w:val="22"/>
          <w:lang w:eastAsia="en-GB"/>
          <w14:ligatures w14:val="none"/>
        </w:rPr>
        <w:t>Non-Functional Scope</w:t>
      </w:r>
    </w:p>
    <w:p w:rsidR="00D41712" w:rsidRPr="00C36A8B" w:rsidRDefault="00D41712" w:rsidP="00C36A8B">
      <w:pPr>
        <w:pStyle w:val="ListParagraph"/>
        <w:numPr>
          <w:ilvl w:val="0"/>
          <w:numId w:val="17"/>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Services should be optimized for low latency.</w:t>
      </w:r>
    </w:p>
    <w:p w:rsidR="00D41712" w:rsidRPr="00C36A8B" w:rsidRDefault="00D41712" w:rsidP="00C36A8B">
      <w:pPr>
        <w:pStyle w:val="ListParagraph"/>
        <w:numPr>
          <w:ilvl w:val="0"/>
          <w:numId w:val="17"/>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The system should be highly available and consistent, allowing users to rent vehicles instantly and receive immediate transaction confirmations.</w:t>
      </w:r>
    </w:p>
    <w:p w:rsidR="00D41712" w:rsidRPr="00C36A8B" w:rsidRDefault="00D41712" w:rsidP="00C36A8B">
      <w:pPr>
        <w:pStyle w:val="ListParagraph"/>
        <w:numPr>
          <w:ilvl w:val="0"/>
          <w:numId w:val="17"/>
        </w:numPr>
        <w:spacing w:after="0" w:line="240" w:lineRule="auto"/>
        <w:jc w:val="both"/>
        <w:rPr>
          <w:rFonts w:ascii="Times New Roman" w:eastAsia="Times New Roman" w:hAnsi="Times New Roman" w:cs="Times New Roman"/>
          <w:color w:val="000000"/>
          <w:kern w:val="0"/>
          <w:sz w:val="22"/>
          <w:szCs w:val="22"/>
          <w:lang w:eastAsia="en-GB"/>
          <w14:ligatures w14:val="none"/>
        </w:rPr>
      </w:pPr>
      <w:r w:rsidRPr="00C36A8B">
        <w:rPr>
          <w:rFonts w:ascii="Times New Roman" w:eastAsia="Times New Roman" w:hAnsi="Times New Roman" w:cs="Times New Roman"/>
          <w:color w:val="000000"/>
          <w:kern w:val="0"/>
          <w:sz w:val="22"/>
          <w:szCs w:val="22"/>
          <w:lang w:eastAsia="en-GB"/>
          <w14:ligatures w14:val="none"/>
        </w:rPr>
        <w:t>The system must be scalable to accommodate multiple car rentals across major cities.</w:t>
      </w:r>
    </w:p>
    <w:p w:rsidR="00D41712" w:rsidRPr="00BA448A" w:rsidRDefault="00D41712" w:rsidP="00BA448A">
      <w:pPr>
        <w:spacing w:after="0" w:line="240" w:lineRule="auto"/>
        <w:jc w:val="both"/>
        <w:rPr>
          <w:rFonts w:ascii="Times New Roman" w:hAnsi="Times New Roman" w:cs="Times New Roman"/>
          <w:b/>
          <w:bCs/>
          <w:sz w:val="22"/>
          <w:szCs w:val="22"/>
          <w:lang w:eastAsia="en-GB"/>
        </w:rPr>
      </w:pPr>
    </w:p>
    <w:p w:rsidR="00D474C3" w:rsidRPr="00811786" w:rsidRDefault="00D474C3" w:rsidP="00BA448A">
      <w:pPr>
        <w:pStyle w:val="NormalWeb"/>
        <w:spacing w:before="0" w:beforeAutospacing="0" w:after="0" w:afterAutospacing="0"/>
        <w:jc w:val="both"/>
        <w:rPr>
          <w:b/>
          <w:bCs/>
          <w:color w:val="000000"/>
          <w:sz w:val="22"/>
          <w:szCs w:val="22"/>
        </w:rPr>
      </w:pPr>
      <w:r w:rsidRPr="00811786">
        <w:rPr>
          <w:b/>
          <w:bCs/>
          <w:color w:val="000000"/>
          <w:sz w:val="22"/>
          <w:szCs w:val="22"/>
        </w:rPr>
        <w:t>T</w:t>
      </w:r>
      <w:r w:rsidR="00D41712" w:rsidRPr="00811786">
        <w:rPr>
          <w:b/>
          <w:bCs/>
          <w:color w:val="000000"/>
          <w:sz w:val="22"/>
          <w:szCs w:val="22"/>
        </w:rPr>
        <w:t>echnical Scope</w:t>
      </w:r>
    </w:p>
    <w:p w:rsidR="002B0B41" w:rsidRPr="002B0B41" w:rsidRDefault="002B0B41" w:rsidP="002B0B41">
      <w:pPr>
        <w:pStyle w:val="ListParagraph"/>
        <w:numPr>
          <w:ilvl w:val="0"/>
          <w:numId w:val="20"/>
        </w:numPr>
        <w:spacing w:after="0" w:line="240" w:lineRule="auto"/>
        <w:ind w:left="714" w:hanging="357"/>
        <w:jc w:val="both"/>
        <w:rPr>
          <w:rFonts w:ascii="Times New Roman" w:eastAsia="Times New Roman" w:hAnsi="Times New Roman" w:cs="Times New Roman"/>
          <w:kern w:val="0"/>
          <w:sz w:val="22"/>
          <w:szCs w:val="22"/>
          <w:lang w:eastAsia="en-GB"/>
          <w14:ligatures w14:val="none"/>
        </w:rPr>
      </w:pPr>
      <w:r w:rsidRPr="002B0B41">
        <w:rPr>
          <w:rFonts w:ascii="Times New Roman" w:eastAsia="Times New Roman" w:hAnsi="Times New Roman" w:cs="Times New Roman"/>
          <w:kern w:val="0"/>
          <w:sz w:val="22"/>
          <w:szCs w:val="22"/>
          <w:lang w:eastAsia="en-GB"/>
          <w14:ligatures w14:val="none"/>
        </w:rPr>
        <w:t>Managing centralized configuration files for all microservices with Spring Cloud Config, handling different environments like development and production.</w:t>
      </w:r>
    </w:p>
    <w:p w:rsidR="002B0B41" w:rsidRPr="002B0B41" w:rsidRDefault="002B0B41" w:rsidP="002B0B41">
      <w:pPr>
        <w:pStyle w:val="ListParagraph"/>
        <w:numPr>
          <w:ilvl w:val="0"/>
          <w:numId w:val="20"/>
        </w:numPr>
        <w:spacing w:after="0" w:line="240" w:lineRule="auto"/>
        <w:ind w:left="714" w:hanging="357"/>
        <w:jc w:val="both"/>
        <w:rPr>
          <w:rFonts w:ascii="Times New Roman" w:eastAsia="Times New Roman" w:hAnsi="Times New Roman" w:cs="Times New Roman"/>
          <w:kern w:val="0"/>
          <w:sz w:val="22"/>
          <w:szCs w:val="22"/>
          <w:lang w:eastAsia="en-GB"/>
          <w14:ligatures w14:val="none"/>
        </w:rPr>
      </w:pPr>
      <w:r w:rsidRPr="002B0B41">
        <w:rPr>
          <w:rFonts w:ascii="Times New Roman" w:eastAsia="Times New Roman" w:hAnsi="Times New Roman" w:cs="Times New Roman"/>
          <w:kern w:val="0"/>
          <w:sz w:val="22"/>
          <w:szCs w:val="22"/>
          <w:lang w:eastAsia="en-GB"/>
          <w14:ligatures w14:val="none"/>
        </w:rPr>
        <w:t>Routing requests with Spring Cloud Gateway, while Eureka Service Registry dynamically registers microservices for seamless communication.</w:t>
      </w:r>
    </w:p>
    <w:p w:rsidR="002B0B41" w:rsidRPr="002B0B41" w:rsidRDefault="002B0B41" w:rsidP="002B0B41">
      <w:pPr>
        <w:pStyle w:val="ListParagraph"/>
        <w:numPr>
          <w:ilvl w:val="0"/>
          <w:numId w:val="20"/>
        </w:numPr>
        <w:spacing w:after="0" w:line="240" w:lineRule="auto"/>
        <w:ind w:left="714" w:hanging="357"/>
        <w:jc w:val="both"/>
        <w:rPr>
          <w:rFonts w:ascii="Times New Roman" w:eastAsia="Times New Roman" w:hAnsi="Times New Roman" w:cs="Times New Roman"/>
          <w:kern w:val="0"/>
          <w:sz w:val="22"/>
          <w:szCs w:val="22"/>
          <w:lang w:eastAsia="en-GB"/>
          <w14:ligatures w14:val="none"/>
        </w:rPr>
      </w:pPr>
      <w:r w:rsidRPr="002B0B41">
        <w:rPr>
          <w:rFonts w:ascii="Times New Roman" w:eastAsia="Times New Roman" w:hAnsi="Times New Roman" w:cs="Times New Roman"/>
          <w:kern w:val="0"/>
          <w:sz w:val="22"/>
          <w:szCs w:val="22"/>
          <w:lang w:eastAsia="en-GB"/>
          <w14:ligatures w14:val="none"/>
        </w:rPr>
        <w:t>Handling event-driven communication with Kafka, ensuring smooth data flow between services like lease transactions and invoice generation.</w:t>
      </w:r>
    </w:p>
    <w:p w:rsidR="002B0B41" w:rsidRPr="002B0B41" w:rsidRDefault="002B0B41" w:rsidP="002B0B41">
      <w:pPr>
        <w:pStyle w:val="ListParagraph"/>
        <w:numPr>
          <w:ilvl w:val="0"/>
          <w:numId w:val="20"/>
        </w:numPr>
        <w:spacing w:after="0" w:line="240" w:lineRule="auto"/>
        <w:ind w:left="714" w:hanging="357"/>
        <w:jc w:val="both"/>
        <w:rPr>
          <w:rFonts w:ascii="Times New Roman" w:eastAsia="Times New Roman" w:hAnsi="Times New Roman" w:cs="Times New Roman"/>
          <w:kern w:val="0"/>
          <w:sz w:val="22"/>
          <w:szCs w:val="22"/>
          <w:lang w:eastAsia="en-GB"/>
          <w14:ligatures w14:val="none"/>
        </w:rPr>
      </w:pPr>
      <w:r w:rsidRPr="002B0B41">
        <w:rPr>
          <w:rFonts w:ascii="Times New Roman" w:eastAsia="Times New Roman" w:hAnsi="Times New Roman" w:cs="Times New Roman"/>
          <w:kern w:val="0"/>
          <w:sz w:val="22"/>
          <w:szCs w:val="22"/>
          <w:lang w:eastAsia="en-GB"/>
          <w14:ligatures w14:val="none"/>
        </w:rPr>
        <w:t>Ensuring consistent and portable deployment of microservices, databases, and Kafka using Docker containers.</w:t>
      </w:r>
    </w:p>
    <w:p w:rsidR="002B0B41" w:rsidRPr="002B0B41" w:rsidRDefault="002B0B41" w:rsidP="002B0B41">
      <w:pPr>
        <w:pStyle w:val="ListParagraph"/>
        <w:numPr>
          <w:ilvl w:val="0"/>
          <w:numId w:val="20"/>
        </w:numPr>
        <w:spacing w:after="0" w:line="240" w:lineRule="auto"/>
        <w:ind w:left="714" w:hanging="357"/>
        <w:jc w:val="both"/>
        <w:rPr>
          <w:rFonts w:ascii="Times New Roman" w:eastAsia="Times New Roman" w:hAnsi="Times New Roman" w:cs="Times New Roman"/>
          <w:kern w:val="0"/>
          <w:sz w:val="22"/>
          <w:szCs w:val="22"/>
          <w:lang w:eastAsia="en-GB"/>
          <w14:ligatures w14:val="none"/>
        </w:rPr>
      </w:pPr>
      <w:r w:rsidRPr="002B0B41">
        <w:rPr>
          <w:rFonts w:ascii="Times New Roman" w:eastAsia="Times New Roman" w:hAnsi="Times New Roman" w:cs="Times New Roman"/>
          <w:kern w:val="0"/>
          <w:sz w:val="22"/>
          <w:szCs w:val="22"/>
          <w:lang w:eastAsia="en-GB"/>
          <w14:ligatures w14:val="none"/>
        </w:rPr>
        <w:t>Storing relational and non-relational data with MySQL and MongoDB, respectively, based on service requirements.</w:t>
      </w:r>
    </w:p>
    <w:p w:rsidR="002B0B41" w:rsidRPr="002B0B41" w:rsidRDefault="002B0B41" w:rsidP="002B0B41">
      <w:pPr>
        <w:pStyle w:val="ListParagraph"/>
        <w:numPr>
          <w:ilvl w:val="0"/>
          <w:numId w:val="20"/>
        </w:numPr>
        <w:spacing w:after="0" w:line="240" w:lineRule="auto"/>
        <w:ind w:left="714" w:hanging="357"/>
        <w:jc w:val="both"/>
        <w:rPr>
          <w:rFonts w:ascii="Times New Roman" w:eastAsia="Times New Roman" w:hAnsi="Times New Roman" w:cs="Times New Roman"/>
          <w:kern w:val="0"/>
          <w:sz w:val="22"/>
          <w:szCs w:val="22"/>
          <w:lang w:eastAsia="en-GB"/>
          <w14:ligatures w14:val="none"/>
        </w:rPr>
      </w:pPr>
      <w:r w:rsidRPr="002B0B41">
        <w:rPr>
          <w:rFonts w:ascii="Times New Roman" w:eastAsia="Times New Roman" w:hAnsi="Times New Roman" w:cs="Times New Roman"/>
          <w:kern w:val="0"/>
          <w:sz w:val="22"/>
          <w:szCs w:val="22"/>
          <w:lang w:eastAsia="en-GB"/>
          <w14:ligatures w14:val="none"/>
        </w:rPr>
        <w:t>Reducing boilerplate code with Lombok, which automatically generates constructors, getters, and setters at compile time.</w:t>
      </w:r>
    </w:p>
    <w:p w:rsidR="002B0B41" w:rsidRPr="002B0B41" w:rsidRDefault="002B0B41" w:rsidP="002B0B41">
      <w:pPr>
        <w:pStyle w:val="ListParagraph"/>
        <w:numPr>
          <w:ilvl w:val="0"/>
          <w:numId w:val="20"/>
        </w:numPr>
        <w:spacing w:after="0" w:line="240" w:lineRule="auto"/>
        <w:ind w:left="714" w:hanging="357"/>
        <w:jc w:val="both"/>
        <w:rPr>
          <w:rFonts w:ascii="Times New Roman" w:eastAsia="Times New Roman" w:hAnsi="Times New Roman" w:cs="Times New Roman"/>
          <w:kern w:val="0"/>
          <w:sz w:val="22"/>
          <w:szCs w:val="22"/>
          <w:lang w:eastAsia="en-GB"/>
          <w14:ligatures w14:val="none"/>
        </w:rPr>
      </w:pPr>
      <w:r w:rsidRPr="002B0B41">
        <w:rPr>
          <w:rFonts w:ascii="Times New Roman" w:eastAsia="Times New Roman" w:hAnsi="Times New Roman" w:cs="Times New Roman"/>
          <w:kern w:val="0"/>
          <w:sz w:val="22"/>
          <w:szCs w:val="22"/>
          <w:lang w:eastAsia="en-GB"/>
          <w14:ligatures w14:val="none"/>
        </w:rPr>
        <w:t xml:space="preserve">Simplifying REST communication with </w:t>
      </w:r>
      <w:proofErr w:type="spellStart"/>
      <w:r w:rsidRPr="002B0B41">
        <w:rPr>
          <w:rFonts w:ascii="Times New Roman" w:eastAsia="Times New Roman" w:hAnsi="Times New Roman" w:cs="Times New Roman"/>
          <w:kern w:val="0"/>
          <w:sz w:val="22"/>
          <w:szCs w:val="22"/>
          <w:lang w:eastAsia="en-GB"/>
          <w14:ligatures w14:val="none"/>
        </w:rPr>
        <w:t>OpenFeign</w:t>
      </w:r>
      <w:proofErr w:type="spellEnd"/>
      <w:r w:rsidRPr="002B0B41">
        <w:rPr>
          <w:rFonts w:ascii="Times New Roman" w:eastAsia="Times New Roman" w:hAnsi="Times New Roman" w:cs="Times New Roman"/>
          <w:kern w:val="0"/>
          <w:sz w:val="22"/>
          <w:szCs w:val="22"/>
          <w:lang w:eastAsia="en-GB"/>
          <w14:ligatures w14:val="none"/>
        </w:rPr>
        <w:t>, while ensuring reliability with the Retry pattern for fault tolerance using Resilience4j.</w:t>
      </w:r>
    </w:p>
    <w:p w:rsidR="009E7452" w:rsidRPr="002B0B41" w:rsidRDefault="002B0B41" w:rsidP="002B0B41">
      <w:pPr>
        <w:pStyle w:val="ListParagraph"/>
        <w:numPr>
          <w:ilvl w:val="0"/>
          <w:numId w:val="20"/>
        </w:numPr>
        <w:spacing w:after="0" w:line="240" w:lineRule="auto"/>
        <w:ind w:left="714" w:hanging="357"/>
        <w:jc w:val="both"/>
        <w:rPr>
          <w:rFonts w:ascii="Times New Roman" w:eastAsia="Times New Roman" w:hAnsi="Times New Roman" w:cs="Times New Roman"/>
          <w:kern w:val="0"/>
          <w:sz w:val="22"/>
          <w:szCs w:val="22"/>
          <w:lang w:eastAsia="en-GB"/>
          <w14:ligatures w14:val="none"/>
        </w:rPr>
      </w:pPr>
      <w:r w:rsidRPr="002B0B41">
        <w:rPr>
          <w:rFonts w:ascii="Times New Roman" w:eastAsia="Times New Roman" w:hAnsi="Times New Roman" w:cs="Times New Roman"/>
          <w:kern w:val="0"/>
          <w:sz w:val="22"/>
          <w:szCs w:val="22"/>
          <w:lang w:eastAsia="en-GB"/>
          <w14:ligatures w14:val="none"/>
        </w:rPr>
        <w:t>Facilitating efficient database interaction and object-relational mapping (ORM) using Spring Data and JPA.</w:t>
      </w:r>
    </w:p>
    <w:p w:rsidR="002B0B41" w:rsidRPr="002B0B41" w:rsidRDefault="002B0B41" w:rsidP="002B0B41">
      <w:pPr>
        <w:pStyle w:val="ListParagraph"/>
        <w:numPr>
          <w:ilvl w:val="0"/>
          <w:numId w:val="20"/>
        </w:numPr>
        <w:spacing w:after="0" w:line="240" w:lineRule="auto"/>
        <w:ind w:left="714" w:hanging="357"/>
        <w:jc w:val="both"/>
        <w:rPr>
          <w:rFonts w:ascii="Times New Roman" w:eastAsia="Times New Roman" w:hAnsi="Times New Roman" w:cs="Times New Roman"/>
          <w:kern w:val="0"/>
          <w:sz w:val="22"/>
          <w:szCs w:val="22"/>
          <w:lang w:eastAsia="en-GB"/>
          <w14:ligatures w14:val="none"/>
        </w:rPr>
      </w:pPr>
      <w:r w:rsidRPr="002B0B41">
        <w:rPr>
          <w:rFonts w:ascii="Times New Roman" w:eastAsia="Times New Roman" w:hAnsi="Times New Roman" w:cs="Times New Roman"/>
          <w:kern w:val="0"/>
          <w:sz w:val="22"/>
          <w:szCs w:val="22"/>
          <w:lang w:eastAsia="en-GB"/>
          <w14:ligatures w14:val="none"/>
        </w:rPr>
        <w:t>Monitoring resource usage and system health using Prometheus and Grafana, providing real-time performance insights.</w:t>
      </w:r>
    </w:p>
    <w:p w:rsidR="002B0B41" w:rsidRPr="000A5DDD" w:rsidRDefault="002B0B41" w:rsidP="002B0B41">
      <w:pPr>
        <w:spacing w:after="0" w:line="240" w:lineRule="auto"/>
        <w:rPr>
          <w:rFonts w:ascii="Times New Roman" w:hAnsi="Times New Roman" w:cs="Times New Roman"/>
          <w:b/>
          <w:bCs/>
          <w:lang w:eastAsia="en-GB"/>
        </w:rPr>
      </w:pPr>
    </w:p>
    <w:p w:rsidR="000A5DDD" w:rsidRDefault="000A5DDD" w:rsidP="000A5DDD">
      <w:pPr>
        <w:spacing w:after="0" w:line="240" w:lineRule="auto"/>
        <w:rPr>
          <w:rFonts w:ascii="Times New Roman" w:hAnsi="Times New Roman" w:cs="Times New Roman"/>
          <w:lang w:eastAsia="en-GB"/>
        </w:rPr>
      </w:pPr>
      <w:r w:rsidRPr="000A5DDD">
        <w:rPr>
          <w:rFonts w:ascii="Times New Roman" w:hAnsi="Times New Roman" w:cs="Times New Roman"/>
          <w:b/>
          <w:bCs/>
          <w:lang w:eastAsia="en-GB"/>
        </w:rPr>
        <w:t xml:space="preserve">Technologies </w:t>
      </w:r>
      <w:r w:rsidR="00AA4713">
        <w:rPr>
          <w:rFonts w:ascii="Times New Roman" w:hAnsi="Times New Roman" w:cs="Times New Roman"/>
          <w:b/>
          <w:bCs/>
          <w:lang w:eastAsia="en-GB"/>
        </w:rPr>
        <w:t>U</w:t>
      </w:r>
      <w:r w:rsidRPr="000A5DDD">
        <w:rPr>
          <w:rFonts w:ascii="Times New Roman" w:hAnsi="Times New Roman" w:cs="Times New Roman"/>
          <w:b/>
          <w:bCs/>
          <w:lang w:eastAsia="en-GB"/>
        </w:rPr>
        <w:t xml:space="preserve">sed </w:t>
      </w:r>
      <w:r w:rsidR="001753B2" w:rsidRPr="001753B2">
        <w:rPr>
          <w:rFonts w:ascii="Times New Roman" w:hAnsi="Times New Roman" w:cs="Times New Roman"/>
          <w:lang w:eastAsia="en-GB"/>
        </w:rPr>
        <w:t>(Technology Stack)</w:t>
      </w:r>
    </w:p>
    <w:p w:rsidR="00965B6B" w:rsidRPr="00965B6B" w:rsidRDefault="00965B6B" w:rsidP="00965B6B">
      <w:pPr>
        <w:pStyle w:val="NormalWeb"/>
        <w:numPr>
          <w:ilvl w:val="0"/>
          <w:numId w:val="11"/>
        </w:numPr>
        <w:spacing w:before="0" w:beforeAutospacing="0" w:after="0" w:afterAutospacing="0"/>
        <w:jc w:val="both"/>
        <w:rPr>
          <w:sz w:val="22"/>
          <w:szCs w:val="22"/>
        </w:rPr>
      </w:pPr>
      <w:r w:rsidRPr="00965B6B">
        <w:rPr>
          <w:rStyle w:val="Strong"/>
          <w:rFonts w:eastAsiaTheme="majorEastAsia"/>
          <w:sz w:val="22"/>
          <w:szCs w:val="22"/>
        </w:rPr>
        <w:t>Config Server</w:t>
      </w:r>
      <w:r w:rsidRPr="00965B6B">
        <w:rPr>
          <w:rStyle w:val="apple-converted-space"/>
          <w:rFonts w:eastAsiaTheme="majorEastAsia"/>
          <w:sz w:val="22"/>
          <w:szCs w:val="22"/>
        </w:rPr>
        <w:t> </w:t>
      </w:r>
      <w:r w:rsidRPr="00965B6B">
        <w:rPr>
          <w:sz w:val="22"/>
          <w:szCs w:val="22"/>
        </w:rPr>
        <w:t>is implemented using Spring Cloud Config to manage YAML configuration files for microservices over a port. It allows fetching different YAML files for Production and Development environments.</w:t>
      </w:r>
    </w:p>
    <w:p w:rsidR="00965B6B" w:rsidRPr="00965B6B" w:rsidRDefault="00965B6B" w:rsidP="00965B6B">
      <w:pPr>
        <w:pStyle w:val="NormalWeb"/>
        <w:numPr>
          <w:ilvl w:val="0"/>
          <w:numId w:val="11"/>
        </w:numPr>
        <w:spacing w:before="0" w:beforeAutospacing="0" w:after="0" w:afterAutospacing="0"/>
        <w:jc w:val="both"/>
        <w:rPr>
          <w:sz w:val="22"/>
          <w:szCs w:val="22"/>
        </w:rPr>
      </w:pPr>
      <w:r w:rsidRPr="00965B6B">
        <w:rPr>
          <w:rStyle w:val="Strong"/>
          <w:rFonts w:eastAsiaTheme="majorEastAsia"/>
          <w:sz w:val="22"/>
          <w:szCs w:val="22"/>
        </w:rPr>
        <w:t>API Gateway</w:t>
      </w:r>
      <w:r w:rsidRPr="00965B6B">
        <w:rPr>
          <w:rStyle w:val="apple-converted-space"/>
          <w:rFonts w:eastAsiaTheme="majorEastAsia"/>
          <w:sz w:val="22"/>
          <w:szCs w:val="22"/>
        </w:rPr>
        <w:t> </w:t>
      </w:r>
      <w:r w:rsidRPr="00965B6B">
        <w:rPr>
          <w:sz w:val="22"/>
          <w:szCs w:val="22"/>
        </w:rPr>
        <w:t>is built using Spring Cloud Gateway, while</w:t>
      </w:r>
      <w:r w:rsidRPr="00965B6B">
        <w:rPr>
          <w:rStyle w:val="apple-converted-space"/>
          <w:rFonts w:eastAsiaTheme="majorEastAsia"/>
          <w:sz w:val="22"/>
          <w:szCs w:val="22"/>
        </w:rPr>
        <w:t> </w:t>
      </w:r>
      <w:r w:rsidRPr="00965B6B">
        <w:rPr>
          <w:rStyle w:val="Strong"/>
          <w:rFonts w:eastAsiaTheme="majorEastAsia"/>
          <w:sz w:val="22"/>
          <w:szCs w:val="22"/>
        </w:rPr>
        <w:t>Eureka Service Registry</w:t>
      </w:r>
      <w:r w:rsidRPr="00965B6B">
        <w:rPr>
          <w:rStyle w:val="apple-converted-space"/>
          <w:rFonts w:eastAsiaTheme="majorEastAsia"/>
          <w:sz w:val="22"/>
          <w:szCs w:val="22"/>
        </w:rPr>
        <w:t> </w:t>
      </w:r>
      <w:r w:rsidRPr="00965B6B">
        <w:rPr>
          <w:sz w:val="22"/>
          <w:szCs w:val="22"/>
        </w:rPr>
        <w:t>handles service discovery. These tools bring all microservices together under one roof via a single port, registering their dynamic ports as they are created or changed.</w:t>
      </w:r>
    </w:p>
    <w:p w:rsidR="00965B6B" w:rsidRPr="00965B6B" w:rsidRDefault="00965B6B" w:rsidP="00965B6B">
      <w:pPr>
        <w:pStyle w:val="NormalWeb"/>
        <w:numPr>
          <w:ilvl w:val="0"/>
          <w:numId w:val="11"/>
        </w:numPr>
        <w:spacing w:before="0" w:beforeAutospacing="0" w:after="0" w:afterAutospacing="0"/>
        <w:jc w:val="both"/>
        <w:rPr>
          <w:sz w:val="22"/>
          <w:szCs w:val="22"/>
        </w:rPr>
      </w:pPr>
      <w:r w:rsidRPr="00965B6B">
        <w:rPr>
          <w:rStyle w:val="Strong"/>
          <w:rFonts w:eastAsiaTheme="majorEastAsia"/>
          <w:sz w:val="22"/>
          <w:szCs w:val="22"/>
        </w:rPr>
        <w:t>Kafka</w:t>
      </w:r>
      <w:r w:rsidRPr="00965B6B">
        <w:rPr>
          <w:rStyle w:val="apple-converted-space"/>
          <w:rFonts w:eastAsiaTheme="majorEastAsia"/>
          <w:sz w:val="22"/>
          <w:szCs w:val="22"/>
        </w:rPr>
        <w:t> </w:t>
      </w:r>
      <w:r w:rsidRPr="00965B6B">
        <w:rPr>
          <w:sz w:val="22"/>
          <w:szCs w:val="22"/>
        </w:rPr>
        <w:t>is employed for asynchronous communication, facilitating scenarios like delayed data insertions. For instance, after a lease transaction, Kafka is used to send an event to the invoice service, which processes the event and adds a record.</w:t>
      </w:r>
    </w:p>
    <w:p w:rsidR="00965B6B" w:rsidRPr="00965B6B" w:rsidRDefault="00965B6B" w:rsidP="00965B6B">
      <w:pPr>
        <w:pStyle w:val="NormalWeb"/>
        <w:numPr>
          <w:ilvl w:val="0"/>
          <w:numId w:val="11"/>
        </w:numPr>
        <w:spacing w:before="0" w:beforeAutospacing="0" w:after="0" w:afterAutospacing="0"/>
        <w:jc w:val="both"/>
        <w:rPr>
          <w:sz w:val="22"/>
          <w:szCs w:val="22"/>
        </w:rPr>
      </w:pPr>
      <w:r w:rsidRPr="00965B6B">
        <w:rPr>
          <w:rStyle w:val="Strong"/>
          <w:rFonts w:eastAsiaTheme="majorEastAsia"/>
          <w:sz w:val="22"/>
          <w:szCs w:val="22"/>
        </w:rPr>
        <w:t>Docker</w:t>
      </w:r>
      <w:r w:rsidRPr="00965B6B">
        <w:rPr>
          <w:rStyle w:val="apple-converted-space"/>
          <w:rFonts w:eastAsiaTheme="majorEastAsia"/>
          <w:sz w:val="22"/>
          <w:szCs w:val="22"/>
        </w:rPr>
        <w:t> </w:t>
      </w:r>
      <w:r w:rsidRPr="00965B6B">
        <w:rPr>
          <w:sz w:val="22"/>
          <w:szCs w:val="22"/>
        </w:rPr>
        <w:t>is used to containerize the databases and Kafka, ensuring consistent deployment and environment portability.</w:t>
      </w:r>
    </w:p>
    <w:p w:rsidR="00965B6B" w:rsidRPr="00965B6B" w:rsidRDefault="00965B6B" w:rsidP="00965B6B">
      <w:pPr>
        <w:pStyle w:val="NormalWeb"/>
        <w:numPr>
          <w:ilvl w:val="0"/>
          <w:numId w:val="11"/>
        </w:numPr>
        <w:spacing w:before="0" w:beforeAutospacing="0" w:after="0" w:afterAutospacing="0"/>
        <w:jc w:val="both"/>
        <w:rPr>
          <w:sz w:val="22"/>
          <w:szCs w:val="22"/>
        </w:rPr>
      </w:pPr>
      <w:r w:rsidRPr="00965B6B">
        <w:rPr>
          <w:rStyle w:val="Strong"/>
          <w:rFonts w:eastAsiaTheme="majorEastAsia"/>
          <w:sz w:val="22"/>
          <w:szCs w:val="22"/>
        </w:rPr>
        <w:t>MySQL</w:t>
      </w:r>
      <w:r w:rsidRPr="00965B6B">
        <w:rPr>
          <w:rStyle w:val="apple-converted-space"/>
          <w:rFonts w:eastAsiaTheme="majorEastAsia"/>
          <w:sz w:val="22"/>
          <w:szCs w:val="22"/>
        </w:rPr>
        <w:t> </w:t>
      </w:r>
      <w:r w:rsidRPr="00965B6B">
        <w:rPr>
          <w:sz w:val="22"/>
          <w:szCs w:val="22"/>
        </w:rPr>
        <w:t>and</w:t>
      </w:r>
      <w:r w:rsidRPr="00965B6B">
        <w:rPr>
          <w:rStyle w:val="apple-converted-space"/>
          <w:rFonts w:eastAsiaTheme="majorEastAsia"/>
          <w:sz w:val="22"/>
          <w:szCs w:val="22"/>
        </w:rPr>
        <w:t> </w:t>
      </w:r>
      <w:r w:rsidRPr="00965B6B">
        <w:rPr>
          <w:rStyle w:val="Strong"/>
          <w:rFonts w:eastAsiaTheme="majorEastAsia"/>
          <w:sz w:val="22"/>
          <w:szCs w:val="22"/>
        </w:rPr>
        <w:t>MongoDB</w:t>
      </w:r>
      <w:r w:rsidRPr="00965B6B">
        <w:rPr>
          <w:rStyle w:val="apple-converted-space"/>
          <w:rFonts w:eastAsiaTheme="majorEastAsia"/>
          <w:sz w:val="22"/>
          <w:szCs w:val="22"/>
        </w:rPr>
        <w:t> </w:t>
      </w:r>
      <w:r w:rsidRPr="00965B6B">
        <w:rPr>
          <w:sz w:val="22"/>
          <w:szCs w:val="22"/>
        </w:rPr>
        <w:t>are utilized for data storage, with MySQL handling relational data and MongoDB catering to non-relational data.</w:t>
      </w:r>
    </w:p>
    <w:p w:rsidR="00965B6B" w:rsidRPr="00965B6B" w:rsidRDefault="00965B6B" w:rsidP="00965B6B">
      <w:pPr>
        <w:pStyle w:val="NormalWeb"/>
        <w:numPr>
          <w:ilvl w:val="0"/>
          <w:numId w:val="11"/>
        </w:numPr>
        <w:spacing w:before="0" w:beforeAutospacing="0" w:after="0" w:afterAutospacing="0"/>
        <w:jc w:val="both"/>
        <w:rPr>
          <w:sz w:val="22"/>
          <w:szCs w:val="22"/>
        </w:rPr>
      </w:pPr>
      <w:r w:rsidRPr="00965B6B">
        <w:rPr>
          <w:rStyle w:val="Strong"/>
          <w:rFonts w:eastAsiaTheme="majorEastAsia"/>
          <w:sz w:val="22"/>
          <w:szCs w:val="22"/>
        </w:rPr>
        <w:lastRenderedPageBreak/>
        <w:t>Lombok</w:t>
      </w:r>
      <w:r w:rsidRPr="00965B6B">
        <w:rPr>
          <w:rStyle w:val="apple-converted-space"/>
          <w:rFonts w:eastAsiaTheme="majorEastAsia"/>
          <w:sz w:val="22"/>
          <w:szCs w:val="22"/>
        </w:rPr>
        <w:t> </w:t>
      </w:r>
      <w:r w:rsidRPr="00965B6B">
        <w:rPr>
          <w:sz w:val="22"/>
          <w:szCs w:val="22"/>
        </w:rPr>
        <w:t>is leveraged to generate constructors, getters, and setters at compile-time, reducing boilerplate code.</w:t>
      </w:r>
    </w:p>
    <w:p w:rsidR="00965B6B" w:rsidRPr="00965B6B" w:rsidRDefault="00965B6B" w:rsidP="00965B6B">
      <w:pPr>
        <w:pStyle w:val="NormalWeb"/>
        <w:numPr>
          <w:ilvl w:val="0"/>
          <w:numId w:val="11"/>
        </w:numPr>
        <w:spacing w:before="0" w:beforeAutospacing="0" w:after="0" w:afterAutospacing="0"/>
        <w:jc w:val="both"/>
        <w:rPr>
          <w:sz w:val="22"/>
          <w:szCs w:val="22"/>
        </w:rPr>
      </w:pPr>
      <w:proofErr w:type="spellStart"/>
      <w:r w:rsidRPr="00965B6B">
        <w:rPr>
          <w:rStyle w:val="Strong"/>
          <w:rFonts w:eastAsiaTheme="majorEastAsia"/>
          <w:sz w:val="22"/>
          <w:szCs w:val="22"/>
        </w:rPr>
        <w:t>OpenFeign</w:t>
      </w:r>
      <w:proofErr w:type="spellEnd"/>
      <w:r w:rsidRPr="00965B6B">
        <w:rPr>
          <w:rStyle w:val="apple-converted-space"/>
          <w:rFonts w:eastAsiaTheme="majorEastAsia"/>
          <w:sz w:val="22"/>
          <w:szCs w:val="22"/>
        </w:rPr>
        <w:t> </w:t>
      </w:r>
      <w:r w:rsidRPr="00965B6B">
        <w:rPr>
          <w:sz w:val="22"/>
          <w:szCs w:val="22"/>
        </w:rPr>
        <w:t>simplifies REST calls between microservices, while</w:t>
      </w:r>
      <w:r w:rsidRPr="00965B6B">
        <w:rPr>
          <w:rStyle w:val="apple-converted-space"/>
          <w:rFonts w:eastAsiaTheme="majorEastAsia"/>
          <w:sz w:val="22"/>
          <w:szCs w:val="22"/>
        </w:rPr>
        <w:t> </w:t>
      </w:r>
      <w:r w:rsidRPr="00965B6B">
        <w:rPr>
          <w:rStyle w:val="Strong"/>
          <w:rFonts w:eastAsiaTheme="majorEastAsia"/>
          <w:sz w:val="22"/>
          <w:szCs w:val="22"/>
        </w:rPr>
        <w:t>Resilience4j</w:t>
      </w:r>
      <w:r w:rsidRPr="00965B6B">
        <w:rPr>
          <w:rStyle w:val="apple-converted-space"/>
          <w:rFonts w:eastAsiaTheme="majorEastAsia"/>
          <w:sz w:val="22"/>
          <w:szCs w:val="22"/>
        </w:rPr>
        <w:t> </w:t>
      </w:r>
      <w:r w:rsidRPr="00965B6B">
        <w:rPr>
          <w:sz w:val="22"/>
          <w:szCs w:val="22"/>
        </w:rPr>
        <w:t>is implemented to manage the Retry pattern for handling intermittent failures.</w:t>
      </w:r>
    </w:p>
    <w:p w:rsidR="00965B6B" w:rsidRPr="00965B6B" w:rsidRDefault="00965B6B" w:rsidP="00965B6B">
      <w:pPr>
        <w:pStyle w:val="NormalWeb"/>
        <w:numPr>
          <w:ilvl w:val="0"/>
          <w:numId w:val="11"/>
        </w:numPr>
        <w:spacing w:before="0" w:beforeAutospacing="0" w:after="0" w:afterAutospacing="0"/>
        <w:jc w:val="both"/>
        <w:rPr>
          <w:sz w:val="22"/>
          <w:szCs w:val="22"/>
        </w:rPr>
      </w:pPr>
      <w:r w:rsidRPr="00965B6B">
        <w:rPr>
          <w:rStyle w:val="Strong"/>
          <w:rFonts w:eastAsiaTheme="majorEastAsia"/>
          <w:sz w:val="22"/>
          <w:szCs w:val="22"/>
        </w:rPr>
        <w:t>Spring Data</w:t>
      </w:r>
      <w:r w:rsidRPr="00965B6B">
        <w:rPr>
          <w:rStyle w:val="apple-converted-space"/>
          <w:rFonts w:eastAsiaTheme="majorEastAsia"/>
          <w:sz w:val="22"/>
          <w:szCs w:val="22"/>
        </w:rPr>
        <w:t> </w:t>
      </w:r>
      <w:r w:rsidRPr="00965B6B">
        <w:rPr>
          <w:sz w:val="22"/>
          <w:szCs w:val="22"/>
        </w:rPr>
        <w:t>is employed to implement JPA (Java Persistence API) for Object-Relational Mapping, making data access and interaction more efficient.</w:t>
      </w:r>
    </w:p>
    <w:p w:rsidR="00965B6B" w:rsidRPr="00965B6B" w:rsidRDefault="00965B6B" w:rsidP="00965B6B">
      <w:pPr>
        <w:pStyle w:val="NormalWeb"/>
        <w:numPr>
          <w:ilvl w:val="0"/>
          <w:numId w:val="11"/>
        </w:numPr>
        <w:spacing w:before="0" w:beforeAutospacing="0" w:after="0" w:afterAutospacing="0"/>
        <w:jc w:val="both"/>
        <w:rPr>
          <w:sz w:val="22"/>
          <w:szCs w:val="22"/>
        </w:rPr>
      </w:pPr>
      <w:r w:rsidRPr="00965B6B">
        <w:rPr>
          <w:rStyle w:val="Strong"/>
          <w:rFonts w:eastAsiaTheme="majorEastAsia"/>
          <w:sz w:val="22"/>
          <w:szCs w:val="22"/>
        </w:rPr>
        <w:t>Prometheus</w:t>
      </w:r>
      <w:r w:rsidRPr="00965B6B">
        <w:rPr>
          <w:rStyle w:val="apple-converted-space"/>
          <w:rFonts w:eastAsiaTheme="majorEastAsia"/>
          <w:sz w:val="22"/>
          <w:szCs w:val="22"/>
        </w:rPr>
        <w:t> </w:t>
      </w:r>
      <w:r w:rsidRPr="00965B6B">
        <w:rPr>
          <w:sz w:val="22"/>
          <w:szCs w:val="22"/>
        </w:rPr>
        <w:t>and</w:t>
      </w:r>
      <w:r w:rsidRPr="00965B6B">
        <w:rPr>
          <w:rStyle w:val="apple-converted-space"/>
          <w:rFonts w:eastAsiaTheme="majorEastAsia"/>
          <w:sz w:val="22"/>
          <w:szCs w:val="22"/>
        </w:rPr>
        <w:t> </w:t>
      </w:r>
      <w:r w:rsidRPr="00965B6B">
        <w:rPr>
          <w:rStyle w:val="Strong"/>
          <w:rFonts w:eastAsiaTheme="majorEastAsia"/>
          <w:sz w:val="22"/>
          <w:szCs w:val="22"/>
        </w:rPr>
        <w:t>Grafana</w:t>
      </w:r>
      <w:r w:rsidRPr="00965B6B">
        <w:rPr>
          <w:rStyle w:val="apple-converted-space"/>
          <w:rFonts w:eastAsiaTheme="majorEastAsia"/>
          <w:sz w:val="22"/>
          <w:szCs w:val="22"/>
        </w:rPr>
        <w:t> </w:t>
      </w:r>
      <w:r w:rsidRPr="00965B6B">
        <w:rPr>
          <w:sz w:val="22"/>
          <w:szCs w:val="22"/>
        </w:rPr>
        <w:t>are used for monitoring and visualizing the resource usage and performance metrics of each microservice, providing real-time insights into system health.</w:t>
      </w:r>
    </w:p>
    <w:p w:rsidR="009E7452" w:rsidRPr="000A5DDD" w:rsidRDefault="009E7452" w:rsidP="000A5DDD">
      <w:pPr>
        <w:spacing w:after="0" w:line="240" w:lineRule="auto"/>
        <w:rPr>
          <w:rFonts w:ascii="Times New Roman" w:hAnsi="Times New Roman" w:cs="Times New Roman"/>
          <w:lang w:eastAsia="en-GB"/>
        </w:rPr>
      </w:pPr>
    </w:p>
    <w:p w:rsidR="000A5DDD" w:rsidRDefault="000A5DDD" w:rsidP="000A5DDD">
      <w:pPr>
        <w:spacing w:after="0" w:line="240" w:lineRule="auto"/>
        <w:rPr>
          <w:rFonts w:ascii="Times New Roman" w:hAnsi="Times New Roman" w:cs="Times New Roman"/>
          <w:b/>
          <w:bCs/>
          <w:lang w:eastAsia="en-GB"/>
        </w:rPr>
      </w:pPr>
      <w:r w:rsidRPr="000A5DDD">
        <w:rPr>
          <w:rFonts w:ascii="Times New Roman" w:hAnsi="Times New Roman" w:cs="Times New Roman"/>
          <w:b/>
          <w:bCs/>
          <w:lang w:eastAsia="en-GB"/>
        </w:rPr>
        <w:t xml:space="preserve">Expected </w:t>
      </w:r>
      <w:r w:rsidR="00AA4713">
        <w:rPr>
          <w:rFonts w:ascii="Times New Roman" w:hAnsi="Times New Roman" w:cs="Times New Roman"/>
          <w:b/>
          <w:bCs/>
          <w:lang w:eastAsia="en-GB"/>
        </w:rPr>
        <w:t>O</w:t>
      </w:r>
      <w:r w:rsidRPr="000A5DDD">
        <w:rPr>
          <w:rFonts w:ascii="Times New Roman" w:hAnsi="Times New Roman" w:cs="Times New Roman"/>
          <w:b/>
          <w:bCs/>
          <w:lang w:eastAsia="en-GB"/>
        </w:rPr>
        <w:t>utcome </w:t>
      </w:r>
    </w:p>
    <w:p w:rsidR="006A40F0" w:rsidRPr="006A40F0" w:rsidRDefault="006A40F0" w:rsidP="006A40F0">
      <w:pPr>
        <w:pStyle w:val="NormalWeb"/>
        <w:spacing w:before="0" w:beforeAutospacing="0" w:after="0" w:afterAutospacing="0"/>
        <w:jc w:val="both"/>
        <w:rPr>
          <w:color w:val="000000"/>
          <w:sz w:val="22"/>
          <w:szCs w:val="22"/>
        </w:rPr>
      </w:pPr>
      <w:r w:rsidRPr="006A40F0">
        <w:rPr>
          <w:color w:val="000000"/>
          <w:sz w:val="22"/>
          <w:szCs w:val="22"/>
        </w:rPr>
        <w:t>The expected outcomes are as follows:</w:t>
      </w:r>
    </w:p>
    <w:p w:rsidR="006A40F0" w:rsidRPr="006A40F0" w:rsidRDefault="006A40F0" w:rsidP="006A40F0">
      <w:pPr>
        <w:pStyle w:val="NormalWeb"/>
        <w:numPr>
          <w:ilvl w:val="0"/>
          <w:numId w:val="22"/>
        </w:numPr>
        <w:spacing w:before="0" w:beforeAutospacing="0" w:after="0" w:afterAutospacing="0"/>
        <w:jc w:val="both"/>
        <w:rPr>
          <w:color w:val="000000"/>
          <w:sz w:val="22"/>
          <w:szCs w:val="22"/>
        </w:rPr>
      </w:pPr>
      <w:r w:rsidRPr="006A40F0">
        <w:rPr>
          <w:rStyle w:val="Strong"/>
          <w:rFonts w:eastAsiaTheme="majorEastAsia"/>
          <w:color w:val="000000"/>
          <w:sz w:val="22"/>
          <w:szCs w:val="22"/>
        </w:rPr>
        <w:t>Seamless Rental Experience:</w:t>
      </w:r>
      <w:r w:rsidRPr="006A40F0">
        <w:rPr>
          <w:rStyle w:val="apple-converted-space"/>
          <w:rFonts w:eastAsiaTheme="majorEastAsia"/>
          <w:color w:val="000000"/>
          <w:sz w:val="22"/>
          <w:szCs w:val="22"/>
        </w:rPr>
        <w:t> </w:t>
      </w:r>
      <w:r w:rsidRPr="006A40F0">
        <w:rPr>
          <w:color w:val="000000"/>
          <w:sz w:val="22"/>
          <w:szCs w:val="22"/>
        </w:rPr>
        <w:t>Users will have a smooth and efficient process for renting vehicles, with easy access to available vehicles, reservation, and payment options.</w:t>
      </w:r>
    </w:p>
    <w:p w:rsidR="006A40F0" w:rsidRPr="006A40F0" w:rsidRDefault="006A40F0" w:rsidP="006A40F0">
      <w:pPr>
        <w:pStyle w:val="NormalWeb"/>
        <w:numPr>
          <w:ilvl w:val="0"/>
          <w:numId w:val="22"/>
        </w:numPr>
        <w:spacing w:before="0" w:beforeAutospacing="0" w:after="0" w:afterAutospacing="0"/>
        <w:jc w:val="both"/>
        <w:rPr>
          <w:color w:val="000000"/>
          <w:sz w:val="22"/>
          <w:szCs w:val="22"/>
        </w:rPr>
      </w:pPr>
      <w:r w:rsidRPr="006A40F0">
        <w:rPr>
          <w:rStyle w:val="Strong"/>
          <w:rFonts w:eastAsiaTheme="majorEastAsia"/>
          <w:color w:val="000000"/>
          <w:sz w:val="22"/>
          <w:szCs w:val="22"/>
        </w:rPr>
        <w:t>Scalable Infrastructure:</w:t>
      </w:r>
      <w:r w:rsidRPr="006A40F0">
        <w:rPr>
          <w:rStyle w:val="apple-converted-space"/>
          <w:rFonts w:eastAsiaTheme="majorEastAsia"/>
          <w:color w:val="000000"/>
          <w:sz w:val="22"/>
          <w:szCs w:val="22"/>
        </w:rPr>
        <w:t> </w:t>
      </w:r>
      <w:r w:rsidRPr="006A40F0">
        <w:rPr>
          <w:color w:val="000000"/>
          <w:sz w:val="22"/>
          <w:szCs w:val="22"/>
        </w:rPr>
        <w:t>The system will scale to accommodate growing numbers of users, vehicles, and transactions, ensuring efficient performance as the business expands.</w:t>
      </w:r>
    </w:p>
    <w:p w:rsidR="006A40F0" w:rsidRPr="006A40F0" w:rsidRDefault="006A40F0" w:rsidP="006A40F0">
      <w:pPr>
        <w:pStyle w:val="NormalWeb"/>
        <w:numPr>
          <w:ilvl w:val="0"/>
          <w:numId w:val="22"/>
        </w:numPr>
        <w:spacing w:before="0" w:beforeAutospacing="0" w:after="0" w:afterAutospacing="0"/>
        <w:jc w:val="both"/>
        <w:rPr>
          <w:color w:val="000000"/>
          <w:sz w:val="22"/>
          <w:szCs w:val="22"/>
        </w:rPr>
      </w:pPr>
      <w:r w:rsidRPr="006A40F0">
        <w:rPr>
          <w:rStyle w:val="Strong"/>
          <w:rFonts w:eastAsiaTheme="majorEastAsia"/>
          <w:color w:val="000000"/>
          <w:sz w:val="22"/>
          <w:szCs w:val="22"/>
        </w:rPr>
        <w:t>Reliable Operations:</w:t>
      </w:r>
      <w:r w:rsidRPr="006A40F0">
        <w:rPr>
          <w:rStyle w:val="apple-converted-space"/>
          <w:rFonts w:eastAsiaTheme="majorEastAsia"/>
          <w:color w:val="000000"/>
          <w:sz w:val="22"/>
          <w:szCs w:val="22"/>
        </w:rPr>
        <w:t> </w:t>
      </w:r>
      <w:r w:rsidRPr="006A40F0">
        <w:rPr>
          <w:color w:val="000000"/>
          <w:sz w:val="22"/>
          <w:szCs w:val="22"/>
        </w:rPr>
        <w:t>The system will remain operational even during failures, ensuring continuous availability of services like car rental, payment processing, and inventory management.</w:t>
      </w:r>
    </w:p>
    <w:p w:rsidR="006A40F0" w:rsidRPr="006A40F0" w:rsidRDefault="006A40F0" w:rsidP="006A40F0">
      <w:pPr>
        <w:pStyle w:val="NormalWeb"/>
        <w:numPr>
          <w:ilvl w:val="0"/>
          <w:numId w:val="22"/>
        </w:numPr>
        <w:spacing w:before="0" w:beforeAutospacing="0" w:after="0" w:afterAutospacing="0"/>
        <w:jc w:val="both"/>
        <w:rPr>
          <w:color w:val="000000"/>
          <w:sz w:val="22"/>
          <w:szCs w:val="22"/>
        </w:rPr>
      </w:pPr>
      <w:r w:rsidRPr="006A40F0">
        <w:rPr>
          <w:rStyle w:val="Strong"/>
          <w:rFonts w:eastAsiaTheme="majorEastAsia"/>
          <w:color w:val="000000"/>
          <w:sz w:val="22"/>
          <w:szCs w:val="22"/>
        </w:rPr>
        <w:t>Centralized Management:</w:t>
      </w:r>
      <w:r w:rsidRPr="006A40F0">
        <w:rPr>
          <w:rStyle w:val="apple-converted-space"/>
          <w:rFonts w:eastAsiaTheme="majorEastAsia"/>
          <w:color w:val="000000"/>
          <w:sz w:val="22"/>
          <w:szCs w:val="22"/>
        </w:rPr>
        <w:t> </w:t>
      </w:r>
      <w:r w:rsidRPr="006A40F0">
        <w:rPr>
          <w:color w:val="000000"/>
          <w:sz w:val="22"/>
          <w:szCs w:val="22"/>
        </w:rPr>
        <w:t>Administrators will be able to manage vehicles, leases, and prices in a centralized system, streamlining daily operations.</w:t>
      </w:r>
    </w:p>
    <w:p w:rsidR="006A40F0" w:rsidRPr="006A40F0" w:rsidRDefault="006A40F0" w:rsidP="006A40F0">
      <w:pPr>
        <w:pStyle w:val="NormalWeb"/>
        <w:numPr>
          <w:ilvl w:val="0"/>
          <w:numId w:val="22"/>
        </w:numPr>
        <w:spacing w:before="0" w:beforeAutospacing="0" w:after="0" w:afterAutospacing="0"/>
        <w:jc w:val="both"/>
        <w:rPr>
          <w:color w:val="000000"/>
          <w:sz w:val="22"/>
          <w:szCs w:val="22"/>
        </w:rPr>
      </w:pPr>
      <w:r w:rsidRPr="006A40F0">
        <w:rPr>
          <w:rStyle w:val="Strong"/>
          <w:rFonts w:eastAsiaTheme="majorEastAsia"/>
          <w:color w:val="000000"/>
          <w:sz w:val="22"/>
          <w:szCs w:val="22"/>
        </w:rPr>
        <w:t>Real-time Data Processing:</w:t>
      </w:r>
      <w:r w:rsidRPr="006A40F0">
        <w:rPr>
          <w:rStyle w:val="apple-converted-space"/>
          <w:rFonts w:eastAsiaTheme="majorEastAsia"/>
          <w:color w:val="000000"/>
          <w:sz w:val="22"/>
          <w:szCs w:val="22"/>
        </w:rPr>
        <w:t> </w:t>
      </w:r>
      <w:r w:rsidRPr="006A40F0">
        <w:rPr>
          <w:color w:val="000000"/>
          <w:sz w:val="22"/>
          <w:szCs w:val="22"/>
        </w:rPr>
        <w:t>The system will handle real-time rental transactions, updating inventory and generating invoices promptly.</w:t>
      </w:r>
    </w:p>
    <w:p w:rsidR="006A40F0" w:rsidRPr="006A40F0" w:rsidRDefault="006A40F0" w:rsidP="006A40F0">
      <w:pPr>
        <w:pStyle w:val="NormalWeb"/>
        <w:numPr>
          <w:ilvl w:val="0"/>
          <w:numId w:val="22"/>
        </w:numPr>
        <w:spacing w:before="0" w:beforeAutospacing="0" w:after="0" w:afterAutospacing="0"/>
        <w:jc w:val="both"/>
        <w:rPr>
          <w:color w:val="000000"/>
          <w:sz w:val="22"/>
          <w:szCs w:val="22"/>
        </w:rPr>
      </w:pPr>
      <w:r w:rsidRPr="006A40F0">
        <w:rPr>
          <w:rStyle w:val="Strong"/>
          <w:rFonts w:eastAsiaTheme="majorEastAsia"/>
          <w:color w:val="000000"/>
          <w:sz w:val="22"/>
          <w:szCs w:val="22"/>
        </w:rPr>
        <w:t>Enhanced Security:</w:t>
      </w:r>
      <w:r w:rsidRPr="006A40F0">
        <w:rPr>
          <w:rStyle w:val="apple-converted-space"/>
          <w:rFonts w:eastAsiaTheme="majorEastAsia"/>
          <w:color w:val="000000"/>
          <w:sz w:val="22"/>
          <w:szCs w:val="22"/>
        </w:rPr>
        <w:t> </w:t>
      </w:r>
      <w:r w:rsidRPr="006A40F0">
        <w:rPr>
          <w:color w:val="000000"/>
          <w:sz w:val="22"/>
          <w:szCs w:val="22"/>
        </w:rPr>
        <w:t>The system will protect user data and transaction details, ensuring secure access and confidentiality.</w:t>
      </w:r>
    </w:p>
    <w:p w:rsidR="006A40F0" w:rsidRPr="006A40F0" w:rsidRDefault="006A40F0" w:rsidP="006A40F0">
      <w:pPr>
        <w:pStyle w:val="NormalWeb"/>
        <w:numPr>
          <w:ilvl w:val="0"/>
          <w:numId w:val="22"/>
        </w:numPr>
        <w:spacing w:before="0" w:beforeAutospacing="0" w:after="0" w:afterAutospacing="0"/>
        <w:jc w:val="both"/>
        <w:rPr>
          <w:color w:val="000000"/>
          <w:sz w:val="22"/>
          <w:szCs w:val="22"/>
        </w:rPr>
      </w:pPr>
      <w:r w:rsidRPr="006A40F0">
        <w:rPr>
          <w:rStyle w:val="Strong"/>
          <w:rFonts w:eastAsiaTheme="majorEastAsia"/>
          <w:color w:val="000000"/>
          <w:sz w:val="22"/>
          <w:szCs w:val="22"/>
        </w:rPr>
        <w:t>Proactive Monitoring and Issue Resolution:</w:t>
      </w:r>
      <w:r w:rsidRPr="006A40F0">
        <w:rPr>
          <w:rStyle w:val="apple-converted-space"/>
          <w:rFonts w:eastAsiaTheme="majorEastAsia"/>
          <w:color w:val="000000"/>
          <w:sz w:val="22"/>
          <w:szCs w:val="22"/>
        </w:rPr>
        <w:t> </w:t>
      </w:r>
      <w:r w:rsidRPr="006A40F0">
        <w:rPr>
          <w:color w:val="000000"/>
          <w:sz w:val="22"/>
          <w:szCs w:val="22"/>
        </w:rPr>
        <w:t>Continuous monitoring and performance tracking will allow for quick identification of issues, ensuring smooth system operation at all times.</w:t>
      </w:r>
    </w:p>
    <w:p w:rsidR="00A05E3F" w:rsidRDefault="00A05E3F"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E652D8" w:rsidRDefault="00E652D8" w:rsidP="000A5DDD">
      <w:pPr>
        <w:spacing w:after="0" w:line="240" w:lineRule="auto"/>
        <w:rPr>
          <w:rFonts w:ascii="Times New Roman" w:hAnsi="Times New Roman" w:cs="Times New Roman"/>
          <w:lang w:eastAsia="en-GB"/>
        </w:rPr>
      </w:pPr>
    </w:p>
    <w:p w:rsidR="000A5DDD" w:rsidRDefault="000A5DDD" w:rsidP="000A5DDD">
      <w:pPr>
        <w:spacing w:after="0" w:line="240" w:lineRule="auto"/>
        <w:rPr>
          <w:rFonts w:ascii="Times New Roman" w:hAnsi="Times New Roman" w:cs="Times New Roman"/>
          <w:b/>
          <w:bCs/>
          <w:lang w:eastAsia="en-GB"/>
        </w:rPr>
      </w:pPr>
      <w:r w:rsidRPr="000A5DDD">
        <w:rPr>
          <w:rFonts w:ascii="Times New Roman" w:hAnsi="Times New Roman" w:cs="Times New Roman"/>
          <w:b/>
          <w:bCs/>
          <w:lang w:eastAsia="en-GB"/>
        </w:rPr>
        <w:lastRenderedPageBreak/>
        <w:t>ERD (Entity-Relationship Diagram) </w:t>
      </w:r>
    </w:p>
    <w:p w:rsidR="00D268D9" w:rsidRPr="00C02235" w:rsidRDefault="005A7E59" w:rsidP="000A5DDD">
      <w:pPr>
        <w:spacing w:after="0" w:line="240" w:lineRule="auto"/>
        <w:rPr>
          <w:rFonts w:ascii="Times New Roman" w:hAnsi="Times New Roman" w:cs="Times New Roman"/>
          <w:b/>
          <w:bCs/>
          <w:sz w:val="22"/>
          <w:szCs w:val="22"/>
          <w:lang w:eastAsia="en-GB"/>
        </w:rPr>
      </w:pPr>
      <w:r w:rsidRPr="00F664BD">
        <w:rPr>
          <w:rFonts w:ascii="Times New Roman" w:hAnsi="Times New Roman" w:cs="Times New Roman"/>
          <w:b/>
          <w:bCs/>
          <w:sz w:val="22"/>
          <w:szCs w:val="22"/>
          <w:lang w:eastAsia="en-GB"/>
        </w:rPr>
        <w:t>Vehicle Rental System</w:t>
      </w:r>
    </w:p>
    <w:p w:rsidR="00D268D9" w:rsidRDefault="0052094C" w:rsidP="000A5DDD">
      <w:pPr>
        <w:spacing w:after="0" w:line="240" w:lineRule="auto"/>
        <w:rPr>
          <w:rFonts w:ascii="Times New Roman" w:hAnsi="Times New Roman" w:cs="Times New Roman"/>
          <w:b/>
          <w:bCs/>
          <w:lang w:eastAsia="en-GB"/>
        </w:rPr>
      </w:pPr>
      <w:r>
        <w:rPr>
          <w:rFonts w:ascii="Times New Roman" w:hAnsi="Times New Roman" w:cs="Times New Roman"/>
          <w:b/>
          <w:bCs/>
          <w:noProof/>
          <w:lang w:eastAsia="en-GB"/>
        </w:rPr>
        <mc:AlternateContent>
          <mc:Choice Requires="wps">
            <w:drawing>
              <wp:anchor distT="0" distB="0" distL="114300" distR="114300" simplePos="0" relativeHeight="251667456" behindDoc="0" locked="0" layoutInCell="1" allowOverlap="1" wp14:anchorId="09097A12" wp14:editId="4B9CB4CB">
                <wp:simplePos x="0" y="0"/>
                <wp:positionH relativeFrom="column">
                  <wp:posOffset>1657350</wp:posOffset>
                </wp:positionH>
                <wp:positionV relativeFrom="paragraph">
                  <wp:posOffset>4521835</wp:posOffset>
                </wp:positionV>
                <wp:extent cx="619125" cy="209550"/>
                <wp:effectExtent l="0" t="0" r="3175" b="6350"/>
                <wp:wrapNone/>
                <wp:docPr id="1245289327" name="Text Box 2"/>
                <wp:cNvGraphicFramePr/>
                <a:graphic xmlns:a="http://schemas.openxmlformats.org/drawingml/2006/main">
                  <a:graphicData uri="http://schemas.microsoft.com/office/word/2010/wordprocessingShape">
                    <wps:wsp>
                      <wps:cNvSpPr txBox="1"/>
                      <wps:spPr>
                        <a:xfrm>
                          <a:off x="0" y="0"/>
                          <a:ext cx="619125" cy="209550"/>
                        </a:xfrm>
                        <a:prstGeom prst="rect">
                          <a:avLst/>
                        </a:prstGeom>
                        <a:solidFill>
                          <a:schemeClr val="lt1"/>
                        </a:solidFill>
                        <a:ln w="6350">
                          <a:noFill/>
                        </a:ln>
                      </wps:spPr>
                      <wps:txb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Generates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097A12" id="_x0000_t202" coordsize="21600,21600" o:spt="202" path="m,l,21600r21600,l21600,xe">
                <v:stroke joinstyle="miter"/>
                <v:path gradientshapeok="t" o:connecttype="rect"/>
              </v:shapetype>
              <v:shape id="Text Box 2" o:spid="_x0000_s1026" type="#_x0000_t202" style="position:absolute;margin-left:130.5pt;margin-top:356.05pt;width:48.7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" fillcolor="white [3201]" stroked="f" strokeweight=".5pt">
                <v:textbo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Generates</w:t>
                      </w:r>
                    </w:p>
                  </w:txbxContent>
                </v:textbox>
              </v:shape>
            </w:pict>
          </mc:Fallback>
        </mc:AlternateContent>
      </w:r>
      <w:r>
        <w:rPr>
          <w:rFonts w:ascii="Times New Roman" w:hAnsi="Times New Roman" w:cs="Times New Roman"/>
          <w:b/>
          <w:bCs/>
          <w:noProof/>
          <w:lang w:eastAsia="en-GB"/>
        </w:rPr>
        <mc:AlternateContent>
          <mc:Choice Requires="wps">
            <w:drawing>
              <wp:anchor distT="0" distB="0" distL="114300" distR="114300" simplePos="0" relativeHeight="251669504" behindDoc="0" locked="0" layoutInCell="1" allowOverlap="1" wp14:anchorId="193998A8" wp14:editId="51A21BCE">
                <wp:simplePos x="0" y="0"/>
                <wp:positionH relativeFrom="column">
                  <wp:posOffset>790575</wp:posOffset>
                </wp:positionH>
                <wp:positionV relativeFrom="paragraph">
                  <wp:posOffset>2931160</wp:posOffset>
                </wp:positionV>
                <wp:extent cx="466725" cy="209550"/>
                <wp:effectExtent l="0" t="0" r="3175" b="6350"/>
                <wp:wrapNone/>
                <wp:docPr id="354293781" name="Text Box 2"/>
                <wp:cNvGraphicFramePr/>
                <a:graphic xmlns:a="http://schemas.openxmlformats.org/drawingml/2006/main">
                  <a:graphicData uri="http://schemas.microsoft.com/office/word/2010/wordprocessingShape">
                    <wps:wsp>
                      <wps:cNvSpPr txBox="1"/>
                      <wps:spPr>
                        <a:xfrm>
                          <a:off x="0" y="0"/>
                          <a:ext cx="466725" cy="209550"/>
                        </a:xfrm>
                        <a:prstGeom prst="rect">
                          <a:avLst/>
                        </a:prstGeom>
                        <a:solidFill>
                          <a:schemeClr val="lt1"/>
                        </a:solidFill>
                        <a:ln w="6350">
                          <a:noFill/>
                        </a:ln>
                      </wps:spPr>
                      <wps:txb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Settles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998A8" id="_x0000_s1027" type="#_x0000_t202" style="position:absolute;margin-left:62.25pt;margin-top:230.8pt;width:36.7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" fillcolor="white [3201]" stroked="f" strokeweight=".5pt">
                <v:textbo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Settles</w:t>
                      </w:r>
                    </w:p>
                  </w:txbxContent>
                </v:textbox>
              </v:shape>
            </w:pict>
          </mc:Fallback>
        </mc:AlternateContent>
      </w:r>
      <w:r>
        <w:rPr>
          <w:rFonts w:ascii="Times New Roman" w:hAnsi="Times New Roman" w:cs="Times New Roman"/>
          <w:b/>
          <w:bCs/>
          <w:noProof/>
          <w:lang w:eastAsia="en-GB"/>
        </w:rPr>
        <mc:AlternateContent>
          <mc:Choice Requires="wps">
            <w:drawing>
              <wp:anchor distT="0" distB="0" distL="114300" distR="114300" simplePos="0" relativeHeight="251671552" behindDoc="0" locked="0" layoutInCell="1" allowOverlap="1" wp14:anchorId="1D7FB274" wp14:editId="46EDBE31">
                <wp:simplePos x="0" y="0"/>
                <wp:positionH relativeFrom="column">
                  <wp:posOffset>2066925</wp:posOffset>
                </wp:positionH>
                <wp:positionV relativeFrom="paragraph">
                  <wp:posOffset>3207386</wp:posOffset>
                </wp:positionV>
                <wp:extent cx="409575" cy="209550"/>
                <wp:effectExtent l="0" t="0" r="0" b="6350"/>
                <wp:wrapNone/>
                <wp:docPr id="1526584048" name="Text Box 2"/>
                <wp:cNvGraphicFramePr/>
                <a:graphic xmlns:a="http://schemas.openxmlformats.org/drawingml/2006/main">
                  <a:graphicData uri="http://schemas.microsoft.com/office/word/2010/wordprocessingShape">
                    <wps:wsp>
                      <wps:cNvSpPr txBox="1"/>
                      <wps:spPr>
                        <a:xfrm>
                          <a:off x="0" y="0"/>
                          <a:ext cx="409575" cy="209550"/>
                        </a:xfrm>
                        <a:prstGeom prst="rect">
                          <a:avLst/>
                        </a:prstGeom>
                        <a:solidFill>
                          <a:schemeClr val="lt1"/>
                        </a:solidFill>
                        <a:ln w="6350">
                          <a:noFill/>
                        </a:ln>
                      </wps:spPr>
                      <wps:txb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Pays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FB274" id="_x0000_s1028" type="#_x0000_t202" style="position:absolute;margin-left:162.75pt;margin-top:252.55pt;width:32.2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" fillcolor="white [3201]" stroked="f" strokeweight=".5pt">
                <v:textbo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Pays</w:t>
                      </w:r>
                    </w:p>
                  </w:txbxContent>
                </v:textbox>
              </v:shape>
            </w:pict>
          </mc:Fallback>
        </mc:AlternateContent>
      </w:r>
      <w:r>
        <w:rPr>
          <w:rFonts w:ascii="Times New Roman" w:hAnsi="Times New Roman" w:cs="Times New Roman"/>
          <w:b/>
          <w:bCs/>
          <w:noProof/>
          <w:lang w:eastAsia="en-GB"/>
        </w:rPr>
        <mc:AlternateContent>
          <mc:Choice Requires="wps">
            <w:drawing>
              <wp:anchor distT="0" distB="0" distL="114300" distR="114300" simplePos="0" relativeHeight="251663360" behindDoc="0" locked="0" layoutInCell="1" allowOverlap="1" wp14:anchorId="5179603A" wp14:editId="386D636B">
                <wp:simplePos x="0" y="0"/>
                <wp:positionH relativeFrom="column">
                  <wp:posOffset>3533775</wp:posOffset>
                </wp:positionH>
                <wp:positionV relativeFrom="paragraph">
                  <wp:posOffset>3263900</wp:posOffset>
                </wp:positionV>
                <wp:extent cx="428625" cy="209550"/>
                <wp:effectExtent l="0" t="0" r="3175" b="6350"/>
                <wp:wrapNone/>
                <wp:docPr id="1423265142" name="Text Box 2"/>
                <wp:cNvGraphicFramePr/>
                <a:graphic xmlns:a="http://schemas.openxmlformats.org/drawingml/2006/main">
                  <a:graphicData uri="http://schemas.microsoft.com/office/word/2010/wordprocessingShape">
                    <wps:wsp>
                      <wps:cNvSpPr txBox="1"/>
                      <wps:spPr>
                        <a:xfrm>
                          <a:off x="0" y="0"/>
                          <a:ext cx="428625" cy="209550"/>
                        </a:xfrm>
                        <a:prstGeom prst="rect">
                          <a:avLst/>
                        </a:prstGeom>
                        <a:solidFill>
                          <a:schemeClr val="lt1"/>
                        </a:solidFill>
                        <a:ln w="6350">
                          <a:noFill/>
                        </a:ln>
                      </wps:spPr>
                      <wps:txb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Rents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9603A" id="_x0000_s1029" type="#_x0000_t202" style="position:absolute;margin-left:278.25pt;margin-top:257pt;width:33.7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" fillcolor="white [3201]" stroked="f" strokeweight=".5pt">
                <v:textbo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Rents</w:t>
                      </w:r>
                    </w:p>
                  </w:txbxContent>
                </v:textbox>
              </v:shape>
            </w:pict>
          </mc:Fallback>
        </mc:AlternateContent>
      </w:r>
      <w:r>
        <w:rPr>
          <w:rFonts w:ascii="Times New Roman" w:hAnsi="Times New Roman" w:cs="Times New Roman"/>
          <w:b/>
          <w:bCs/>
          <w:noProof/>
          <w:lang w:eastAsia="en-GB"/>
        </w:rPr>
        <mc:AlternateContent>
          <mc:Choice Requires="wps">
            <w:drawing>
              <wp:anchor distT="0" distB="0" distL="114300" distR="114300" simplePos="0" relativeHeight="251665408" behindDoc="0" locked="0" layoutInCell="1" allowOverlap="1" wp14:anchorId="0FAC4878" wp14:editId="5F64D857">
                <wp:simplePos x="0" y="0"/>
                <wp:positionH relativeFrom="column">
                  <wp:posOffset>4400550</wp:posOffset>
                </wp:positionH>
                <wp:positionV relativeFrom="paragraph">
                  <wp:posOffset>3207385</wp:posOffset>
                </wp:positionV>
                <wp:extent cx="552450" cy="209550"/>
                <wp:effectExtent l="0" t="0" r="6350" b="6350"/>
                <wp:wrapNone/>
                <wp:docPr id="1830392612" name="Text Box 2"/>
                <wp:cNvGraphicFramePr/>
                <a:graphic xmlns:a="http://schemas.openxmlformats.org/drawingml/2006/main">
                  <a:graphicData uri="http://schemas.microsoft.com/office/word/2010/wordprocessingShape">
                    <wps:wsp>
                      <wps:cNvSpPr txBox="1"/>
                      <wps:spPr>
                        <a:xfrm>
                          <a:off x="0" y="0"/>
                          <a:ext cx="552450" cy="209550"/>
                        </a:xfrm>
                        <a:prstGeom prst="rect">
                          <a:avLst/>
                        </a:prstGeom>
                        <a:solidFill>
                          <a:schemeClr val="lt1"/>
                        </a:solidFill>
                        <a:ln w="6350">
                          <a:noFill/>
                        </a:ln>
                      </wps:spPr>
                      <wps:txb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C4878" id="_x0000_s1030" type="#_x0000_t202" style="position:absolute;margin-left:346.5pt;margin-top:252.55pt;width:43.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" fillcolor="white [3201]" stroked="f" strokeweight=".5pt">
                <v:textbo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Services</w:t>
                      </w:r>
                    </w:p>
                  </w:txbxContent>
                </v:textbox>
              </v:shape>
            </w:pict>
          </mc:Fallback>
        </mc:AlternateContent>
      </w:r>
      <w:r>
        <w:rPr>
          <w:rFonts w:ascii="Times New Roman" w:hAnsi="Times New Roman" w:cs="Times New Roman"/>
          <w:b/>
          <w:bCs/>
          <w:noProof/>
          <w:lang w:eastAsia="en-GB"/>
        </w:rPr>
        <mc:AlternateContent>
          <mc:Choice Requires="wps">
            <w:drawing>
              <wp:anchor distT="0" distB="0" distL="114300" distR="114300" simplePos="0" relativeHeight="251661312" behindDoc="0" locked="0" layoutInCell="1" allowOverlap="1" wp14:anchorId="5F34A24D" wp14:editId="01435A10">
                <wp:simplePos x="0" y="0"/>
                <wp:positionH relativeFrom="column">
                  <wp:posOffset>4400550</wp:posOffset>
                </wp:positionH>
                <wp:positionV relativeFrom="paragraph">
                  <wp:posOffset>1321435</wp:posOffset>
                </wp:positionV>
                <wp:extent cx="552450" cy="209550"/>
                <wp:effectExtent l="0" t="0" r="6350" b="6350"/>
                <wp:wrapNone/>
                <wp:docPr id="230658857" name="Text Box 2"/>
                <wp:cNvGraphicFramePr/>
                <a:graphic xmlns:a="http://schemas.openxmlformats.org/drawingml/2006/main">
                  <a:graphicData uri="http://schemas.microsoft.com/office/word/2010/wordprocessingShape">
                    <wps:wsp>
                      <wps:cNvSpPr txBox="1"/>
                      <wps:spPr>
                        <a:xfrm>
                          <a:off x="0" y="0"/>
                          <a:ext cx="552450" cy="209550"/>
                        </a:xfrm>
                        <a:prstGeom prst="rect">
                          <a:avLst/>
                        </a:prstGeom>
                        <a:solidFill>
                          <a:schemeClr val="lt1"/>
                        </a:solidFill>
                        <a:ln w="6350">
                          <a:noFill/>
                        </a:ln>
                      </wps:spPr>
                      <wps:txb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Contains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4A24D" id="_x0000_s1031" type="#_x0000_t202" style="position:absolute;margin-left:346.5pt;margin-top:104.05pt;width:43.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" fillcolor="white [3201]" stroked="f" strokeweight=".5pt">
                <v:textbox>
                  <w:txbxContent>
                    <w:p w:rsidR="0052094C" w:rsidRPr="0052094C" w:rsidRDefault="0052094C" w:rsidP="0052094C">
                      <w:pPr>
                        <w:rPr>
                          <w:rFonts w:ascii="Times New Roman" w:hAnsi="Times New Roman" w:cs="Times New Roman"/>
                          <w:sz w:val="16"/>
                          <w:szCs w:val="16"/>
                          <w:lang w:val="en-US"/>
                        </w:rPr>
                      </w:pPr>
                      <w:r w:rsidRPr="0052094C">
                        <w:rPr>
                          <w:rFonts w:ascii="Times New Roman" w:hAnsi="Times New Roman" w:cs="Times New Roman"/>
                          <w:sz w:val="16"/>
                          <w:szCs w:val="16"/>
                          <w:lang w:val="en-US"/>
                        </w:rPr>
                        <w:t>Contains</w:t>
                      </w:r>
                    </w:p>
                  </w:txbxContent>
                </v:textbox>
              </v:shape>
            </w:pict>
          </mc:Fallback>
        </mc:AlternateContent>
      </w:r>
      <w:r>
        <w:rPr>
          <w:rFonts w:ascii="Times New Roman" w:hAnsi="Times New Roman" w:cs="Times New Roman"/>
          <w:b/>
          <w:bCs/>
          <w:noProof/>
          <w:lang w:eastAsia="en-GB"/>
        </w:rPr>
        <mc:AlternateContent>
          <mc:Choice Requires="wps">
            <w:drawing>
              <wp:anchor distT="0" distB="0" distL="114300" distR="114300" simplePos="0" relativeHeight="251659264" behindDoc="0" locked="0" layoutInCell="1" allowOverlap="1">
                <wp:simplePos x="0" y="0"/>
                <wp:positionH relativeFrom="column">
                  <wp:posOffset>3581400</wp:posOffset>
                </wp:positionH>
                <wp:positionV relativeFrom="paragraph">
                  <wp:posOffset>235585</wp:posOffset>
                </wp:positionV>
                <wp:extent cx="676275" cy="209550"/>
                <wp:effectExtent l="0" t="0" r="0" b="6350"/>
                <wp:wrapNone/>
                <wp:docPr id="1004687153" name="Text Box 2"/>
                <wp:cNvGraphicFramePr/>
                <a:graphic xmlns:a="http://schemas.openxmlformats.org/drawingml/2006/main">
                  <a:graphicData uri="http://schemas.microsoft.com/office/word/2010/wordprocessingShape">
                    <wps:wsp>
                      <wps:cNvSpPr txBox="1"/>
                      <wps:spPr>
                        <a:xfrm>
                          <a:off x="0" y="0"/>
                          <a:ext cx="676275" cy="209550"/>
                        </a:xfrm>
                        <a:prstGeom prst="rect">
                          <a:avLst/>
                        </a:prstGeom>
                        <a:solidFill>
                          <a:schemeClr val="lt1"/>
                        </a:solidFill>
                        <a:ln w="6350">
                          <a:noFill/>
                        </a:ln>
                      </wps:spPr>
                      <wps:txbx>
                        <w:txbxContent>
                          <w:p w:rsidR="003F5100" w:rsidRPr="0052094C" w:rsidRDefault="003F5100">
                            <w:pPr>
                              <w:rPr>
                                <w:rFonts w:ascii="Times New Roman" w:hAnsi="Times New Roman" w:cs="Times New Roman"/>
                                <w:sz w:val="16"/>
                                <w:szCs w:val="16"/>
                                <w:lang w:val="en-US"/>
                              </w:rPr>
                            </w:pPr>
                            <w:r w:rsidRPr="0052094C">
                              <w:rPr>
                                <w:rFonts w:ascii="Times New Roman" w:hAnsi="Times New Roman" w:cs="Times New Roman"/>
                                <w:sz w:val="16"/>
                                <w:szCs w:val="16"/>
                                <w:lang w:val="en-US"/>
                              </w:rPr>
                              <w:t>Categorizes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82pt;margin-top:18.55pt;width:53.2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" fillcolor="white [3201]" stroked="f" strokeweight=".5pt">
                <v:textbox>
                  <w:txbxContent>
                    <w:p w:rsidR="003F5100" w:rsidRPr="0052094C" w:rsidRDefault="003F5100">
                      <w:pPr>
                        <w:rPr>
                          <w:rFonts w:ascii="Times New Roman" w:hAnsi="Times New Roman" w:cs="Times New Roman"/>
                          <w:sz w:val="16"/>
                          <w:szCs w:val="16"/>
                          <w:lang w:val="en-US"/>
                        </w:rPr>
                      </w:pPr>
                      <w:r w:rsidRPr="0052094C">
                        <w:rPr>
                          <w:rFonts w:ascii="Times New Roman" w:hAnsi="Times New Roman" w:cs="Times New Roman"/>
                          <w:sz w:val="16"/>
                          <w:szCs w:val="16"/>
                          <w:lang w:val="en-US"/>
                        </w:rPr>
                        <w:t>Categorizes</w:t>
                      </w:r>
                    </w:p>
                  </w:txbxContent>
                </v:textbox>
              </v:shape>
            </w:pict>
          </mc:Fallback>
        </mc:AlternateContent>
      </w:r>
      <w:r w:rsidR="00D268D9" w:rsidRPr="00D268D9">
        <w:rPr>
          <w:rFonts w:ascii="Times New Roman" w:hAnsi="Times New Roman" w:cs="Times New Roman"/>
          <w:b/>
          <w:bCs/>
          <w:lang w:eastAsia="en-GB"/>
        </w:rPr>
        <w:drawing>
          <wp:inline distT="0" distB="0" distL="0" distR="0" wp14:anchorId="5E92DF5A" wp14:editId="0B58EE29">
            <wp:extent cx="5731510" cy="5667375"/>
            <wp:effectExtent l="12700" t="12700" r="8890" b="9525"/>
            <wp:docPr id="37969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98809" name=""/>
                    <pic:cNvPicPr/>
                  </pic:nvPicPr>
                  <pic:blipFill>
                    <a:blip r:embed="rId7"/>
                    <a:stretch>
                      <a:fillRect/>
                    </a:stretch>
                  </pic:blipFill>
                  <pic:spPr>
                    <a:xfrm>
                      <a:off x="0" y="0"/>
                      <a:ext cx="5731510" cy="5667375"/>
                    </a:xfrm>
                    <a:prstGeom prst="rect">
                      <a:avLst/>
                    </a:prstGeom>
                    <a:ln w="6350">
                      <a:solidFill>
                        <a:schemeClr val="tx1"/>
                      </a:solidFill>
                    </a:ln>
                  </pic:spPr>
                </pic:pic>
              </a:graphicData>
            </a:graphic>
          </wp:inline>
        </w:drawing>
      </w:r>
    </w:p>
    <w:p w:rsidR="00B97323" w:rsidRDefault="00B97323" w:rsidP="000A5DDD">
      <w:pPr>
        <w:spacing w:after="0" w:line="240" w:lineRule="auto"/>
        <w:rPr>
          <w:rFonts w:ascii="Times New Roman" w:hAnsi="Times New Roman" w:cs="Times New Roman"/>
          <w:b/>
          <w:bCs/>
          <w:lang w:eastAsia="en-GB"/>
        </w:rPr>
      </w:pPr>
    </w:p>
    <w:p w:rsidR="009F2F2C" w:rsidRPr="00D46B2E" w:rsidRDefault="009F2F2C"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D46B2E">
        <w:rPr>
          <w:rFonts w:ascii="Times New Roman" w:hAnsi="Times New Roman" w:cs="Times New Roman"/>
          <w:b/>
          <w:bCs/>
          <w:sz w:val="22"/>
          <w:szCs w:val="22"/>
        </w:rPr>
        <w:t>Brand</w:t>
      </w:r>
    </w:p>
    <w:p w:rsidR="009F2F2C" w:rsidRPr="003B7E7D" w:rsidRDefault="009F2F2C" w:rsidP="003B7E7D">
      <w:pPr>
        <w:pStyle w:val="ListParagraph"/>
        <w:numPr>
          <w:ilvl w:val="0"/>
          <w:numId w:val="52"/>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 xml:space="preserve">Represents a car brand, with an </w:t>
      </w:r>
      <w:r w:rsidRPr="003B7E7D">
        <w:rPr>
          <w:rFonts w:ascii="Times New Roman" w:hAnsi="Times New Roman" w:cs="Times New Roman"/>
          <w:b/>
          <w:bCs/>
          <w:i/>
          <w:iCs/>
          <w:sz w:val="22"/>
          <w:szCs w:val="22"/>
        </w:rPr>
        <w:t xml:space="preserve">id </w:t>
      </w:r>
      <w:r w:rsidRPr="003B7E7D">
        <w:rPr>
          <w:rFonts w:ascii="Times New Roman" w:hAnsi="Times New Roman" w:cs="Times New Roman"/>
          <w:sz w:val="22"/>
          <w:szCs w:val="22"/>
        </w:rPr>
        <w:t xml:space="preserve">and </w:t>
      </w:r>
      <w:r w:rsidRPr="003B7E7D">
        <w:rPr>
          <w:rFonts w:ascii="Times New Roman" w:hAnsi="Times New Roman" w:cs="Times New Roman"/>
          <w:b/>
          <w:bCs/>
          <w:i/>
          <w:iCs/>
          <w:sz w:val="22"/>
          <w:szCs w:val="22"/>
        </w:rPr>
        <w:t>name</w:t>
      </w:r>
      <w:r w:rsidRPr="003B7E7D">
        <w:rPr>
          <w:rFonts w:ascii="Times New Roman" w:hAnsi="Times New Roman" w:cs="Times New Roman"/>
          <w:sz w:val="22"/>
          <w:szCs w:val="22"/>
        </w:rPr>
        <w:t>.</w:t>
      </w:r>
    </w:p>
    <w:p w:rsidR="009F2F2C" w:rsidRPr="003B7E7D" w:rsidRDefault="009F2F2C" w:rsidP="003B7E7D">
      <w:pPr>
        <w:pStyle w:val="ListParagraph"/>
        <w:numPr>
          <w:ilvl w:val="0"/>
          <w:numId w:val="52"/>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A one-to-many relationship exists between Brand and Model; one brand can have many models.</w:t>
      </w:r>
    </w:p>
    <w:p w:rsidR="00A4012E" w:rsidRDefault="00A4012E"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bCs/>
          <w:sz w:val="22"/>
          <w:szCs w:val="22"/>
        </w:rPr>
      </w:pPr>
    </w:p>
    <w:p w:rsidR="009F2F2C" w:rsidRPr="00D46B2E" w:rsidRDefault="009F2F2C"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D46B2E">
        <w:rPr>
          <w:rFonts w:ascii="Times New Roman" w:hAnsi="Times New Roman" w:cs="Times New Roman"/>
          <w:b/>
          <w:bCs/>
          <w:sz w:val="22"/>
          <w:szCs w:val="22"/>
        </w:rPr>
        <w:t>Model</w:t>
      </w:r>
    </w:p>
    <w:p w:rsidR="009F2F2C" w:rsidRPr="003B7E7D" w:rsidRDefault="009F2F2C" w:rsidP="003B7E7D">
      <w:pPr>
        <w:pStyle w:val="ListParagraph"/>
        <w:numPr>
          <w:ilvl w:val="0"/>
          <w:numId w:val="53"/>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 xml:space="preserve">Represents a specific model of a car with an </w:t>
      </w:r>
      <w:r w:rsidRPr="003B7E7D">
        <w:rPr>
          <w:rFonts w:ascii="Times New Roman" w:hAnsi="Times New Roman" w:cs="Times New Roman"/>
          <w:b/>
          <w:bCs/>
          <w:i/>
          <w:iCs/>
          <w:sz w:val="22"/>
          <w:szCs w:val="22"/>
        </w:rPr>
        <w:t xml:space="preserve">id </w:t>
      </w:r>
      <w:r w:rsidRPr="003B7E7D">
        <w:rPr>
          <w:rFonts w:ascii="Times New Roman" w:hAnsi="Times New Roman" w:cs="Times New Roman"/>
          <w:sz w:val="22"/>
          <w:szCs w:val="22"/>
        </w:rPr>
        <w:t xml:space="preserve">and </w:t>
      </w:r>
      <w:r w:rsidRPr="003B7E7D">
        <w:rPr>
          <w:rFonts w:ascii="Times New Roman" w:hAnsi="Times New Roman" w:cs="Times New Roman"/>
          <w:b/>
          <w:bCs/>
          <w:i/>
          <w:iCs/>
          <w:sz w:val="22"/>
          <w:szCs w:val="22"/>
        </w:rPr>
        <w:t>name</w:t>
      </w:r>
      <w:r w:rsidRPr="003B7E7D">
        <w:rPr>
          <w:rFonts w:ascii="Times New Roman" w:hAnsi="Times New Roman" w:cs="Times New Roman"/>
          <w:sz w:val="22"/>
          <w:szCs w:val="22"/>
        </w:rPr>
        <w:t>.</w:t>
      </w:r>
    </w:p>
    <w:p w:rsidR="009F2F2C" w:rsidRPr="003B7E7D" w:rsidRDefault="009F2F2C" w:rsidP="003B7E7D">
      <w:pPr>
        <w:pStyle w:val="ListParagraph"/>
        <w:numPr>
          <w:ilvl w:val="0"/>
          <w:numId w:val="53"/>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Linked to Brand through a foreign key (</w:t>
      </w:r>
      <w:proofErr w:type="spellStart"/>
      <w:r w:rsidRPr="003B7E7D">
        <w:rPr>
          <w:rFonts w:ascii="Times New Roman" w:hAnsi="Times New Roman" w:cs="Times New Roman"/>
          <w:b/>
          <w:bCs/>
          <w:i/>
          <w:iCs/>
          <w:sz w:val="22"/>
          <w:szCs w:val="22"/>
        </w:rPr>
        <w:t>brand_id</w:t>
      </w:r>
      <w:proofErr w:type="spellEnd"/>
      <w:r w:rsidRPr="003B7E7D">
        <w:rPr>
          <w:rFonts w:ascii="Times New Roman" w:hAnsi="Times New Roman" w:cs="Times New Roman"/>
          <w:sz w:val="22"/>
          <w:szCs w:val="22"/>
        </w:rPr>
        <w:t>).</w:t>
      </w:r>
    </w:p>
    <w:p w:rsidR="009F2F2C" w:rsidRPr="003B7E7D" w:rsidRDefault="009F2F2C" w:rsidP="003B7E7D">
      <w:pPr>
        <w:pStyle w:val="ListParagraph"/>
        <w:numPr>
          <w:ilvl w:val="0"/>
          <w:numId w:val="53"/>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Has a one-to-many relationship with Car; one model can have many cars.</w:t>
      </w:r>
    </w:p>
    <w:p w:rsidR="00A4012E" w:rsidRDefault="00A4012E"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bCs/>
          <w:sz w:val="22"/>
          <w:szCs w:val="22"/>
        </w:rPr>
      </w:pPr>
    </w:p>
    <w:p w:rsidR="009F2F2C" w:rsidRPr="00D46B2E" w:rsidRDefault="009F2F2C"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D46B2E">
        <w:rPr>
          <w:rFonts w:ascii="Times New Roman" w:hAnsi="Times New Roman" w:cs="Times New Roman"/>
          <w:b/>
          <w:bCs/>
          <w:sz w:val="22"/>
          <w:szCs w:val="22"/>
        </w:rPr>
        <w:t>Car</w:t>
      </w:r>
    </w:p>
    <w:p w:rsidR="009F2F2C" w:rsidRPr="003B7E7D" w:rsidRDefault="009F2F2C" w:rsidP="003B7E7D">
      <w:pPr>
        <w:pStyle w:val="ListParagraph"/>
        <w:numPr>
          <w:ilvl w:val="0"/>
          <w:numId w:val="54"/>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 xml:space="preserve">Represents an individual car with attributes such as </w:t>
      </w:r>
      <w:r w:rsidRPr="003B7E7D">
        <w:rPr>
          <w:rFonts w:ascii="Times New Roman" w:hAnsi="Times New Roman" w:cs="Times New Roman"/>
          <w:b/>
          <w:bCs/>
          <w:i/>
          <w:iCs/>
          <w:sz w:val="22"/>
          <w:szCs w:val="22"/>
        </w:rPr>
        <w:t>id</w:t>
      </w:r>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model_year</w:t>
      </w:r>
      <w:proofErr w:type="spellEnd"/>
      <w:r w:rsidRPr="003B7E7D">
        <w:rPr>
          <w:rFonts w:ascii="Times New Roman" w:hAnsi="Times New Roman" w:cs="Times New Roman"/>
          <w:sz w:val="22"/>
          <w:szCs w:val="22"/>
        </w:rPr>
        <w:t xml:space="preserve">, </w:t>
      </w:r>
      <w:r w:rsidRPr="003B7E7D">
        <w:rPr>
          <w:rFonts w:ascii="Times New Roman" w:hAnsi="Times New Roman" w:cs="Times New Roman"/>
          <w:b/>
          <w:bCs/>
          <w:i/>
          <w:iCs/>
          <w:sz w:val="22"/>
          <w:szCs w:val="22"/>
        </w:rPr>
        <w:t>plate</w:t>
      </w:r>
      <w:r w:rsidRPr="003B7E7D">
        <w:rPr>
          <w:rFonts w:ascii="Times New Roman" w:hAnsi="Times New Roman" w:cs="Times New Roman"/>
          <w:sz w:val="22"/>
          <w:szCs w:val="22"/>
        </w:rPr>
        <w:t xml:space="preserve">, </w:t>
      </w:r>
      <w:r w:rsidRPr="003B7E7D">
        <w:rPr>
          <w:rFonts w:ascii="Times New Roman" w:hAnsi="Times New Roman" w:cs="Times New Roman"/>
          <w:b/>
          <w:bCs/>
          <w:i/>
          <w:iCs/>
          <w:sz w:val="22"/>
          <w:szCs w:val="22"/>
        </w:rPr>
        <w:t>state</w:t>
      </w:r>
      <w:r w:rsidRPr="003B7E7D">
        <w:rPr>
          <w:rFonts w:ascii="Times New Roman" w:hAnsi="Times New Roman" w:cs="Times New Roman"/>
          <w:sz w:val="22"/>
          <w:szCs w:val="22"/>
        </w:rPr>
        <w:t xml:space="preserve">, and </w:t>
      </w:r>
      <w:proofErr w:type="spellStart"/>
      <w:r w:rsidRPr="003B7E7D">
        <w:rPr>
          <w:rFonts w:ascii="Times New Roman" w:hAnsi="Times New Roman" w:cs="Times New Roman"/>
          <w:b/>
          <w:bCs/>
          <w:i/>
          <w:iCs/>
          <w:sz w:val="22"/>
          <w:szCs w:val="22"/>
        </w:rPr>
        <w:t>daily_price</w:t>
      </w:r>
      <w:proofErr w:type="spellEnd"/>
      <w:r w:rsidRPr="003B7E7D">
        <w:rPr>
          <w:rFonts w:ascii="Times New Roman" w:hAnsi="Times New Roman" w:cs="Times New Roman"/>
          <w:sz w:val="22"/>
          <w:szCs w:val="22"/>
        </w:rPr>
        <w:t>.</w:t>
      </w:r>
    </w:p>
    <w:p w:rsidR="009F2F2C" w:rsidRPr="003B7E7D" w:rsidRDefault="009F2F2C" w:rsidP="003B7E7D">
      <w:pPr>
        <w:pStyle w:val="ListParagraph"/>
        <w:numPr>
          <w:ilvl w:val="0"/>
          <w:numId w:val="54"/>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Connected to Model via the foreign key (</w:t>
      </w:r>
      <w:proofErr w:type="spellStart"/>
      <w:r w:rsidRPr="003B7E7D">
        <w:rPr>
          <w:rFonts w:ascii="Times New Roman" w:hAnsi="Times New Roman" w:cs="Times New Roman"/>
          <w:b/>
          <w:bCs/>
          <w:i/>
          <w:iCs/>
          <w:sz w:val="22"/>
          <w:szCs w:val="22"/>
        </w:rPr>
        <w:t>model_id</w:t>
      </w:r>
      <w:proofErr w:type="spellEnd"/>
      <w:r w:rsidRPr="003B7E7D">
        <w:rPr>
          <w:rFonts w:ascii="Times New Roman" w:hAnsi="Times New Roman" w:cs="Times New Roman"/>
          <w:sz w:val="22"/>
          <w:szCs w:val="22"/>
        </w:rPr>
        <w:t>).</w:t>
      </w:r>
    </w:p>
    <w:p w:rsidR="009F2F2C" w:rsidRPr="003B7E7D" w:rsidRDefault="009F2F2C" w:rsidP="003B7E7D">
      <w:pPr>
        <w:pStyle w:val="ListParagraph"/>
        <w:numPr>
          <w:ilvl w:val="0"/>
          <w:numId w:val="54"/>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One-to-many relationships with both Rental and Maintenance; one car can have many rentals and maintenance records.</w:t>
      </w:r>
    </w:p>
    <w:p w:rsidR="00CB339D" w:rsidRDefault="00CB339D"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bCs/>
          <w:sz w:val="22"/>
          <w:szCs w:val="22"/>
        </w:rPr>
      </w:pPr>
    </w:p>
    <w:p w:rsidR="009F2F2C" w:rsidRPr="00D46B2E" w:rsidRDefault="009F2F2C"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D46B2E">
        <w:rPr>
          <w:rFonts w:ascii="Times New Roman" w:hAnsi="Times New Roman" w:cs="Times New Roman"/>
          <w:b/>
          <w:bCs/>
          <w:sz w:val="22"/>
          <w:szCs w:val="22"/>
        </w:rPr>
        <w:t>Rental</w:t>
      </w:r>
    </w:p>
    <w:p w:rsidR="009F2F2C" w:rsidRPr="003B7E7D" w:rsidRDefault="009F2F2C" w:rsidP="003B7E7D">
      <w:pPr>
        <w:pStyle w:val="ListParagraph"/>
        <w:numPr>
          <w:ilvl w:val="0"/>
          <w:numId w:val="55"/>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 xml:space="preserve">Represents a rental transaction, including </w:t>
      </w:r>
      <w:r w:rsidRPr="003B7E7D">
        <w:rPr>
          <w:rFonts w:ascii="Times New Roman" w:hAnsi="Times New Roman" w:cs="Times New Roman"/>
          <w:b/>
          <w:bCs/>
          <w:i/>
          <w:iCs/>
          <w:sz w:val="22"/>
          <w:szCs w:val="22"/>
        </w:rPr>
        <w:t>id</w:t>
      </w:r>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daily_price</w:t>
      </w:r>
      <w:proofErr w:type="spellEnd"/>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total_price</w:t>
      </w:r>
      <w:proofErr w:type="spellEnd"/>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rented_for_days</w:t>
      </w:r>
      <w:proofErr w:type="spellEnd"/>
      <w:r w:rsidRPr="003B7E7D">
        <w:rPr>
          <w:rFonts w:ascii="Times New Roman" w:hAnsi="Times New Roman" w:cs="Times New Roman"/>
          <w:sz w:val="22"/>
          <w:szCs w:val="22"/>
        </w:rPr>
        <w:t xml:space="preserve">, and </w:t>
      </w:r>
      <w:proofErr w:type="spellStart"/>
      <w:r w:rsidRPr="003B7E7D">
        <w:rPr>
          <w:rFonts w:ascii="Times New Roman" w:hAnsi="Times New Roman" w:cs="Times New Roman"/>
          <w:b/>
          <w:bCs/>
          <w:i/>
          <w:iCs/>
          <w:sz w:val="22"/>
          <w:szCs w:val="22"/>
        </w:rPr>
        <w:t>rented_at</w:t>
      </w:r>
      <w:proofErr w:type="spellEnd"/>
      <w:r w:rsidRPr="003B7E7D">
        <w:rPr>
          <w:rFonts w:ascii="Times New Roman" w:hAnsi="Times New Roman" w:cs="Times New Roman"/>
          <w:sz w:val="22"/>
          <w:szCs w:val="22"/>
        </w:rPr>
        <w:t>.</w:t>
      </w:r>
    </w:p>
    <w:p w:rsidR="009F2F2C" w:rsidRPr="003B7E7D" w:rsidRDefault="009F2F2C" w:rsidP="003B7E7D">
      <w:pPr>
        <w:pStyle w:val="ListParagraph"/>
        <w:numPr>
          <w:ilvl w:val="0"/>
          <w:numId w:val="55"/>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Linked to Car through a foreign key (</w:t>
      </w:r>
      <w:proofErr w:type="spellStart"/>
      <w:r w:rsidRPr="003B7E7D">
        <w:rPr>
          <w:rFonts w:ascii="Times New Roman" w:hAnsi="Times New Roman" w:cs="Times New Roman"/>
          <w:b/>
          <w:bCs/>
          <w:i/>
          <w:iCs/>
          <w:sz w:val="22"/>
          <w:szCs w:val="22"/>
        </w:rPr>
        <w:t>car_id</w:t>
      </w:r>
      <w:proofErr w:type="spellEnd"/>
      <w:r w:rsidRPr="003B7E7D">
        <w:rPr>
          <w:rFonts w:ascii="Times New Roman" w:hAnsi="Times New Roman" w:cs="Times New Roman"/>
          <w:sz w:val="22"/>
          <w:szCs w:val="22"/>
        </w:rPr>
        <w:t>).</w:t>
      </w:r>
    </w:p>
    <w:p w:rsidR="009F2F2C" w:rsidRPr="003B7E7D" w:rsidRDefault="009F2F2C" w:rsidP="003B7E7D">
      <w:pPr>
        <w:pStyle w:val="ListParagraph"/>
        <w:numPr>
          <w:ilvl w:val="0"/>
          <w:numId w:val="55"/>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Has a one-to-one relationship with Invoice, where each rental generates one invoice.</w:t>
      </w:r>
    </w:p>
    <w:p w:rsidR="00CB339D" w:rsidRDefault="00CB339D"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bCs/>
          <w:sz w:val="22"/>
          <w:szCs w:val="22"/>
        </w:rPr>
      </w:pPr>
    </w:p>
    <w:p w:rsidR="009F2F2C" w:rsidRPr="00D46B2E" w:rsidRDefault="009F2F2C"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D46B2E">
        <w:rPr>
          <w:rFonts w:ascii="Times New Roman" w:hAnsi="Times New Roman" w:cs="Times New Roman"/>
          <w:b/>
          <w:bCs/>
          <w:sz w:val="22"/>
          <w:szCs w:val="22"/>
        </w:rPr>
        <w:t>Maintenance</w:t>
      </w:r>
    </w:p>
    <w:p w:rsidR="009F2F2C" w:rsidRPr="003B7E7D" w:rsidRDefault="009F2F2C" w:rsidP="003B7E7D">
      <w:pPr>
        <w:pStyle w:val="ListParagraph"/>
        <w:numPr>
          <w:ilvl w:val="0"/>
          <w:numId w:val="56"/>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 xml:space="preserve">Represents maintenance records for cars, with attributes like </w:t>
      </w:r>
      <w:r w:rsidRPr="003B7E7D">
        <w:rPr>
          <w:rFonts w:ascii="Times New Roman" w:hAnsi="Times New Roman" w:cs="Times New Roman"/>
          <w:b/>
          <w:bCs/>
          <w:i/>
          <w:iCs/>
          <w:sz w:val="22"/>
          <w:szCs w:val="22"/>
        </w:rPr>
        <w:t>id</w:t>
      </w:r>
      <w:r w:rsidRPr="003B7E7D">
        <w:rPr>
          <w:rFonts w:ascii="Times New Roman" w:hAnsi="Times New Roman" w:cs="Times New Roman"/>
          <w:sz w:val="22"/>
          <w:szCs w:val="22"/>
        </w:rPr>
        <w:t xml:space="preserve">, </w:t>
      </w:r>
      <w:r w:rsidRPr="003B7E7D">
        <w:rPr>
          <w:rFonts w:ascii="Times New Roman" w:hAnsi="Times New Roman" w:cs="Times New Roman"/>
          <w:b/>
          <w:bCs/>
          <w:i/>
          <w:iCs/>
          <w:sz w:val="22"/>
          <w:szCs w:val="22"/>
        </w:rPr>
        <w:t>information</w:t>
      </w:r>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start_date</w:t>
      </w:r>
      <w:proofErr w:type="spellEnd"/>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end_date</w:t>
      </w:r>
      <w:proofErr w:type="spellEnd"/>
      <w:r w:rsidRPr="003B7E7D">
        <w:rPr>
          <w:rFonts w:ascii="Times New Roman" w:hAnsi="Times New Roman" w:cs="Times New Roman"/>
          <w:sz w:val="22"/>
          <w:szCs w:val="22"/>
        </w:rPr>
        <w:t xml:space="preserve">, and </w:t>
      </w:r>
      <w:proofErr w:type="spellStart"/>
      <w:r w:rsidRPr="003B7E7D">
        <w:rPr>
          <w:rFonts w:ascii="Times New Roman" w:hAnsi="Times New Roman" w:cs="Times New Roman"/>
          <w:b/>
          <w:bCs/>
          <w:i/>
          <w:iCs/>
          <w:sz w:val="22"/>
          <w:szCs w:val="22"/>
        </w:rPr>
        <w:t>is_completed</w:t>
      </w:r>
      <w:proofErr w:type="spellEnd"/>
      <w:r w:rsidRPr="003B7E7D">
        <w:rPr>
          <w:rFonts w:ascii="Times New Roman" w:hAnsi="Times New Roman" w:cs="Times New Roman"/>
          <w:sz w:val="22"/>
          <w:szCs w:val="22"/>
        </w:rPr>
        <w:t>.</w:t>
      </w:r>
    </w:p>
    <w:p w:rsidR="009F2F2C" w:rsidRPr="003B7E7D" w:rsidRDefault="009F2F2C" w:rsidP="003B7E7D">
      <w:pPr>
        <w:pStyle w:val="ListParagraph"/>
        <w:numPr>
          <w:ilvl w:val="0"/>
          <w:numId w:val="56"/>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Linked to Car via the foreign key (</w:t>
      </w:r>
      <w:proofErr w:type="spellStart"/>
      <w:r w:rsidRPr="003B7E7D">
        <w:rPr>
          <w:rFonts w:ascii="Times New Roman" w:hAnsi="Times New Roman" w:cs="Times New Roman"/>
          <w:b/>
          <w:bCs/>
          <w:i/>
          <w:iCs/>
          <w:sz w:val="22"/>
          <w:szCs w:val="22"/>
        </w:rPr>
        <w:t>car_id</w:t>
      </w:r>
      <w:proofErr w:type="spellEnd"/>
      <w:r w:rsidRPr="003B7E7D">
        <w:rPr>
          <w:rFonts w:ascii="Times New Roman" w:hAnsi="Times New Roman" w:cs="Times New Roman"/>
          <w:sz w:val="22"/>
          <w:szCs w:val="22"/>
        </w:rPr>
        <w:t>).</w:t>
      </w:r>
    </w:p>
    <w:p w:rsidR="009F2F2C" w:rsidRPr="003B7E7D" w:rsidRDefault="009F2F2C" w:rsidP="003B7E7D">
      <w:pPr>
        <w:pStyle w:val="ListParagraph"/>
        <w:numPr>
          <w:ilvl w:val="0"/>
          <w:numId w:val="56"/>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A one-to-many relationship exists; one car can have multiple maintenance records.</w:t>
      </w:r>
    </w:p>
    <w:p w:rsidR="003B7E7D" w:rsidRDefault="003B7E7D"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bCs/>
          <w:sz w:val="22"/>
          <w:szCs w:val="22"/>
        </w:rPr>
      </w:pPr>
    </w:p>
    <w:p w:rsidR="009F2F2C" w:rsidRPr="00D46B2E" w:rsidRDefault="009F2F2C"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D46B2E">
        <w:rPr>
          <w:rFonts w:ascii="Times New Roman" w:hAnsi="Times New Roman" w:cs="Times New Roman"/>
          <w:b/>
          <w:bCs/>
          <w:sz w:val="22"/>
          <w:szCs w:val="22"/>
        </w:rPr>
        <w:t>Payment</w:t>
      </w:r>
    </w:p>
    <w:p w:rsidR="009F2F2C" w:rsidRPr="003B7E7D" w:rsidRDefault="009F2F2C" w:rsidP="003B7E7D">
      <w:pPr>
        <w:pStyle w:val="ListParagraph"/>
        <w:numPr>
          <w:ilvl w:val="0"/>
          <w:numId w:val="57"/>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 xml:space="preserve">Contains payment details with attributes such as </w:t>
      </w:r>
      <w:r w:rsidRPr="003B7E7D">
        <w:rPr>
          <w:rFonts w:ascii="Times New Roman" w:hAnsi="Times New Roman" w:cs="Times New Roman"/>
          <w:b/>
          <w:bCs/>
          <w:i/>
          <w:iCs/>
          <w:sz w:val="22"/>
          <w:szCs w:val="22"/>
        </w:rPr>
        <w:t>id</w:t>
      </w:r>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card_number</w:t>
      </w:r>
      <w:proofErr w:type="spellEnd"/>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card_holder</w:t>
      </w:r>
      <w:proofErr w:type="spellEnd"/>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card_expiration_year</w:t>
      </w:r>
      <w:proofErr w:type="spellEnd"/>
      <w:r w:rsidRPr="003B7E7D">
        <w:rPr>
          <w:rFonts w:ascii="Times New Roman" w:hAnsi="Times New Roman" w:cs="Times New Roman"/>
          <w:sz w:val="22"/>
          <w:szCs w:val="22"/>
        </w:rPr>
        <w:t xml:space="preserve">, and </w:t>
      </w:r>
      <w:r w:rsidRPr="003B7E7D">
        <w:rPr>
          <w:rFonts w:ascii="Times New Roman" w:hAnsi="Times New Roman" w:cs="Times New Roman"/>
          <w:b/>
          <w:bCs/>
          <w:i/>
          <w:iCs/>
          <w:sz w:val="22"/>
          <w:szCs w:val="22"/>
        </w:rPr>
        <w:t>balance</w:t>
      </w:r>
      <w:r w:rsidRPr="003B7E7D">
        <w:rPr>
          <w:rFonts w:ascii="Times New Roman" w:hAnsi="Times New Roman" w:cs="Times New Roman"/>
          <w:sz w:val="22"/>
          <w:szCs w:val="22"/>
        </w:rPr>
        <w:t>.</w:t>
      </w:r>
    </w:p>
    <w:p w:rsidR="009F2F2C" w:rsidRPr="003B7E7D" w:rsidRDefault="009F2F2C" w:rsidP="003B7E7D">
      <w:pPr>
        <w:pStyle w:val="ListParagraph"/>
        <w:numPr>
          <w:ilvl w:val="0"/>
          <w:numId w:val="57"/>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Connected to Invoice through a one-to-one relationship, where each payment corresponds to one invoice.</w:t>
      </w:r>
    </w:p>
    <w:p w:rsidR="00FC4234" w:rsidRDefault="00FC4234"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bCs/>
          <w:sz w:val="22"/>
          <w:szCs w:val="22"/>
        </w:rPr>
      </w:pPr>
    </w:p>
    <w:p w:rsidR="009F2F2C" w:rsidRPr="00D46B2E" w:rsidRDefault="009F2F2C" w:rsidP="00D46B2E">
      <w:p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D46B2E">
        <w:rPr>
          <w:rFonts w:ascii="Times New Roman" w:hAnsi="Times New Roman" w:cs="Times New Roman"/>
          <w:b/>
          <w:bCs/>
          <w:sz w:val="22"/>
          <w:szCs w:val="22"/>
        </w:rPr>
        <w:t>Invoice</w:t>
      </w:r>
    </w:p>
    <w:p w:rsidR="009F2F2C" w:rsidRPr="003B7E7D" w:rsidRDefault="009F2F2C" w:rsidP="003B7E7D">
      <w:pPr>
        <w:pStyle w:val="ListParagraph"/>
        <w:numPr>
          <w:ilvl w:val="0"/>
          <w:numId w:val="5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 xml:space="preserve">Represents an invoice generated for a rental transaction, with attributes like </w:t>
      </w:r>
      <w:r w:rsidRPr="003B7E7D">
        <w:rPr>
          <w:rFonts w:ascii="Times New Roman" w:hAnsi="Times New Roman" w:cs="Times New Roman"/>
          <w:b/>
          <w:bCs/>
          <w:i/>
          <w:iCs/>
          <w:sz w:val="22"/>
          <w:szCs w:val="22"/>
        </w:rPr>
        <w:t>id</w:t>
      </w:r>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card_holder</w:t>
      </w:r>
      <w:proofErr w:type="spellEnd"/>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model_name</w:t>
      </w:r>
      <w:proofErr w:type="spellEnd"/>
      <w:r w:rsidRPr="003B7E7D">
        <w:rPr>
          <w:rFonts w:ascii="Times New Roman" w:hAnsi="Times New Roman" w:cs="Times New Roman"/>
          <w:sz w:val="22"/>
          <w:szCs w:val="22"/>
        </w:rPr>
        <w:t xml:space="preserve">, </w:t>
      </w:r>
      <w:r w:rsidRPr="003B7E7D">
        <w:rPr>
          <w:rFonts w:ascii="Times New Roman" w:hAnsi="Times New Roman" w:cs="Times New Roman"/>
          <w:b/>
          <w:bCs/>
          <w:i/>
          <w:iCs/>
          <w:sz w:val="22"/>
          <w:szCs w:val="22"/>
        </w:rPr>
        <w:t>plate</w:t>
      </w:r>
      <w:r w:rsidRPr="003B7E7D">
        <w:rPr>
          <w:rFonts w:ascii="Times New Roman" w:hAnsi="Times New Roman" w:cs="Times New Roman"/>
          <w:sz w:val="22"/>
          <w:szCs w:val="22"/>
        </w:rPr>
        <w:t xml:space="preserve">, </w:t>
      </w:r>
      <w:proofErr w:type="spellStart"/>
      <w:r w:rsidRPr="003B7E7D">
        <w:rPr>
          <w:rFonts w:ascii="Times New Roman" w:hAnsi="Times New Roman" w:cs="Times New Roman"/>
          <w:b/>
          <w:bCs/>
          <w:i/>
          <w:iCs/>
          <w:sz w:val="22"/>
          <w:szCs w:val="22"/>
        </w:rPr>
        <w:t>total_price</w:t>
      </w:r>
      <w:proofErr w:type="spellEnd"/>
      <w:r w:rsidRPr="003B7E7D">
        <w:rPr>
          <w:rFonts w:ascii="Times New Roman" w:hAnsi="Times New Roman" w:cs="Times New Roman"/>
          <w:sz w:val="22"/>
          <w:szCs w:val="22"/>
        </w:rPr>
        <w:t xml:space="preserve">, and </w:t>
      </w:r>
      <w:proofErr w:type="spellStart"/>
      <w:r w:rsidRPr="003B7E7D">
        <w:rPr>
          <w:rFonts w:ascii="Times New Roman" w:hAnsi="Times New Roman" w:cs="Times New Roman"/>
          <w:b/>
          <w:bCs/>
          <w:i/>
          <w:iCs/>
          <w:sz w:val="22"/>
          <w:szCs w:val="22"/>
        </w:rPr>
        <w:t>rented_at</w:t>
      </w:r>
      <w:proofErr w:type="spellEnd"/>
      <w:r w:rsidRPr="003B7E7D">
        <w:rPr>
          <w:rFonts w:ascii="Times New Roman" w:hAnsi="Times New Roman" w:cs="Times New Roman"/>
          <w:sz w:val="22"/>
          <w:szCs w:val="22"/>
        </w:rPr>
        <w:t>.</w:t>
      </w:r>
    </w:p>
    <w:p w:rsidR="009F2F2C" w:rsidRPr="003B7E7D" w:rsidRDefault="009F2F2C" w:rsidP="003B7E7D">
      <w:pPr>
        <w:pStyle w:val="ListParagraph"/>
        <w:numPr>
          <w:ilvl w:val="0"/>
          <w:numId w:val="5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3B7E7D">
        <w:rPr>
          <w:rFonts w:ascii="Times New Roman" w:hAnsi="Times New Roman" w:cs="Times New Roman"/>
          <w:sz w:val="22"/>
          <w:szCs w:val="22"/>
        </w:rPr>
        <w:t>Linked to Rental and Payment through one-to-one relationships; each invoice is tied to one rental and one payment.</w:t>
      </w:r>
    </w:p>
    <w:p w:rsidR="00FC4234" w:rsidRDefault="00FC4234" w:rsidP="006E3161">
      <w:pPr>
        <w:spacing w:after="0" w:line="240" w:lineRule="auto"/>
        <w:rPr>
          <w:rFonts w:ascii="Times New Roman" w:hAnsi="Times New Roman" w:cs="Times New Roman"/>
          <w:b/>
          <w:bCs/>
          <w:sz w:val="22"/>
          <w:szCs w:val="22"/>
        </w:rPr>
      </w:pPr>
    </w:p>
    <w:p w:rsidR="009F2F2C" w:rsidRPr="006E3161" w:rsidRDefault="009F2F2C" w:rsidP="006E3161">
      <w:pPr>
        <w:spacing w:after="0" w:line="240" w:lineRule="auto"/>
        <w:rPr>
          <w:rFonts w:ascii="Times New Roman" w:hAnsi="Times New Roman" w:cs="Times New Roman"/>
          <w:sz w:val="22"/>
          <w:szCs w:val="22"/>
        </w:rPr>
      </w:pPr>
      <w:r w:rsidRPr="00D46B2E">
        <w:rPr>
          <w:rFonts w:ascii="Times New Roman" w:hAnsi="Times New Roman" w:cs="Times New Roman"/>
          <w:b/>
          <w:bCs/>
          <w:sz w:val="22"/>
          <w:szCs w:val="22"/>
        </w:rPr>
        <w:t>Filter</w:t>
      </w:r>
    </w:p>
    <w:p w:rsidR="009F2F2C" w:rsidRPr="00A42D3E" w:rsidRDefault="009F2F2C" w:rsidP="00A42D3E">
      <w:pPr>
        <w:pStyle w:val="ListParagraph"/>
        <w:numPr>
          <w:ilvl w:val="0"/>
          <w:numId w:val="61"/>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sz w:val="22"/>
          <w:szCs w:val="22"/>
        </w:rPr>
      </w:pPr>
      <w:r w:rsidRPr="00A42D3E">
        <w:rPr>
          <w:rFonts w:ascii="Times New Roman" w:hAnsi="Times New Roman" w:cs="Times New Roman"/>
          <w:sz w:val="22"/>
          <w:szCs w:val="22"/>
        </w:rPr>
        <w:t xml:space="preserve">Serves as a search filter, holding attributes like </w:t>
      </w:r>
      <w:proofErr w:type="spellStart"/>
      <w:r w:rsidRPr="00A42D3E">
        <w:rPr>
          <w:rFonts w:ascii="Times New Roman" w:hAnsi="Times New Roman" w:cs="Times New Roman"/>
          <w:b/>
          <w:bCs/>
          <w:sz w:val="22"/>
          <w:szCs w:val="22"/>
        </w:rPr>
        <w:t>carId</w:t>
      </w:r>
      <w:proofErr w:type="spellEnd"/>
      <w:r w:rsidRPr="00A42D3E">
        <w:rPr>
          <w:rFonts w:ascii="Times New Roman" w:hAnsi="Times New Roman" w:cs="Times New Roman"/>
          <w:sz w:val="22"/>
          <w:szCs w:val="22"/>
        </w:rPr>
        <w:t xml:space="preserve">, </w:t>
      </w:r>
      <w:proofErr w:type="spellStart"/>
      <w:r w:rsidRPr="00A42D3E">
        <w:rPr>
          <w:rFonts w:ascii="Times New Roman" w:hAnsi="Times New Roman" w:cs="Times New Roman"/>
          <w:b/>
          <w:bCs/>
          <w:i/>
          <w:iCs/>
          <w:sz w:val="22"/>
          <w:szCs w:val="22"/>
        </w:rPr>
        <w:t>modelId</w:t>
      </w:r>
      <w:proofErr w:type="spellEnd"/>
      <w:r w:rsidRPr="00A42D3E">
        <w:rPr>
          <w:rFonts w:ascii="Times New Roman" w:hAnsi="Times New Roman" w:cs="Times New Roman"/>
          <w:sz w:val="22"/>
          <w:szCs w:val="22"/>
        </w:rPr>
        <w:t xml:space="preserve">, </w:t>
      </w:r>
      <w:proofErr w:type="spellStart"/>
      <w:r w:rsidRPr="00A42D3E">
        <w:rPr>
          <w:rFonts w:ascii="Times New Roman" w:hAnsi="Times New Roman" w:cs="Times New Roman"/>
          <w:b/>
          <w:bCs/>
          <w:i/>
          <w:iCs/>
          <w:sz w:val="22"/>
          <w:szCs w:val="22"/>
        </w:rPr>
        <w:t>brandId</w:t>
      </w:r>
      <w:proofErr w:type="spellEnd"/>
      <w:r w:rsidRPr="00A42D3E">
        <w:rPr>
          <w:rFonts w:ascii="Times New Roman" w:hAnsi="Times New Roman" w:cs="Times New Roman"/>
          <w:sz w:val="22"/>
          <w:szCs w:val="22"/>
        </w:rPr>
        <w:t xml:space="preserve">, </w:t>
      </w:r>
      <w:proofErr w:type="spellStart"/>
      <w:r w:rsidRPr="00A42D3E">
        <w:rPr>
          <w:rFonts w:ascii="Times New Roman" w:hAnsi="Times New Roman" w:cs="Times New Roman"/>
          <w:b/>
          <w:bCs/>
          <w:i/>
          <w:iCs/>
          <w:sz w:val="22"/>
          <w:szCs w:val="22"/>
        </w:rPr>
        <w:t>modelName</w:t>
      </w:r>
      <w:proofErr w:type="spellEnd"/>
      <w:r w:rsidRPr="00A42D3E">
        <w:rPr>
          <w:rFonts w:ascii="Times New Roman" w:hAnsi="Times New Roman" w:cs="Times New Roman"/>
          <w:sz w:val="22"/>
          <w:szCs w:val="22"/>
        </w:rPr>
        <w:t xml:space="preserve">, </w:t>
      </w:r>
      <w:proofErr w:type="spellStart"/>
      <w:r w:rsidRPr="00A42D3E">
        <w:rPr>
          <w:rFonts w:ascii="Times New Roman" w:hAnsi="Times New Roman" w:cs="Times New Roman"/>
          <w:b/>
          <w:bCs/>
          <w:i/>
          <w:iCs/>
          <w:sz w:val="22"/>
          <w:szCs w:val="22"/>
        </w:rPr>
        <w:t>brandName</w:t>
      </w:r>
      <w:proofErr w:type="spellEnd"/>
      <w:r w:rsidRPr="00A42D3E">
        <w:rPr>
          <w:rFonts w:ascii="Times New Roman" w:hAnsi="Times New Roman" w:cs="Times New Roman"/>
          <w:sz w:val="22"/>
          <w:szCs w:val="22"/>
        </w:rPr>
        <w:t xml:space="preserve">, </w:t>
      </w:r>
      <w:r w:rsidRPr="00A42D3E">
        <w:rPr>
          <w:rFonts w:ascii="Times New Roman" w:hAnsi="Times New Roman" w:cs="Times New Roman"/>
          <w:b/>
          <w:bCs/>
          <w:i/>
          <w:iCs/>
          <w:sz w:val="22"/>
          <w:szCs w:val="22"/>
        </w:rPr>
        <w:t>plate</w:t>
      </w:r>
      <w:r w:rsidRPr="00A42D3E">
        <w:rPr>
          <w:rFonts w:ascii="Times New Roman" w:hAnsi="Times New Roman" w:cs="Times New Roman"/>
          <w:sz w:val="22"/>
          <w:szCs w:val="22"/>
        </w:rPr>
        <w:t xml:space="preserve">, and </w:t>
      </w:r>
      <w:proofErr w:type="spellStart"/>
      <w:r w:rsidRPr="00A42D3E">
        <w:rPr>
          <w:rFonts w:ascii="Times New Roman" w:hAnsi="Times New Roman" w:cs="Times New Roman"/>
          <w:b/>
          <w:bCs/>
          <w:i/>
          <w:iCs/>
          <w:sz w:val="22"/>
          <w:szCs w:val="22"/>
        </w:rPr>
        <w:t>modelYear</w:t>
      </w:r>
      <w:proofErr w:type="spellEnd"/>
      <w:r w:rsidRPr="00A42D3E">
        <w:rPr>
          <w:rFonts w:ascii="Times New Roman" w:hAnsi="Times New Roman" w:cs="Times New Roman"/>
          <w:sz w:val="22"/>
          <w:szCs w:val="22"/>
        </w:rPr>
        <w:t>.</w:t>
      </w:r>
      <w:r w:rsidR="009F1097">
        <w:rPr>
          <w:rFonts w:ascii="Times New Roman" w:hAnsi="Times New Roman" w:cs="Times New Roman"/>
          <w:sz w:val="22"/>
          <w:szCs w:val="22"/>
        </w:rPr>
        <w:t xml:space="preserve"> Linked to brand, model and car.</w:t>
      </w:r>
    </w:p>
    <w:p w:rsidR="00584406" w:rsidRPr="00D46B2E" w:rsidRDefault="00584406" w:rsidP="00D46B2E">
      <w:pPr>
        <w:spacing w:after="0" w:line="240" w:lineRule="auto"/>
        <w:rPr>
          <w:rFonts w:ascii="Times New Roman" w:hAnsi="Times New Roman" w:cs="Times New Roman"/>
          <w:b/>
          <w:bCs/>
          <w:sz w:val="22"/>
          <w:szCs w:val="22"/>
          <w:lang w:eastAsia="en-GB"/>
        </w:rPr>
      </w:pPr>
    </w:p>
    <w:p w:rsidR="00584406" w:rsidRPr="00983292" w:rsidRDefault="00584406" w:rsidP="00D46B2E">
      <w:pPr>
        <w:spacing w:after="0" w:line="240" w:lineRule="auto"/>
        <w:rPr>
          <w:rFonts w:ascii="Times New Roman" w:hAnsi="Times New Roman" w:cs="Times New Roman"/>
          <w:b/>
          <w:bCs/>
          <w:lang w:eastAsia="en-GB"/>
        </w:rPr>
      </w:pPr>
      <w:r w:rsidRPr="00983292">
        <w:rPr>
          <w:rFonts w:ascii="Times New Roman" w:hAnsi="Times New Roman" w:cs="Times New Roman"/>
          <w:b/>
          <w:bCs/>
          <w:lang w:eastAsia="en-GB"/>
        </w:rPr>
        <w:t>Normalisation</w:t>
      </w:r>
    </w:p>
    <w:p w:rsidR="00D46B2E" w:rsidRPr="00D46B2E" w:rsidRDefault="00D46B2E" w:rsidP="00DB4254">
      <w:pPr>
        <w:pStyle w:val="Heading3"/>
        <w:pBdr>
          <w:top w:val="none" w:sz="4" w:space="0" w:color="000000"/>
          <w:left w:val="none" w:sz="4" w:space="0" w:color="000000"/>
          <w:bottom w:val="none" w:sz="4" w:space="0" w:color="000000"/>
          <w:right w:val="none" w:sz="4" w:space="0" w:color="000000"/>
        </w:pBdr>
        <w:spacing w:before="0"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1</w:t>
      </w:r>
      <w:r w:rsidRPr="001879B6">
        <w:rPr>
          <w:rFonts w:ascii="Times New Roman" w:eastAsia="Arial" w:hAnsi="Times New Roman" w:cs="Times New Roman"/>
          <w:b/>
          <w:color w:val="000000"/>
          <w:sz w:val="22"/>
          <w:szCs w:val="22"/>
          <w:vertAlign w:val="superscript"/>
        </w:rPr>
        <w:t>st</w:t>
      </w:r>
      <w:r w:rsidRPr="00D46B2E">
        <w:rPr>
          <w:rFonts w:ascii="Times New Roman" w:eastAsia="Arial" w:hAnsi="Times New Roman" w:cs="Times New Roman"/>
          <w:b/>
          <w:color w:val="000000"/>
          <w:sz w:val="22"/>
          <w:szCs w:val="22"/>
        </w:rPr>
        <w:t xml:space="preserve"> Normal Form (1NF)</w:t>
      </w:r>
    </w:p>
    <w:p w:rsidR="00D46B2E" w:rsidRPr="002D1E9B" w:rsidRDefault="00D46B2E" w:rsidP="00DB4254">
      <w:pPr>
        <w:pStyle w:val="ListParagraph"/>
        <w:numPr>
          <w:ilvl w:val="0"/>
          <w:numId w:val="60"/>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2D1E9B">
        <w:rPr>
          <w:rFonts w:ascii="Times New Roman" w:eastAsia="Arial" w:hAnsi="Times New Roman" w:cs="Times New Roman"/>
          <w:color w:val="000000"/>
          <w:sz w:val="22"/>
          <w:szCs w:val="22"/>
        </w:rPr>
        <w:t xml:space="preserve">Each table has a </w:t>
      </w:r>
      <w:r w:rsidRPr="002D1E9B">
        <w:rPr>
          <w:rFonts w:ascii="Times New Roman" w:eastAsia="Arial" w:hAnsi="Times New Roman" w:cs="Times New Roman"/>
          <w:b/>
          <w:color w:val="000000"/>
          <w:sz w:val="22"/>
          <w:szCs w:val="22"/>
        </w:rPr>
        <w:t>primary key</w:t>
      </w:r>
      <w:r w:rsidRPr="002D1E9B">
        <w:rPr>
          <w:rFonts w:ascii="Times New Roman" w:eastAsia="Arial" w:hAnsi="Times New Roman" w:cs="Times New Roman"/>
          <w:color w:val="000000"/>
          <w:sz w:val="22"/>
          <w:szCs w:val="22"/>
        </w:rPr>
        <w:t>.</w:t>
      </w:r>
    </w:p>
    <w:p w:rsidR="00D46B2E" w:rsidRPr="002D1E9B" w:rsidRDefault="00D46B2E" w:rsidP="00DB4254">
      <w:pPr>
        <w:pStyle w:val="ListParagraph"/>
        <w:numPr>
          <w:ilvl w:val="0"/>
          <w:numId w:val="60"/>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2D1E9B">
        <w:rPr>
          <w:rFonts w:ascii="Times New Roman" w:eastAsia="Arial" w:hAnsi="Times New Roman" w:cs="Times New Roman"/>
          <w:color w:val="000000"/>
          <w:sz w:val="22"/>
          <w:szCs w:val="22"/>
        </w:rPr>
        <w:t xml:space="preserve">Each column contains only </w:t>
      </w:r>
      <w:r w:rsidRPr="002D1E9B">
        <w:rPr>
          <w:rFonts w:ascii="Times New Roman" w:eastAsia="Arial" w:hAnsi="Times New Roman" w:cs="Times New Roman"/>
          <w:b/>
          <w:color w:val="000000"/>
          <w:sz w:val="22"/>
          <w:szCs w:val="22"/>
        </w:rPr>
        <w:t>atomic values</w:t>
      </w:r>
      <w:r w:rsidRPr="002D1E9B">
        <w:rPr>
          <w:rFonts w:ascii="Times New Roman" w:eastAsia="Arial" w:hAnsi="Times New Roman" w:cs="Times New Roman"/>
          <w:color w:val="000000"/>
          <w:sz w:val="22"/>
          <w:szCs w:val="22"/>
        </w:rPr>
        <w:t xml:space="preserve"> (no multi-valued attributes).</w:t>
      </w:r>
    </w:p>
    <w:p w:rsidR="00D46B2E" w:rsidRPr="002D1E9B" w:rsidRDefault="00D46B2E" w:rsidP="00DB4254">
      <w:pPr>
        <w:pStyle w:val="ListParagraph"/>
        <w:numPr>
          <w:ilvl w:val="0"/>
          <w:numId w:val="60"/>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2D1E9B">
        <w:rPr>
          <w:rFonts w:ascii="Times New Roman" w:eastAsia="Arial" w:hAnsi="Times New Roman" w:cs="Times New Roman"/>
          <w:color w:val="000000"/>
          <w:sz w:val="22"/>
          <w:szCs w:val="22"/>
        </w:rPr>
        <w:t xml:space="preserve">All records are </w:t>
      </w:r>
      <w:r w:rsidRPr="002D1E9B">
        <w:rPr>
          <w:rFonts w:ascii="Times New Roman" w:eastAsia="Arial" w:hAnsi="Times New Roman" w:cs="Times New Roman"/>
          <w:b/>
          <w:color w:val="000000"/>
          <w:sz w:val="22"/>
          <w:szCs w:val="22"/>
        </w:rPr>
        <w:t>unique</w:t>
      </w:r>
      <w:r w:rsidRPr="002D1E9B">
        <w:rPr>
          <w:rFonts w:ascii="Times New Roman" w:eastAsia="Arial" w:hAnsi="Times New Roman" w:cs="Times New Roman"/>
          <w:color w:val="000000"/>
          <w:sz w:val="22"/>
          <w:szCs w:val="22"/>
        </w:rPr>
        <w:t xml:space="preserve"> (no duplicate rows).</w:t>
      </w:r>
    </w:p>
    <w:p w:rsidR="00C46526" w:rsidRDefault="00C46526" w:rsidP="00DB4254">
      <w:pPr>
        <w:pStyle w:val="Heading3"/>
        <w:pBdr>
          <w:top w:val="none" w:sz="4" w:space="0" w:color="000000"/>
          <w:left w:val="none" w:sz="4" w:space="0" w:color="000000"/>
          <w:bottom w:val="none" w:sz="4" w:space="0" w:color="000000"/>
          <w:right w:val="none" w:sz="4" w:space="0" w:color="000000"/>
        </w:pBdr>
        <w:spacing w:before="0" w:after="0" w:line="240" w:lineRule="auto"/>
        <w:jc w:val="both"/>
        <w:rPr>
          <w:rFonts w:ascii="Times New Roman" w:eastAsia="Arial" w:hAnsi="Times New Roman" w:cs="Times New Roman"/>
          <w:b/>
          <w:color w:val="000000"/>
          <w:sz w:val="22"/>
          <w:szCs w:val="22"/>
        </w:rPr>
      </w:pPr>
    </w:p>
    <w:p w:rsidR="00D46B2E" w:rsidRPr="00D46B2E" w:rsidRDefault="00D46B2E" w:rsidP="00DB4254">
      <w:pPr>
        <w:pStyle w:val="Heading3"/>
        <w:pBdr>
          <w:top w:val="none" w:sz="4" w:space="0" w:color="000000"/>
          <w:left w:val="none" w:sz="4" w:space="0" w:color="000000"/>
          <w:bottom w:val="none" w:sz="4" w:space="0" w:color="000000"/>
          <w:right w:val="none" w:sz="4" w:space="0" w:color="000000"/>
        </w:pBdr>
        <w:spacing w:before="0"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Entities After 1NF:</w:t>
      </w:r>
      <w:r w:rsidR="00C46526">
        <w:rPr>
          <w:rFonts w:ascii="Times New Roman" w:eastAsia="Arial" w:hAnsi="Times New Roman" w:cs="Times New Roman"/>
          <w:b/>
          <w:color w:val="000000"/>
          <w:sz w:val="22"/>
          <w:szCs w:val="22"/>
        </w:rPr>
        <w:t xml:space="preserve"> </w:t>
      </w:r>
      <w:r w:rsidRPr="00D46B2E">
        <w:rPr>
          <w:rFonts w:ascii="Times New Roman" w:eastAsia="Arial" w:hAnsi="Times New Roman" w:cs="Times New Roman"/>
          <w:color w:val="000000"/>
          <w:sz w:val="22"/>
          <w:szCs w:val="22"/>
        </w:rPr>
        <w:t xml:space="preserve">All of the tables already contain atomic attributes (such as id, name, </w:t>
      </w:r>
      <w:proofErr w:type="spellStart"/>
      <w:r w:rsidRPr="00D46B2E">
        <w:rPr>
          <w:rFonts w:ascii="Times New Roman" w:eastAsia="Arial" w:hAnsi="Times New Roman" w:cs="Times New Roman"/>
          <w:color w:val="000000"/>
          <w:sz w:val="22"/>
          <w:szCs w:val="22"/>
        </w:rPr>
        <w:t>model_year</w:t>
      </w:r>
      <w:proofErr w:type="spellEnd"/>
      <w:r w:rsidRPr="00D46B2E">
        <w:rPr>
          <w:rFonts w:ascii="Times New Roman" w:eastAsia="Arial" w:hAnsi="Times New Roman" w:cs="Times New Roman"/>
          <w:color w:val="000000"/>
          <w:sz w:val="22"/>
          <w:szCs w:val="22"/>
        </w:rPr>
        <w:t xml:space="preserve">, etc.), and each table has a </w:t>
      </w:r>
      <w:r w:rsidRPr="00D46B2E">
        <w:rPr>
          <w:rFonts w:ascii="Times New Roman" w:eastAsia="Arial" w:hAnsi="Times New Roman" w:cs="Times New Roman"/>
          <w:b/>
          <w:color w:val="000000"/>
          <w:sz w:val="22"/>
          <w:szCs w:val="22"/>
        </w:rPr>
        <w:t>primary key</w:t>
      </w:r>
      <w:r w:rsidRPr="00D46B2E">
        <w:rPr>
          <w:rFonts w:ascii="Times New Roman" w:eastAsia="Arial" w:hAnsi="Times New Roman" w:cs="Times New Roman"/>
          <w:color w:val="000000"/>
          <w:sz w:val="22"/>
          <w:szCs w:val="22"/>
        </w:rPr>
        <w:t xml:space="preserve">. Thus, they are already in </w:t>
      </w:r>
      <w:r w:rsidRPr="00D46B2E">
        <w:rPr>
          <w:rFonts w:ascii="Times New Roman" w:eastAsia="Arial" w:hAnsi="Times New Roman" w:cs="Times New Roman"/>
          <w:b/>
          <w:color w:val="000000"/>
          <w:sz w:val="22"/>
          <w:szCs w:val="22"/>
        </w:rPr>
        <w:t>1NF</w:t>
      </w:r>
      <w:r w:rsidRPr="00D46B2E">
        <w:rPr>
          <w:rFonts w:ascii="Times New Roman" w:eastAsia="Arial" w:hAnsi="Times New Roman" w:cs="Times New Roman"/>
          <w:color w:val="000000"/>
          <w:sz w:val="22"/>
          <w:szCs w:val="22"/>
        </w:rPr>
        <w:t>.</w:t>
      </w:r>
    </w:p>
    <w:p w:rsidR="00607FF0" w:rsidRDefault="00607FF0" w:rsidP="00DB4254">
      <w:pPr>
        <w:pStyle w:val="Heading3"/>
        <w:pBdr>
          <w:top w:val="none" w:sz="4" w:space="0" w:color="000000"/>
          <w:left w:val="none" w:sz="4" w:space="0" w:color="000000"/>
          <w:bottom w:val="single" w:sz="6" w:space="1" w:color="auto"/>
          <w:right w:val="none" w:sz="4" w:space="0" w:color="000000"/>
        </w:pBdr>
        <w:spacing w:before="0" w:after="0" w:line="240" w:lineRule="auto"/>
        <w:jc w:val="both"/>
        <w:rPr>
          <w:rFonts w:ascii="Times New Roman" w:eastAsia="Arial" w:hAnsi="Times New Roman" w:cs="Times New Roman"/>
          <w:b/>
          <w:color w:val="000000"/>
          <w:sz w:val="22"/>
          <w:szCs w:val="22"/>
        </w:rPr>
      </w:pPr>
    </w:p>
    <w:p w:rsidR="00607FF0" w:rsidRDefault="00607FF0" w:rsidP="00DB4254">
      <w:pPr>
        <w:pStyle w:val="Heading3"/>
        <w:pBdr>
          <w:top w:val="none" w:sz="4" w:space="0" w:color="000000"/>
          <w:left w:val="none" w:sz="4" w:space="0" w:color="000000"/>
          <w:bottom w:val="none" w:sz="4" w:space="0" w:color="000000"/>
          <w:right w:val="none" w:sz="4" w:space="0" w:color="000000"/>
        </w:pBdr>
        <w:spacing w:before="0" w:after="0" w:line="240" w:lineRule="auto"/>
        <w:jc w:val="both"/>
        <w:rPr>
          <w:rFonts w:ascii="Times New Roman" w:eastAsia="Arial" w:hAnsi="Times New Roman" w:cs="Times New Roman"/>
          <w:b/>
          <w:color w:val="000000"/>
          <w:sz w:val="22"/>
          <w:szCs w:val="22"/>
        </w:rPr>
      </w:pPr>
    </w:p>
    <w:p w:rsidR="00D46B2E" w:rsidRPr="00D46B2E" w:rsidRDefault="00D46B2E" w:rsidP="00DB4254">
      <w:pPr>
        <w:pStyle w:val="Heading3"/>
        <w:pBdr>
          <w:top w:val="none" w:sz="4" w:space="0" w:color="000000"/>
          <w:left w:val="none" w:sz="4" w:space="0" w:color="000000"/>
          <w:bottom w:val="none" w:sz="4" w:space="0" w:color="000000"/>
          <w:right w:val="none" w:sz="4" w:space="0" w:color="000000"/>
        </w:pBdr>
        <w:spacing w:before="0"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2</w:t>
      </w:r>
      <w:r w:rsidRPr="001879B6">
        <w:rPr>
          <w:rFonts w:ascii="Times New Roman" w:eastAsia="Arial" w:hAnsi="Times New Roman" w:cs="Times New Roman"/>
          <w:b/>
          <w:color w:val="000000"/>
          <w:sz w:val="22"/>
          <w:szCs w:val="22"/>
          <w:vertAlign w:val="superscript"/>
        </w:rPr>
        <w:t xml:space="preserve">nd </w:t>
      </w:r>
      <w:r w:rsidRPr="00D46B2E">
        <w:rPr>
          <w:rFonts w:ascii="Times New Roman" w:eastAsia="Arial" w:hAnsi="Times New Roman" w:cs="Times New Roman"/>
          <w:b/>
          <w:color w:val="000000"/>
          <w:sz w:val="22"/>
          <w:szCs w:val="22"/>
        </w:rPr>
        <w:t>Normal Form (2NF)</w:t>
      </w:r>
    </w:p>
    <w:p w:rsidR="00D46B2E" w:rsidRPr="007309DA" w:rsidRDefault="00D46B2E" w:rsidP="00DB4254">
      <w:pPr>
        <w:pStyle w:val="ListParagraph"/>
        <w:numPr>
          <w:ilvl w:val="0"/>
          <w:numId w:val="62"/>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7309DA">
        <w:rPr>
          <w:rFonts w:ascii="Times New Roman" w:eastAsia="Arial" w:hAnsi="Times New Roman" w:cs="Times New Roman"/>
          <w:color w:val="000000"/>
          <w:sz w:val="22"/>
          <w:szCs w:val="22"/>
        </w:rPr>
        <w:t xml:space="preserve">The entity should be in </w:t>
      </w:r>
      <w:r w:rsidRPr="007309DA">
        <w:rPr>
          <w:rFonts w:ascii="Times New Roman" w:eastAsia="Arial" w:hAnsi="Times New Roman" w:cs="Times New Roman"/>
          <w:b/>
          <w:color w:val="000000"/>
          <w:sz w:val="22"/>
          <w:szCs w:val="22"/>
        </w:rPr>
        <w:t>1NF</w:t>
      </w:r>
      <w:r w:rsidRPr="007309DA">
        <w:rPr>
          <w:rFonts w:ascii="Times New Roman" w:eastAsia="Arial" w:hAnsi="Times New Roman" w:cs="Times New Roman"/>
          <w:color w:val="000000"/>
          <w:sz w:val="22"/>
          <w:szCs w:val="22"/>
        </w:rPr>
        <w:t>.</w:t>
      </w:r>
    </w:p>
    <w:p w:rsidR="00D46B2E" w:rsidRPr="007309DA" w:rsidRDefault="00D46B2E" w:rsidP="00DB4254">
      <w:pPr>
        <w:pStyle w:val="ListParagraph"/>
        <w:numPr>
          <w:ilvl w:val="0"/>
          <w:numId w:val="62"/>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7309DA">
        <w:rPr>
          <w:rFonts w:ascii="Times New Roman" w:eastAsia="Arial" w:hAnsi="Times New Roman" w:cs="Times New Roman"/>
          <w:color w:val="000000"/>
          <w:sz w:val="22"/>
          <w:szCs w:val="22"/>
        </w:rPr>
        <w:t xml:space="preserve">Every non-key attribute must be </w:t>
      </w:r>
      <w:r w:rsidRPr="007309DA">
        <w:rPr>
          <w:rFonts w:ascii="Times New Roman" w:eastAsia="Arial" w:hAnsi="Times New Roman" w:cs="Times New Roman"/>
          <w:b/>
          <w:color w:val="000000"/>
          <w:sz w:val="22"/>
          <w:szCs w:val="22"/>
        </w:rPr>
        <w:t>fully dependent</w:t>
      </w:r>
      <w:r w:rsidRPr="007309DA">
        <w:rPr>
          <w:rFonts w:ascii="Times New Roman" w:eastAsia="Arial" w:hAnsi="Times New Roman" w:cs="Times New Roman"/>
          <w:color w:val="000000"/>
          <w:sz w:val="22"/>
          <w:szCs w:val="22"/>
        </w:rPr>
        <w:t xml:space="preserve"> on the </w:t>
      </w:r>
      <w:r w:rsidRPr="007309DA">
        <w:rPr>
          <w:rFonts w:ascii="Times New Roman" w:eastAsia="Arial" w:hAnsi="Times New Roman" w:cs="Times New Roman"/>
          <w:b/>
          <w:color w:val="000000"/>
          <w:sz w:val="22"/>
          <w:szCs w:val="22"/>
        </w:rPr>
        <w:t>primary key</w:t>
      </w:r>
      <w:r w:rsidRPr="007309DA">
        <w:rPr>
          <w:rFonts w:ascii="Times New Roman" w:eastAsia="Arial" w:hAnsi="Times New Roman" w:cs="Times New Roman"/>
          <w:color w:val="000000"/>
          <w:sz w:val="22"/>
          <w:szCs w:val="22"/>
        </w:rPr>
        <w:t xml:space="preserve"> (no partial dependencies).</w:t>
      </w:r>
    </w:p>
    <w:p w:rsidR="00C46526" w:rsidRDefault="00C46526" w:rsidP="00DB4254">
      <w:pPr>
        <w:pStyle w:val="Heading4"/>
        <w:pBdr>
          <w:top w:val="none" w:sz="4" w:space="0" w:color="000000"/>
          <w:left w:val="none" w:sz="4" w:space="0" w:color="000000"/>
          <w:bottom w:val="none" w:sz="4" w:space="0" w:color="000000"/>
          <w:right w:val="none" w:sz="4" w:space="0" w:color="000000"/>
        </w:pBdr>
        <w:spacing w:before="0" w:after="0" w:line="240" w:lineRule="auto"/>
        <w:jc w:val="both"/>
        <w:rPr>
          <w:rFonts w:ascii="Times New Roman" w:eastAsia="Arial" w:hAnsi="Times New Roman" w:cs="Times New Roman"/>
          <w:b/>
          <w:color w:val="000000"/>
          <w:sz w:val="22"/>
          <w:szCs w:val="22"/>
        </w:rPr>
      </w:pPr>
    </w:p>
    <w:p w:rsidR="00D46B2E" w:rsidRPr="00D46B2E" w:rsidRDefault="00D46B2E" w:rsidP="00DB4254">
      <w:pPr>
        <w:pStyle w:val="Heading4"/>
        <w:pBdr>
          <w:top w:val="none" w:sz="4" w:space="0" w:color="000000"/>
          <w:left w:val="none" w:sz="4" w:space="0" w:color="000000"/>
          <w:bottom w:val="none" w:sz="4" w:space="0" w:color="000000"/>
          <w:right w:val="none" w:sz="4" w:space="0" w:color="000000"/>
        </w:pBdr>
        <w:spacing w:before="0"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Changes</w:t>
      </w:r>
    </w:p>
    <w:p w:rsidR="00D46B2E" w:rsidRPr="00222F98" w:rsidRDefault="00D46B2E" w:rsidP="00DB4254">
      <w:pPr>
        <w:pStyle w:val="ListParagraph"/>
        <w:numPr>
          <w:ilvl w:val="0"/>
          <w:numId w:val="63"/>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222F98">
        <w:rPr>
          <w:rFonts w:ascii="Times New Roman" w:eastAsia="Arial" w:hAnsi="Times New Roman" w:cs="Times New Roman"/>
          <w:b/>
          <w:color w:val="000000"/>
          <w:sz w:val="22"/>
          <w:szCs w:val="22"/>
        </w:rPr>
        <w:t>Car</w:t>
      </w:r>
      <w:r w:rsidRPr="00222F98">
        <w:rPr>
          <w:rFonts w:ascii="Times New Roman" w:eastAsia="Arial" w:hAnsi="Times New Roman" w:cs="Times New Roman"/>
          <w:color w:val="000000"/>
          <w:sz w:val="22"/>
          <w:szCs w:val="22"/>
        </w:rPr>
        <w:t xml:space="preserve"> and </w:t>
      </w:r>
      <w:r w:rsidRPr="00222F98">
        <w:rPr>
          <w:rFonts w:ascii="Times New Roman" w:eastAsia="Arial" w:hAnsi="Times New Roman" w:cs="Times New Roman"/>
          <w:b/>
          <w:color w:val="000000"/>
          <w:sz w:val="22"/>
          <w:szCs w:val="22"/>
        </w:rPr>
        <w:t>Model</w:t>
      </w:r>
      <w:r w:rsidRPr="00222F98">
        <w:rPr>
          <w:rFonts w:ascii="Times New Roman" w:eastAsia="Arial" w:hAnsi="Times New Roman" w:cs="Times New Roman"/>
          <w:color w:val="000000"/>
          <w:sz w:val="22"/>
          <w:szCs w:val="22"/>
        </w:rPr>
        <w:t xml:space="preserve">: The </w:t>
      </w:r>
      <w:r w:rsidRPr="00222F98">
        <w:rPr>
          <w:rFonts w:ascii="Times New Roman" w:eastAsia="Arial" w:hAnsi="Times New Roman" w:cs="Times New Roman"/>
          <w:b/>
          <w:color w:val="000000"/>
          <w:sz w:val="22"/>
          <w:szCs w:val="22"/>
        </w:rPr>
        <w:t>daily price</w:t>
      </w:r>
      <w:r w:rsidRPr="00222F98">
        <w:rPr>
          <w:rFonts w:ascii="Times New Roman" w:eastAsia="Arial" w:hAnsi="Times New Roman" w:cs="Times New Roman"/>
          <w:color w:val="000000"/>
          <w:sz w:val="22"/>
          <w:szCs w:val="22"/>
        </w:rPr>
        <w:t xml:space="preserve"> and </w:t>
      </w:r>
      <w:r w:rsidRPr="00222F98">
        <w:rPr>
          <w:rFonts w:ascii="Times New Roman" w:eastAsia="Arial" w:hAnsi="Times New Roman" w:cs="Times New Roman"/>
          <w:b/>
          <w:color w:val="000000"/>
          <w:sz w:val="22"/>
          <w:szCs w:val="22"/>
        </w:rPr>
        <w:t>state</w:t>
      </w:r>
      <w:r w:rsidRPr="00222F98">
        <w:rPr>
          <w:rFonts w:ascii="Times New Roman" w:eastAsia="Arial" w:hAnsi="Times New Roman" w:cs="Times New Roman"/>
          <w:color w:val="000000"/>
          <w:sz w:val="22"/>
          <w:szCs w:val="22"/>
        </w:rPr>
        <w:t xml:space="preserve"> are attributes of a car but are being stored at the model level as well. We will store </w:t>
      </w:r>
      <w:proofErr w:type="spellStart"/>
      <w:r w:rsidRPr="00222F98">
        <w:rPr>
          <w:rFonts w:ascii="Times New Roman" w:eastAsia="Arial" w:hAnsi="Times New Roman" w:cs="Times New Roman"/>
          <w:color w:val="000000"/>
          <w:sz w:val="22"/>
          <w:szCs w:val="22"/>
        </w:rPr>
        <w:t>daily_price</w:t>
      </w:r>
      <w:proofErr w:type="spellEnd"/>
      <w:r w:rsidRPr="00222F98">
        <w:rPr>
          <w:rFonts w:ascii="Times New Roman" w:eastAsia="Arial" w:hAnsi="Times New Roman" w:cs="Times New Roman"/>
          <w:color w:val="000000"/>
          <w:sz w:val="22"/>
          <w:szCs w:val="22"/>
        </w:rPr>
        <w:t xml:space="preserve"> and state in the </w:t>
      </w:r>
      <w:r w:rsidRPr="00222F98">
        <w:rPr>
          <w:rFonts w:ascii="Times New Roman" w:eastAsia="Arial" w:hAnsi="Times New Roman" w:cs="Times New Roman"/>
          <w:b/>
          <w:color w:val="000000"/>
          <w:sz w:val="22"/>
          <w:szCs w:val="22"/>
        </w:rPr>
        <w:t>Car</w:t>
      </w:r>
      <w:r w:rsidRPr="00222F98">
        <w:rPr>
          <w:rFonts w:ascii="Times New Roman" w:eastAsia="Arial" w:hAnsi="Times New Roman" w:cs="Times New Roman"/>
          <w:color w:val="000000"/>
          <w:sz w:val="22"/>
          <w:szCs w:val="22"/>
        </w:rPr>
        <w:t xml:space="preserve"> table, as they apply to individual cars rather than the entire model.</w:t>
      </w:r>
    </w:p>
    <w:p w:rsidR="00D46B2E" w:rsidRPr="00222F98" w:rsidRDefault="00D46B2E" w:rsidP="00DB4254">
      <w:pPr>
        <w:pStyle w:val="ListParagraph"/>
        <w:numPr>
          <w:ilvl w:val="0"/>
          <w:numId w:val="63"/>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222F98">
        <w:rPr>
          <w:rFonts w:ascii="Times New Roman" w:eastAsia="Arial" w:hAnsi="Times New Roman" w:cs="Times New Roman"/>
          <w:b/>
          <w:color w:val="000000"/>
          <w:sz w:val="22"/>
          <w:szCs w:val="22"/>
        </w:rPr>
        <w:t>Rental</w:t>
      </w:r>
      <w:r w:rsidRPr="00222F98">
        <w:rPr>
          <w:rFonts w:ascii="Times New Roman" w:eastAsia="Arial" w:hAnsi="Times New Roman" w:cs="Times New Roman"/>
          <w:color w:val="000000"/>
          <w:sz w:val="22"/>
          <w:szCs w:val="22"/>
        </w:rPr>
        <w:t xml:space="preserve">: The </w:t>
      </w:r>
      <w:proofErr w:type="spellStart"/>
      <w:r w:rsidRPr="00222F98">
        <w:rPr>
          <w:rFonts w:ascii="Times New Roman" w:eastAsia="Arial" w:hAnsi="Times New Roman" w:cs="Times New Roman"/>
          <w:b/>
          <w:color w:val="000000"/>
          <w:sz w:val="22"/>
          <w:szCs w:val="22"/>
        </w:rPr>
        <w:t>total_price</w:t>
      </w:r>
      <w:proofErr w:type="spellEnd"/>
      <w:r w:rsidRPr="00222F98">
        <w:rPr>
          <w:rFonts w:ascii="Times New Roman" w:eastAsia="Arial" w:hAnsi="Times New Roman" w:cs="Times New Roman"/>
          <w:color w:val="000000"/>
          <w:sz w:val="22"/>
          <w:szCs w:val="22"/>
        </w:rPr>
        <w:t xml:space="preserve"> and </w:t>
      </w:r>
      <w:proofErr w:type="spellStart"/>
      <w:r w:rsidRPr="00222F98">
        <w:rPr>
          <w:rFonts w:ascii="Times New Roman" w:eastAsia="Arial" w:hAnsi="Times New Roman" w:cs="Times New Roman"/>
          <w:b/>
          <w:color w:val="000000"/>
          <w:sz w:val="22"/>
          <w:szCs w:val="22"/>
        </w:rPr>
        <w:t>rented_for_days</w:t>
      </w:r>
      <w:proofErr w:type="spellEnd"/>
      <w:r w:rsidRPr="00222F98">
        <w:rPr>
          <w:rFonts w:ascii="Times New Roman" w:eastAsia="Arial" w:hAnsi="Times New Roman" w:cs="Times New Roman"/>
          <w:color w:val="000000"/>
          <w:sz w:val="22"/>
          <w:szCs w:val="22"/>
        </w:rPr>
        <w:t xml:space="preserve"> are fully dependent on the rental transaction (not on the individual car), so no changes are required for 2NF.</w:t>
      </w:r>
    </w:p>
    <w:p w:rsidR="00C46526" w:rsidRDefault="00C46526" w:rsidP="00DB4254">
      <w:pPr>
        <w:pStyle w:val="Heading4"/>
        <w:pBdr>
          <w:top w:val="none" w:sz="4" w:space="0" w:color="000000"/>
          <w:left w:val="none" w:sz="4" w:space="0" w:color="000000"/>
          <w:bottom w:val="none" w:sz="4" w:space="0" w:color="000000"/>
          <w:right w:val="none" w:sz="4" w:space="0" w:color="000000"/>
        </w:pBdr>
        <w:spacing w:before="0" w:after="0" w:line="240" w:lineRule="auto"/>
        <w:jc w:val="both"/>
        <w:rPr>
          <w:rFonts w:ascii="Times New Roman" w:eastAsia="Arial" w:hAnsi="Times New Roman" w:cs="Times New Roman"/>
          <w:b/>
          <w:color w:val="000000"/>
          <w:sz w:val="22"/>
          <w:szCs w:val="22"/>
        </w:rPr>
      </w:pPr>
    </w:p>
    <w:p w:rsidR="00D46B2E" w:rsidRPr="00222F98" w:rsidRDefault="00D46B2E" w:rsidP="00DB4254">
      <w:pPr>
        <w:pStyle w:val="Heading4"/>
        <w:pBdr>
          <w:top w:val="none" w:sz="4" w:space="0" w:color="000000"/>
          <w:left w:val="none" w:sz="4" w:space="0" w:color="000000"/>
          <w:bottom w:val="none" w:sz="4" w:space="0" w:color="000000"/>
          <w:right w:val="none" w:sz="4" w:space="0" w:color="000000"/>
        </w:pBdr>
        <w:spacing w:before="0" w:after="0" w:line="240" w:lineRule="auto"/>
        <w:jc w:val="both"/>
        <w:rPr>
          <w:rFonts w:ascii="Times New Roman" w:hAnsi="Times New Roman" w:cs="Times New Roman"/>
          <w:i w:val="0"/>
          <w:iCs w:val="0"/>
          <w:sz w:val="22"/>
          <w:szCs w:val="22"/>
        </w:rPr>
      </w:pPr>
      <w:r w:rsidRPr="00222F98">
        <w:rPr>
          <w:rFonts w:ascii="Times New Roman" w:eastAsia="Arial" w:hAnsi="Times New Roman" w:cs="Times New Roman"/>
          <w:b/>
          <w:i w:val="0"/>
          <w:iCs w:val="0"/>
          <w:color w:val="000000"/>
          <w:sz w:val="22"/>
          <w:szCs w:val="22"/>
        </w:rPr>
        <w:t>Entities in 2NF:</w:t>
      </w:r>
      <w:r w:rsidR="00C46526" w:rsidRPr="00222F98">
        <w:rPr>
          <w:rFonts w:ascii="Times New Roman" w:eastAsia="Arial" w:hAnsi="Times New Roman" w:cs="Times New Roman"/>
          <w:b/>
          <w:i w:val="0"/>
          <w:iCs w:val="0"/>
          <w:color w:val="000000"/>
          <w:sz w:val="22"/>
          <w:szCs w:val="22"/>
        </w:rPr>
        <w:t xml:space="preserve"> </w:t>
      </w:r>
      <w:r w:rsidRPr="00222F98">
        <w:rPr>
          <w:rFonts w:ascii="Times New Roman" w:eastAsia="Arial" w:hAnsi="Times New Roman" w:cs="Times New Roman"/>
          <w:i w:val="0"/>
          <w:iCs w:val="0"/>
          <w:color w:val="000000"/>
          <w:sz w:val="22"/>
          <w:szCs w:val="22"/>
        </w:rPr>
        <w:t xml:space="preserve">The tables are already normalized to </w:t>
      </w:r>
      <w:r w:rsidRPr="00222F98">
        <w:rPr>
          <w:rFonts w:ascii="Times New Roman" w:eastAsia="Arial" w:hAnsi="Times New Roman" w:cs="Times New Roman"/>
          <w:b/>
          <w:i w:val="0"/>
          <w:iCs w:val="0"/>
          <w:color w:val="000000"/>
          <w:sz w:val="22"/>
          <w:szCs w:val="22"/>
        </w:rPr>
        <w:t>2NF</w:t>
      </w:r>
      <w:r w:rsidRPr="00222F98">
        <w:rPr>
          <w:rFonts w:ascii="Times New Roman" w:eastAsia="Arial" w:hAnsi="Times New Roman" w:cs="Times New Roman"/>
          <w:i w:val="0"/>
          <w:iCs w:val="0"/>
          <w:color w:val="000000"/>
          <w:sz w:val="22"/>
          <w:szCs w:val="22"/>
        </w:rPr>
        <w:t>, as all non-key attributes are fully dependent on their respective primary keys.</w:t>
      </w:r>
    </w:p>
    <w:p w:rsidR="00C46526" w:rsidRDefault="00C46526" w:rsidP="00DB4254">
      <w:pPr>
        <w:pStyle w:val="Heading3"/>
        <w:pBdr>
          <w:top w:val="none" w:sz="4" w:space="0" w:color="000000"/>
          <w:left w:val="none" w:sz="4" w:space="0" w:color="000000"/>
          <w:bottom w:val="single" w:sz="6" w:space="1" w:color="auto"/>
          <w:right w:val="none" w:sz="4" w:space="0" w:color="000000"/>
        </w:pBdr>
        <w:spacing w:before="0" w:after="0" w:line="240" w:lineRule="auto"/>
        <w:jc w:val="both"/>
        <w:rPr>
          <w:rFonts w:ascii="Times New Roman" w:eastAsia="Arial" w:hAnsi="Times New Roman" w:cs="Times New Roman"/>
          <w:b/>
          <w:color w:val="000000"/>
          <w:sz w:val="22"/>
          <w:szCs w:val="22"/>
        </w:rPr>
      </w:pPr>
    </w:p>
    <w:p w:rsidR="00BB4BF3" w:rsidRDefault="00BB4BF3" w:rsidP="00DB4254">
      <w:pPr>
        <w:pStyle w:val="Heading3"/>
        <w:pBdr>
          <w:top w:val="none" w:sz="4" w:space="0" w:color="000000"/>
          <w:left w:val="none" w:sz="4" w:space="0" w:color="000000"/>
          <w:bottom w:val="none" w:sz="4" w:space="0" w:color="000000"/>
          <w:right w:val="none" w:sz="4" w:space="0" w:color="000000"/>
        </w:pBdr>
        <w:spacing w:before="0" w:after="0" w:line="240" w:lineRule="auto"/>
        <w:jc w:val="both"/>
        <w:rPr>
          <w:rFonts w:ascii="Times New Roman" w:eastAsia="Arial" w:hAnsi="Times New Roman" w:cs="Times New Roman"/>
          <w:b/>
          <w:color w:val="000000"/>
          <w:sz w:val="22"/>
          <w:szCs w:val="22"/>
        </w:rPr>
      </w:pPr>
    </w:p>
    <w:p w:rsidR="00D46B2E" w:rsidRPr="00D46B2E" w:rsidRDefault="00D46B2E" w:rsidP="00DB4254">
      <w:pPr>
        <w:pStyle w:val="Heading3"/>
        <w:pBdr>
          <w:top w:val="none" w:sz="4" w:space="0" w:color="000000"/>
          <w:left w:val="none" w:sz="4" w:space="0" w:color="000000"/>
          <w:bottom w:val="none" w:sz="4" w:space="0" w:color="000000"/>
          <w:right w:val="none" w:sz="4" w:space="0" w:color="000000"/>
        </w:pBdr>
        <w:spacing w:before="0"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3</w:t>
      </w:r>
      <w:r w:rsidRPr="001879B6">
        <w:rPr>
          <w:rFonts w:ascii="Times New Roman" w:eastAsia="Arial" w:hAnsi="Times New Roman" w:cs="Times New Roman"/>
          <w:b/>
          <w:color w:val="000000"/>
          <w:sz w:val="22"/>
          <w:szCs w:val="22"/>
          <w:vertAlign w:val="superscript"/>
        </w:rPr>
        <w:t>rd</w:t>
      </w:r>
      <w:r w:rsidRPr="00D46B2E">
        <w:rPr>
          <w:rFonts w:ascii="Times New Roman" w:eastAsia="Arial" w:hAnsi="Times New Roman" w:cs="Times New Roman"/>
          <w:b/>
          <w:color w:val="000000"/>
          <w:sz w:val="22"/>
          <w:szCs w:val="22"/>
        </w:rPr>
        <w:t xml:space="preserve"> Normal Form (3NF)</w:t>
      </w:r>
    </w:p>
    <w:p w:rsidR="00D46B2E" w:rsidRPr="00D46B2E" w:rsidRDefault="00D46B2E" w:rsidP="00DB4254">
      <w:pPr>
        <w:pStyle w:val="ListParagraph"/>
        <w:numPr>
          <w:ilvl w:val="0"/>
          <w:numId w:val="64"/>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D46B2E">
        <w:rPr>
          <w:rFonts w:ascii="Times New Roman" w:eastAsia="Arial" w:hAnsi="Times New Roman" w:cs="Times New Roman"/>
          <w:color w:val="000000"/>
          <w:sz w:val="22"/>
          <w:szCs w:val="22"/>
        </w:rPr>
        <w:t xml:space="preserve">The entity should be in </w:t>
      </w:r>
      <w:r w:rsidRPr="00D46B2E">
        <w:rPr>
          <w:rFonts w:ascii="Times New Roman" w:eastAsia="Arial" w:hAnsi="Times New Roman" w:cs="Times New Roman"/>
          <w:b/>
          <w:color w:val="000000"/>
          <w:sz w:val="22"/>
          <w:szCs w:val="22"/>
        </w:rPr>
        <w:t>2NF</w:t>
      </w:r>
      <w:r w:rsidRPr="00D46B2E">
        <w:rPr>
          <w:rFonts w:ascii="Times New Roman" w:eastAsia="Arial" w:hAnsi="Times New Roman" w:cs="Times New Roman"/>
          <w:color w:val="000000"/>
          <w:sz w:val="22"/>
          <w:szCs w:val="22"/>
        </w:rPr>
        <w:t>.</w:t>
      </w:r>
    </w:p>
    <w:p w:rsidR="00D46B2E" w:rsidRPr="00D46B2E" w:rsidRDefault="00D46B2E" w:rsidP="00DB4254">
      <w:pPr>
        <w:pStyle w:val="ListParagraph"/>
        <w:numPr>
          <w:ilvl w:val="0"/>
          <w:numId w:val="64"/>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D46B2E">
        <w:rPr>
          <w:rFonts w:ascii="Times New Roman" w:eastAsia="Arial" w:hAnsi="Times New Roman" w:cs="Times New Roman"/>
          <w:color w:val="000000"/>
          <w:sz w:val="22"/>
          <w:szCs w:val="22"/>
        </w:rPr>
        <w:t>No transitive dependencies (non-key attributes must not depend on other non-key attributes).</w:t>
      </w:r>
    </w:p>
    <w:p w:rsidR="00C46526" w:rsidRDefault="00C46526" w:rsidP="00D46B2E">
      <w:pPr>
        <w:pStyle w:val="Heading4"/>
        <w:pBdr>
          <w:top w:val="none" w:sz="4" w:space="0" w:color="000000"/>
          <w:left w:val="none" w:sz="4" w:space="0" w:color="000000"/>
          <w:bottom w:val="none" w:sz="4" w:space="0" w:color="000000"/>
          <w:right w:val="none" w:sz="4" w:space="0" w:color="000000"/>
        </w:pBdr>
        <w:spacing w:before="0" w:after="0" w:line="240" w:lineRule="auto"/>
        <w:rPr>
          <w:rFonts w:ascii="Times New Roman" w:eastAsia="Arial" w:hAnsi="Times New Roman" w:cs="Times New Roman"/>
          <w:b/>
          <w:color w:val="000000"/>
          <w:sz w:val="22"/>
          <w:szCs w:val="22"/>
        </w:rPr>
      </w:pPr>
    </w:p>
    <w:p w:rsidR="00D46B2E" w:rsidRPr="00D46B2E" w:rsidRDefault="00D46B2E" w:rsidP="00DB4254">
      <w:pPr>
        <w:pStyle w:val="Heading4"/>
        <w:pBdr>
          <w:top w:val="none" w:sz="4" w:space="0" w:color="000000"/>
          <w:left w:val="none" w:sz="4" w:space="0" w:color="000000"/>
          <w:bottom w:val="none" w:sz="4" w:space="0" w:color="000000"/>
          <w:right w:val="none" w:sz="4" w:space="0" w:color="000000"/>
        </w:pBdr>
        <w:spacing w:before="0"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Changes</w:t>
      </w:r>
    </w:p>
    <w:p w:rsidR="00D46B2E" w:rsidRPr="00D46B2E" w:rsidRDefault="00D46B2E" w:rsidP="00DB4254">
      <w:pPr>
        <w:pStyle w:val="ListParagraph"/>
        <w:numPr>
          <w:ilvl w:val="0"/>
          <w:numId w:val="65"/>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Invoice</w:t>
      </w:r>
      <w:r w:rsidRPr="00D46B2E">
        <w:rPr>
          <w:rFonts w:ascii="Times New Roman" w:eastAsia="Arial" w:hAnsi="Times New Roman" w:cs="Times New Roman"/>
          <w:color w:val="000000"/>
          <w:sz w:val="22"/>
          <w:szCs w:val="22"/>
        </w:rPr>
        <w:t xml:space="preserve">: The </w:t>
      </w:r>
      <w:proofErr w:type="spellStart"/>
      <w:r w:rsidRPr="00D46B2E">
        <w:rPr>
          <w:rFonts w:ascii="Times New Roman" w:eastAsia="Arial" w:hAnsi="Times New Roman" w:cs="Times New Roman"/>
          <w:b/>
          <w:color w:val="000000"/>
          <w:sz w:val="22"/>
          <w:szCs w:val="22"/>
        </w:rPr>
        <w:t>model_name</w:t>
      </w:r>
      <w:proofErr w:type="spellEnd"/>
      <w:r w:rsidRPr="00D46B2E">
        <w:rPr>
          <w:rFonts w:ascii="Times New Roman" w:eastAsia="Arial" w:hAnsi="Times New Roman" w:cs="Times New Roman"/>
          <w:color w:val="000000"/>
          <w:sz w:val="22"/>
          <w:szCs w:val="22"/>
        </w:rPr>
        <w:t xml:space="preserve">, </w:t>
      </w:r>
      <w:proofErr w:type="spellStart"/>
      <w:r w:rsidRPr="00D46B2E">
        <w:rPr>
          <w:rFonts w:ascii="Times New Roman" w:eastAsia="Arial" w:hAnsi="Times New Roman" w:cs="Times New Roman"/>
          <w:b/>
          <w:color w:val="000000"/>
          <w:sz w:val="22"/>
          <w:szCs w:val="22"/>
        </w:rPr>
        <w:t>brand_name</w:t>
      </w:r>
      <w:proofErr w:type="spellEnd"/>
      <w:r w:rsidRPr="00D46B2E">
        <w:rPr>
          <w:rFonts w:ascii="Times New Roman" w:eastAsia="Arial" w:hAnsi="Times New Roman" w:cs="Times New Roman"/>
          <w:color w:val="000000"/>
          <w:sz w:val="22"/>
          <w:szCs w:val="22"/>
        </w:rPr>
        <w:t xml:space="preserve">, and </w:t>
      </w:r>
      <w:r w:rsidRPr="00D46B2E">
        <w:rPr>
          <w:rFonts w:ascii="Times New Roman" w:eastAsia="Arial" w:hAnsi="Times New Roman" w:cs="Times New Roman"/>
          <w:b/>
          <w:color w:val="000000"/>
          <w:sz w:val="22"/>
          <w:szCs w:val="22"/>
        </w:rPr>
        <w:t>plate</w:t>
      </w:r>
      <w:r w:rsidRPr="00D46B2E">
        <w:rPr>
          <w:rFonts w:ascii="Times New Roman" w:eastAsia="Arial" w:hAnsi="Times New Roman" w:cs="Times New Roman"/>
          <w:color w:val="000000"/>
          <w:sz w:val="22"/>
          <w:szCs w:val="22"/>
        </w:rPr>
        <w:t xml:space="preserve"> attributes are derived from the </w:t>
      </w:r>
      <w:r w:rsidRPr="00D46B2E">
        <w:rPr>
          <w:rFonts w:ascii="Times New Roman" w:eastAsia="Arial" w:hAnsi="Times New Roman" w:cs="Times New Roman"/>
          <w:b/>
          <w:color w:val="000000"/>
          <w:sz w:val="22"/>
          <w:szCs w:val="22"/>
        </w:rPr>
        <w:t>Car</w:t>
      </w:r>
      <w:r w:rsidRPr="00D46B2E">
        <w:rPr>
          <w:rFonts w:ascii="Times New Roman" w:eastAsia="Arial" w:hAnsi="Times New Roman" w:cs="Times New Roman"/>
          <w:color w:val="000000"/>
          <w:sz w:val="22"/>
          <w:szCs w:val="22"/>
        </w:rPr>
        <w:t xml:space="preserve"> and </w:t>
      </w:r>
      <w:r w:rsidRPr="00D46B2E">
        <w:rPr>
          <w:rFonts w:ascii="Times New Roman" w:eastAsia="Arial" w:hAnsi="Times New Roman" w:cs="Times New Roman"/>
          <w:b/>
          <w:color w:val="000000"/>
          <w:sz w:val="22"/>
          <w:szCs w:val="22"/>
        </w:rPr>
        <w:t>Model</w:t>
      </w:r>
      <w:r w:rsidRPr="00D46B2E">
        <w:rPr>
          <w:rFonts w:ascii="Times New Roman" w:eastAsia="Arial" w:hAnsi="Times New Roman" w:cs="Times New Roman"/>
          <w:color w:val="000000"/>
          <w:sz w:val="22"/>
          <w:szCs w:val="22"/>
        </w:rPr>
        <w:t xml:space="preserve"> entities. These should not be repeated in the </w:t>
      </w:r>
      <w:r w:rsidRPr="00D46B2E">
        <w:rPr>
          <w:rFonts w:ascii="Times New Roman" w:eastAsia="Arial" w:hAnsi="Times New Roman" w:cs="Times New Roman"/>
          <w:b/>
          <w:color w:val="000000"/>
          <w:sz w:val="22"/>
          <w:szCs w:val="22"/>
        </w:rPr>
        <w:t>Invoice</w:t>
      </w:r>
      <w:r w:rsidRPr="00D46B2E">
        <w:rPr>
          <w:rFonts w:ascii="Times New Roman" w:eastAsia="Arial" w:hAnsi="Times New Roman" w:cs="Times New Roman"/>
          <w:color w:val="000000"/>
          <w:sz w:val="22"/>
          <w:szCs w:val="22"/>
        </w:rPr>
        <w:t xml:space="preserve"> table; instead, we should reference the </w:t>
      </w:r>
      <w:r w:rsidRPr="00D46B2E">
        <w:rPr>
          <w:rFonts w:ascii="Times New Roman" w:eastAsia="Arial" w:hAnsi="Times New Roman" w:cs="Times New Roman"/>
          <w:b/>
          <w:color w:val="000000"/>
          <w:sz w:val="22"/>
          <w:szCs w:val="22"/>
        </w:rPr>
        <w:t>Car</w:t>
      </w:r>
      <w:r w:rsidRPr="00D46B2E">
        <w:rPr>
          <w:rFonts w:ascii="Times New Roman" w:eastAsia="Arial" w:hAnsi="Times New Roman" w:cs="Times New Roman"/>
          <w:color w:val="000000"/>
          <w:sz w:val="22"/>
          <w:szCs w:val="22"/>
        </w:rPr>
        <w:t xml:space="preserve"> and </w:t>
      </w:r>
      <w:r w:rsidRPr="00D46B2E">
        <w:rPr>
          <w:rFonts w:ascii="Times New Roman" w:eastAsia="Arial" w:hAnsi="Times New Roman" w:cs="Times New Roman"/>
          <w:b/>
          <w:color w:val="000000"/>
          <w:sz w:val="22"/>
          <w:szCs w:val="22"/>
        </w:rPr>
        <w:t>Model</w:t>
      </w:r>
      <w:r w:rsidRPr="00D46B2E">
        <w:rPr>
          <w:rFonts w:ascii="Times New Roman" w:eastAsia="Arial" w:hAnsi="Times New Roman" w:cs="Times New Roman"/>
          <w:color w:val="000000"/>
          <w:sz w:val="22"/>
          <w:szCs w:val="22"/>
        </w:rPr>
        <w:t xml:space="preserve"> entities. This removes redundancy and ensures the </w:t>
      </w:r>
      <w:r w:rsidRPr="00D46B2E">
        <w:rPr>
          <w:rFonts w:ascii="Times New Roman" w:eastAsia="Arial" w:hAnsi="Times New Roman" w:cs="Times New Roman"/>
          <w:b/>
          <w:color w:val="000000"/>
          <w:sz w:val="22"/>
          <w:szCs w:val="22"/>
        </w:rPr>
        <w:t>Invoice</w:t>
      </w:r>
      <w:r w:rsidRPr="00D46B2E">
        <w:rPr>
          <w:rFonts w:ascii="Times New Roman" w:eastAsia="Arial" w:hAnsi="Times New Roman" w:cs="Times New Roman"/>
          <w:color w:val="000000"/>
          <w:sz w:val="22"/>
          <w:szCs w:val="22"/>
        </w:rPr>
        <w:t xml:space="preserve"> table stores only the transaction-related data.</w:t>
      </w:r>
    </w:p>
    <w:p w:rsidR="00D46B2E" w:rsidRPr="00D46B2E" w:rsidRDefault="00D46B2E" w:rsidP="00DB4254">
      <w:pPr>
        <w:pStyle w:val="ListParagraph"/>
        <w:numPr>
          <w:ilvl w:val="0"/>
          <w:numId w:val="65"/>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Rental</w:t>
      </w:r>
      <w:r w:rsidRPr="00D46B2E">
        <w:rPr>
          <w:rFonts w:ascii="Times New Roman" w:eastAsia="Arial" w:hAnsi="Times New Roman" w:cs="Times New Roman"/>
          <w:color w:val="000000"/>
          <w:sz w:val="22"/>
          <w:szCs w:val="22"/>
        </w:rPr>
        <w:t xml:space="preserve">: The </w:t>
      </w:r>
      <w:proofErr w:type="spellStart"/>
      <w:r w:rsidRPr="00D46B2E">
        <w:rPr>
          <w:rFonts w:ascii="Times New Roman" w:eastAsia="Arial" w:hAnsi="Times New Roman" w:cs="Times New Roman"/>
          <w:b/>
          <w:color w:val="000000"/>
          <w:sz w:val="22"/>
          <w:szCs w:val="22"/>
        </w:rPr>
        <w:t>daily_price</w:t>
      </w:r>
      <w:proofErr w:type="spellEnd"/>
      <w:r w:rsidRPr="00D46B2E">
        <w:rPr>
          <w:rFonts w:ascii="Times New Roman" w:eastAsia="Arial" w:hAnsi="Times New Roman" w:cs="Times New Roman"/>
          <w:color w:val="000000"/>
          <w:sz w:val="22"/>
          <w:szCs w:val="22"/>
        </w:rPr>
        <w:t xml:space="preserve"> should be stored in the </w:t>
      </w:r>
      <w:r w:rsidRPr="00D46B2E">
        <w:rPr>
          <w:rFonts w:ascii="Times New Roman" w:eastAsia="Arial" w:hAnsi="Times New Roman" w:cs="Times New Roman"/>
          <w:b/>
          <w:color w:val="000000"/>
          <w:sz w:val="22"/>
          <w:szCs w:val="22"/>
        </w:rPr>
        <w:t>Car</w:t>
      </w:r>
      <w:r w:rsidRPr="00D46B2E">
        <w:rPr>
          <w:rFonts w:ascii="Times New Roman" w:eastAsia="Arial" w:hAnsi="Times New Roman" w:cs="Times New Roman"/>
          <w:color w:val="000000"/>
          <w:sz w:val="22"/>
          <w:szCs w:val="22"/>
        </w:rPr>
        <w:t xml:space="preserve"> table (as it's an attribute of the car and not the rental transaction). We’ll remove the </w:t>
      </w:r>
      <w:proofErr w:type="spellStart"/>
      <w:r w:rsidRPr="00D46B2E">
        <w:rPr>
          <w:rFonts w:ascii="Times New Roman" w:eastAsia="Arial" w:hAnsi="Times New Roman" w:cs="Times New Roman"/>
          <w:b/>
          <w:color w:val="000000"/>
          <w:sz w:val="22"/>
          <w:szCs w:val="22"/>
        </w:rPr>
        <w:t>daily_price</w:t>
      </w:r>
      <w:proofErr w:type="spellEnd"/>
      <w:r w:rsidRPr="00D46B2E">
        <w:rPr>
          <w:rFonts w:ascii="Times New Roman" w:eastAsia="Arial" w:hAnsi="Times New Roman" w:cs="Times New Roman"/>
          <w:color w:val="000000"/>
          <w:sz w:val="22"/>
          <w:szCs w:val="22"/>
        </w:rPr>
        <w:t xml:space="preserve"> from the </w:t>
      </w:r>
      <w:r w:rsidRPr="00D46B2E">
        <w:rPr>
          <w:rFonts w:ascii="Times New Roman" w:eastAsia="Arial" w:hAnsi="Times New Roman" w:cs="Times New Roman"/>
          <w:b/>
          <w:color w:val="000000"/>
          <w:sz w:val="22"/>
          <w:szCs w:val="22"/>
        </w:rPr>
        <w:t>Rental</w:t>
      </w:r>
      <w:r w:rsidRPr="00D46B2E">
        <w:rPr>
          <w:rFonts w:ascii="Times New Roman" w:eastAsia="Arial" w:hAnsi="Times New Roman" w:cs="Times New Roman"/>
          <w:color w:val="000000"/>
          <w:sz w:val="22"/>
          <w:szCs w:val="22"/>
        </w:rPr>
        <w:t xml:space="preserve"> table.</w:t>
      </w:r>
    </w:p>
    <w:p w:rsidR="00C46526" w:rsidRDefault="00C46526" w:rsidP="00D46B2E">
      <w:pPr>
        <w:pStyle w:val="Heading4"/>
        <w:pBdr>
          <w:top w:val="none" w:sz="4" w:space="0" w:color="000000"/>
          <w:left w:val="none" w:sz="4" w:space="0" w:color="000000"/>
          <w:bottom w:val="none" w:sz="4" w:space="0" w:color="000000"/>
          <w:right w:val="none" w:sz="4" w:space="0" w:color="000000"/>
        </w:pBdr>
        <w:spacing w:before="0" w:after="0" w:line="240" w:lineRule="auto"/>
        <w:rPr>
          <w:rFonts w:ascii="Times New Roman" w:eastAsia="Arial" w:hAnsi="Times New Roman" w:cs="Times New Roman"/>
          <w:b/>
          <w:color w:val="000000"/>
          <w:sz w:val="22"/>
          <w:szCs w:val="22"/>
        </w:rPr>
      </w:pPr>
    </w:p>
    <w:p w:rsidR="00D46B2E" w:rsidRPr="009B3E14" w:rsidRDefault="00D46B2E" w:rsidP="00D46B2E">
      <w:pPr>
        <w:pStyle w:val="Heading4"/>
        <w:pBdr>
          <w:top w:val="none" w:sz="4" w:space="0" w:color="000000"/>
          <w:left w:val="none" w:sz="4" w:space="0" w:color="000000"/>
          <w:bottom w:val="none" w:sz="4" w:space="0" w:color="000000"/>
          <w:right w:val="none" w:sz="4" w:space="0" w:color="000000"/>
        </w:pBdr>
        <w:spacing w:before="0" w:after="0" w:line="240" w:lineRule="auto"/>
        <w:rPr>
          <w:rFonts w:ascii="Times New Roman" w:hAnsi="Times New Roman" w:cs="Times New Roman"/>
          <w:b/>
          <w:i w:val="0"/>
          <w:iCs w:val="0"/>
          <w:sz w:val="22"/>
          <w:szCs w:val="22"/>
        </w:rPr>
      </w:pPr>
      <w:r w:rsidRPr="009B3E14">
        <w:rPr>
          <w:rFonts w:ascii="Times New Roman" w:eastAsia="Arial" w:hAnsi="Times New Roman" w:cs="Times New Roman"/>
          <w:b/>
          <w:i w:val="0"/>
          <w:iCs w:val="0"/>
          <w:color w:val="000000"/>
          <w:sz w:val="22"/>
          <w:szCs w:val="22"/>
        </w:rPr>
        <w:t>Final Entities in 3NF</w:t>
      </w:r>
    </w:p>
    <w:p w:rsidR="00D46B2E" w:rsidRPr="006D3C76" w:rsidRDefault="00D46B2E" w:rsidP="00D46B2E">
      <w:pPr>
        <w:pStyle w:val="ListParagraph"/>
        <w:numPr>
          <w:ilvl w:val="0"/>
          <w:numId w:val="3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sz w:val="22"/>
          <w:szCs w:val="22"/>
        </w:rPr>
      </w:pPr>
      <w:r w:rsidRPr="006D3C76">
        <w:rPr>
          <w:rFonts w:ascii="Times New Roman" w:eastAsia="Arial" w:hAnsi="Times New Roman" w:cs="Times New Roman"/>
          <w:b/>
          <w:color w:val="000000"/>
          <w:sz w:val="22"/>
          <w:szCs w:val="22"/>
        </w:rPr>
        <w:t>Brand</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id (Primary Key)</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name</w:t>
      </w:r>
    </w:p>
    <w:p w:rsidR="000A0E18" w:rsidRPr="00D46B2E" w:rsidRDefault="000A0E18" w:rsidP="000A0E18">
      <w:pPr>
        <w:pStyle w:val="ListParagraph"/>
        <w:pBdr>
          <w:top w:val="none" w:sz="4" w:space="0" w:color="000000"/>
          <w:left w:val="none" w:sz="4" w:space="0" w:color="000000"/>
          <w:bottom w:val="none" w:sz="4" w:space="0" w:color="000000"/>
          <w:right w:val="none" w:sz="4" w:space="0" w:color="000000"/>
        </w:pBdr>
        <w:spacing w:after="0" w:line="240" w:lineRule="auto"/>
        <w:ind w:left="709"/>
        <w:rPr>
          <w:rFonts w:ascii="Times New Roman" w:hAnsi="Times New Roman" w:cs="Times New Roman"/>
          <w:sz w:val="22"/>
          <w:szCs w:val="22"/>
        </w:rPr>
      </w:pPr>
    </w:p>
    <w:p w:rsidR="00D46B2E" w:rsidRPr="006D3C76" w:rsidRDefault="00D46B2E" w:rsidP="00D46B2E">
      <w:pPr>
        <w:pStyle w:val="ListParagraph"/>
        <w:numPr>
          <w:ilvl w:val="0"/>
          <w:numId w:val="3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sz w:val="22"/>
          <w:szCs w:val="22"/>
        </w:rPr>
      </w:pPr>
      <w:r w:rsidRPr="006D3C76">
        <w:rPr>
          <w:rFonts w:ascii="Times New Roman" w:eastAsia="Arial" w:hAnsi="Times New Roman" w:cs="Times New Roman"/>
          <w:b/>
          <w:color w:val="000000"/>
          <w:sz w:val="22"/>
          <w:szCs w:val="22"/>
        </w:rPr>
        <w:t>Model</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id (Primary Key)</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name</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brand_id</w:t>
      </w:r>
      <w:proofErr w:type="spellEnd"/>
      <w:r w:rsidRPr="000A0E18">
        <w:rPr>
          <w:rFonts w:ascii="Times New Roman" w:eastAsia="Arial" w:hAnsi="Times New Roman" w:cs="Times New Roman"/>
          <w:color w:val="000000"/>
          <w:sz w:val="22"/>
          <w:szCs w:val="22"/>
        </w:rPr>
        <w:t xml:space="preserve"> (Foreign Key to Brand)</w:t>
      </w:r>
    </w:p>
    <w:p w:rsidR="000A0E18" w:rsidRPr="00D46B2E" w:rsidRDefault="000A0E18" w:rsidP="000A0E18">
      <w:pPr>
        <w:pStyle w:val="ListParagraph"/>
        <w:pBdr>
          <w:top w:val="none" w:sz="4" w:space="0" w:color="000000"/>
          <w:left w:val="none" w:sz="4" w:space="0" w:color="000000"/>
          <w:bottom w:val="none" w:sz="4" w:space="0" w:color="000000"/>
          <w:right w:val="none" w:sz="4" w:space="0" w:color="000000"/>
        </w:pBdr>
        <w:spacing w:after="0" w:line="240" w:lineRule="auto"/>
        <w:ind w:left="709"/>
        <w:rPr>
          <w:rFonts w:ascii="Times New Roman" w:hAnsi="Times New Roman" w:cs="Times New Roman"/>
          <w:sz w:val="22"/>
          <w:szCs w:val="22"/>
        </w:rPr>
      </w:pPr>
    </w:p>
    <w:p w:rsidR="00D46B2E" w:rsidRPr="006D3C76" w:rsidRDefault="00D46B2E" w:rsidP="00D46B2E">
      <w:pPr>
        <w:pStyle w:val="ListParagraph"/>
        <w:numPr>
          <w:ilvl w:val="0"/>
          <w:numId w:val="3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sz w:val="22"/>
          <w:szCs w:val="22"/>
        </w:rPr>
      </w:pPr>
      <w:r w:rsidRPr="006D3C76">
        <w:rPr>
          <w:rFonts w:ascii="Times New Roman" w:eastAsia="Arial" w:hAnsi="Times New Roman" w:cs="Times New Roman"/>
          <w:b/>
          <w:color w:val="000000"/>
          <w:sz w:val="22"/>
          <w:szCs w:val="22"/>
        </w:rPr>
        <w:t>Car</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id (Primary Key)</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model_id</w:t>
      </w:r>
      <w:proofErr w:type="spellEnd"/>
      <w:r w:rsidRPr="000A0E18">
        <w:rPr>
          <w:rFonts w:ascii="Times New Roman" w:eastAsia="Arial" w:hAnsi="Times New Roman" w:cs="Times New Roman"/>
          <w:color w:val="000000"/>
          <w:sz w:val="22"/>
          <w:szCs w:val="22"/>
        </w:rPr>
        <w:t xml:space="preserve"> (Foreign Key to Model)</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model_year</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plate</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state (Enum: 'AVAILABLE', 'RENTED', 'UNDER_MAINTENANCE')</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daily_price</w:t>
      </w:r>
      <w:proofErr w:type="spellEnd"/>
    </w:p>
    <w:p w:rsidR="000A0E18" w:rsidRPr="00D46B2E" w:rsidRDefault="000A0E18" w:rsidP="000A0E18">
      <w:pPr>
        <w:pStyle w:val="ListParagraph"/>
        <w:pBdr>
          <w:top w:val="none" w:sz="4" w:space="0" w:color="000000"/>
          <w:left w:val="none" w:sz="4" w:space="0" w:color="000000"/>
          <w:bottom w:val="none" w:sz="4" w:space="0" w:color="000000"/>
          <w:right w:val="none" w:sz="4" w:space="0" w:color="000000"/>
        </w:pBdr>
        <w:spacing w:after="0" w:line="240" w:lineRule="auto"/>
        <w:ind w:left="709"/>
        <w:rPr>
          <w:rFonts w:ascii="Times New Roman" w:hAnsi="Times New Roman" w:cs="Times New Roman"/>
          <w:sz w:val="22"/>
          <w:szCs w:val="22"/>
        </w:rPr>
      </w:pPr>
    </w:p>
    <w:p w:rsidR="00D46B2E" w:rsidRPr="006D3C76" w:rsidRDefault="00D46B2E" w:rsidP="00D46B2E">
      <w:pPr>
        <w:pStyle w:val="ListParagraph"/>
        <w:numPr>
          <w:ilvl w:val="0"/>
          <w:numId w:val="3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sz w:val="22"/>
          <w:szCs w:val="22"/>
        </w:rPr>
      </w:pPr>
      <w:r w:rsidRPr="006D3C76">
        <w:rPr>
          <w:rFonts w:ascii="Times New Roman" w:eastAsia="Arial" w:hAnsi="Times New Roman" w:cs="Times New Roman"/>
          <w:b/>
          <w:color w:val="000000"/>
          <w:sz w:val="22"/>
          <w:szCs w:val="22"/>
        </w:rPr>
        <w:t>Rental</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id (Primary Key)</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car_id</w:t>
      </w:r>
      <w:proofErr w:type="spellEnd"/>
      <w:r w:rsidRPr="000A0E18">
        <w:rPr>
          <w:rFonts w:ascii="Times New Roman" w:eastAsia="Arial" w:hAnsi="Times New Roman" w:cs="Times New Roman"/>
          <w:color w:val="000000"/>
          <w:sz w:val="22"/>
          <w:szCs w:val="22"/>
        </w:rPr>
        <w:t xml:space="preserve"> (Foreign Key to Car)</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rented_for_days</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rented_at</w:t>
      </w:r>
      <w:proofErr w:type="spellEnd"/>
      <w:r w:rsidRPr="000A0E18">
        <w:rPr>
          <w:rFonts w:ascii="Times New Roman" w:eastAsia="Arial" w:hAnsi="Times New Roman" w:cs="Times New Roman"/>
          <w:color w:val="000000"/>
          <w:sz w:val="22"/>
          <w:szCs w:val="22"/>
        </w:rPr>
        <w:t xml:space="preserve"> (Date)</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total_price</w:t>
      </w:r>
      <w:proofErr w:type="spellEnd"/>
    </w:p>
    <w:p w:rsidR="000A0E18" w:rsidRPr="00D46B2E" w:rsidRDefault="000A0E18" w:rsidP="000A0E18">
      <w:pPr>
        <w:pStyle w:val="ListParagraph"/>
        <w:pBdr>
          <w:top w:val="none" w:sz="4" w:space="0" w:color="000000"/>
          <w:left w:val="none" w:sz="4" w:space="0" w:color="000000"/>
          <w:bottom w:val="none" w:sz="4" w:space="0" w:color="000000"/>
          <w:right w:val="none" w:sz="4" w:space="0" w:color="000000"/>
        </w:pBdr>
        <w:spacing w:after="0" w:line="240" w:lineRule="auto"/>
        <w:ind w:left="709"/>
        <w:rPr>
          <w:rFonts w:ascii="Times New Roman" w:hAnsi="Times New Roman" w:cs="Times New Roman"/>
          <w:sz w:val="22"/>
          <w:szCs w:val="22"/>
        </w:rPr>
      </w:pPr>
    </w:p>
    <w:p w:rsidR="00D46B2E" w:rsidRPr="006D3C76" w:rsidRDefault="00D46B2E" w:rsidP="00D46B2E">
      <w:pPr>
        <w:pStyle w:val="ListParagraph"/>
        <w:numPr>
          <w:ilvl w:val="0"/>
          <w:numId w:val="3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sz w:val="22"/>
          <w:szCs w:val="22"/>
        </w:rPr>
      </w:pPr>
      <w:r w:rsidRPr="006D3C76">
        <w:rPr>
          <w:rFonts w:ascii="Times New Roman" w:eastAsia="Arial" w:hAnsi="Times New Roman" w:cs="Times New Roman"/>
          <w:b/>
          <w:color w:val="000000"/>
          <w:sz w:val="22"/>
          <w:szCs w:val="22"/>
        </w:rPr>
        <w:t>Maintenance</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id (Primary Key)</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car_id</w:t>
      </w:r>
      <w:proofErr w:type="spellEnd"/>
      <w:r w:rsidRPr="000A0E18">
        <w:rPr>
          <w:rFonts w:ascii="Times New Roman" w:eastAsia="Arial" w:hAnsi="Times New Roman" w:cs="Times New Roman"/>
          <w:color w:val="000000"/>
          <w:sz w:val="22"/>
          <w:szCs w:val="22"/>
        </w:rPr>
        <w:t xml:space="preserve"> (Foreign Key to Car)</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information</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is_completed</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start_date</w:t>
      </w:r>
      <w:proofErr w:type="spellEnd"/>
      <w:r w:rsidRPr="000A0E18">
        <w:rPr>
          <w:rFonts w:ascii="Times New Roman" w:eastAsia="Arial" w:hAnsi="Times New Roman" w:cs="Times New Roman"/>
          <w:color w:val="000000"/>
          <w:sz w:val="22"/>
          <w:szCs w:val="22"/>
        </w:rPr>
        <w:t xml:space="preserve"> (</w:t>
      </w:r>
      <w:proofErr w:type="spellStart"/>
      <w:r w:rsidRPr="000A0E18">
        <w:rPr>
          <w:rFonts w:ascii="Times New Roman" w:eastAsia="Arial" w:hAnsi="Times New Roman" w:cs="Times New Roman"/>
          <w:color w:val="000000"/>
          <w:sz w:val="22"/>
          <w:szCs w:val="22"/>
        </w:rPr>
        <w:t>DateTime</w:t>
      </w:r>
      <w:proofErr w:type="spellEnd"/>
      <w:r w:rsidRPr="000A0E18">
        <w:rPr>
          <w:rFonts w:ascii="Times New Roman" w:eastAsia="Arial" w:hAnsi="Times New Roman" w:cs="Times New Roman"/>
          <w:color w:val="000000"/>
          <w:sz w:val="22"/>
          <w:szCs w:val="22"/>
        </w:rPr>
        <w:t>)</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end_date</w:t>
      </w:r>
      <w:proofErr w:type="spellEnd"/>
      <w:r w:rsidRPr="000A0E18">
        <w:rPr>
          <w:rFonts w:ascii="Times New Roman" w:eastAsia="Arial" w:hAnsi="Times New Roman" w:cs="Times New Roman"/>
          <w:color w:val="000000"/>
          <w:sz w:val="22"/>
          <w:szCs w:val="22"/>
        </w:rPr>
        <w:t xml:space="preserve"> (</w:t>
      </w:r>
      <w:proofErr w:type="spellStart"/>
      <w:r w:rsidRPr="000A0E18">
        <w:rPr>
          <w:rFonts w:ascii="Times New Roman" w:eastAsia="Arial" w:hAnsi="Times New Roman" w:cs="Times New Roman"/>
          <w:color w:val="000000"/>
          <w:sz w:val="22"/>
          <w:szCs w:val="22"/>
        </w:rPr>
        <w:t>DateTime</w:t>
      </w:r>
      <w:proofErr w:type="spellEnd"/>
      <w:r w:rsidRPr="000A0E18">
        <w:rPr>
          <w:rFonts w:ascii="Times New Roman" w:eastAsia="Arial" w:hAnsi="Times New Roman" w:cs="Times New Roman"/>
          <w:color w:val="000000"/>
          <w:sz w:val="22"/>
          <w:szCs w:val="22"/>
        </w:rPr>
        <w:t>)</w:t>
      </w:r>
    </w:p>
    <w:p w:rsidR="000A0E18" w:rsidRPr="00D46B2E" w:rsidRDefault="000A0E18" w:rsidP="000A0E18">
      <w:pPr>
        <w:pStyle w:val="ListParagraph"/>
        <w:pBdr>
          <w:top w:val="none" w:sz="4" w:space="0" w:color="000000"/>
          <w:left w:val="none" w:sz="4" w:space="0" w:color="000000"/>
          <w:bottom w:val="none" w:sz="4" w:space="0" w:color="000000"/>
          <w:right w:val="none" w:sz="4" w:space="0" w:color="000000"/>
        </w:pBdr>
        <w:spacing w:after="0" w:line="240" w:lineRule="auto"/>
        <w:ind w:left="709"/>
        <w:rPr>
          <w:rFonts w:ascii="Times New Roman" w:hAnsi="Times New Roman" w:cs="Times New Roman"/>
          <w:sz w:val="22"/>
          <w:szCs w:val="22"/>
        </w:rPr>
      </w:pPr>
    </w:p>
    <w:p w:rsidR="00D46B2E" w:rsidRPr="006D3C76" w:rsidRDefault="00D46B2E" w:rsidP="00D46B2E">
      <w:pPr>
        <w:pStyle w:val="ListParagraph"/>
        <w:numPr>
          <w:ilvl w:val="0"/>
          <w:numId w:val="3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sz w:val="22"/>
          <w:szCs w:val="22"/>
        </w:rPr>
      </w:pPr>
      <w:r w:rsidRPr="006D3C76">
        <w:rPr>
          <w:rFonts w:ascii="Times New Roman" w:eastAsia="Arial" w:hAnsi="Times New Roman" w:cs="Times New Roman"/>
          <w:b/>
          <w:color w:val="000000"/>
          <w:sz w:val="22"/>
          <w:szCs w:val="22"/>
        </w:rPr>
        <w:t>Payment</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id (Primary Key)</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card_number</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card_holder</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lastRenderedPageBreak/>
        <w:t>card_expiration_year</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card_expiration_month</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card_cvv</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balance</w:t>
      </w:r>
    </w:p>
    <w:p w:rsidR="000A0E18" w:rsidRPr="00D46B2E" w:rsidRDefault="000A0E18" w:rsidP="000A0E18">
      <w:pPr>
        <w:pStyle w:val="ListParagraph"/>
        <w:pBdr>
          <w:top w:val="none" w:sz="4" w:space="0" w:color="000000"/>
          <w:left w:val="none" w:sz="4" w:space="0" w:color="000000"/>
          <w:bottom w:val="none" w:sz="4" w:space="0" w:color="000000"/>
          <w:right w:val="none" w:sz="4" w:space="0" w:color="000000"/>
        </w:pBdr>
        <w:spacing w:after="0" w:line="240" w:lineRule="auto"/>
        <w:ind w:left="709"/>
        <w:rPr>
          <w:rFonts w:ascii="Times New Roman" w:hAnsi="Times New Roman" w:cs="Times New Roman"/>
          <w:sz w:val="22"/>
          <w:szCs w:val="22"/>
        </w:rPr>
      </w:pPr>
    </w:p>
    <w:p w:rsidR="00D46B2E" w:rsidRPr="006D3C76" w:rsidRDefault="00D46B2E" w:rsidP="00D46B2E">
      <w:pPr>
        <w:pStyle w:val="ListParagraph"/>
        <w:numPr>
          <w:ilvl w:val="0"/>
          <w:numId w:val="3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sz w:val="22"/>
          <w:szCs w:val="22"/>
        </w:rPr>
      </w:pPr>
      <w:r w:rsidRPr="006D3C76">
        <w:rPr>
          <w:rFonts w:ascii="Times New Roman" w:eastAsia="Arial" w:hAnsi="Times New Roman" w:cs="Times New Roman"/>
          <w:b/>
          <w:color w:val="000000"/>
          <w:sz w:val="22"/>
          <w:szCs w:val="22"/>
        </w:rPr>
        <w:t>Invoice</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id (Primary Key)</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rental_id</w:t>
      </w:r>
      <w:proofErr w:type="spellEnd"/>
      <w:r w:rsidRPr="000A0E18">
        <w:rPr>
          <w:rFonts w:ascii="Times New Roman" w:eastAsia="Arial" w:hAnsi="Times New Roman" w:cs="Times New Roman"/>
          <w:color w:val="000000"/>
          <w:sz w:val="22"/>
          <w:szCs w:val="22"/>
        </w:rPr>
        <w:t xml:space="preserve"> (Foreign Key to Rental)</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payment_id</w:t>
      </w:r>
      <w:proofErr w:type="spellEnd"/>
      <w:r w:rsidRPr="000A0E18">
        <w:rPr>
          <w:rFonts w:ascii="Times New Roman" w:eastAsia="Arial" w:hAnsi="Times New Roman" w:cs="Times New Roman"/>
          <w:color w:val="000000"/>
          <w:sz w:val="22"/>
          <w:szCs w:val="22"/>
        </w:rPr>
        <w:t xml:space="preserve"> (Foreign Key to Payment)</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card_holder</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total_price</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rented_for_days</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rented_at</w:t>
      </w:r>
      <w:proofErr w:type="spellEnd"/>
      <w:r w:rsidRPr="000A0E18">
        <w:rPr>
          <w:rFonts w:ascii="Times New Roman" w:eastAsia="Arial" w:hAnsi="Times New Roman" w:cs="Times New Roman"/>
          <w:color w:val="000000"/>
          <w:sz w:val="22"/>
          <w:szCs w:val="22"/>
        </w:rPr>
        <w:t xml:space="preserve"> (</w:t>
      </w:r>
      <w:proofErr w:type="spellStart"/>
      <w:r w:rsidRPr="000A0E18">
        <w:rPr>
          <w:rFonts w:ascii="Times New Roman" w:eastAsia="Arial" w:hAnsi="Times New Roman" w:cs="Times New Roman"/>
          <w:color w:val="000000"/>
          <w:sz w:val="22"/>
          <w:szCs w:val="22"/>
        </w:rPr>
        <w:t>DateTime</w:t>
      </w:r>
      <w:proofErr w:type="spellEnd"/>
      <w:r w:rsidRPr="000A0E18">
        <w:rPr>
          <w:rFonts w:ascii="Times New Roman" w:eastAsia="Arial" w:hAnsi="Times New Roman" w:cs="Times New Roman"/>
          <w:color w:val="000000"/>
          <w:sz w:val="22"/>
          <w:szCs w:val="22"/>
        </w:rPr>
        <w:t>)</w:t>
      </w:r>
    </w:p>
    <w:p w:rsidR="000A0E18" w:rsidRPr="00D46B2E" w:rsidRDefault="000A0E18" w:rsidP="000A0E18">
      <w:pPr>
        <w:pStyle w:val="ListParagraph"/>
        <w:pBdr>
          <w:top w:val="none" w:sz="4" w:space="0" w:color="000000"/>
          <w:left w:val="none" w:sz="4" w:space="0" w:color="000000"/>
          <w:bottom w:val="none" w:sz="4" w:space="0" w:color="000000"/>
          <w:right w:val="none" w:sz="4" w:space="0" w:color="000000"/>
        </w:pBdr>
        <w:spacing w:after="0" w:line="240" w:lineRule="auto"/>
        <w:ind w:left="709"/>
        <w:rPr>
          <w:rFonts w:ascii="Times New Roman" w:hAnsi="Times New Roman" w:cs="Times New Roman"/>
          <w:sz w:val="22"/>
          <w:szCs w:val="22"/>
        </w:rPr>
      </w:pPr>
    </w:p>
    <w:p w:rsidR="00D46B2E" w:rsidRPr="006D3C76" w:rsidRDefault="00D46B2E" w:rsidP="00D46B2E">
      <w:pPr>
        <w:pStyle w:val="ListParagraph"/>
        <w:numPr>
          <w:ilvl w:val="0"/>
          <w:numId w:val="38"/>
        </w:numPr>
        <w:pBdr>
          <w:top w:val="none" w:sz="4" w:space="0" w:color="000000"/>
          <w:left w:val="none" w:sz="4" w:space="0" w:color="000000"/>
          <w:bottom w:val="none" w:sz="4" w:space="0" w:color="000000"/>
          <w:right w:val="none" w:sz="4" w:space="0" w:color="000000"/>
        </w:pBdr>
        <w:spacing w:after="0" w:line="240" w:lineRule="auto"/>
        <w:rPr>
          <w:rFonts w:ascii="Times New Roman" w:hAnsi="Times New Roman" w:cs="Times New Roman"/>
          <w:b/>
          <w:sz w:val="22"/>
          <w:szCs w:val="22"/>
        </w:rPr>
      </w:pPr>
      <w:r w:rsidRPr="006D3C76">
        <w:rPr>
          <w:rFonts w:ascii="Times New Roman" w:eastAsia="Arial" w:hAnsi="Times New Roman" w:cs="Times New Roman"/>
          <w:b/>
          <w:color w:val="000000"/>
          <w:sz w:val="22"/>
          <w:szCs w:val="22"/>
        </w:rPr>
        <w:t>Filter</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id (Primary Key)</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car_id</w:t>
      </w:r>
      <w:proofErr w:type="spellEnd"/>
      <w:r w:rsidRPr="000A0E18">
        <w:rPr>
          <w:rFonts w:ascii="Times New Roman" w:eastAsia="Arial" w:hAnsi="Times New Roman" w:cs="Times New Roman"/>
          <w:color w:val="000000"/>
          <w:sz w:val="22"/>
          <w:szCs w:val="22"/>
        </w:rPr>
        <w:t xml:space="preserve"> (Foreign Key to Car)</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model_id</w:t>
      </w:r>
      <w:proofErr w:type="spellEnd"/>
      <w:r w:rsidRPr="000A0E18">
        <w:rPr>
          <w:rFonts w:ascii="Times New Roman" w:eastAsia="Arial" w:hAnsi="Times New Roman" w:cs="Times New Roman"/>
          <w:color w:val="000000"/>
          <w:sz w:val="22"/>
          <w:szCs w:val="22"/>
        </w:rPr>
        <w:t xml:space="preserve"> (Foreign Key to Model)</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brand_id</w:t>
      </w:r>
      <w:proofErr w:type="spellEnd"/>
      <w:r w:rsidRPr="000A0E18">
        <w:rPr>
          <w:rFonts w:ascii="Times New Roman" w:eastAsia="Arial" w:hAnsi="Times New Roman" w:cs="Times New Roman"/>
          <w:color w:val="000000"/>
          <w:sz w:val="22"/>
          <w:szCs w:val="22"/>
        </w:rPr>
        <w:t xml:space="preserve"> (Foreign Key to Brand)</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model_name</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brand_name</w:t>
      </w:r>
      <w:proofErr w:type="spellEnd"/>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r w:rsidRPr="000A0E18">
        <w:rPr>
          <w:rFonts w:ascii="Times New Roman" w:eastAsia="Arial" w:hAnsi="Times New Roman" w:cs="Times New Roman"/>
          <w:color w:val="000000"/>
          <w:sz w:val="22"/>
          <w:szCs w:val="22"/>
        </w:rPr>
        <w:t>plate</w:t>
      </w:r>
    </w:p>
    <w:p w:rsidR="00D46B2E" w:rsidRPr="000A0E18" w:rsidRDefault="00D46B2E" w:rsidP="000A0E18">
      <w:pPr>
        <w:pBdr>
          <w:top w:val="none" w:sz="4" w:space="0" w:color="000000"/>
          <w:left w:val="none" w:sz="4" w:space="0" w:color="000000"/>
          <w:bottom w:val="none" w:sz="4" w:space="0" w:color="000000"/>
          <w:right w:val="none" w:sz="4" w:space="0" w:color="000000"/>
        </w:pBdr>
        <w:spacing w:after="0" w:line="240" w:lineRule="auto"/>
        <w:ind w:left="349"/>
        <w:rPr>
          <w:rFonts w:ascii="Times New Roman" w:hAnsi="Times New Roman" w:cs="Times New Roman"/>
          <w:sz w:val="22"/>
          <w:szCs w:val="22"/>
        </w:rPr>
      </w:pPr>
      <w:proofErr w:type="spellStart"/>
      <w:r w:rsidRPr="000A0E18">
        <w:rPr>
          <w:rFonts w:ascii="Times New Roman" w:eastAsia="Arial" w:hAnsi="Times New Roman" w:cs="Times New Roman"/>
          <w:color w:val="000000"/>
          <w:sz w:val="22"/>
          <w:szCs w:val="22"/>
        </w:rPr>
        <w:t>model_year</w:t>
      </w:r>
      <w:proofErr w:type="spellEnd"/>
    </w:p>
    <w:p w:rsidR="00F05727" w:rsidRDefault="00F05727" w:rsidP="00D46B2E">
      <w:pPr>
        <w:pStyle w:val="Heading3"/>
        <w:pBdr>
          <w:top w:val="none" w:sz="4" w:space="0" w:color="000000"/>
          <w:left w:val="none" w:sz="4" w:space="0" w:color="000000"/>
          <w:bottom w:val="none" w:sz="4" w:space="0" w:color="000000"/>
          <w:right w:val="none" w:sz="4" w:space="0" w:color="000000"/>
        </w:pBdr>
        <w:spacing w:before="0" w:after="0" w:line="240" w:lineRule="auto"/>
        <w:rPr>
          <w:rFonts w:ascii="Times New Roman" w:eastAsia="Arial" w:hAnsi="Times New Roman" w:cs="Times New Roman"/>
          <w:b/>
          <w:color w:val="000000"/>
          <w:sz w:val="22"/>
          <w:szCs w:val="22"/>
        </w:rPr>
      </w:pPr>
    </w:p>
    <w:p w:rsidR="00D46B2E" w:rsidRPr="00D46B2E" w:rsidRDefault="00D46B2E" w:rsidP="00310909">
      <w:pPr>
        <w:pStyle w:val="Heading3"/>
        <w:pBdr>
          <w:top w:val="none" w:sz="4" w:space="0" w:color="000000"/>
          <w:left w:val="none" w:sz="4" w:space="0" w:color="000000"/>
          <w:bottom w:val="none" w:sz="4" w:space="0" w:color="000000"/>
          <w:right w:val="none" w:sz="4" w:space="0" w:color="000000"/>
        </w:pBdr>
        <w:spacing w:before="0"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Resulting Changes after 3NF</w:t>
      </w:r>
    </w:p>
    <w:p w:rsidR="00D46B2E" w:rsidRPr="00D46B2E" w:rsidRDefault="00D46B2E" w:rsidP="00310909">
      <w:pPr>
        <w:pStyle w:val="ListParagraph"/>
        <w:numPr>
          <w:ilvl w:val="0"/>
          <w:numId w:val="66"/>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Invoice</w:t>
      </w:r>
      <w:r w:rsidRPr="00D46B2E">
        <w:rPr>
          <w:rFonts w:ascii="Times New Roman" w:eastAsia="Arial" w:hAnsi="Times New Roman" w:cs="Times New Roman"/>
          <w:color w:val="000000"/>
          <w:sz w:val="22"/>
          <w:szCs w:val="22"/>
        </w:rPr>
        <w:t xml:space="preserve"> now references </w:t>
      </w:r>
      <w:r w:rsidRPr="00D46B2E">
        <w:rPr>
          <w:rFonts w:ascii="Times New Roman" w:eastAsia="Arial" w:hAnsi="Times New Roman" w:cs="Times New Roman"/>
          <w:b/>
          <w:color w:val="000000"/>
          <w:sz w:val="22"/>
          <w:szCs w:val="22"/>
        </w:rPr>
        <w:t>Car</w:t>
      </w:r>
      <w:r w:rsidRPr="00D46B2E">
        <w:rPr>
          <w:rFonts w:ascii="Times New Roman" w:eastAsia="Arial" w:hAnsi="Times New Roman" w:cs="Times New Roman"/>
          <w:color w:val="000000"/>
          <w:sz w:val="22"/>
          <w:szCs w:val="22"/>
        </w:rPr>
        <w:t xml:space="preserve"> and </w:t>
      </w:r>
      <w:r w:rsidRPr="00D46B2E">
        <w:rPr>
          <w:rFonts w:ascii="Times New Roman" w:eastAsia="Arial" w:hAnsi="Times New Roman" w:cs="Times New Roman"/>
          <w:b/>
          <w:color w:val="000000"/>
          <w:sz w:val="22"/>
          <w:szCs w:val="22"/>
        </w:rPr>
        <w:t>Model</w:t>
      </w:r>
      <w:r w:rsidRPr="00D46B2E">
        <w:rPr>
          <w:rFonts w:ascii="Times New Roman" w:eastAsia="Arial" w:hAnsi="Times New Roman" w:cs="Times New Roman"/>
          <w:color w:val="000000"/>
          <w:sz w:val="22"/>
          <w:szCs w:val="22"/>
        </w:rPr>
        <w:t xml:space="preserve"> through foreign keys, and no redundant attributes like </w:t>
      </w:r>
      <w:proofErr w:type="spellStart"/>
      <w:r w:rsidRPr="00D46B2E">
        <w:rPr>
          <w:rFonts w:ascii="Times New Roman" w:eastAsia="Arial" w:hAnsi="Times New Roman" w:cs="Times New Roman"/>
          <w:color w:val="000000"/>
          <w:sz w:val="22"/>
          <w:szCs w:val="22"/>
        </w:rPr>
        <w:t>model_name</w:t>
      </w:r>
      <w:proofErr w:type="spellEnd"/>
      <w:r w:rsidRPr="00D46B2E">
        <w:rPr>
          <w:rFonts w:ascii="Times New Roman" w:eastAsia="Arial" w:hAnsi="Times New Roman" w:cs="Times New Roman"/>
          <w:color w:val="000000"/>
          <w:sz w:val="22"/>
          <w:szCs w:val="22"/>
        </w:rPr>
        <w:t xml:space="preserve">, </w:t>
      </w:r>
      <w:proofErr w:type="spellStart"/>
      <w:r w:rsidRPr="00D46B2E">
        <w:rPr>
          <w:rFonts w:ascii="Times New Roman" w:eastAsia="Arial" w:hAnsi="Times New Roman" w:cs="Times New Roman"/>
          <w:color w:val="000000"/>
          <w:sz w:val="22"/>
          <w:szCs w:val="22"/>
        </w:rPr>
        <w:t>brand_name</w:t>
      </w:r>
      <w:proofErr w:type="spellEnd"/>
      <w:r w:rsidRPr="00D46B2E">
        <w:rPr>
          <w:rFonts w:ascii="Times New Roman" w:eastAsia="Arial" w:hAnsi="Times New Roman" w:cs="Times New Roman"/>
          <w:color w:val="000000"/>
          <w:sz w:val="22"/>
          <w:szCs w:val="22"/>
        </w:rPr>
        <w:t>, or plate are stored.</w:t>
      </w:r>
    </w:p>
    <w:p w:rsidR="00D46B2E" w:rsidRPr="00D46B2E" w:rsidRDefault="00D46B2E" w:rsidP="00310909">
      <w:pPr>
        <w:pStyle w:val="ListParagraph"/>
        <w:numPr>
          <w:ilvl w:val="0"/>
          <w:numId w:val="66"/>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Rental</w:t>
      </w:r>
      <w:r w:rsidRPr="00D46B2E">
        <w:rPr>
          <w:rFonts w:ascii="Times New Roman" w:eastAsia="Arial" w:hAnsi="Times New Roman" w:cs="Times New Roman"/>
          <w:color w:val="000000"/>
          <w:sz w:val="22"/>
          <w:szCs w:val="22"/>
        </w:rPr>
        <w:t xml:space="preserve"> no longer stores </w:t>
      </w:r>
      <w:proofErr w:type="spellStart"/>
      <w:r w:rsidRPr="00D46B2E">
        <w:rPr>
          <w:rFonts w:ascii="Times New Roman" w:eastAsia="Arial" w:hAnsi="Times New Roman" w:cs="Times New Roman"/>
          <w:color w:val="000000"/>
          <w:sz w:val="22"/>
          <w:szCs w:val="22"/>
        </w:rPr>
        <w:t>daily_price</w:t>
      </w:r>
      <w:proofErr w:type="spellEnd"/>
      <w:r w:rsidRPr="00D46B2E">
        <w:rPr>
          <w:rFonts w:ascii="Times New Roman" w:eastAsia="Arial" w:hAnsi="Times New Roman" w:cs="Times New Roman"/>
          <w:color w:val="000000"/>
          <w:sz w:val="22"/>
          <w:szCs w:val="22"/>
        </w:rPr>
        <w:t xml:space="preserve"> (since it's stored in </w:t>
      </w:r>
      <w:r w:rsidRPr="00D46B2E">
        <w:rPr>
          <w:rFonts w:ascii="Times New Roman" w:eastAsia="Arial" w:hAnsi="Times New Roman" w:cs="Times New Roman"/>
          <w:b/>
          <w:color w:val="000000"/>
          <w:sz w:val="22"/>
          <w:szCs w:val="22"/>
        </w:rPr>
        <w:t>Car</w:t>
      </w:r>
      <w:r w:rsidRPr="00D46B2E">
        <w:rPr>
          <w:rFonts w:ascii="Times New Roman" w:eastAsia="Arial" w:hAnsi="Times New Roman" w:cs="Times New Roman"/>
          <w:color w:val="000000"/>
          <w:sz w:val="22"/>
          <w:szCs w:val="22"/>
        </w:rPr>
        <w:t>).</w:t>
      </w:r>
    </w:p>
    <w:p w:rsidR="00D46B2E" w:rsidRPr="00D46B2E" w:rsidRDefault="00D46B2E" w:rsidP="00310909">
      <w:pPr>
        <w:pStyle w:val="ListParagraph"/>
        <w:numPr>
          <w:ilvl w:val="0"/>
          <w:numId w:val="66"/>
        </w:numPr>
        <w:pBdr>
          <w:top w:val="none" w:sz="4" w:space="0" w:color="000000"/>
          <w:left w:val="none" w:sz="4" w:space="0" w:color="000000"/>
          <w:bottom w:val="none" w:sz="4" w:space="0" w:color="000000"/>
          <w:right w:val="none" w:sz="4" w:space="0" w:color="000000"/>
        </w:pBdr>
        <w:spacing w:after="0" w:line="240" w:lineRule="auto"/>
        <w:jc w:val="both"/>
        <w:rPr>
          <w:rFonts w:ascii="Times New Roman" w:hAnsi="Times New Roman" w:cs="Times New Roman"/>
          <w:sz w:val="22"/>
          <w:szCs w:val="22"/>
        </w:rPr>
      </w:pPr>
      <w:r w:rsidRPr="00D46B2E">
        <w:rPr>
          <w:rFonts w:ascii="Times New Roman" w:eastAsia="Arial" w:hAnsi="Times New Roman" w:cs="Times New Roman"/>
          <w:b/>
          <w:color w:val="000000"/>
          <w:sz w:val="22"/>
          <w:szCs w:val="22"/>
        </w:rPr>
        <w:t>Filter</w:t>
      </w:r>
      <w:r w:rsidRPr="00D46B2E">
        <w:rPr>
          <w:rFonts w:ascii="Times New Roman" w:eastAsia="Arial" w:hAnsi="Times New Roman" w:cs="Times New Roman"/>
          <w:color w:val="000000"/>
          <w:sz w:val="22"/>
          <w:szCs w:val="22"/>
        </w:rPr>
        <w:t xml:space="preserve"> now stores references to </w:t>
      </w:r>
      <w:r w:rsidRPr="00D46B2E">
        <w:rPr>
          <w:rFonts w:ascii="Times New Roman" w:eastAsia="Arial" w:hAnsi="Times New Roman" w:cs="Times New Roman"/>
          <w:b/>
          <w:color w:val="000000"/>
          <w:sz w:val="22"/>
          <w:szCs w:val="22"/>
        </w:rPr>
        <w:t>Car</w:t>
      </w:r>
      <w:r w:rsidRPr="00D46B2E">
        <w:rPr>
          <w:rFonts w:ascii="Times New Roman" w:eastAsia="Arial" w:hAnsi="Times New Roman" w:cs="Times New Roman"/>
          <w:color w:val="000000"/>
          <w:sz w:val="22"/>
          <w:szCs w:val="22"/>
        </w:rPr>
        <w:t xml:space="preserve">, </w:t>
      </w:r>
      <w:r w:rsidRPr="00D46B2E">
        <w:rPr>
          <w:rFonts w:ascii="Times New Roman" w:eastAsia="Arial" w:hAnsi="Times New Roman" w:cs="Times New Roman"/>
          <w:b/>
          <w:color w:val="000000"/>
          <w:sz w:val="22"/>
          <w:szCs w:val="22"/>
        </w:rPr>
        <w:t>Model</w:t>
      </w:r>
      <w:r w:rsidRPr="00D46B2E">
        <w:rPr>
          <w:rFonts w:ascii="Times New Roman" w:eastAsia="Arial" w:hAnsi="Times New Roman" w:cs="Times New Roman"/>
          <w:color w:val="000000"/>
          <w:sz w:val="22"/>
          <w:szCs w:val="22"/>
        </w:rPr>
        <w:t xml:space="preserve">, and </w:t>
      </w:r>
      <w:r w:rsidRPr="00D46B2E">
        <w:rPr>
          <w:rFonts w:ascii="Times New Roman" w:eastAsia="Arial" w:hAnsi="Times New Roman" w:cs="Times New Roman"/>
          <w:b/>
          <w:color w:val="000000"/>
          <w:sz w:val="22"/>
          <w:szCs w:val="22"/>
        </w:rPr>
        <w:t>Brand</w:t>
      </w:r>
      <w:r w:rsidRPr="00D46B2E">
        <w:rPr>
          <w:rFonts w:ascii="Times New Roman" w:eastAsia="Arial" w:hAnsi="Times New Roman" w:cs="Times New Roman"/>
          <w:color w:val="000000"/>
          <w:sz w:val="22"/>
          <w:szCs w:val="22"/>
        </w:rPr>
        <w:t xml:space="preserve"> as foreign keys, keeping it normalized.</w:t>
      </w:r>
    </w:p>
    <w:p w:rsidR="00D46B2E" w:rsidRPr="000A5DDD" w:rsidRDefault="00D46B2E" w:rsidP="000A5DDD">
      <w:pPr>
        <w:spacing w:after="0" w:line="240" w:lineRule="auto"/>
        <w:rPr>
          <w:rFonts w:ascii="Times New Roman" w:hAnsi="Times New Roman" w:cs="Times New Roman"/>
          <w:b/>
          <w:bCs/>
          <w:lang w:eastAsia="en-GB"/>
        </w:rPr>
      </w:pPr>
    </w:p>
    <w:p w:rsidR="000A5DDD" w:rsidRPr="000A5DDD" w:rsidRDefault="000A5DDD" w:rsidP="000A5DDD">
      <w:pPr>
        <w:spacing w:after="0" w:line="240" w:lineRule="auto"/>
        <w:rPr>
          <w:rFonts w:ascii="Times New Roman" w:hAnsi="Times New Roman" w:cs="Times New Roman"/>
          <w:sz w:val="22"/>
          <w:szCs w:val="22"/>
        </w:rPr>
      </w:pPr>
    </w:p>
    <w:sectPr w:rsidR="000A5DDD" w:rsidRPr="000A5DDD">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589F" w:rsidRDefault="00B2589F" w:rsidP="007C095F">
      <w:pPr>
        <w:spacing w:after="0" w:line="240" w:lineRule="auto"/>
      </w:pPr>
      <w:r>
        <w:separator/>
      </w:r>
    </w:p>
  </w:endnote>
  <w:endnote w:type="continuationSeparator" w:id="0">
    <w:p w:rsidR="00B2589F" w:rsidRDefault="00B2589F" w:rsidP="007C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2474229"/>
      <w:docPartObj>
        <w:docPartGallery w:val="Page Numbers (Bottom of Page)"/>
        <w:docPartUnique/>
      </w:docPartObj>
    </w:sdtPr>
    <w:sdtContent>
      <w:p w:rsidR="007C095F" w:rsidRDefault="007C095F" w:rsidP="00024B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C095F" w:rsidRDefault="007C095F" w:rsidP="007C09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677308532"/>
      <w:docPartObj>
        <w:docPartGallery w:val="Page Numbers (Bottom of Page)"/>
        <w:docPartUnique/>
      </w:docPartObj>
    </w:sdtPr>
    <w:sdtContent>
      <w:p w:rsidR="007C095F" w:rsidRPr="007C095F" w:rsidRDefault="007C095F" w:rsidP="00024B5D">
        <w:pPr>
          <w:pStyle w:val="Footer"/>
          <w:framePr w:wrap="none" w:vAnchor="text" w:hAnchor="margin" w:xAlign="right" w:y="1"/>
          <w:rPr>
            <w:rStyle w:val="PageNumber"/>
            <w:rFonts w:ascii="Times New Roman" w:hAnsi="Times New Roman" w:cs="Times New Roman"/>
            <w:sz w:val="20"/>
            <w:szCs w:val="20"/>
          </w:rPr>
        </w:pPr>
        <w:r w:rsidRPr="007C095F">
          <w:rPr>
            <w:rStyle w:val="PageNumber"/>
            <w:rFonts w:ascii="Times New Roman" w:hAnsi="Times New Roman" w:cs="Times New Roman"/>
            <w:sz w:val="20"/>
            <w:szCs w:val="20"/>
          </w:rPr>
          <w:fldChar w:fldCharType="begin"/>
        </w:r>
        <w:r w:rsidRPr="007C095F">
          <w:rPr>
            <w:rStyle w:val="PageNumber"/>
            <w:rFonts w:ascii="Times New Roman" w:hAnsi="Times New Roman" w:cs="Times New Roman"/>
            <w:sz w:val="20"/>
            <w:szCs w:val="20"/>
          </w:rPr>
          <w:instrText xml:space="preserve"> PAGE </w:instrText>
        </w:r>
        <w:r w:rsidRPr="007C095F">
          <w:rPr>
            <w:rStyle w:val="PageNumber"/>
            <w:rFonts w:ascii="Times New Roman" w:hAnsi="Times New Roman" w:cs="Times New Roman"/>
            <w:sz w:val="20"/>
            <w:szCs w:val="20"/>
          </w:rPr>
          <w:fldChar w:fldCharType="separate"/>
        </w:r>
        <w:r w:rsidRPr="007C095F">
          <w:rPr>
            <w:rStyle w:val="PageNumber"/>
            <w:rFonts w:ascii="Times New Roman" w:hAnsi="Times New Roman" w:cs="Times New Roman"/>
            <w:noProof/>
            <w:sz w:val="20"/>
            <w:szCs w:val="20"/>
          </w:rPr>
          <w:t>1</w:t>
        </w:r>
        <w:r w:rsidRPr="007C095F">
          <w:rPr>
            <w:rStyle w:val="PageNumber"/>
            <w:rFonts w:ascii="Times New Roman" w:hAnsi="Times New Roman" w:cs="Times New Roman"/>
            <w:sz w:val="20"/>
            <w:szCs w:val="20"/>
          </w:rPr>
          <w:fldChar w:fldCharType="end"/>
        </w:r>
      </w:p>
    </w:sdtContent>
  </w:sdt>
  <w:p w:rsidR="007C095F" w:rsidRDefault="007C095F" w:rsidP="007C09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589F" w:rsidRDefault="00B2589F" w:rsidP="007C095F">
      <w:pPr>
        <w:spacing w:after="0" w:line="240" w:lineRule="auto"/>
      </w:pPr>
      <w:r>
        <w:separator/>
      </w:r>
    </w:p>
  </w:footnote>
  <w:footnote w:type="continuationSeparator" w:id="0">
    <w:p w:rsidR="00B2589F" w:rsidRDefault="00B2589F" w:rsidP="007C0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EBF"/>
    <w:multiLevelType w:val="multilevel"/>
    <w:tmpl w:val="8D8A6866"/>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 w15:restartNumberingAfterBreak="0">
    <w:nsid w:val="02CA1F59"/>
    <w:multiLevelType w:val="multilevel"/>
    <w:tmpl w:val="A612AE0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 w15:restartNumberingAfterBreak="0">
    <w:nsid w:val="02FC31D8"/>
    <w:multiLevelType w:val="hybridMultilevel"/>
    <w:tmpl w:val="B6CC3928"/>
    <w:lvl w:ilvl="0" w:tplc="93AEE2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673750"/>
    <w:multiLevelType w:val="multilevel"/>
    <w:tmpl w:val="621AF8AC"/>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 w15:restartNumberingAfterBreak="0">
    <w:nsid w:val="063B2F62"/>
    <w:multiLevelType w:val="multilevel"/>
    <w:tmpl w:val="21E812E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 w15:restartNumberingAfterBreak="0">
    <w:nsid w:val="08334525"/>
    <w:multiLevelType w:val="multilevel"/>
    <w:tmpl w:val="6D666C16"/>
    <w:lvl w:ilvl="0">
      <w:numFmt w:val="bullet"/>
      <w:lvlText w:val="•"/>
      <w:lvlJc w:val="left"/>
      <w:pPr>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63761"/>
    <w:multiLevelType w:val="multilevel"/>
    <w:tmpl w:val="7A08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27C31"/>
    <w:multiLevelType w:val="multilevel"/>
    <w:tmpl w:val="67685DA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8" w15:restartNumberingAfterBreak="0">
    <w:nsid w:val="0C72269C"/>
    <w:multiLevelType w:val="multilevel"/>
    <w:tmpl w:val="D38AF19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0C961158"/>
    <w:multiLevelType w:val="multilevel"/>
    <w:tmpl w:val="3A7CFB70"/>
    <w:lvl w:ilvl="0">
      <w:numFmt w:val="bullet"/>
      <w:lvlText w:val="•"/>
      <w:lvlJc w:val="left"/>
      <w:pPr>
        <w:ind w:left="360" w:hanging="360"/>
      </w:pPr>
      <w:rPr>
        <w:rFonts w:hint="default"/>
        <w:lang w:val="en-US" w:eastAsia="en-US" w:bidi="ar-SA"/>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10" w15:restartNumberingAfterBreak="0">
    <w:nsid w:val="0E601AAD"/>
    <w:multiLevelType w:val="multilevel"/>
    <w:tmpl w:val="1E9A56C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1" w15:restartNumberingAfterBreak="0">
    <w:nsid w:val="10EF607E"/>
    <w:multiLevelType w:val="hybridMultilevel"/>
    <w:tmpl w:val="104EEADA"/>
    <w:lvl w:ilvl="0" w:tplc="A24E262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A04F07"/>
    <w:multiLevelType w:val="multilevel"/>
    <w:tmpl w:val="2A10F78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153266DC"/>
    <w:multiLevelType w:val="multilevel"/>
    <w:tmpl w:val="C642707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17262FA9"/>
    <w:multiLevelType w:val="hybridMultilevel"/>
    <w:tmpl w:val="2020F19E"/>
    <w:lvl w:ilvl="0" w:tplc="A24E262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5D6334"/>
    <w:multiLevelType w:val="multilevel"/>
    <w:tmpl w:val="3A7CFB70"/>
    <w:lvl w:ilv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1B7934E2"/>
    <w:multiLevelType w:val="multilevel"/>
    <w:tmpl w:val="3A7CFB70"/>
    <w:lvl w:ilvl="0">
      <w:numFmt w:val="bullet"/>
      <w:lvlText w:val="•"/>
      <w:lvlJc w:val="left"/>
      <w:pPr>
        <w:ind w:left="360" w:hanging="360"/>
      </w:pPr>
      <w:rPr>
        <w:rFonts w:hint="default"/>
        <w:lang w:val="en-US" w:eastAsia="en-US" w:bidi="ar-SA"/>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17" w15:restartNumberingAfterBreak="0">
    <w:nsid w:val="1CA3408D"/>
    <w:multiLevelType w:val="multilevel"/>
    <w:tmpl w:val="3A7CFB70"/>
    <w:lvl w:ilvl="0">
      <w:numFmt w:val="bullet"/>
      <w:lvlText w:val="•"/>
      <w:lvlJc w:val="left"/>
      <w:pPr>
        <w:ind w:left="360" w:hanging="360"/>
      </w:pPr>
      <w:rPr>
        <w:rFonts w:hint="default"/>
        <w:lang w:val="en-US" w:eastAsia="en-US" w:bidi="ar-SA"/>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18" w15:restartNumberingAfterBreak="0">
    <w:nsid w:val="1E530106"/>
    <w:multiLevelType w:val="multilevel"/>
    <w:tmpl w:val="002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296115"/>
    <w:multiLevelType w:val="multilevel"/>
    <w:tmpl w:val="65E2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0448A2"/>
    <w:multiLevelType w:val="multilevel"/>
    <w:tmpl w:val="3A7CFB70"/>
    <w:lvl w:ilv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29427AC0"/>
    <w:multiLevelType w:val="multilevel"/>
    <w:tmpl w:val="E8FA44EA"/>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2" w15:restartNumberingAfterBreak="0">
    <w:nsid w:val="2BDF3470"/>
    <w:multiLevelType w:val="multilevel"/>
    <w:tmpl w:val="3A7CFB70"/>
    <w:lvl w:ilv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2C533534"/>
    <w:multiLevelType w:val="multilevel"/>
    <w:tmpl w:val="9BD83CCE"/>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2D846640"/>
    <w:multiLevelType w:val="hybridMultilevel"/>
    <w:tmpl w:val="1A8E3FD8"/>
    <w:lvl w:ilvl="0" w:tplc="A24E2620">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DA253E5"/>
    <w:multiLevelType w:val="hybridMultilevel"/>
    <w:tmpl w:val="6798B382"/>
    <w:lvl w:ilvl="0" w:tplc="A24E262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E73CE3"/>
    <w:multiLevelType w:val="hybridMultilevel"/>
    <w:tmpl w:val="32985D0A"/>
    <w:lvl w:ilvl="0" w:tplc="CD6E78E4">
      <w:start w:val="1"/>
      <w:numFmt w:val="bullet"/>
      <w:lvlText w:val=""/>
      <w:lvlJc w:val="left"/>
      <w:pPr>
        <w:ind w:left="820" w:hanging="4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AC1AD3"/>
    <w:multiLevelType w:val="multilevel"/>
    <w:tmpl w:val="913E63E6"/>
    <w:lvl w:ilvl="0">
      <w:numFmt w:val="bullet"/>
      <w:lvlText w:val="•"/>
      <w:lvlJc w:val="left"/>
      <w:pPr>
        <w:ind w:left="720" w:hanging="360"/>
      </w:pPr>
      <w:rPr>
        <w:rFonts w:hint="default"/>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264AB7"/>
    <w:multiLevelType w:val="multilevel"/>
    <w:tmpl w:val="3A7CFB70"/>
    <w:lvl w:ilv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32D263F2"/>
    <w:multiLevelType w:val="multilevel"/>
    <w:tmpl w:val="F4AA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E3A20"/>
    <w:multiLevelType w:val="multilevel"/>
    <w:tmpl w:val="4348727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1" w15:restartNumberingAfterBreak="0">
    <w:nsid w:val="357B7654"/>
    <w:multiLevelType w:val="hybridMultilevel"/>
    <w:tmpl w:val="A0E0446A"/>
    <w:lvl w:ilvl="0" w:tplc="93AEE2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6174951"/>
    <w:multiLevelType w:val="multilevel"/>
    <w:tmpl w:val="C96A644E"/>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3" w15:restartNumberingAfterBreak="0">
    <w:nsid w:val="36D7205B"/>
    <w:multiLevelType w:val="multilevel"/>
    <w:tmpl w:val="3A7CFB70"/>
    <w:lvl w:ilvl="0">
      <w:numFmt w:val="bullet"/>
      <w:lvlText w:val="•"/>
      <w:lvlJc w:val="left"/>
      <w:pPr>
        <w:ind w:left="360" w:hanging="360"/>
      </w:pPr>
      <w:rPr>
        <w:rFonts w:hint="default"/>
        <w:lang w:val="en-US" w:eastAsia="en-US" w:bidi="ar-SA"/>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34" w15:restartNumberingAfterBreak="0">
    <w:nsid w:val="38E84D20"/>
    <w:multiLevelType w:val="hybridMultilevel"/>
    <w:tmpl w:val="22465ED2"/>
    <w:lvl w:ilvl="0" w:tplc="A24E262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96F2950"/>
    <w:multiLevelType w:val="hybridMultilevel"/>
    <w:tmpl w:val="64FEC31E"/>
    <w:lvl w:ilvl="0" w:tplc="A24E2620">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ADA6DB0"/>
    <w:multiLevelType w:val="multilevel"/>
    <w:tmpl w:val="913E63E6"/>
    <w:lvl w:ilvl="0">
      <w:numFmt w:val="bullet"/>
      <w:lvlText w:val="•"/>
      <w:lvlJc w:val="left"/>
      <w:pPr>
        <w:ind w:left="720" w:hanging="360"/>
      </w:pPr>
      <w:rPr>
        <w:rFonts w:hint="default"/>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7A2FCE"/>
    <w:multiLevelType w:val="multilevel"/>
    <w:tmpl w:val="50EA72D8"/>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8" w15:restartNumberingAfterBreak="0">
    <w:nsid w:val="468069A8"/>
    <w:multiLevelType w:val="hybridMultilevel"/>
    <w:tmpl w:val="5414EB7C"/>
    <w:lvl w:ilvl="0" w:tplc="A24E262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817235"/>
    <w:multiLevelType w:val="multilevel"/>
    <w:tmpl w:val="50820684"/>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0" w15:restartNumberingAfterBreak="0">
    <w:nsid w:val="4FC860D0"/>
    <w:multiLevelType w:val="hybridMultilevel"/>
    <w:tmpl w:val="BE02E8A4"/>
    <w:lvl w:ilvl="0" w:tplc="A24E262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FFF340B"/>
    <w:multiLevelType w:val="multilevel"/>
    <w:tmpl w:val="B100C0F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2" w15:restartNumberingAfterBreak="0">
    <w:nsid w:val="5497702B"/>
    <w:multiLevelType w:val="multilevel"/>
    <w:tmpl w:val="3A7CFB70"/>
    <w:lvl w:ilv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54AB5E3B"/>
    <w:multiLevelType w:val="multilevel"/>
    <w:tmpl w:val="913E63E6"/>
    <w:lvl w:ilvl="0">
      <w:numFmt w:val="bullet"/>
      <w:lvlText w:val="•"/>
      <w:lvlJc w:val="left"/>
      <w:pPr>
        <w:ind w:left="720" w:hanging="360"/>
      </w:pPr>
      <w:rPr>
        <w:rFonts w:hint="default"/>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AE731F"/>
    <w:multiLevelType w:val="multilevel"/>
    <w:tmpl w:val="3A7CFB70"/>
    <w:lvl w:ilvl="0">
      <w:numFmt w:val="bullet"/>
      <w:lvlText w:val="•"/>
      <w:lvlJc w:val="left"/>
      <w:pPr>
        <w:ind w:left="360" w:hanging="360"/>
      </w:pPr>
      <w:rPr>
        <w:rFonts w:hint="default"/>
        <w:lang w:val="en-US" w:eastAsia="en-US" w:bidi="ar-SA"/>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45" w15:restartNumberingAfterBreak="0">
    <w:nsid w:val="580F127E"/>
    <w:multiLevelType w:val="multilevel"/>
    <w:tmpl w:val="3198EAD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6" w15:restartNumberingAfterBreak="0">
    <w:nsid w:val="58B60F5F"/>
    <w:multiLevelType w:val="multilevel"/>
    <w:tmpl w:val="BA108D7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7" w15:restartNumberingAfterBreak="0">
    <w:nsid w:val="5A596177"/>
    <w:multiLevelType w:val="multilevel"/>
    <w:tmpl w:val="AC88589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8" w15:restartNumberingAfterBreak="0">
    <w:nsid w:val="5CB268F5"/>
    <w:multiLevelType w:val="multilevel"/>
    <w:tmpl w:val="80523F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61610ECB"/>
    <w:multiLevelType w:val="multilevel"/>
    <w:tmpl w:val="74402878"/>
    <w:lvl w:ilvl="0">
      <w:numFmt w:val="bullet"/>
      <w:lvlText w:val="•"/>
      <w:lvlJc w:val="left"/>
      <w:pPr>
        <w:ind w:left="720" w:hanging="360"/>
      </w:pPr>
      <w:rPr>
        <w:rFonts w:hint="default"/>
        <w:color w:val="000000"/>
        <w:sz w:val="24"/>
        <w:lang w:val="en-US" w:eastAsia="en-US" w:bidi="ar-SA"/>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50" w15:restartNumberingAfterBreak="0">
    <w:nsid w:val="62A94702"/>
    <w:multiLevelType w:val="multilevel"/>
    <w:tmpl w:val="B59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4358EF"/>
    <w:multiLevelType w:val="multilevel"/>
    <w:tmpl w:val="4DFE9214"/>
    <w:lvl w:ilvl="0">
      <w:numFmt w:val="bullet"/>
      <w:lvlText w:val="•"/>
      <w:lvlJc w:val="left"/>
      <w:pPr>
        <w:ind w:left="720" w:hanging="360"/>
      </w:pPr>
      <w:rPr>
        <w:rFonts w:hint="default"/>
        <w:color w:val="000000"/>
        <w:sz w:val="24"/>
        <w:lang w:val="en-US" w:eastAsia="en-US" w:bidi="ar-SA"/>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52" w15:restartNumberingAfterBreak="0">
    <w:nsid w:val="63B5740E"/>
    <w:multiLevelType w:val="multilevel"/>
    <w:tmpl w:val="27B6E43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3" w15:restartNumberingAfterBreak="0">
    <w:nsid w:val="65E42526"/>
    <w:multiLevelType w:val="multilevel"/>
    <w:tmpl w:val="AFE8D25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4" w15:restartNumberingAfterBreak="0">
    <w:nsid w:val="6A4B064E"/>
    <w:multiLevelType w:val="multilevel"/>
    <w:tmpl w:val="3A7CFB70"/>
    <w:lvl w:ilv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5" w15:restartNumberingAfterBreak="0">
    <w:nsid w:val="6D05214C"/>
    <w:multiLevelType w:val="multilevel"/>
    <w:tmpl w:val="3A7CFB70"/>
    <w:lvl w:ilv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6" w15:restartNumberingAfterBreak="0">
    <w:nsid w:val="73C65497"/>
    <w:multiLevelType w:val="multilevel"/>
    <w:tmpl w:val="DE68EFF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7" w15:restartNumberingAfterBreak="0">
    <w:nsid w:val="74193B2E"/>
    <w:multiLevelType w:val="multilevel"/>
    <w:tmpl w:val="2CFC0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8218A6"/>
    <w:multiLevelType w:val="hybridMultilevel"/>
    <w:tmpl w:val="337A28C6"/>
    <w:lvl w:ilvl="0" w:tplc="93AEE2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6E6233F"/>
    <w:multiLevelType w:val="hybridMultilevel"/>
    <w:tmpl w:val="AA9A5782"/>
    <w:lvl w:ilvl="0" w:tplc="CD6E78E4">
      <w:start w:val="1"/>
      <w:numFmt w:val="bullet"/>
      <w:lvlText w:val=""/>
      <w:lvlJc w:val="left"/>
      <w:pPr>
        <w:ind w:left="820" w:hanging="4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7AD7AA7"/>
    <w:multiLevelType w:val="hybridMultilevel"/>
    <w:tmpl w:val="B0F65C1C"/>
    <w:lvl w:ilvl="0" w:tplc="A24E2620">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95330B3"/>
    <w:multiLevelType w:val="multilevel"/>
    <w:tmpl w:val="913E63E6"/>
    <w:lvl w:ilvl="0">
      <w:numFmt w:val="bullet"/>
      <w:lvlText w:val="•"/>
      <w:lvlJc w:val="left"/>
      <w:pPr>
        <w:ind w:left="720" w:hanging="360"/>
      </w:pPr>
      <w:rPr>
        <w:rFonts w:hint="default"/>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76415D"/>
    <w:multiLevelType w:val="multilevel"/>
    <w:tmpl w:val="A468A48E"/>
    <w:lvl w:ilvl="0">
      <w:numFmt w:val="bullet"/>
      <w:lvlText w:val="•"/>
      <w:lvlJc w:val="left"/>
      <w:pPr>
        <w:ind w:left="720" w:hanging="360"/>
      </w:pPr>
      <w:rPr>
        <w:rFonts w:hint="default"/>
        <w:color w:val="000000"/>
        <w:sz w:val="24"/>
        <w:lang w:val="en-US" w:eastAsia="en-US" w:bidi="ar-SA"/>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63" w15:restartNumberingAfterBreak="0">
    <w:nsid w:val="7D60308D"/>
    <w:multiLevelType w:val="multilevel"/>
    <w:tmpl w:val="BDEA5B5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4" w15:restartNumberingAfterBreak="0">
    <w:nsid w:val="7E683043"/>
    <w:multiLevelType w:val="hybridMultilevel"/>
    <w:tmpl w:val="5A9ECB7E"/>
    <w:lvl w:ilvl="0" w:tplc="A24E262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E6E1E8B"/>
    <w:multiLevelType w:val="multilevel"/>
    <w:tmpl w:val="3A7CFB70"/>
    <w:lvl w:ilvl="0">
      <w:numFmt w:val="bullet"/>
      <w:lvlText w:val="•"/>
      <w:lvlJc w:val="left"/>
      <w:pPr>
        <w:ind w:left="1080" w:hanging="360"/>
      </w:pPr>
      <w:rPr>
        <w:rFonts w:hint="default"/>
        <w:lang w:val="en-US" w:eastAsia="en-US" w:bidi="ar-SA"/>
      </w:rPr>
    </w:lvl>
    <w:lvl w:ilvl="1">
      <w:start w:val="1"/>
      <w:numFmt w:val="bullet"/>
      <w:lvlText w:val="o"/>
      <w:lvlJc w:val="left"/>
      <w:pPr>
        <w:ind w:left="1800" w:hanging="360"/>
      </w:pPr>
      <w:rPr>
        <w:rFonts w:ascii="Courier New" w:eastAsia="Courier New" w:hAnsi="Courier New" w:cs="Courier New" w:hint="default"/>
      </w:rPr>
    </w:lvl>
    <w:lvl w:ilvl="2">
      <w:start w:val="1"/>
      <w:numFmt w:val="bullet"/>
      <w:lvlText w:val="§"/>
      <w:lvlJc w:val="left"/>
      <w:pPr>
        <w:ind w:left="2520" w:hanging="360"/>
      </w:pPr>
      <w:rPr>
        <w:rFonts w:ascii="Wingdings" w:eastAsia="Wingdings" w:hAnsi="Wingdings" w:cs="Wingdings" w:hint="default"/>
      </w:rPr>
    </w:lvl>
    <w:lvl w:ilvl="3">
      <w:start w:val="1"/>
      <w:numFmt w:val="bullet"/>
      <w:lvlText w:val="·"/>
      <w:lvlJc w:val="left"/>
      <w:pPr>
        <w:ind w:left="3240" w:hanging="360"/>
      </w:pPr>
      <w:rPr>
        <w:rFonts w:ascii="Symbol" w:eastAsia="Symbol" w:hAnsi="Symbol" w:cs="Symbol" w:hint="default"/>
      </w:rPr>
    </w:lvl>
    <w:lvl w:ilvl="4">
      <w:start w:val="1"/>
      <w:numFmt w:val="bullet"/>
      <w:lvlText w:val="o"/>
      <w:lvlJc w:val="left"/>
      <w:pPr>
        <w:ind w:left="3960" w:hanging="360"/>
      </w:pPr>
      <w:rPr>
        <w:rFonts w:ascii="Courier New" w:eastAsia="Courier New" w:hAnsi="Courier New" w:cs="Courier New" w:hint="default"/>
      </w:rPr>
    </w:lvl>
    <w:lvl w:ilvl="5">
      <w:start w:val="1"/>
      <w:numFmt w:val="bullet"/>
      <w:lvlText w:val="§"/>
      <w:lvlJc w:val="left"/>
      <w:pPr>
        <w:ind w:left="4680" w:hanging="360"/>
      </w:pPr>
      <w:rPr>
        <w:rFonts w:ascii="Wingdings" w:eastAsia="Wingdings" w:hAnsi="Wingdings" w:cs="Wingdings" w:hint="default"/>
      </w:rPr>
    </w:lvl>
    <w:lvl w:ilvl="6">
      <w:start w:val="1"/>
      <w:numFmt w:val="bullet"/>
      <w:lvlText w:val="·"/>
      <w:lvlJc w:val="left"/>
      <w:pPr>
        <w:ind w:left="5400" w:hanging="360"/>
      </w:pPr>
      <w:rPr>
        <w:rFonts w:ascii="Symbol" w:eastAsia="Symbol" w:hAnsi="Symbol" w:cs="Symbol" w:hint="default"/>
      </w:rPr>
    </w:lvl>
    <w:lvl w:ilvl="7">
      <w:start w:val="1"/>
      <w:numFmt w:val="bullet"/>
      <w:lvlText w:val="o"/>
      <w:lvlJc w:val="left"/>
      <w:pPr>
        <w:ind w:left="6120" w:hanging="360"/>
      </w:pPr>
      <w:rPr>
        <w:rFonts w:ascii="Courier New" w:eastAsia="Courier New" w:hAnsi="Courier New" w:cs="Courier New" w:hint="default"/>
      </w:rPr>
    </w:lvl>
    <w:lvl w:ilvl="8">
      <w:start w:val="1"/>
      <w:numFmt w:val="bullet"/>
      <w:lvlText w:val="§"/>
      <w:lvlJc w:val="left"/>
      <w:pPr>
        <w:ind w:left="6840" w:hanging="360"/>
      </w:pPr>
      <w:rPr>
        <w:rFonts w:ascii="Wingdings" w:eastAsia="Wingdings" w:hAnsi="Wingdings" w:cs="Wingdings" w:hint="default"/>
      </w:rPr>
    </w:lvl>
  </w:abstractNum>
  <w:num w:numId="1" w16cid:durableId="288319106">
    <w:abstractNumId w:val="57"/>
  </w:num>
  <w:num w:numId="2" w16cid:durableId="1905094093">
    <w:abstractNumId w:val="25"/>
  </w:num>
  <w:num w:numId="3" w16cid:durableId="635335583">
    <w:abstractNumId w:val="26"/>
  </w:num>
  <w:num w:numId="4" w16cid:durableId="564535287">
    <w:abstractNumId w:val="59"/>
  </w:num>
  <w:num w:numId="5" w16cid:durableId="715277795">
    <w:abstractNumId w:val="60"/>
  </w:num>
  <w:num w:numId="6" w16cid:durableId="1555265563">
    <w:abstractNumId w:val="18"/>
  </w:num>
  <w:num w:numId="7" w16cid:durableId="1882356650">
    <w:abstractNumId w:val="64"/>
  </w:num>
  <w:num w:numId="8" w16cid:durableId="2045785339">
    <w:abstractNumId w:val="38"/>
  </w:num>
  <w:num w:numId="9" w16cid:durableId="1223325478">
    <w:abstractNumId w:val="2"/>
  </w:num>
  <w:num w:numId="10" w16cid:durableId="1700734772">
    <w:abstractNumId w:val="31"/>
  </w:num>
  <w:num w:numId="11" w16cid:durableId="223836629">
    <w:abstractNumId w:val="35"/>
  </w:num>
  <w:num w:numId="12" w16cid:durableId="91167844">
    <w:abstractNumId w:val="19"/>
  </w:num>
  <w:num w:numId="13" w16cid:durableId="1405492510">
    <w:abstractNumId w:val="27"/>
  </w:num>
  <w:num w:numId="14" w16cid:durableId="920530482">
    <w:abstractNumId w:val="6"/>
  </w:num>
  <w:num w:numId="15" w16cid:durableId="724914918">
    <w:abstractNumId w:val="50"/>
  </w:num>
  <w:num w:numId="16" w16cid:durableId="806358765">
    <w:abstractNumId w:val="43"/>
  </w:num>
  <w:num w:numId="17" w16cid:durableId="69231969">
    <w:abstractNumId w:val="61"/>
  </w:num>
  <w:num w:numId="18" w16cid:durableId="1769543465">
    <w:abstractNumId w:val="36"/>
  </w:num>
  <w:num w:numId="19" w16cid:durableId="1469932257">
    <w:abstractNumId w:val="58"/>
  </w:num>
  <w:num w:numId="20" w16cid:durableId="2097089883">
    <w:abstractNumId w:val="24"/>
  </w:num>
  <w:num w:numId="21" w16cid:durableId="1084187107">
    <w:abstractNumId w:val="29"/>
  </w:num>
  <w:num w:numId="22" w16cid:durableId="1665039522">
    <w:abstractNumId w:val="5"/>
  </w:num>
  <w:num w:numId="23" w16cid:durableId="1660452538">
    <w:abstractNumId w:val="63"/>
  </w:num>
  <w:num w:numId="24" w16cid:durableId="1848204465">
    <w:abstractNumId w:val="12"/>
  </w:num>
  <w:num w:numId="25" w16cid:durableId="357388519">
    <w:abstractNumId w:val="46"/>
  </w:num>
  <w:num w:numId="26" w16cid:durableId="1371103365">
    <w:abstractNumId w:val="23"/>
  </w:num>
  <w:num w:numId="27" w16cid:durableId="155650628">
    <w:abstractNumId w:val="53"/>
  </w:num>
  <w:num w:numId="28" w16cid:durableId="2063826232">
    <w:abstractNumId w:val="13"/>
  </w:num>
  <w:num w:numId="29" w16cid:durableId="1973975544">
    <w:abstractNumId w:val="8"/>
  </w:num>
  <w:num w:numId="30" w16cid:durableId="16086088">
    <w:abstractNumId w:val="41"/>
  </w:num>
  <w:num w:numId="31" w16cid:durableId="1561209332">
    <w:abstractNumId w:val="3"/>
  </w:num>
  <w:num w:numId="32" w16cid:durableId="426538805">
    <w:abstractNumId w:val="0"/>
  </w:num>
  <w:num w:numId="33" w16cid:durableId="599412388">
    <w:abstractNumId w:val="1"/>
  </w:num>
  <w:num w:numId="34" w16cid:durableId="1314484546">
    <w:abstractNumId w:val="21"/>
  </w:num>
  <w:num w:numId="35" w16cid:durableId="798062780">
    <w:abstractNumId w:val="39"/>
  </w:num>
  <w:num w:numId="36" w16cid:durableId="1583948409">
    <w:abstractNumId w:val="10"/>
  </w:num>
  <w:num w:numId="37" w16cid:durableId="1988629542">
    <w:abstractNumId w:val="7"/>
  </w:num>
  <w:num w:numId="38" w16cid:durableId="1613201117">
    <w:abstractNumId w:val="48"/>
  </w:num>
  <w:num w:numId="39" w16cid:durableId="1154686154">
    <w:abstractNumId w:val="52"/>
  </w:num>
  <w:num w:numId="40" w16cid:durableId="621153335">
    <w:abstractNumId w:val="4"/>
  </w:num>
  <w:num w:numId="41" w16cid:durableId="1494756061">
    <w:abstractNumId w:val="56"/>
  </w:num>
  <w:num w:numId="42" w16cid:durableId="1714160060">
    <w:abstractNumId w:val="32"/>
  </w:num>
  <w:num w:numId="43" w16cid:durableId="635767723">
    <w:abstractNumId w:val="37"/>
  </w:num>
  <w:num w:numId="44" w16cid:durableId="755056201">
    <w:abstractNumId w:val="47"/>
  </w:num>
  <w:num w:numId="45" w16cid:durableId="146825129">
    <w:abstractNumId w:val="30"/>
  </w:num>
  <w:num w:numId="46" w16cid:durableId="1082139670">
    <w:abstractNumId w:val="45"/>
  </w:num>
  <w:num w:numId="47" w16cid:durableId="2053652908">
    <w:abstractNumId w:val="33"/>
  </w:num>
  <w:num w:numId="48" w16cid:durableId="826750322">
    <w:abstractNumId w:val="17"/>
  </w:num>
  <w:num w:numId="49" w16cid:durableId="903296881">
    <w:abstractNumId w:val="16"/>
  </w:num>
  <w:num w:numId="50" w16cid:durableId="2031296562">
    <w:abstractNumId w:val="44"/>
  </w:num>
  <w:num w:numId="51" w16cid:durableId="1113091986">
    <w:abstractNumId w:val="9"/>
  </w:num>
  <w:num w:numId="52" w16cid:durableId="2070230970">
    <w:abstractNumId w:val="15"/>
  </w:num>
  <w:num w:numId="53" w16cid:durableId="881866738">
    <w:abstractNumId w:val="55"/>
  </w:num>
  <w:num w:numId="54" w16cid:durableId="263809699">
    <w:abstractNumId w:val="28"/>
  </w:num>
  <w:num w:numId="55" w16cid:durableId="185102489">
    <w:abstractNumId w:val="54"/>
  </w:num>
  <w:num w:numId="56" w16cid:durableId="1944454759">
    <w:abstractNumId w:val="42"/>
  </w:num>
  <w:num w:numId="57" w16cid:durableId="473718594">
    <w:abstractNumId w:val="22"/>
  </w:num>
  <w:num w:numId="58" w16cid:durableId="1159691116">
    <w:abstractNumId w:val="20"/>
  </w:num>
  <w:num w:numId="59" w16cid:durableId="745344513">
    <w:abstractNumId w:val="65"/>
  </w:num>
  <w:num w:numId="60" w16cid:durableId="1860122430">
    <w:abstractNumId w:val="14"/>
  </w:num>
  <w:num w:numId="61" w16cid:durableId="133760501">
    <w:abstractNumId w:val="34"/>
  </w:num>
  <w:num w:numId="62" w16cid:durableId="1762801514">
    <w:abstractNumId w:val="11"/>
  </w:num>
  <w:num w:numId="63" w16cid:durableId="1881241823">
    <w:abstractNumId w:val="40"/>
  </w:num>
  <w:num w:numId="64" w16cid:durableId="1334528403">
    <w:abstractNumId w:val="62"/>
  </w:num>
  <w:num w:numId="65" w16cid:durableId="436292216">
    <w:abstractNumId w:val="51"/>
  </w:num>
  <w:num w:numId="66" w16cid:durableId="96705369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DD"/>
    <w:rsid w:val="00016E1F"/>
    <w:rsid w:val="00044F76"/>
    <w:rsid w:val="000571BF"/>
    <w:rsid w:val="000850FF"/>
    <w:rsid w:val="00090622"/>
    <w:rsid w:val="000A0E18"/>
    <w:rsid w:val="000A5DDD"/>
    <w:rsid w:val="001122C2"/>
    <w:rsid w:val="0013449C"/>
    <w:rsid w:val="0015565D"/>
    <w:rsid w:val="00167149"/>
    <w:rsid w:val="00173832"/>
    <w:rsid w:val="001753B2"/>
    <w:rsid w:val="001879B6"/>
    <w:rsid w:val="001F5CAE"/>
    <w:rsid w:val="0021157A"/>
    <w:rsid w:val="00217D7F"/>
    <w:rsid w:val="00222F98"/>
    <w:rsid w:val="00223BAD"/>
    <w:rsid w:val="002B0B41"/>
    <w:rsid w:val="002B0C52"/>
    <w:rsid w:val="002D1E9B"/>
    <w:rsid w:val="00307A96"/>
    <w:rsid w:val="00310909"/>
    <w:rsid w:val="003353AA"/>
    <w:rsid w:val="00364CFA"/>
    <w:rsid w:val="0038260D"/>
    <w:rsid w:val="00384244"/>
    <w:rsid w:val="00387682"/>
    <w:rsid w:val="003A4CEB"/>
    <w:rsid w:val="003B7E7D"/>
    <w:rsid w:val="003F5100"/>
    <w:rsid w:val="00434EE8"/>
    <w:rsid w:val="004726B8"/>
    <w:rsid w:val="004B6985"/>
    <w:rsid w:val="00506C62"/>
    <w:rsid w:val="0052094C"/>
    <w:rsid w:val="00562BA2"/>
    <w:rsid w:val="00584406"/>
    <w:rsid w:val="005A7E59"/>
    <w:rsid w:val="005D69E4"/>
    <w:rsid w:val="00607FF0"/>
    <w:rsid w:val="0061071E"/>
    <w:rsid w:val="00614D8F"/>
    <w:rsid w:val="00657DD5"/>
    <w:rsid w:val="006A40F0"/>
    <w:rsid w:val="006D3C76"/>
    <w:rsid w:val="006E3161"/>
    <w:rsid w:val="007309DA"/>
    <w:rsid w:val="00737E23"/>
    <w:rsid w:val="0075106A"/>
    <w:rsid w:val="007B6757"/>
    <w:rsid w:val="007C095F"/>
    <w:rsid w:val="007C1791"/>
    <w:rsid w:val="007C4856"/>
    <w:rsid w:val="007E261D"/>
    <w:rsid w:val="007E4607"/>
    <w:rsid w:val="00811786"/>
    <w:rsid w:val="00840581"/>
    <w:rsid w:val="00843A22"/>
    <w:rsid w:val="00886AB9"/>
    <w:rsid w:val="00965B6B"/>
    <w:rsid w:val="00983292"/>
    <w:rsid w:val="00986CF1"/>
    <w:rsid w:val="009977D0"/>
    <w:rsid w:val="009B3E14"/>
    <w:rsid w:val="009C5781"/>
    <w:rsid w:val="009E7452"/>
    <w:rsid w:val="009F1097"/>
    <w:rsid w:val="009F2F2C"/>
    <w:rsid w:val="00A05E3F"/>
    <w:rsid w:val="00A1341F"/>
    <w:rsid w:val="00A23598"/>
    <w:rsid w:val="00A27BCF"/>
    <w:rsid w:val="00A4012E"/>
    <w:rsid w:val="00A42D3E"/>
    <w:rsid w:val="00A43775"/>
    <w:rsid w:val="00A95775"/>
    <w:rsid w:val="00AA4713"/>
    <w:rsid w:val="00AD6EBF"/>
    <w:rsid w:val="00AF5D15"/>
    <w:rsid w:val="00B20EF7"/>
    <w:rsid w:val="00B2589F"/>
    <w:rsid w:val="00B41BAE"/>
    <w:rsid w:val="00B97323"/>
    <w:rsid w:val="00BA448A"/>
    <w:rsid w:val="00BB4BF3"/>
    <w:rsid w:val="00BE4B23"/>
    <w:rsid w:val="00C02235"/>
    <w:rsid w:val="00C02398"/>
    <w:rsid w:val="00C03215"/>
    <w:rsid w:val="00C24F30"/>
    <w:rsid w:val="00C36A8B"/>
    <w:rsid w:val="00C46526"/>
    <w:rsid w:val="00C47C07"/>
    <w:rsid w:val="00C53282"/>
    <w:rsid w:val="00C5340A"/>
    <w:rsid w:val="00C575B9"/>
    <w:rsid w:val="00CB339D"/>
    <w:rsid w:val="00D1433A"/>
    <w:rsid w:val="00D268D9"/>
    <w:rsid w:val="00D41712"/>
    <w:rsid w:val="00D46B2E"/>
    <w:rsid w:val="00D474C3"/>
    <w:rsid w:val="00DA3CBE"/>
    <w:rsid w:val="00DA4BA3"/>
    <w:rsid w:val="00DB4254"/>
    <w:rsid w:val="00DD4A7B"/>
    <w:rsid w:val="00E01542"/>
    <w:rsid w:val="00E652D8"/>
    <w:rsid w:val="00E93CF7"/>
    <w:rsid w:val="00EC1337"/>
    <w:rsid w:val="00EF298A"/>
    <w:rsid w:val="00F05727"/>
    <w:rsid w:val="00F664BD"/>
    <w:rsid w:val="00F72909"/>
    <w:rsid w:val="00FC4234"/>
    <w:rsid w:val="00FC661A"/>
    <w:rsid w:val="00FF2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D1F5"/>
  <w15:chartTrackingRefBased/>
  <w15:docId w15:val="{98A89B6B-AD17-164D-883A-CD2BB400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D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D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A5D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A5D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D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D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5D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A5D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D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DDD"/>
    <w:rPr>
      <w:rFonts w:eastAsiaTheme="majorEastAsia" w:cstheme="majorBidi"/>
      <w:color w:val="272727" w:themeColor="text1" w:themeTint="D8"/>
    </w:rPr>
  </w:style>
  <w:style w:type="paragraph" w:styleId="Title">
    <w:name w:val="Title"/>
    <w:basedOn w:val="Normal"/>
    <w:next w:val="Normal"/>
    <w:link w:val="TitleChar"/>
    <w:uiPriority w:val="10"/>
    <w:qFormat/>
    <w:rsid w:val="000A5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DDD"/>
    <w:pPr>
      <w:spacing w:before="160"/>
      <w:jc w:val="center"/>
    </w:pPr>
    <w:rPr>
      <w:i/>
      <w:iCs/>
      <w:color w:val="404040" w:themeColor="text1" w:themeTint="BF"/>
    </w:rPr>
  </w:style>
  <w:style w:type="character" w:customStyle="1" w:styleId="QuoteChar">
    <w:name w:val="Quote Char"/>
    <w:basedOn w:val="DefaultParagraphFont"/>
    <w:link w:val="Quote"/>
    <w:uiPriority w:val="29"/>
    <w:rsid w:val="000A5DDD"/>
    <w:rPr>
      <w:i/>
      <w:iCs/>
      <w:color w:val="404040" w:themeColor="text1" w:themeTint="BF"/>
    </w:rPr>
  </w:style>
  <w:style w:type="paragraph" w:styleId="ListParagraph">
    <w:name w:val="List Paragraph"/>
    <w:basedOn w:val="Normal"/>
    <w:uiPriority w:val="34"/>
    <w:qFormat/>
    <w:rsid w:val="000A5DDD"/>
    <w:pPr>
      <w:ind w:left="720"/>
      <w:contextualSpacing/>
    </w:pPr>
  </w:style>
  <w:style w:type="character" w:styleId="IntenseEmphasis">
    <w:name w:val="Intense Emphasis"/>
    <w:basedOn w:val="DefaultParagraphFont"/>
    <w:uiPriority w:val="21"/>
    <w:qFormat/>
    <w:rsid w:val="000A5DDD"/>
    <w:rPr>
      <w:i/>
      <w:iCs/>
      <w:color w:val="2F5496" w:themeColor="accent1" w:themeShade="BF"/>
    </w:rPr>
  </w:style>
  <w:style w:type="paragraph" w:styleId="IntenseQuote">
    <w:name w:val="Intense Quote"/>
    <w:basedOn w:val="Normal"/>
    <w:next w:val="Normal"/>
    <w:link w:val="IntenseQuoteChar"/>
    <w:uiPriority w:val="30"/>
    <w:qFormat/>
    <w:rsid w:val="000A5D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DDD"/>
    <w:rPr>
      <w:i/>
      <w:iCs/>
      <w:color w:val="2F5496" w:themeColor="accent1" w:themeShade="BF"/>
    </w:rPr>
  </w:style>
  <w:style w:type="character" w:styleId="IntenseReference">
    <w:name w:val="Intense Reference"/>
    <w:basedOn w:val="DefaultParagraphFont"/>
    <w:uiPriority w:val="32"/>
    <w:qFormat/>
    <w:rsid w:val="000A5DDD"/>
    <w:rPr>
      <w:b/>
      <w:bCs/>
      <w:smallCaps/>
      <w:color w:val="2F5496" w:themeColor="accent1" w:themeShade="BF"/>
      <w:spacing w:val="5"/>
    </w:rPr>
  </w:style>
  <w:style w:type="character" w:customStyle="1" w:styleId="apple-converted-space">
    <w:name w:val="apple-converted-space"/>
    <w:basedOn w:val="DefaultParagraphFont"/>
    <w:rsid w:val="00384244"/>
  </w:style>
  <w:style w:type="character" w:styleId="Strong">
    <w:name w:val="Strong"/>
    <w:basedOn w:val="DefaultParagraphFont"/>
    <w:uiPriority w:val="22"/>
    <w:qFormat/>
    <w:rsid w:val="00384244"/>
    <w:rPr>
      <w:b/>
      <w:bCs/>
    </w:rPr>
  </w:style>
  <w:style w:type="paragraph" w:styleId="NormalWeb">
    <w:name w:val="Normal (Web)"/>
    <w:basedOn w:val="Normal"/>
    <w:uiPriority w:val="99"/>
    <w:unhideWhenUsed/>
    <w:rsid w:val="0038260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7C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95F"/>
  </w:style>
  <w:style w:type="character" w:styleId="PageNumber">
    <w:name w:val="page number"/>
    <w:basedOn w:val="DefaultParagraphFont"/>
    <w:uiPriority w:val="99"/>
    <w:semiHidden/>
    <w:unhideWhenUsed/>
    <w:rsid w:val="007C095F"/>
  </w:style>
  <w:style w:type="paragraph" w:styleId="Header">
    <w:name w:val="header"/>
    <w:basedOn w:val="Normal"/>
    <w:link w:val="HeaderChar"/>
    <w:uiPriority w:val="99"/>
    <w:unhideWhenUsed/>
    <w:rsid w:val="007C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3477">
      <w:bodyDiv w:val="1"/>
      <w:marLeft w:val="0"/>
      <w:marRight w:val="0"/>
      <w:marTop w:val="0"/>
      <w:marBottom w:val="0"/>
      <w:divBdr>
        <w:top w:val="none" w:sz="0" w:space="0" w:color="auto"/>
        <w:left w:val="none" w:sz="0" w:space="0" w:color="auto"/>
        <w:bottom w:val="none" w:sz="0" w:space="0" w:color="auto"/>
        <w:right w:val="none" w:sz="0" w:space="0" w:color="auto"/>
      </w:divBdr>
    </w:div>
    <w:div w:id="69469912">
      <w:bodyDiv w:val="1"/>
      <w:marLeft w:val="0"/>
      <w:marRight w:val="0"/>
      <w:marTop w:val="0"/>
      <w:marBottom w:val="0"/>
      <w:divBdr>
        <w:top w:val="none" w:sz="0" w:space="0" w:color="auto"/>
        <w:left w:val="none" w:sz="0" w:space="0" w:color="auto"/>
        <w:bottom w:val="none" w:sz="0" w:space="0" w:color="auto"/>
        <w:right w:val="none" w:sz="0" w:space="0" w:color="auto"/>
      </w:divBdr>
    </w:div>
    <w:div w:id="112409541">
      <w:bodyDiv w:val="1"/>
      <w:marLeft w:val="0"/>
      <w:marRight w:val="0"/>
      <w:marTop w:val="0"/>
      <w:marBottom w:val="0"/>
      <w:divBdr>
        <w:top w:val="none" w:sz="0" w:space="0" w:color="auto"/>
        <w:left w:val="none" w:sz="0" w:space="0" w:color="auto"/>
        <w:bottom w:val="none" w:sz="0" w:space="0" w:color="auto"/>
        <w:right w:val="none" w:sz="0" w:space="0" w:color="auto"/>
      </w:divBdr>
    </w:div>
    <w:div w:id="1401057198">
      <w:bodyDiv w:val="1"/>
      <w:marLeft w:val="0"/>
      <w:marRight w:val="0"/>
      <w:marTop w:val="0"/>
      <w:marBottom w:val="0"/>
      <w:divBdr>
        <w:top w:val="none" w:sz="0" w:space="0" w:color="auto"/>
        <w:left w:val="none" w:sz="0" w:space="0" w:color="auto"/>
        <w:bottom w:val="none" w:sz="0" w:space="0" w:color="auto"/>
        <w:right w:val="none" w:sz="0" w:space="0" w:color="auto"/>
      </w:divBdr>
    </w:div>
    <w:div w:id="1705405838">
      <w:bodyDiv w:val="1"/>
      <w:marLeft w:val="0"/>
      <w:marRight w:val="0"/>
      <w:marTop w:val="0"/>
      <w:marBottom w:val="0"/>
      <w:divBdr>
        <w:top w:val="none" w:sz="0" w:space="0" w:color="auto"/>
        <w:left w:val="none" w:sz="0" w:space="0" w:color="auto"/>
        <w:bottom w:val="none" w:sz="0" w:space="0" w:color="auto"/>
        <w:right w:val="none" w:sz="0" w:space="0" w:color="auto"/>
      </w:divBdr>
    </w:div>
    <w:div w:id="1848205507">
      <w:bodyDiv w:val="1"/>
      <w:marLeft w:val="0"/>
      <w:marRight w:val="0"/>
      <w:marTop w:val="0"/>
      <w:marBottom w:val="0"/>
      <w:divBdr>
        <w:top w:val="none" w:sz="0" w:space="0" w:color="auto"/>
        <w:left w:val="none" w:sz="0" w:space="0" w:color="auto"/>
        <w:bottom w:val="none" w:sz="0" w:space="0" w:color="auto"/>
        <w:right w:val="none" w:sz="0" w:space="0" w:color="auto"/>
      </w:divBdr>
    </w:div>
    <w:div w:id="1937666624">
      <w:bodyDiv w:val="1"/>
      <w:marLeft w:val="0"/>
      <w:marRight w:val="0"/>
      <w:marTop w:val="0"/>
      <w:marBottom w:val="0"/>
      <w:divBdr>
        <w:top w:val="none" w:sz="0" w:space="0" w:color="auto"/>
        <w:left w:val="none" w:sz="0" w:space="0" w:color="auto"/>
        <w:bottom w:val="none" w:sz="0" w:space="0" w:color="auto"/>
        <w:right w:val="none" w:sz="0" w:space="0" w:color="auto"/>
      </w:divBdr>
    </w:div>
    <w:div w:id="1999339005">
      <w:bodyDiv w:val="1"/>
      <w:marLeft w:val="0"/>
      <w:marRight w:val="0"/>
      <w:marTop w:val="0"/>
      <w:marBottom w:val="0"/>
      <w:divBdr>
        <w:top w:val="none" w:sz="0" w:space="0" w:color="auto"/>
        <w:left w:val="none" w:sz="0" w:space="0" w:color="auto"/>
        <w:bottom w:val="none" w:sz="0" w:space="0" w:color="auto"/>
        <w:right w:val="none" w:sz="0" w:space="0" w:color="auto"/>
      </w:divBdr>
    </w:div>
    <w:div w:id="211015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Dash</dc:creator>
  <cp:keywords/>
  <dc:description/>
  <cp:lastModifiedBy>Anoushka Dash</cp:lastModifiedBy>
  <cp:revision>9</cp:revision>
  <cp:lastPrinted>2025-02-17T16:54:00Z</cp:lastPrinted>
  <dcterms:created xsi:type="dcterms:W3CDTF">2025-02-17T16:54:00Z</dcterms:created>
  <dcterms:modified xsi:type="dcterms:W3CDTF">2025-02-17T17:31:00Z</dcterms:modified>
</cp:coreProperties>
</file>