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3B616" w14:textId="1BB18E93" w:rsidR="0025119C" w:rsidRPr="005749D7" w:rsidRDefault="0025119C" w:rsidP="00A301F3">
      <w:pPr>
        <w:ind w:left="-709" w:right="-720"/>
        <w:jc w:val="center"/>
        <w:rPr>
          <w:b/>
          <w:bCs/>
          <w:sz w:val="68"/>
          <w:szCs w:val="68"/>
        </w:rPr>
      </w:pPr>
      <w:r w:rsidRPr="005749D7">
        <w:rPr>
          <w:b/>
          <w:bCs/>
          <w:sz w:val="68"/>
          <w:szCs w:val="68"/>
        </w:rPr>
        <w:t xml:space="preserve">Computer networks laboratory week </w:t>
      </w:r>
      <w:r w:rsidR="005749D7" w:rsidRPr="005749D7">
        <w:rPr>
          <w:b/>
          <w:bCs/>
          <w:sz w:val="68"/>
          <w:szCs w:val="68"/>
        </w:rPr>
        <w:t>10</w:t>
      </w:r>
    </w:p>
    <w:p w14:paraId="605400A8" w14:textId="2121B9B9" w:rsidR="00C24389" w:rsidRPr="002D408C" w:rsidRDefault="0025119C" w:rsidP="002D408C">
      <w:pPr>
        <w:pBdr>
          <w:bottom w:val="single" w:sz="6" w:space="1" w:color="auto"/>
        </w:pBdr>
        <w:ind w:left="-567" w:right="-307"/>
        <w:jc w:val="center"/>
        <w:rPr>
          <w:b/>
          <w:bCs/>
          <w:sz w:val="44"/>
          <w:szCs w:val="44"/>
        </w:rPr>
      </w:pPr>
      <w:r w:rsidRPr="002D408C">
        <w:rPr>
          <w:b/>
          <w:bCs/>
          <w:sz w:val="44"/>
          <w:szCs w:val="44"/>
        </w:rPr>
        <w:t>Name: Pranav R. Hegde</w:t>
      </w:r>
      <w:r w:rsidR="000D0F71" w:rsidRPr="002D408C">
        <w:rPr>
          <w:b/>
          <w:bCs/>
          <w:sz w:val="44"/>
          <w:szCs w:val="44"/>
        </w:rPr>
        <w:t xml:space="preserve">   </w:t>
      </w:r>
      <w:r w:rsidR="002D408C">
        <w:rPr>
          <w:b/>
          <w:bCs/>
          <w:sz w:val="44"/>
          <w:szCs w:val="44"/>
        </w:rPr>
        <w:t xml:space="preserve">  </w:t>
      </w:r>
      <w:r w:rsidRPr="002D408C">
        <w:rPr>
          <w:b/>
          <w:bCs/>
          <w:sz w:val="44"/>
          <w:szCs w:val="44"/>
        </w:rPr>
        <w:t>SRN: PES1UG19CS343</w:t>
      </w:r>
      <w:r w:rsidRPr="002D408C">
        <w:rPr>
          <w:b/>
          <w:bCs/>
          <w:sz w:val="44"/>
          <w:szCs w:val="44"/>
        </w:rPr>
        <w:tab/>
        <w:t>Section: F1</w:t>
      </w:r>
    </w:p>
    <w:p w14:paraId="2D1CD3AE" w14:textId="551C1FA3" w:rsidR="00293D5F" w:rsidRDefault="00293D5F" w:rsidP="00293D5F">
      <w:pPr>
        <w:jc w:val="center"/>
        <w:rPr>
          <w:b/>
          <w:sz w:val="56"/>
          <w:szCs w:val="56"/>
          <w:u w:val="single"/>
        </w:rPr>
      </w:pPr>
    </w:p>
    <w:p w14:paraId="190B8A74" w14:textId="3AC04C31" w:rsidR="003A554E" w:rsidRDefault="003A554E" w:rsidP="003A554E">
      <w:pPr>
        <w:rPr>
          <w:b/>
          <w:sz w:val="56"/>
          <w:szCs w:val="56"/>
          <w:u w:val="single"/>
        </w:rPr>
      </w:pPr>
    </w:p>
    <w:p w14:paraId="7E37CC5D" w14:textId="77777777" w:rsidR="003A554E" w:rsidRDefault="003A554E" w:rsidP="003A554E">
      <w:pPr>
        <w:rPr>
          <w:b/>
          <w:sz w:val="56"/>
          <w:szCs w:val="56"/>
          <w:u w:val="single"/>
        </w:rPr>
      </w:pPr>
    </w:p>
    <w:p w14:paraId="37CEF135" w14:textId="59C4378E" w:rsidR="003A554E" w:rsidRDefault="00293D5F" w:rsidP="003A554E">
      <w:pPr>
        <w:jc w:val="center"/>
        <w:rPr>
          <w:b/>
          <w:sz w:val="56"/>
          <w:szCs w:val="56"/>
          <w:u w:val="single"/>
        </w:rPr>
      </w:pPr>
      <w:r w:rsidRPr="00293D5F">
        <w:rPr>
          <w:b/>
          <w:sz w:val="56"/>
          <w:szCs w:val="56"/>
          <w:u w:val="single"/>
        </w:rPr>
        <w:t>IPv6 static routing and addressing</w:t>
      </w:r>
    </w:p>
    <w:p w14:paraId="5E4CB52E" w14:textId="00B0720D" w:rsidR="00293D5F" w:rsidRDefault="00293D5F" w:rsidP="00293D5F">
      <w:pPr>
        <w:rPr>
          <w:bCs/>
          <w:sz w:val="40"/>
          <w:szCs w:val="40"/>
        </w:rPr>
      </w:pPr>
      <w:r>
        <w:rPr>
          <w:noProof/>
        </w:rPr>
        <w:drawing>
          <wp:inline distT="0" distB="0" distL="0" distR="0" wp14:anchorId="055B592D" wp14:editId="278B7C1D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3FA3F" w14:textId="32219E36" w:rsidR="00293D5F" w:rsidRPr="003A554E" w:rsidRDefault="00293D5F" w:rsidP="00293D5F">
      <w:pPr>
        <w:pStyle w:val="ListParagraph"/>
        <w:ind w:left="0"/>
        <w:jc w:val="center"/>
        <w:rPr>
          <w:bCs/>
          <w:sz w:val="48"/>
          <w:szCs w:val="48"/>
        </w:rPr>
      </w:pPr>
      <w:r w:rsidRPr="003A554E">
        <w:rPr>
          <w:bCs/>
          <w:sz w:val="48"/>
          <w:szCs w:val="48"/>
        </w:rPr>
        <w:t xml:space="preserve">The </w:t>
      </w:r>
      <w:r w:rsidR="003A554E">
        <w:rPr>
          <w:bCs/>
          <w:sz w:val="48"/>
          <w:szCs w:val="48"/>
        </w:rPr>
        <w:t xml:space="preserve">deployed </w:t>
      </w:r>
      <w:r w:rsidRPr="003A554E">
        <w:rPr>
          <w:bCs/>
          <w:sz w:val="48"/>
          <w:szCs w:val="48"/>
        </w:rPr>
        <w:t>topology</w:t>
      </w:r>
    </w:p>
    <w:p w14:paraId="43E9561D" w14:textId="7ABFD71E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</w:p>
    <w:p w14:paraId="2CAC8E6A" w14:textId="72E03D5D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</w:p>
    <w:p w14:paraId="1F9F1638" w14:textId="35241885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</w:p>
    <w:p w14:paraId="44CD664E" w14:textId="16DA9CD3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</w:p>
    <w:p w14:paraId="5BBF0000" w14:textId="496FE66D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</w:p>
    <w:p w14:paraId="09F1DD3B" w14:textId="1EC0CF1E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</w:p>
    <w:p w14:paraId="65D66B97" w14:textId="77777777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</w:p>
    <w:p w14:paraId="3D3F92A5" w14:textId="7C17EBD4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CA5013A" wp14:editId="1CCCE91E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F0C3E" w14:textId="74F4338D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  <w:r>
        <w:rPr>
          <w:bCs/>
          <w:sz w:val="36"/>
          <w:szCs w:val="36"/>
        </w:rPr>
        <w:t>Setting the client machine IP address.</w:t>
      </w:r>
    </w:p>
    <w:p w14:paraId="5934FE89" w14:textId="7CD9B66C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</w:p>
    <w:p w14:paraId="47384A4A" w14:textId="5586D8DD" w:rsidR="005749D7" w:rsidRDefault="005749D7" w:rsidP="00293D5F">
      <w:pPr>
        <w:pStyle w:val="ListParagraph"/>
        <w:ind w:left="0"/>
        <w:rPr>
          <w:bCs/>
          <w:sz w:val="36"/>
          <w:szCs w:val="36"/>
        </w:rPr>
      </w:pPr>
    </w:p>
    <w:p w14:paraId="313A8A46" w14:textId="4FEEB22B" w:rsidR="005749D7" w:rsidRDefault="005749D7" w:rsidP="00293D5F">
      <w:pPr>
        <w:pStyle w:val="ListParagraph"/>
        <w:ind w:left="0"/>
        <w:rPr>
          <w:bCs/>
          <w:sz w:val="36"/>
          <w:szCs w:val="36"/>
        </w:rPr>
      </w:pPr>
      <w:r>
        <w:rPr>
          <w:noProof/>
        </w:rPr>
        <w:drawing>
          <wp:inline distT="0" distB="0" distL="0" distR="0" wp14:anchorId="716C549A" wp14:editId="690B967C">
            <wp:extent cx="6645910" cy="37382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5209" w14:textId="303542B6" w:rsidR="00293D5F" w:rsidRDefault="005749D7" w:rsidP="00293D5F">
      <w:pPr>
        <w:pStyle w:val="ListParagraph"/>
        <w:ind w:left="0"/>
        <w:rPr>
          <w:bCs/>
          <w:sz w:val="36"/>
          <w:szCs w:val="36"/>
        </w:rPr>
      </w:pPr>
      <w:r>
        <w:rPr>
          <w:bCs/>
          <w:sz w:val="36"/>
          <w:szCs w:val="36"/>
        </w:rPr>
        <w:t>Displaying router1 details data.</w:t>
      </w:r>
    </w:p>
    <w:p w14:paraId="064D10D2" w14:textId="77777777" w:rsidR="005749D7" w:rsidRDefault="005749D7" w:rsidP="00293D5F">
      <w:pPr>
        <w:pStyle w:val="ListParagraph"/>
        <w:ind w:left="0"/>
        <w:rPr>
          <w:bCs/>
          <w:sz w:val="36"/>
          <w:szCs w:val="36"/>
        </w:rPr>
      </w:pPr>
    </w:p>
    <w:p w14:paraId="2D798136" w14:textId="3C678B36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156FDAC" wp14:editId="12B81E1A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46032" w14:textId="4862823F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  <w:r>
        <w:rPr>
          <w:bCs/>
          <w:sz w:val="36"/>
          <w:szCs w:val="36"/>
        </w:rPr>
        <w:t>Setting the router1 IP address.</w:t>
      </w:r>
    </w:p>
    <w:p w14:paraId="062B8E65" w14:textId="5002748F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</w:p>
    <w:p w14:paraId="093E70D0" w14:textId="3B7A8D64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</w:p>
    <w:p w14:paraId="678F0726" w14:textId="75122421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</w:p>
    <w:p w14:paraId="5400F255" w14:textId="435D99E5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</w:p>
    <w:p w14:paraId="78E5B90F" w14:textId="1FF9709C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</w:p>
    <w:p w14:paraId="3F61C366" w14:textId="57D72028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  <w:r>
        <w:rPr>
          <w:noProof/>
        </w:rPr>
        <w:drawing>
          <wp:inline distT="0" distB="0" distL="0" distR="0" wp14:anchorId="094C85B4" wp14:editId="1CD9453D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B24E7" w14:textId="3E4FAC7F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  <w:r>
        <w:rPr>
          <w:bCs/>
          <w:sz w:val="36"/>
          <w:szCs w:val="36"/>
        </w:rPr>
        <w:t>Displaying the available interfaces after adding two new interfaces for both the routes.</w:t>
      </w:r>
    </w:p>
    <w:p w14:paraId="11994A33" w14:textId="558AED74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</w:p>
    <w:p w14:paraId="4DC45893" w14:textId="0086ECA7" w:rsidR="005749D7" w:rsidRDefault="005749D7" w:rsidP="00293D5F">
      <w:pPr>
        <w:pStyle w:val="ListParagraph"/>
        <w:ind w:left="0"/>
        <w:rPr>
          <w:bCs/>
          <w:sz w:val="36"/>
          <w:szCs w:val="36"/>
        </w:rPr>
      </w:pPr>
    </w:p>
    <w:p w14:paraId="53316FB3" w14:textId="170F3A40" w:rsidR="005749D7" w:rsidRDefault="005749D7" w:rsidP="00293D5F">
      <w:pPr>
        <w:pStyle w:val="ListParagraph"/>
        <w:ind w:left="0"/>
        <w:rPr>
          <w:bCs/>
          <w:sz w:val="36"/>
          <w:szCs w:val="36"/>
        </w:rPr>
      </w:pPr>
      <w:r>
        <w:rPr>
          <w:noProof/>
        </w:rPr>
        <w:drawing>
          <wp:inline distT="0" distB="0" distL="0" distR="0" wp14:anchorId="6F6B9584" wp14:editId="5481EA88">
            <wp:extent cx="6645910" cy="37382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A70BB" w14:textId="0D20E04B" w:rsidR="005749D7" w:rsidRDefault="005749D7" w:rsidP="00293D5F">
      <w:pPr>
        <w:pStyle w:val="ListParagraph"/>
        <w:ind w:left="0"/>
        <w:rPr>
          <w:bCs/>
          <w:sz w:val="36"/>
          <w:szCs w:val="36"/>
        </w:rPr>
      </w:pPr>
      <w:r>
        <w:rPr>
          <w:bCs/>
          <w:sz w:val="36"/>
          <w:szCs w:val="36"/>
        </w:rPr>
        <w:t>Displaying the router2 details data.</w:t>
      </w:r>
    </w:p>
    <w:p w14:paraId="18902D39" w14:textId="6E239FA6" w:rsidR="005749D7" w:rsidRDefault="005749D7" w:rsidP="00293D5F">
      <w:pPr>
        <w:pStyle w:val="ListParagraph"/>
        <w:ind w:left="0"/>
        <w:rPr>
          <w:bCs/>
          <w:sz w:val="36"/>
          <w:szCs w:val="36"/>
        </w:rPr>
      </w:pPr>
    </w:p>
    <w:p w14:paraId="67B08921" w14:textId="77777777" w:rsidR="005749D7" w:rsidRDefault="005749D7" w:rsidP="00293D5F">
      <w:pPr>
        <w:pStyle w:val="ListParagraph"/>
        <w:ind w:left="0"/>
        <w:rPr>
          <w:bCs/>
          <w:sz w:val="36"/>
          <w:szCs w:val="36"/>
        </w:rPr>
      </w:pPr>
    </w:p>
    <w:p w14:paraId="2889B508" w14:textId="3C0D8303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  <w:r>
        <w:rPr>
          <w:noProof/>
        </w:rPr>
        <w:drawing>
          <wp:inline distT="0" distB="0" distL="0" distR="0" wp14:anchorId="1DA42CE3" wp14:editId="603A6A51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7DEE8" w14:textId="1D18EE37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  <w:r>
        <w:rPr>
          <w:bCs/>
          <w:sz w:val="36"/>
          <w:szCs w:val="36"/>
        </w:rPr>
        <w:t>Setting the IP addresses and gateway for router2.</w:t>
      </w:r>
    </w:p>
    <w:p w14:paraId="6077886D" w14:textId="64B997C6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</w:p>
    <w:p w14:paraId="3F0064BE" w14:textId="0D259063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</w:p>
    <w:p w14:paraId="7520E4C0" w14:textId="09F4A233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</w:p>
    <w:p w14:paraId="08FF292A" w14:textId="23BF3CC3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04742F8" wp14:editId="4BCA1CCA">
            <wp:extent cx="6645910" cy="3738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AD456" w14:textId="41495FDC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  <w:r>
        <w:rPr>
          <w:bCs/>
          <w:sz w:val="36"/>
          <w:szCs w:val="36"/>
        </w:rPr>
        <w:t>Displaying the available interfaces after adding two interfaces.</w:t>
      </w:r>
    </w:p>
    <w:p w14:paraId="36EF40C2" w14:textId="77777777" w:rsidR="005749D7" w:rsidRDefault="005749D7" w:rsidP="00293D5F">
      <w:pPr>
        <w:pStyle w:val="ListParagraph"/>
        <w:ind w:left="0"/>
        <w:rPr>
          <w:bCs/>
          <w:sz w:val="36"/>
          <w:szCs w:val="36"/>
        </w:rPr>
      </w:pPr>
    </w:p>
    <w:p w14:paraId="39B97DE0" w14:textId="1C1EC30F" w:rsidR="00293D5F" w:rsidRDefault="00293D5F" w:rsidP="00293D5F">
      <w:pPr>
        <w:pStyle w:val="ListParagraph"/>
        <w:ind w:left="0"/>
        <w:rPr>
          <w:bCs/>
          <w:sz w:val="36"/>
          <w:szCs w:val="36"/>
        </w:rPr>
      </w:pPr>
    </w:p>
    <w:p w14:paraId="100CB35F" w14:textId="7B1C395E" w:rsidR="00293D5F" w:rsidRDefault="006678E3" w:rsidP="00293D5F">
      <w:pPr>
        <w:pStyle w:val="ListParagraph"/>
        <w:ind w:left="0"/>
        <w:rPr>
          <w:bCs/>
          <w:sz w:val="36"/>
          <w:szCs w:val="36"/>
        </w:rPr>
      </w:pPr>
      <w:r>
        <w:rPr>
          <w:noProof/>
        </w:rPr>
        <w:drawing>
          <wp:inline distT="0" distB="0" distL="0" distR="0" wp14:anchorId="7DFF7B86" wp14:editId="01CEF1BB">
            <wp:extent cx="6645910" cy="47586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5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D253" w14:textId="6E9D9963" w:rsidR="006678E3" w:rsidRDefault="006678E3" w:rsidP="00293D5F">
      <w:pPr>
        <w:pStyle w:val="ListParagraph"/>
        <w:ind w:left="0"/>
        <w:rPr>
          <w:bCs/>
          <w:sz w:val="36"/>
          <w:szCs w:val="36"/>
        </w:rPr>
      </w:pPr>
      <w:r>
        <w:rPr>
          <w:bCs/>
          <w:sz w:val="36"/>
          <w:szCs w:val="36"/>
        </w:rPr>
        <w:t>Pinging webserver from the client machine. Observe the TTL to be 62 due to the presence of two routers in between.</w:t>
      </w:r>
    </w:p>
    <w:p w14:paraId="2F125FDB" w14:textId="6EF415D2" w:rsidR="006678E3" w:rsidRDefault="006678E3" w:rsidP="00293D5F">
      <w:pPr>
        <w:pStyle w:val="ListParagraph"/>
        <w:ind w:left="0"/>
        <w:rPr>
          <w:bCs/>
          <w:sz w:val="36"/>
          <w:szCs w:val="36"/>
        </w:rPr>
      </w:pPr>
    </w:p>
    <w:p w14:paraId="24F5FB26" w14:textId="46B2EBA2" w:rsidR="006678E3" w:rsidRDefault="006678E3" w:rsidP="00293D5F">
      <w:pPr>
        <w:pStyle w:val="ListParagraph"/>
        <w:ind w:left="0"/>
        <w:rPr>
          <w:bCs/>
          <w:sz w:val="36"/>
          <w:szCs w:val="36"/>
        </w:rPr>
      </w:pPr>
      <w:r>
        <w:rPr>
          <w:noProof/>
        </w:rPr>
        <w:drawing>
          <wp:inline distT="0" distB="0" distL="0" distR="0" wp14:anchorId="1A64B888" wp14:editId="55B97463">
            <wp:extent cx="6645910" cy="47821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8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EA02C" w14:textId="73339544" w:rsidR="005749D7" w:rsidRDefault="006678E3" w:rsidP="00293D5F">
      <w:pPr>
        <w:pStyle w:val="ListParagraph"/>
        <w:ind w:left="0"/>
        <w:rPr>
          <w:bCs/>
          <w:sz w:val="36"/>
          <w:szCs w:val="36"/>
        </w:rPr>
      </w:pPr>
      <w:r>
        <w:rPr>
          <w:bCs/>
          <w:sz w:val="36"/>
          <w:szCs w:val="36"/>
        </w:rPr>
        <w:t>Executing the tracepath6 command in order to check</w:t>
      </w:r>
      <w:r w:rsidR="003A554E">
        <w:rPr>
          <w:bCs/>
          <w:sz w:val="36"/>
          <w:szCs w:val="36"/>
        </w:rPr>
        <w:t>ing the traffic flow between Alice(client) and Bob (Webserver).</w:t>
      </w:r>
    </w:p>
    <w:p w14:paraId="1F9B2373" w14:textId="67326333" w:rsidR="003A554E" w:rsidRDefault="003A554E" w:rsidP="00293D5F">
      <w:pPr>
        <w:pStyle w:val="ListParagraph"/>
        <w:ind w:left="0"/>
        <w:rPr>
          <w:bCs/>
          <w:sz w:val="36"/>
          <w:szCs w:val="36"/>
        </w:rPr>
      </w:pPr>
    </w:p>
    <w:p w14:paraId="13147DD6" w14:textId="3CD950E2" w:rsidR="003A554E" w:rsidRDefault="003A554E" w:rsidP="00293D5F">
      <w:pPr>
        <w:pStyle w:val="ListParagraph"/>
        <w:ind w:left="0"/>
        <w:rPr>
          <w:bCs/>
          <w:sz w:val="36"/>
          <w:szCs w:val="36"/>
        </w:rPr>
      </w:pPr>
      <w:r>
        <w:rPr>
          <w:noProof/>
        </w:rPr>
        <w:drawing>
          <wp:inline distT="0" distB="0" distL="0" distR="0" wp14:anchorId="07000337" wp14:editId="66F76B39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EA49D" w14:textId="56B13CF4" w:rsidR="003A554E" w:rsidRDefault="003A554E" w:rsidP="00293D5F">
      <w:pPr>
        <w:pStyle w:val="ListParagraph"/>
        <w:ind w:left="0"/>
        <w:rPr>
          <w:bCs/>
          <w:sz w:val="36"/>
          <w:szCs w:val="36"/>
        </w:rPr>
      </w:pPr>
      <w:r>
        <w:rPr>
          <w:bCs/>
          <w:sz w:val="36"/>
          <w:szCs w:val="36"/>
        </w:rPr>
        <w:t>Neighbour summary data on router1.</w:t>
      </w:r>
    </w:p>
    <w:p w14:paraId="4C18C00C" w14:textId="4A09E572" w:rsidR="003A554E" w:rsidRDefault="003A554E" w:rsidP="00293D5F">
      <w:pPr>
        <w:pStyle w:val="ListParagraph"/>
        <w:ind w:left="0"/>
        <w:rPr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CD05B7B" wp14:editId="497B0816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0F3F0" w14:textId="15FAEF0B" w:rsidR="005749D7" w:rsidRDefault="003A554E" w:rsidP="00293D5F">
      <w:pPr>
        <w:pStyle w:val="ListParagraph"/>
        <w:ind w:left="0"/>
        <w:rPr>
          <w:sz w:val="36"/>
          <w:szCs w:val="36"/>
        </w:rPr>
      </w:pPr>
      <w:r w:rsidRPr="003A554E">
        <w:rPr>
          <w:sz w:val="36"/>
          <w:szCs w:val="36"/>
        </w:rPr>
        <w:t>Verify auto-configured Link Local Address on IPv6 interfaces</w:t>
      </w:r>
      <w:r>
        <w:rPr>
          <w:sz w:val="36"/>
          <w:szCs w:val="36"/>
        </w:rPr>
        <w:t>.</w:t>
      </w:r>
    </w:p>
    <w:p w14:paraId="6DC6829F" w14:textId="778218C3" w:rsidR="003A554E" w:rsidRPr="003A554E" w:rsidRDefault="003A554E" w:rsidP="00293D5F">
      <w:pPr>
        <w:pStyle w:val="ListParagraph"/>
        <w:ind w:left="0"/>
        <w:rPr>
          <w:bCs/>
          <w:sz w:val="52"/>
          <w:szCs w:val="52"/>
        </w:rPr>
      </w:pPr>
      <w:r>
        <w:rPr>
          <w:noProof/>
        </w:rPr>
        <w:drawing>
          <wp:inline distT="0" distB="0" distL="0" distR="0" wp14:anchorId="5F0937D4" wp14:editId="4D2572A8">
            <wp:extent cx="6645910" cy="37382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55AC1" w14:textId="154DCDA0" w:rsidR="003A554E" w:rsidRDefault="003A554E" w:rsidP="00293D5F">
      <w:pPr>
        <w:pStyle w:val="ListParagraph"/>
        <w:ind w:left="0"/>
        <w:rPr>
          <w:bCs/>
          <w:sz w:val="36"/>
          <w:szCs w:val="36"/>
        </w:rPr>
      </w:pPr>
      <w:r>
        <w:rPr>
          <w:bCs/>
          <w:sz w:val="36"/>
          <w:szCs w:val="36"/>
        </w:rPr>
        <w:t>Displaying fast ethernet details portraying the connection details between the router1 and router2.</w:t>
      </w:r>
    </w:p>
    <w:p w14:paraId="2A317F13" w14:textId="4EBF5402" w:rsidR="003A554E" w:rsidRPr="00293D5F" w:rsidRDefault="003A554E" w:rsidP="00293D5F">
      <w:pPr>
        <w:pStyle w:val="ListParagraph"/>
        <w:ind w:left="0"/>
        <w:rPr>
          <w:bCs/>
          <w:sz w:val="36"/>
          <w:szCs w:val="36"/>
        </w:rPr>
      </w:pPr>
      <w:r>
        <w:rPr>
          <w:noProof/>
        </w:rPr>
        <w:drawing>
          <wp:inline distT="0" distB="0" distL="0" distR="0" wp14:anchorId="7FEBF2AB" wp14:editId="12B05B06">
            <wp:extent cx="6645910" cy="17932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554E" w:rsidRPr="00293D5F" w:rsidSect="000D0F71">
      <w:pgSz w:w="11906" w:h="16838"/>
      <w:pgMar w:top="284" w:right="720" w:bottom="426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609A3C" w14:textId="77777777" w:rsidR="00E33ADF" w:rsidRDefault="00E33ADF" w:rsidP="0025119C">
      <w:pPr>
        <w:spacing w:after="0" w:line="240" w:lineRule="auto"/>
      </w:pPr>
      <w:r>
        <w:separator/>
      </w:r>
    </w:p>
  </w:endnote>
  <w:endnote w:type="continuationSeparator" w:id="0">
    <w:p w14:paraId="4A10325F" w14:textId="77777777" w:rsidR="00E33ADF" w:rsidRDefault="00E33ADF" w:rsidP="002511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DE0F8" w14:textId="77777777" w:rsidR="00E33ADF" w:rsidRDefault="00E33ADF" w:rsidP="0025119C">
      <w:pPr>
        <w:spacing w:after="0" w:line="240" w:lineRule="auto"/>
      </w:pPr>
      <w:r>
        <w:separator/>
      </w:r>
    </w:p>
  </w:footnote>
  <w:footnote w:type="continuationSeparator" w:id="0">
    <w:p w14:paraId="3DA1606C" w14:textId="77777777" w:rsidR="00E33ADF" w:rsidRDefault="00E33ADF" w:rsidP="002511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EF407A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3D51D8"/>
    <w:multiLevelType w:val="hybridMultilevel"/>
    <w:tmpl w:val="27B226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E37A77"/>
    <w:multiLevelType w:val="hybridMultilevel"/>
    <w:tmpl w:val="0736F7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8813F3"/>
    <w:multiLevelType w:val="hybridMultilevel"/>
    <w:tmpl w:val="F19A63A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B893499"/>
    <w:multiLevelType w:val="hybridMultilevel"/>
    <w:tmpl w:val="0B2E2F1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FE60966"/>
    <w:multiLevelType w:val="hybridMultilevel"/>
    <w:tmpl w:val="B15230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19C"/>
    <w:rsid w:val="00043EDE"/>
    <w:rsid w:val="000D0F71"/>
    <w:rsid w:val="001F1CE1"/>
    <w:rsid w:val="001F2381"/>
    <w:rsid w:val="0022450E"/>
    <w:rsid w:val="0025119C"/>
    <w:rsid w:val="00291F76"/>
    <w:rsid w:val="00293D5F"/>
    <w:rsid w:val="002D408C"/>
    <w:rsid w:val="00361AAD"/>
    <w:rsid w:val="003A554E"/>
    <w:rsid w:val="00414019"/>
    <w:rsid w:val="005749D7"/>
    <w:rsid w:val="006678E3"/>
    <w:rsid w:val="006A167C"/>
    <w:rsid w:val="006F33AE"/>
    <w:rsid w:val="00724750"/>
    <w:rsid w:val="007807ED"/>
    <w:rsid w:val="00890020"/>
    <w:rsid w:val="0090146E"/>
    <w:rsid w:val="00A301F3"/>
    <w:rsid w:val="00C24389"/>
    <w:rsid w:val="00C7645C"/>
    <w:rsid w:val="00DF25B0"/>
    <w:rsid w:val="00E33ADF"/>
    <w:rsid w:val="00E95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88774"/>
  <w15:chartTrackingRefBased/>
  <w15:docId w15:val="{EEC0710D-253E-4D0F-8269-A3F57B535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3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11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19C"/>
  </w:style>
  <w:style w:type="paragraph" w:styleId="Footer">
    <w:name w:val="footer"/>
    <w:basedOn w:val="Normal"/>
    <w:link w:val="FooterChar"/>
    <w:uiPriority w:val="99"/>
    <w:unhideWhenUsed/>
    <w:rsid w:val="002511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19C"/>
  </w:style>
  <w:style w:type="paragraph" w:styleId="ListParagraph">
    <w:name w:val="List Paragraph"/>
    <w:basedOn w:val="Normal"/>
    <w:uiPriority w:val="34"/>
    <w:qFormat/>
    <w:rsid w:val="0025119C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293D5F"/>
    <w:pPr>
      <w:numPr>
        <w:numId w:val="5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Hegde</dc:creator>
  <cp:keywords/>
  <dc:description/>
  <cp:lastModifiedBy>Pranav Hegde</cp:lastModifiedBy>
  <cp:revision>7</cp:revision>
  <dcterms:created xsi:type="dcterms:W3CDTF">2021-04-01T16:58:00Z</dcterms:created>
  <dcterms:modified xsi:type="dcterms:W3CDTF">2021-04-16T08:41:00Z</dcterms:modified>
</cp:coreProperties>
</file>