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140" w:rsidRDefault="000D5140" w:rsidP="000B0530">
      <w:pPr>
        <w:rPr>
          <w:b/>
          <w:sz w:val="24"/>
        </w:rPr>
      </w:pPr>
      <w:r>
        <w:rPr>
          <w:b/>
          <w:sz w:val="24"/>
        </w:rPr>
        <w:t xml:space="preserve">                                                         </w:t>
      </w:r>
      <w:bookmarkStart w:id="0" w:name="_GoBack"/>
      <w:bookmarkEnd w:id="0"/>
      <w:r>
        <w:rPr>
          <w:b/>
          <w:sz w:val="24"/>
        </w:rPr>
        <w:t xml:space="preserve">  BE   : Project Abstract  </w:t>
      </w:r>
      <w:r w:rsidR="00197A26">
        <w:rPr>
          <w:b/>
          <w:sz w:val="24"/>
        </w:rPr>
        <w:t xml:space="preserve">                              26</w:t>
      </w:r>
      <w:r>
        <w:rPr>
          <w:b/>
          <w:sz w:val="24"/>
        </w:rPr>
        <w:t xml:space="preserve"> July 2017</w:t>
      </w:r>
    </w:p>
    <w:p w:rsidR="000D5140" w:rsidRPr="00F14123" w:rsidRDefault="000D5140" w:rsidP="000D5140">
      <w:pPr>
        <w:rPr>
          <w:b/>
          <w:i/>
        </w:rPr>
      </w:pPr>
      <w:r w:rsidRPr="00F14123">
        <w:rPr>
          <w:b/>
          <w:sz w:val="24"/>
        </w:rPr>
        <w:t>Group Number:</w:t>
      </w:r>
      <w:r w:rsidRPr="00F14123">
        <w:rPr>
          <w:sz w:val="24"/>
        </w:rPr>
        <w:t xml:space="preserve"> </w:t>
      </w:r>
      <w:r w:rsidR="00666A21">
        <w:rPr>
          <w:sz w:val="24"/>
        </w:rPr>
        <w:t>27</w:t>
      </w:r>
    </w:p>
    <w:p w:rsidR="000D5140" w:rsidRPr="00F14123" w:rsidRDefault="000D5140" w:rsidP="000D5140">
      <w:pPr>
        <w:rPr>
          <w:b/>
          <w:sz w:val="24"/>
        </w:rPr>
      </w:pPr>
      <w:r w:rsidRPr="00F14123">
        <w:rPr>
          <w:b/>
          <w:sz w:val="24"/>
        </w:rPr>
        <w:t>Priority    :</w:t>
      </w:r>
      <w:r w:rsidR="00662D91">
        <w:rPr>
          <w:b/>
          <w:sz w:val="24"/>
        </w:rPr>
        <w:t xml:space="preserve"> </w:t>
      </w:r>
      <w:r w:rsidR="00666A21">
        <w:rPr>
          <w:b/>
          <w:sz w:val="24"/>
        </w:rPr>
        <w:t>1</w:t>
      </w:r>
    </w:p>
    <w:p w:rsidR="000D5140" w:rsidRPr="00670F25" w:rsidRDefault="000D5140" w:rsidP="000D5140">
      <w:pPr>
        <w:rPr>
          <w:b/>
          <w:sz w:val="24"/>
        </w:rPr>
      </w:pPr>
      <w:r w:rsidRPr="00F14123">
        <w:rPr>
          <w:b/>
          <w:sz w:val="24"/>
        </w:rPr>
        <w:t xml:space="preserve">Project Title : </w:t>
      </w:r>
      <w:r w:rsidRPr="006C0577">
        <w:rPr>
          <w:sz w:val="24"/>
        </w:rPr>
        <w:t xml:space="preserve"> </w:t>
      </w:r>
      <w:r w:rsidR="00666A21" w:rsidRPr="006C0577">
        <w:rPr>
          <w:sz w:val="24"/>
        </w:rPr>
        <w:t>TeenH</w:t>
      </w:r>
      <w:r w:rsidR="00662D91" w:rsidRPr="006C0577">
        <w:rPr>
          <w:sz w:val="24"/>
        </w:rPr>
        <w:t>ub</w:t>
      </w:r>
      <w:r w:rsidRPr="00F14123">
        <w:rPr>
          <w:b/>
          <w:sz w:val="24"/>
        </w:rPr>
        <w:t xml:space="preserve">                                                     </w:t>
      </w:r>
    </w:p>
    <w:p w:rsidR="000D5140" w:rsidRDefault="000D5140" w:rsidP="000D5140">
      <w:pPr>
        <w:rPr>
          <w:b/>
          <w:sz w:val="24"/>
        </w:rPr>
      </w:pPr>
      <w:r w:rsidRPr="00F14123">
        <w:rPr>
          <w:b/>
          <w:sz w:val="24"/>
        </w:rPr>
        <w:t>Group Members:</w:t>
      </w:r>
    </w:p>
    <w:p w:rsidR="00666A21" w:rsidRPr="006C0577" w:rsidRDefault="00666A21" w:rsidP="00666A21">
      <w:pPr>
        <w:pStyle w:val="ListParagraph"/>
        <w:numPr>
          <w:ilvl w:val="0"/>
          <w:numId w:val="1"/>
        </w:numPr>
        <w:rPr>
          <w:sz w:val="24"/>
          <w:szCs w:val="24"/>
        </w:rPr>
      </w:pPr>
      <w:r w:rsidRPr="006C0577">
        <w:rPr>
          <w:sz w:val="24"/>
          <w:szCs w:val="24"/>
        </w:rPr>
        <w:t>Kedar K Kale</w:t>
      </w:r>
    </w:p>
    <w:p w:rsidR="00666A21" w:rsidRPr="006C0577" w:rsidRDefault="00666A21" w:rsidP="00666A21">
      <w:pPr>
        <w:pStyle w:val="ListParagraph"/>
        <w:numPr>
          <w:ilvl w:val="0"/>
          <w:numId w:val="1"/>
        </w:numPr>
        <w:rPr>
          <w:sz w:val="24"/>
          <w:szCs w:val="24"/>
        </w:rPr>
      </w:pPr>
      <w:r w:rsidRPr="006C0577">
        <w:rPr>
          <w:sz w:val="24"/>
          <w:szCs w:val="24"/>
        </w:rPr>
        <w:t>Pranav N Jain</w:t>
      </w:r>
    </w:p>
    <w:p w:rsidR="00666A21" w:rsidRPr="006C0577" w:rsidRDefault="00666A21" w:rsidP="00666A21">
      <w:pPr>
        <w:pStyle w:val="ListParagraph"/>
        <w:numPr>
          <w:ilvl w:val="0"/>
          <w:numId w:val="1"/>
        </w:numPr>
        <w:rPr>
          <w:sz w:val="24"/>
          <w:szCs w:val="24"/>
        </w:rPr>
      </w:pPr>
      <w:r w:rsidRPr="006C0577">
        <w:rPr>
          <w:sz w:val="24"/>
          <w:szCs w:val="24"/>
        </w:rPr>
        <w:t>Ganesh D Choudhary</w:t>
      </w:r>
    </w:p>
    <w:p w:rsidR="000D5140" w:rsidRPr="00666A21" w:rsidRDefault="00666A21" w:rsidP="000D5140">
      <w:pPr>
        <w:pStyle w:val="ListParagraph"/>
        <w:numPr>
          <w:ilvl w:val="0"/>
          <w:numId w:val="1"/>
        </w:numPr>
        <w:rPr>
          <w:b/>
          <w:sz w:val="24"/>
          <w:szCs w:val="24"/>
        </w:rPr>
      </w:pPr>
      <w:r w:rsidRPr="006C0577">
        <w:rPr>
          <w:sz w:val="24"/>
          <w:szCs w:val="24"/>
        </w:rPr>
        <w:t>Paresh R Aher</w:t>
      </w:r>
    </w:p>
    <w:p w:rsidR="000D5140" w:rsidRDefault="000D5140" w:rsidP="000D5140">
      <w:pPr>
        <w:rPr>
          <w:b/>
          <w:sz w:val="24"/>
        </w:rPr>
      </w:pPr>
      <w:r w:rsidRPr="00F14123">
        <w:rPr>
          <w:b/>
          <w:sz w:val="24"/>
        </w:rPr>
        <w:t>Abstract</w:t>
      </w:r>
      <w:r w:rsidR="001C55B3">
        <w:rPr>
          <w:b/>
          <w:sz w:val="24"/>
        </w:rPr>
        <w:t xml:space="preserve"> </w:t>
      </w:r>
      <w:r w:rsidRPr="00F14123">
        <w:rPr>
          <w:b/>
          <w:sz w:val="24"/>
        </w:rPr>
        <w:t>:</w:t>
      </w:r>
    </w:p>
    <w:p w:rsidR="00666A21" w:rsidRPr="006C0577" w:rsidRDefault="00666A21" w:rsidP="00666A21">
      <w:pPr>
        <w:rPr>
          <w:sz w:val="24"/>
          <w:szCs w:val="24"/>
        </w:rPr>
      </w:pPr>
      <w:r>
        <w:rPr>
          <w:b/>
          <w:sz w:val="24"/>
        </w:rPr>
        <w:t xml:space="preserve">     </w:t>
      </w:r>
      <w:r w:rsidRPr="006C0577">
        <w:rPr>
          <w:sz w:val="24"/>
        </w:rPr>
        <w:t xml:space="preserve">The domain of our project falls into two categories: Machine Learning and Advanced Web Application. In this project we are planning to visualize the Machine Learning algorithms on the web applications by using smart data visualization tools, algorithms and techniques and not limiting them to just run </w:t>
      </w:r>
      <w:r w:rsidR="00FB02C4" w:rsidRPr="006C0577">
        <w:rPr>
          <w:sz w:val="24"/>
        </w:rPr>
        <w:t xml:space="preserve">onto </w:t>
      </w:r>
      <w:r w:rsidRPr="006C0577">
        <w:rPr>
          <w:sz w:val="24"/>
        </w:rPr>
        <w:t>terminals.</w:t>
      </w:r>
      <w:r w:rsidRPr="006C0577">
        <w:rPr>
          <w:sz w:val="24"/>
          <w:szCs w:val="24"/>
        </w:rPr>
        <w:t xml:space="preserve"> </w:t>
      </w:r>
      <w:r w:rsidR="00B11B3E">
        <w:rPr>
          <w:sz w:val="24"/>
          <w:szCs w:val="24"/>
        </w:rPr>
        <w:t>It will be an all in one package for entertainment news and ratings.</w:t>
      </w:r>
    </w:p>
    <w:p w:rsidR="00666A21" w:rsidRPr="006C0577" w:rsidRDefault="00666A21" w:rsidP="00666A21">
      <w:r w:rsidRPr="006C0577">
        <w:rPr>
          <w:sz w:val="24"/>
          <w:szCs w:val="24"/>
        </w:rPr>
        <w:t>Our project is an entertainment hub for people of all age groups. It is divided into 4 main parts:</w:t>
      </w:r>
    </w:p>
    <w:p w:rsidR="00666A21" w:rsidRPr="006C0577" w:rsidRDefault="00666A21" w:rsidP="00666A21">
      <w:pPr>
        <w:pStyle w:val="ListParagraph"/>
        <w:numPr>
          <w:ilvl w:val="0"/>
          <w:numId w:val="3"/>
        </w:numPr>
        <w:rPr>
          <w:sz w:val="24"/>
          <w:szCs w:val="24"/>
        </w:rPr>
      </w:pPr>
      <w:r w:rsidRPr="006C0577">
        <w:rPr>
          <w:sz w:val="24"/>
          <w:szCs w:val="24"/>
        </w:rPr>
        <w:t>Movies Section</w:t>
      </w:r>
    </w:p>
    <w:p w:rsidR="00666A21" w:rsidRPr="006C0577" w:rsidRDefault="00666A21" w:rsidP="00666A21">
      <w:pPr>
        <w:pStyle w:val="ListParagraph"/>
        <w:numPr>
          <w:ilvl w:val="0"/>
          <w:numId w:val="3"/>
        </w:numPr>
        <w:rPr>
          <w:sz w:val="24"/>
          <w:szCs w:val="24"/>
        </w:rPr>
      </w:pPr>
      <w:r w:rsidRPr="006C0577">
        <w:rPr>
          <w:sz w:val="24"/>
          <w:szCs w:val="24"/>
        </w:rPr>
        <w:t>Songs Section</w:t>
      </w:r>
    </w:p>
    <w:p w:rsidR="00666A21" w:rsidRPr="006C0577" w:rsidRDefault="00666A21" w:rsidP="00666A21">
      <w:pPr>
        <w:pStyle w:val="ListParagraph"/>
        <w:numPr>
          <w:ilvl w:val="0"/>
          <w:numId w:val="3"/>
        </w:numPr>
        <w:rPr>
          <w:sz w:val="24"/>
          <w:szCs w:val="24"/>
        </w:rPr>
      </w:pPr>
      <w:r w:rsidRPr="006C0577">
        <w:rPr>
          <w:sz w:val="24"/>
          <w:szCs w:val="24"/>
        </w:rPr>
        <w:t>News Section</w:t>
      </w:r>
    </w:p>
    <w:p w:rsidR="00666A21" w:rsidRPr="006C0577" w:rsidRDefault="00666A21" w:rsidP="00666A21">
      <w:pPr>
        <w:pStyle w:val="ListParagraph"/>
        <w:numPr>
          <w:ilvl w:val="0"/>
          <w:numId w:val="3"/>
        </w:numPr>
        <w:rPr>
          <w:sz w:val="24"/>
          <w:szCs w:val="24"/>
        </w:rPr>
      </w:pPr>
      <w:r w:rsidRPr="006C0577">
        <w:rPr>
          <w:sz w:val="24"/>
          <w:szCs w:val="24"/>
        </w:rPr>
        <w:t>Games Section</w:t>
      </w:r>
    </w:p>
    <w:p w:rsidR="00666A21" w:rsidRPr="006C0577" w:rsidRDefault="004035EC" w:rsidP="00666A21">
      <w:pPr>
        <w:rPr>
          <w:sz w:val="24"/>
          <w:szCs w:val="24"/>
        </w:rPr>
      </w:pPr>
      <w:r>
        <w:rPr>
          <w:sz w:val="24"/>
          <w:szCs w:val="24"/>
        </w:rPr>
        <w:t xml:space="preserve">    </w:t>
      </w:r>
      <w:r w:rsidR="00666A21" w:rsidRPr="006C0577">
        <w:rPr>
          <w:sz w:val="24"/>
          <w:szCs w:val="24"/>
        </w:rPr>
        <w:t>The user</w:t>
      </w:r>
      <w:r w:rsidR="0058278E" w:rsidRPr="006C0577">
        <w:rPr>
          <w:sz w:val="24"/>
          <w:szCs w:val="24"/>
        </w:rPr>
        <w:t>s</w:t>
      </w:r>
      <w:r w:rsidR="00666A21" w:rsidRPr="006C0577">
        <w:rPr>
          <w:sz w:val="24"/>
          <w:szCs w:val="24"/>
        </w:rPr>
        <w:t xml:space="preserve"> will have one common </w:t>
      </w:r>
      <w:r w:rsidR="00FB02C4" w:rsidRPr="006C0577">
        <w:rPr>
          <w:sz w:val="24"/>
          <w:szCs w:val="24"/>
        </w:rPr>
        <w:t>login</w:t>
      </w:r>
      <w:r w:rsidR="00666A21" w:rsidRPr="006C0577">
        <w:rPr>
          <w:sz w:val="24"/>
          <w:szCs w:val="24"/>
        </w:rPr>
        <w:t xml:space="preserve"> for all the 4 parts. The user</w:t>
      </w:r>
      <w:r w:rsidR="0058278E" w:rsidRPr="006C0577">
        <w:rPr>
          <w:sz w:val="24"/>
          <w:szCs w:val="24"/>
        </w:rPr>
        <w:t>s</w:t>
      </w:r>
      <w:r w:rsidR="00666A21" w:rsidRPr="006C0577">
        <w:rPr>
          <w:sz w:val="24"/>
          <w:szCs w:val="24"/>
        </w:rPr>
        <w:t xml:space="preserve"> will get </w:t>
      </w:r>
      <w:r w:rsidR="00665395" w:rsidRPr="006C0577">
        <w:rPr>
          <w:sz w:val="24"/>
          <w:szCs w:val="24"/>
        </w:rPr>
        <w:t>a</w:t>
      </w:r>
      <w:r w:rsidR="00666A21" w:rsidRPr="006C0577">
        <w:rPr>
          <w:sz w:val="24"/>
          <w:szCs w:val="24"/>
        </w:rPr>
        <w:t xml:space="preserve"> dashboard to see </w:t>
      </w:r>
      <w:r w:rsidR="00665395" w:rsidRPr="006C0577">
        <w:rPr>
          <w:sz w:val="24"/>
          <w:szCs w:val="24"/>
        </w:rPr>
        <w:t>their</w:t>
      </w:r>
      <w:r w:rsidR="0058278E" w:rsidRPr="006C0577">
        <w:rPr>
          <w:sz w:val="24"/>
          <w:szCs w:val="24"/>
        </w:rPr>
        <w:t xml:space="preserve"> own data and </w:t>
      </w:r>
      <w:r w:rsidR="00666A21" w:rsidRPr="006C0577">
        <w:rPr>
          <w:sz w:val="24"/>
          <w:szCs w:val="24"/>
        </w:rPr>
        <w:t>activities on interactive charts.</w:t>
      </w:r>
      <w:r w:rsidR="00D0571C" w:rsidRPr="006C0577">
        <w:rPr>
          <w:sz w:val="24"/>
          <w:szCs w:val="24"/>
        </w:rPr>
        <w:t xml:space="preserve"> The user can login as a guest or make an account for self. The recommendation  engine will recommend the user movies based on his previous ratings for movies . Also , when the user browses through </w:t>
      </w:r>
      <w:r w:rsidR="006C0577" w:rsidRPr="006C0577">
        <w:rPr>
          <w:sz w:val="24"/>
          <w:szCs w:val="24"/>
        </w:rPr>
        <w:t xml:space="preserve">movies </w:t>
      </w:r>
      <w:r w:rsidR="00B11B3E">
        <w:rPr>
          <w:sz w:val="24"/>
          <w:szCs w:val="24"/>
        </w:rPr>
        <w:t xml:space="preserve">, </w:t>
      </w:r>
      <w:r w:rsidR="006C0577" w:rsidRPr="006C0577">
        <w:rPr>
          <w:sz w:val="24"/>
          <w:szCs w:val="24"/>
        </w:rPr>
        <w:t>songs</w:t>
      </w:r>
      <w:r w:rsidR="00B11B3E">
        <w:rPr>
          <w:sz w:val="24"/>
          <w:szCs w:val="24"/>
        </w:rPr>
        <w:t xml:space="preserve"> or games</w:t>
      </w:r>
      <w:r w:rsidR="006C0577" w:rsidRPr="006C0577">
        <w:rPr>
          <w:sz w:val="24"/>
          <w:szCs w:val="24"/>
        </w:rPr>
        <w:t xml:space="preserve"> , KNN algorithm will make sure to display the user with suggestions similar to the current item. </w:t>
      </w:r>
      <w:r w:rsidR="00B11B3E">
        <w:rPr>
          <w:sz w:val="24"/>
          <w:szCs w:val="24"/>
        </w:rPr>
        <w:t xml:space="preserve">We have also included a news app to keep the user updated with the latest of news in the entertainment industry. </w:t>
      </w:r>
    </w:p>
    <w:p w:rsidR="00666A21" w:rsidRPr="006C0577" w:rsidRDefault="004035EC" w:rsidP="00666A21">
      <w:pPr>
        <w:rPr>
          <w:sz w:val="24"/>
          <w:szCs w:val="24"/>
        </w:rPr>
      </w:pPr>
      <w:r>
        <w:rPr>
          <w:sz w:val="24"/>
          <w:szCs w:val="24"/>
        </w:rPr>
        <w:t xml:space="preserve">    </w:t>
      </w:r>
      <w:r w:rsidR="00666A21" w:rsidRPr="006C0577">
        <w:rPr>
          <w:sz w:val="24"/>
          <w:szCs w:val="24"/>
        </w:rPr>
        <w:t>The project will have a custom search engine</w:t>
      </w:r>
      <w:r w:rsidR="00D21333" w:rsidRPr="006C0577">
        <w:rPr>
          <w:sz w:val="24"/>
          <w:szCs w:val="24"/>
        </w:rPr>
        <w:t xml:space="preserve"> based on TF-IDF algorithm</w:t>
      </w:r>
      <w:r w:rsidR="00665395" w:rsidRPr="006C0577">
        <w:rPr>
          <w:sz w:val="24"/>
          <w:szCs w:val="24"/>
        </w:rPr>
        <w:t xml:space="preserve"> to navigate through the application . The movie recommendation engine will be based on KNN algorithm and will </w:t>
      </w:r>
      <w:r w:rsidR="00DC4774">
        <w:rPr>
          <w:sz w:val="24"/>
          <w:szCs w:val="24"/>
        </w:rPr>
        <w:t xml:space="preserve">be </w:t>
      </w:r>
      <w:r w:rsidR="00665395" w:rsidRPr="006C0577">
        <w:rPr>
          <w:sz w:val="24"/>
          <w:szCs w:val="24"/>
        </w:rPr>
        <w:t>trained on a dataset of not less than 1,00,000 real ratings.</w:t>
      </w:r>
    </w:p>
    <w:p w:rsidR="00666A21" w:rsidRDefault="00666A21" w:rsidP="000D5140">
      <w:pPr>
        <w:rPr>
          <w:b/>
          <w:sz w:val="24"/>
        </w:rPr>
      </w:pPr>
    </w:p>
    <w:p w:rsidR="00AD7ECF" w:rsidRDefault="00AD7ECF" w:rsidP="000D5140">
      <w:pPr>
        <w:rPr>
          <w:b/>
          <w:sz w:val="24"/>
        </w:rPr>
      </w:pPr>
    </w:p>
    <w:p w:rsidR="00AD7ECF" w:rsidRPr="00F14123" w:rsidRDefault="00AD7ECF" w:rsidP="000D5140">
      <w:pPr>
        <w:rPr>
          <w:b/>
          <w:sz w:val="24"/>
        </w:rPr>
      </w:pPr>
      <w:r>
        <w:rPr>
          <w:b/>
          <w:sz w:val="24"/>
        </w:rPr>
        <w:t>Technologies used :</w:t>
      </w:r>
    </w:p>
    <w:p w:rsidR="00666A21" w:rsidRPr="006C0577" w:rsidRDefault="006C0577" w:rsidP="00666A21">
      <w:pPr>
        <w:rPr>
          <w:sz w:val="24"/>
          <w:szCs w:val="24"/>
        </w:rPr>
      </w:pPr>
      <w:r>
        <w:rPr>
          <w:b/>
          <w:sz w:val="24"/>
          <w:szCs w:val="24"/>
        </w:rPr>
        <w:t xml:space="preserve"> </w:t>
      </w:r>
      <w:r w:rsidR="00666A21" w:rsidRPr="006C0577">
        <w:rPr>
          <w:sz w:val="24"/>
          <w:szCs w:val="24"/>
        </w:rPr>
        <w:t>Framework:</w:t>
      </w:r>
    </w:p>
    <w:p w:rsidR="00666A21" w:rsidRPr="006C0577" w:rsidRDefault="00666A21" w:rsidP="00666A21">
      <w:pPr>
        <w:pStyle w:val="ListParagraph"/>
        <w:numPr>
          <w:ilvl w:val="0"/>
          <w:numId w:val="6"/>
        </w:numPr>
        <w:rPr>
          <w:sz w:val="24"/>
          <w:szCs w:val="24"/>
        </w:rPr>
      </w:pPr>
      <w:r w:rsidRPr="006C0577">
        <w:rPr>
          <w:sz w:val="24"/>
          <w:szCs w:val="24"/>
        </w:rPr>
        <w:t>Django</w:t>
      </w:r>
    </w:p>
    <w:p w:rsidR="00666A21" w:rsidRPr="006C0577" w:rsidRDefault="00666A21" w:rsidP="00666A21">
      <w:pPr>
        <w:rPr>
          <w:sz w:val="24"/>
          <w:szCs w:val="24"/>
        </w:rPr>
      </w:pPr>
      <w:r w:rsidRPr="006C0577">
        <w:rPr>
          <w:sz w:val="24"/>
          <w:szCs w:val="24"/>
        </w:rPr>
        <w:t xml:space="preserve">  Machine Learning Algorithms that will be used:</w:t>
      </w:r>
    </w:p>
    <w:p w:rsidR="00666A21" w:rsidRPr="006C0577" w:rsidRDefault="00666A21" w:rsidP="00666A21">
      <w:pPr>
        <w:pStyle w:val="ListParagraph"/>
        <w:numPr>
          <w:ilvl w:val="0"/>
          <w:numId w:val="5"/>
        </w:numPr>
        <w:rPr>
          <w:sz w:val="24"/>
          <w:szCs w:val="24"/>
        </w:rPr>
      </w:pPr>
      <w:r w:rsidRPr="006C0577">
        <w:rPr>
          <w:sz w:val="24"/>
          <w:szCs w:val="24"/>
        </w:rPr>
        <w:t>KNN - K Nearest Neighbors</w:t>
      </w:r>
    </w:p>
    <w:p w:rsidR="00666A21" w:rsidRPr="006C0577" w:rsidRDefault="00666A21" w:rsidP="00666A21">
      <w:pPr>
        <w:pStyle w:val="ListParagraph"/>
        <w:numPr>
          <w:ilvl w:val="0"/>
          <w:numId w:val="5"/>
        </w:numPr>
        <w:rPr>
          <w:sz w:val="24"/>
          <w:szCs w:val="24"/>
        </w:rPr>
      </w:pPr>
      <w:r w:rsidRPr="006C0577">
        <w:rPr>
          <w:sz w:val="24"/>
          <w:szCs w:val="24"/>
        </w:rPr>
        <w:t>TF-IDF - Term Frequency - Inverse Document Frequency</w:t>
      </w:r>
    </w:p>
    <w:p w:rsidR="00666A21" w:rsidRPr="006C0577" w:rsidRDefault="00666A21" w:rsidP="00666A21">
      <w:pPr>
        <w:pStyle w:val="ListParagraph"/>
        <w:numPr>
          <w:ilvl w:val="0"/>
          <w:numId w:val="5"/>
        </w:numPr>
        <w:rPr>
          <w:sz w:val="24"/>
          <w:szCs w:val="24"/>
        </w:rPr>
      </w:pPr>
      <w:r w:rsidRPr="006C0577">
        <w:rPr>
          <w:sz w:val="24"/>
          <w:szCs w:val="24"/>
        </w:rPr>
        <w:t>Recommender System with the help of 'pandas'</w:t>
      </w:r>
    </w:p>
    <w:p w:rsidR="00666A21" w:rsidRPr="006C0577" w:rsidRDefault="00666A21" w:rsidP="00666A21">
      <w:pPr>
        <w:rPr>
          <w:sz w:val="24"/>
          <w:szCs w:val="24"/>
        </w:rPr>
      </w:pPr>
      <w:r w:rsidRPr="006C0577">
        <w:rPr>
          <w:sz w:val="24"/>
          <w:szCs w:val="24"/>
        </w:rPr>
        <w:t xml:space="preserve">  Data Visualization Libraries:</w:t>
      </w:r>
    </w:p>
    <w:p w:rsidR="00666A21" w:rsidRPr="006C0577" w:rsidRDefault="00666A21" w:rsidP="00666A21">
      <w:pPr>
        <w:pStyle w:val="ListParagraph"/>
        <w:numPr>
          <w:ilvl w:val="0"/>
          <w:numId w:val="8"/>
        </w:numPr>
        <w:rPr>
          <w:sz w:val="24"/>
          <w:szCs w:val="24"/>
        </w:rPr>
      </w:pPr>
      <w:r w:rsidRPr="006C0577">
        <w:rPr>
          <w:sz w:val="24"/>
          <w:szCs w:val="24"/>
        </w:rPr>
        <w:t>Chartist JS library</w:t>
      </w:r>
    </w:p>
    <w:p w:rsidR="00666A21" w:rsidRPr="006C0577" w:rsidRDefault="00666A21" w:rsidP="00666A21">
      <w:pPr>
        <w:rPr>
          <w:sz w:val="24"/>
          <w:szCs w:val="24"/>
        </w:rPr>
      </w:pPr>
      <w:r w:rsidRPr="006C0577">
        <w:rPr>
          <w:sz w:val="24"/>
          <w:szCs w:val="24"/>
        </w:rPr>
        <w:t xml:space="preserve">  Languages:</w:t>
      </w:r>
    </w:p>
    <w:p w:rsidR="006C0577" w:rsidRDefault="00666A21" w:rsidP="00AB7779">
      <w:pPr>
        <w:spacing w:line="240" w:lineRule="auto"/>
        <w:rPr>
          <w:sz w:val="24"/>
          <w:szCs w:val="24"/>
        </w:rPr>
      </w:pPr>
      <w:r w:rsidRPr="006C0577">
        <w:rPr>
          <w:sz w:val="24"/>
          <w:szCs w:val="24"/>
        </w:rPr>
        <w:t xml:space="preserve">      a) Python</w:t>
      </w:r>
    </w:p>
    <w:p w:rsidR="00666A21" w:rsidRPr="006C0577" w:rsidRDefault="006C0577" w:rsidP="00AB7779">
      <w:pPr>
        <w:spacing w:line="240" w:lineRule="auto"/>
        <w:rPr>
          <w:sz w:val="24"/>
          <w:szCs w:val="24"/>
        </w:rPr>
      </w:pPr>
      <w:r>
        <w:rPr>
          <w:sz w:val="24"/>
          <w:szCs w:val="24"/>
        </w:rPr>
        <w:t xml:space="preserve">      </w:t>
      </w:r>
      <w:r w:rsidR="00666A21" w:rsidRPr="006C0577">
        <w:rPr>
          <w:sz w:val="24"/>
          <w:szCs w:val="24"/>
        </w:rPr>
        <w:t>b) JavaScript</w:t>
      </w:r>
    </w:p>
    <w:p w:rsidR="00666A21" w:rsidRPr="006C0577" w:rsidRDefault="00666A21" w:rsidP="00AB7779">
      <w:pPr>
        <w:spacing w:line="240" w:lineRule="auto"/>
        <w:rPr>
          <w:sz w:val="24"/>
          <w:szCs w:val="24"/>
        </w:rPr>
      </w:pPr>
      <w:r w:rsidRPr="006C0577">
        <w:rPr>
          <w:sz w:val="24"/>
          <w:szCs w:val="24"/>
        </w:rPr>
        <w:t xml:space="preserve">      c) SQL</w:t>
      </w:r>
    </w:p>
    <w:p w:rsidR="000D5140" w:rsidRPr="000B0530" w:rsidRDefault="00666A21" w:rsidP="00AB7779">
      <w:pPr>
        <w:spacing w:line="240" w:lineRule="auto"/>
        <w:rPr>
          <w:b/>
          <w:sz w:val="24"/>
          <w:szCs w:val="24"/>
        </w:rPr>
      </w:pPr>
      <w:r w:rsidRPr="006C0577">
        <w:rPr>
          <w:sz w:val="24"/>
          <w:szCs w:val="24"/>
        </w:rPr>
        <w:t xml:space="preserve">      d) HTML &amp; CSS</w:t>
      </w:r>
      <w:r>
        <w:t xml:space="preserve">     </w:t>
      </w:r>
    </w:p>
    <w:p w:rsidR="00666A21" w:rsidRPr="00583DC0" w:rsidRDefault="00666A21" w:rsidP="00666A21">
      <w:pPr>
        <w:rPr>
          <w:i/>
          <w:sz w:val="24"/>
          <w:szCs w:val="24"/>
        </w:rPr>
      </w:pPr>
      <w:r w:rsidRPr="00583DC0">
        <w:rPr>
          <w:b/>
          <w:sz w:val="24"/>
          <w:szCs w:val="24"/>
        </w:rPr>
        <w:t>Reference paper</w:t>
      </w:r>
      <w:r w:rsidRPr="00583DC0">
        <w:rPr>
          <w:b/>
          <w:i/>
          <w:sz w:val="24"/>
          <w:szCs w:val="24"/>
        </w:rPr>
        <w:t>:</w:t>
      </w:r>
      <w:r w:rsidRPr="00583DC0">
        <w:rPr>
          <w:i/>
          <w:sz w:val="24"/>
          <w:szCs w:val="24"/>
        </w:rPr>
        <w:t xml:space="preserve">  </w:t>
      </w:r>
    </w:p>
    <w:p w:rsidR="00666A21" w:rsidRPr="00583DC0" w:rsidRDefault="00666A21" w:rsidP="00666A21">
      <w:pPr>
        <w:pStyle w:val="Heading1"/>
        <w:shd w:val="clear" w:color="auto" w:fill="FFFFFF"/>
        <w:spacing w:before="0" w:beforeAutospacing="0" w:after="0" w:afterAutospacing="0"/>
        <w:ind w:right="100"/>
        <w:rPr>
          <w:rFonts w:asciiTheme="minorHAnsi" w:hAnsiTheme="minorHAnsi" w:cs="Arial"/>
          <w:color w:val="333333"/>
          <w:sz w:val="24"/>
          <w:szCs w:val="24"/>
        </w:rPr>
      </w:pPr>
      <w:r w:rsidRPr="00583DC0">
        <w:rPr>
          <w:b w:val="0"/>
          <w:sz w:val="24"/>
          <w:szCs w:val="24"/>
        </w:rPr>
        <w:t xml:space="preserve">     </w:t>
      </w:r>
      <w:r w:rsidRPr="00583DC0">
        <w:rPr>
          <w:rFonts w:asciiTheme="minorHAnsi" w:hAnsiTheme="minorHAnsi"/>
          <w:b w:val="0"/>
          <w:sz w:val="24"/>
          <w:szCs w:val="24"/>
        </w:rPr>
        <w:t>Title:</w:t>
      </w:r>
      <w:r w:rsidRPr="00583DC0">
        <w:rPr>
          <w:rStyle w:val="BalloonTextChar"/>
          <w:rFonts w:asciiTheme="minorHAnsi" w:hAnsiTheme="minorHAnsi" w:cs="Arial"/>
          <w:color w:val="333333"/>
          <w:sz w:val="24"/>
          <w:szCs w:val="24"/>
        </w:rPr>
        <w:t xml:space="preserve"> </w:t>
      </w:r>
      <w:r w:rsidRPr="00583DC0">
        <w:rPr>
          <w:rFonts w:asciiTheme="minorHAnsi" w:hAnsiTheme="minorHAnsi" w:cs="Arial"/>
          <w:color w:val="333333"/>
          <w:sz w:val="24"/>
          <w:szCs w:val="24"/>
        </w:rPr>
        <w:t>Web-based personalized hybrid book recommendation system</w:t>
      </w:r>
    </w:p>
    <w:p w:rsidR="00666A21" w:rsidRDefault="00666A21" w:rsidP="00666A21">
      <w:pPr>
        <w:pStyle w:val="Heading1"/>
        <w:shd w:val="clear" w:color="auto" w:fill="FFFFFF"/>
        <w:spacing w:before="0" w:beforeAutospacing="0" w:after="0" w:afterAutospacing="0"/>
        <w:ind w:right="100"/>
        <w:rPr>
          <w:rFonts w:asciiTheme="minorHAnsi" w:hAnsiTheme="minorHAnsi" w:cs="Arial"/>
          <w:color w:val="333333"/>
          <w:sz w:val="24"/>
          <w:szCs w:val="24"/>
        </w:rPr>
      </w:pPr>
      <w:r w:rsidRPr="00583DC0">
        <w:rPr>
          <w:rFonts w:asciiTheme="minorHAnsi" w:hAnsiTheme="minorHAnsi" w:cs="Arial"/>
          <w:color w:val="333333"/>
          <w:sz w:val="24"/>
          <w:szCs w:val="24"/>
        </w:rPr>
        <w:t xml:space="preserve">           </w:t>
      </w:r>
    </w:p>
    <w:p w:rsidR="000B0530" w:rsidRPr="00583DC0" w:rsidRDefault="000B0530" w:rsidP="00666A21">
      <w:pPr>
        <w:pStyle w:val="Heading1"/>
        <w:shd w:val="clear" w:color="auto" w:fill="FFFFFF"/>
        <w:spacing w:before="0" w:beforeAutospacing="0" w:after="0" w:afterAutospacing="0"/>
        <w:ind w:right="100"/>
        <w:rPr>
          <w:rFonts w:asciiTheme="minorHAnsi" w:hAnsiTheme="minorHAnsi" w:cs="Arial"/>
          <w:b w:val="0"/>
          <w:color w:val="333333"/>
          <w:sz w:val="24"/>
          <w:szCs w:val="24"/>
        </w:rPr>
      </w:pPr>
      <w:r>
        <w:rPr>
          <w:rFonts w:asciiTheme="minorHAnsi" w:hAnsiTheme="minorHAnsi" w:cs="Arial"/>
          <w:color w:val="333333"/>
          <w:sz w:val="24"/>
          <w:szCs w:val="24"/>
        </w:rPr>
        <w:tab/>
      </w:r>
      <w:r w:rsidRPr="000B0530">
        <w:rPr>
          <w:rFonts w:asciiTheme="minorHAnsi" w:hAnsiTheme="minorHAnsi" w:cs="Arial"/>
          <w:b w:val="0"/>
          <w:color w:val="333333"/>
          <w:sz w:val="24"/>
          <w:szCs w:val="24"/>
        </w:rPr>
        <w:t>Authors</w:t>
      </w:r>
      <w:r>
        <w:rPr>
          <w:rFonts w:asciiTheme="minorHAnsi" w:hAnsiTheme="minorHAnsi" w:cs="Arial"/>
          <w:color w:val="333333"/>
          <w:sz w:val="24"/>
          <w:szCs w:val="24"/>
        </w:rPr>
        <w:t>:</w:t>
      </w:r>
    </w:p>
    <w:p w:rsidR="00666A21" w:rsidRPr="00583DC0" w:rsidRDefault="00FB6F53" w:rsidP="00666A21">
      <w:pPr>
        <w:pStyle w:val="Heading1"/>
        <w:numPr>
          <w:ilvl w:val="0"/>
          <w:numId w:val="2"/>
        </w:numPr>
        <w:shd w:val="clear" w:color="auto" w:fill="FFFFFF"/>
        <w:spacing w:before="0" w:beforeAutospacing="0" w:after="0" w:afterAutospacing="0"/>
        <w:ind w:right="100"/>
        <w:rPr>
          <w:rFonts w:asciiTheme="minorHAnsi" w:hAnsiTheme="minorHAnsi" w:cs="Arial"/>
          <w:b w:val="0"/>
          <w:sz w:val="24"/>
          <w:szCs w:val="24"/>
        </w:rPr>
      </w:pPr>
      <w:hyperlink r:id="rId7" w:history="1">
        <w:r w:rsidR="00666A21" w:rsidRPr="00583DC0">
          <w:rPr>
            <w:rFonts w:asciiTheme="minorHAnsi" w:hAnsiTheme="minorHAnsi" w:cs="Arial"/>
            <w:b w:val="0"/>
            <w:sz w:val="24"/>
            <w:szCs w:val="24"/>
          </w:rPr>
          <w:t>Salil Kanetkar</w:t>
        </w:r>
      </w:hyperlink>
    </w:p>
    <w:p w:rsidR="00666A21" w:rsidRPr="00583DC0" w:rsidRDefault="00666A21" w:rsidP="00666A21">
      <w:pPr>
        <w:pStyle w:val="Heading1"/>
        <w:shd w:val="clear" w:color="auto" w:fill="FFFFFF"/>
        <w:spacing w:before="0" w:beforeAutospacing="0" w:after="0" w:afterAutospacing="0"/>
        <w:ind w:right="100"/>
        <w:rPr>
          <w:rFonts w:asciiTheme="minorHAnsi" w:hAnsiTheme="minorHAnsi" w:cs="Arial"/>
          <w:b w:val="0"/>
          <w:sz w:val="24"/>
          <w:szCs w:val="24"/>
        </w:rPr>
      </w:pPr>
      <w:r w:rsidRPr="00583DC0">
        <w:rPr>
          <w:rFonts w:asciiTheme="minorHAnsi" w:hAnsiTheme="minorHAnsi" w:cs="Arial"/>
          <w:b w:val="0"/>
          <w:sz w:val="24"/>
          <w:szCs w:val="24"/>
        </w:rPr>
        <w:t xml:space="preserve">                      Department of Computer Engineering, VES Institute of Technology</w:t>
      </w:r>
    </w:p>
    <w:p w:rsidR="00666A21" w:rsidRPr="00583DC0" w:rsidRDefault="00FB6F53" w:rsidP="00666A21">
      <w:pPr>
        <w:pStyle w:val="Heading1"/>
        <w:numPr>
          <w:ilvl w:val="0"/>
          <w:numId w:val="2"/>
        </w:numPr>
        <w:shd w:val="clear" w:color="auto" w:fill="FFFFFF"/>
        <w:spacing w:before="0" w:beforeAutospacing="0" w:after="0" w:afterAutospacing="0"/>
        <w:ind w:right="100"/>
        <w:rPr>
          <w:rFonts w:asciiTheme="minorHAnsi" w:hAnsiTheme="minorHAnsi" w:cs="Arial"/>
          <w:b w:val="0"/>
          <w:color w:val="333333"/>
          <w:sz w:val="24"/>
          <w:szCs w:val="24"/>
        </w:rPr>
      </w:pPr>
      <w:hyperlink r:id="rId8" w:history="1">
        <w:r w:rsidR="00666A21" w:rsidRPr="00583DC0">
          <w:rPr>
            <w:rFonts w:asciiTheme="minorHAnsi" w:hAnsiTheme="minorHAnsi" w:cs="Arial"/>
            <w:b w:val="0"/>
            <w:sz w:val="24"/>
            <w:szCs w:val="24"/>
          </w:rPr>
          <w:t>Akshay Nayak</w:t>
        </w:r>
      </w:hyperlink>
    </w:p>
    <w:p w:rsidR="00666A21" w:rsidRPr="00583DC0" w:rsidRDefault="00666A21" w:rsidP="00666A21">
      <w:pPr>
        <w:pStyle w:val="ListParagraph"/>
        <w:shd w:val="clear" w:color="auto" w:fill="FFFFFF"/>
        <w:spacing w:after="0" w:line="240" w:lineRule="auto"/>
        <w:ind w:left="1248"/>
        <w:rPr>
          <w:rFonts w:eastAsia="Times New Roman" w:cs="Arial"/>
          <w:sz w:val="24"/>
          <w:szCs w:val="24"/>
          <w:lang w:val="en-US"/>
        </w:rPr>
      </w:pPr>
      <w:r w:rsidRPr="00583DC0">
        <w:rPr>
          <w:rFonts w:eastAsia="Times New Roman" w:cs="Arial"/>
          <w:sz w:val="24"/>
          <w:szCs w:val="24"/>
          <w:lang w:val="en-US"/>
        </w:rPr>
        <w:t xml:space="preserve">  Department of Computer Engineering, VES Institute of Technology</w:t>
      </w:r>
    </w:p>
    <w:p w:rsidR="00666A21" w:rsidRPr="00583DC0" w:rsidRDefault="00FB6F53" w:rsidP="00666A21">
      <w:pPr>
        <w:pStyle w:val="ListParagraph"/>
        <w:numPr>
          <w:ilvl w:val="0"/>
          <w:numId w:val="2"/>
        </w:numPr>
        <w:shd w:val="clear" w:color="auto" w:fill="FFFFFF"/>
        <w:spacing w:after="0" w:line="240" w:lineRule="auto"/>
        <w:rPr>
          <w:rFonts w:eastAsia="Times New Roman" w:cs="Arial"/>
          <w:sz w:val="24"/>
          <w:szCs w:val="24"/>
          <w:lang w:val="en-US"/>
        </w:rPr>
      </w:pPr>
      <w:hyperlink r:id="rId9" w:history="1">
        <w:r w:rsidR="00666A21" w:rsidRPr="00583DC0">
          <w:rPr>
            <w:rFonts w:eastAsia="Times New Roman" w:cs="Arial"/>
            <w:sz w:val="24"/>
            <w:szCs w:val="24"/>
            <w:lang w:val="en-US"/>
          </w:rPr>
          <w:t>Sridhar  Swamy</w:t>
        </w:r>
      </w:hyperlink>
    </w:p>
    <w:p w:rsidR="00666A21" w:rsidRDefault="00666A21" w:rsidP="00666A21">
      <w:pPr>
        <w:shd w:val="clear" w:color="auto" w:fill="FFFFFF"/>
        <w:spacing w:after="0" w:line="240" w:lineRule="auto"/>
        <w:rPr>
          <w:rFonts w:eastAsia="Times New Roman" w:cs="Arial"/>
          <w:sz w:val="24"/>
          <w:szCs w:val="24"/>
          <w:lang w:val="en-US"/>
        </w:rPr>
      </w:pPr>
      <w:r w:rsidRPr="00583DC0">
        <w:rPr>
          <w:rFonts w:eastAsia="Times New Roman" w:cs="Arial"/>
          <w:sz w:val="24"/>
          <w:szCs w:val="24"/>
          <w:lang w:val="en-US"/>
        </w:rPr>
        <w:t xml:space="preserve">                        Department of Computer Engineering, VES Institute of Technology</w:t>
      </w:r>
    </w:p>
    <w:p w:rsidR="000B0530" w:rsidRPr="00583DC0" w:rsidRDefault="000B0530" w:rsidP="00666A21">
      <w:pPr>
        <w:shd w:val="clear" w:color="auto" w:fill="FFFFFF"/>
        <w:spacing w:after="0" w:line="240" w:lineRule="auto"/>
        <w:rPr>
          <w:rFonts w:eastAsia="Times New Roman" w:cs="Arial"/>
          <w:sz w:val="24"/>
          <w:szCs w:val="24"/>
          <w:lang w:val="en-US"/>
        </w:rPr>
      </w:pPr>
    </w:p>
    <w:p w:rsidR="00666A21" w:rsidRPr="00583DC0" w:rsidRDefault="00666A21" w:rsidP="00666A21">
      <w:pPr>
        <w:shd w:val="clear" w:color="auto" w:fill="FFFFFF"/>
        <w:spacing w:after="0" w:line="240" w:lineRule="auto"/>
        <w:rPr>
          <w:rFonts w:eastAsia="Times New Roman" w:cs="Arial"/>
          <w:sz w:val="24"/>
          <w:szCs w:val="24"/>
          <w:lang w:val="en-US"/>
        </w:rPr>
      </w:pPr>
      <w:r w:rsidRPr="00583DC0">
        <w:rPr>
          <w:rFonts w:eastAsia="Times New Roman" w:cs="Arial"/>
          <w:sz w:val="24"/>
          <w:szCs w:val="24"/>
          <w:lang w:val="en-US"/>
        </w:rPr>
        <w:t xml:space="preserve">      Link of reference paper:</w:t>
      </w:r>
      <w:r w:rsidRPr="00583DC0">
        <w:rPr>
          <w:sz w:val="24"/>
          <w:szCs w:val="24"/>
        </w:rPr>
        <w:t xml:space="preserve"> </w:t>
      </w:r>
      <w:r w:rsidRPr="00583DC0">
        <w:rPr>
          <w:rFonts w:eastAsia="Times New Roman" w:cs="Arial"/>
          <w:sz w:val="24"/>
          <w:szCs w:val="24"/>
          <w:lang w:val="en-US"/>
        </w:rPr>
        <w:t>http://ieeexplore.ieee.org/document/7012952/authors</w:t>
      </w:r>
    </w:p>
    <w:p w:rsidR="00666A21" w:rsidRPr="00583DC0" w:rsidRDefault="00666A21" w:rsidP="00666A21">
      <w:pPr>
        <w:pStyle w:val="ListParagraph"/>
        <w:shd w:val="clear" w:color="auto" w:fill="FFFFFF"/>
        <w:spacing w:after="0" w:line="240" w:lineRule="auto"/>
        <w:ind w:left="1248"/>
        <w:rPr>
          <w:rFonts w:eastAsia="Times New Roman" w:cs="Arial"/>
          <w:sz w:val="24"/>
          <w:szCs w:val="24"/>
          <w:lang w:val="en-US"/>
        </w:rPr>
      </w:pPr>
    </w:p>
    <w:p w:rsidR="006C13D8" w:rsidRDefault="006C13D8" w:rsidP="00D665DC">
      <w:pPr>
        <w:pStyle w:val="NoSpacing"/>
      </w:pPr>
    </w:p>
    <w:sectPr w:rsidR="006C13D8" w:rsidSect="007809F8">
      <w:headerReference w:type="default" r:id="rId10"/>
      <w:footerReference w:type="default" r:id="rId11"/>
      <w:pgSz w:w="11906" w:h="16838" w:code="9"/>
      <w:pgMar w:top="1134"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ACE" w:rsidRDefault="00F36ACE" w:rsidP="00261888">
      <w:pPr>
        <w:spacing w:after="0" w:line="240" w:lineRule="auto"/>
      </w:pPr>
      <w:r>
        <w:separator/>
      </w:r>
    </w:p>
  </w:endnote>
  <w:endnote w:type="continuationSeparator" w:id="1">
    <w:p w:rsidR="00F36ACE" w:rsidRDefault="00F36ACE" w:rsidP="00261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32F" w:rsidRDefault="00A4432F" w:rsidP="00A4432F">
    <w:pPr>
      <w:pStyle w:val="Footer"/>
      <w:jc w:val="center"/>
    </w:pPr>
    <w:r w:rsidRPr="00A4432F">
      <w:rPr>
        <w:rFonts w:cstheme="minorHAnsi"/>
        <w:bCs/>
        <w:color w:val="000000"/>
        <w:sz w:val="20"/>
        <w:szCs w:val="24"/>
      </w:rPr>
      <w:t>Address : Malad-Marve Road, Charkop Naka, Malad (W), Mumbai 400095, Maharashtra, India</w:t>
    </w:r>
  </w:p>
  <w:p w:rsidR="00A4432F" w:rsidRDefault="00A443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ACE" w:rsidRDefault="00F36ACE" w:rsidP="00261888">
      <w:pPr>
        <w:spacing w:after="0" w:line="240" w:lineRule="auto"/>
      </w:pPr>
      <w:r>
        <w:separator/>
      </w:r>
    </w:p>
  </w:footnote>
  <w:footnote w:type="continuationSeparator" w:id="1">
    <w:p w:rsidR="00F36ACE" w:rsidRDefault="00F36ACE" w:rsidP="002618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4"/>
      <w:gridCol w:w="7937"/>
    </w:tblGrid>
    <w:tr w:rsidR="00261888" w:rsidTr="00261888">
      <w:trPr>
        <w:trHeight w:val="850"/>
      </w:trPr>
      <w:tc>
        <w:tcPr>
          <w:tcW w:w="1984" w:type="dxa"/>
          <w:vMerge w:val="restart"/>
        </w:tcPr>
        <w:p w:rsidR="00261888" w:rsidRDefault="00261888">
          <w:pPr>
            <w:pStyle w:val="Header"/>
          </w:pPr>
          <w:r w:rsidRPr="004068AC">
            <w:rPr>
              <w:rFonts w:asciiTheme="majorHAnsi" w:hAnsiTheme="majorHAnsi" w:cs="Times New Roman"/>
              <w:noProof/>
              <w:color w:val="000000"/>
              <w:sz w:val="24"/>
              <w:szCs w:val="24"/>
              <w:lang w:val="en-GB" w:eastAsia="en-GB"/>
            </w:rPr>
            <w:drawing>
              <wp:inline distT="0" distB="0" distL="0" distR="0">
                <wp:extent cx="1080000" cy="1080000"/>
                <wp:effectExtent l="0" t="0" r="635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
                        <a:srcRect/>
                        <a:stretch>
                          <a:fillRect/>
                        </a:stretch>
                      </pic:blipFill>
                      <pic:spPr bwMode="auto">
                        <a:xfrm>
                          <a:off x="0" y="0"/>
                          <a:ext cx="1080000" cy="1080000"/>
                        </a:xfrm>
                        <a:prstGeom prst="rect">
                          <a:avLst/>
                        </a:prstGeom>
                        <a:noFill/>
                      </pic:spPr>
                    </pic:pic>
                  </a:graphicData>
                </a:graphic>
              </wp:inline>
            </w:drawing>
          </w:r>
        </w:p>
      </w:tc>
      <w:tc>
        <w:tcPr>
          <w:tcW w:w="7937" w:type="dxa"/>
          <w:vAlign w:val="center"/>
        </w:tcPr>
        <w:p w:rsidR="00261888" w:rsidRPr="004A43B5" w:rsidRDefault="00261888" w:rsidP="00261888">
          <w:pPr>
            <w:autoSpaceDE w:val="0"/>
            <w:autoSpaceDN w:val="0"/>
            <w:adjustRightInd w:val="0"/>
            <w:jc w:val="center"/>
            <w:rPr>
              <w:rFonts w:asciiTheme="majorHAnsi" w:hAnsiTheme="majorHAnsi" w:cs="Times New Roman"/>
              <w:b/>
              <w:color w:val="000000" w:themeColor="text1"/>
              <w:sz w:val="24"/>
              <w:szCs w:val="24"/>
            </w:rPr>
          </w:pPr>
          <w:r w:rsidRPr="004A43B5">
            <w:rPr>
              <w:rFonts w:asciiTheme="majorHAnsi" w:hAnsiTheme="majorHAnsi" w:cs="Times New Roman"/>
              <w:b/>
              <w:color w:val="000000" w:themeColor="text1"/>
              <w:sz w:val="24"/>
              <w:szCs w:val="24"/>
            </w:rPr>
            <w:t>ATHARVA EDUCATIONAL TRUST'S</w:t>
          </w:r>
        </w:p>
        <w:p w:rsidR="00261888" w:rsidRDefault="00261888" w:rsidP="00261888">
          <w:pPr>
            <w:pStyle w:val="Header"/>
            <w:tabs>
              <w:tab w:val="clear" w:pos="4513"/>
              <w:tab w:val="clear" w:pos="9026"/>
            </w:tabs>
            <w:jc w:val="center"/>
          </w:pPr>
          <w:r w:rsidRPr="003938FE">
            <w:rPr>
              <w:rFonts w:asciiTheme="majorHAnsi" w:hAnsiTheme="majorHAnsi" w:cs="Times New Roman"/>
              <w:b/>
              <w:color w:val="000000" w:themeColor="text1"/>
              <w:sz w:val="40"/>
              <w:szCs w:val="24"/>
            </w:rPr>
            <w:t>ATHARVA COLLEGE OF ENGINEERING</w:t>
          </w:r>
        </w:p>
      </w:tc>
    </w:tr>
    <w:tr w:rsidR="00261888" w:rsidTr="00261888">
      <w:trPr>
        <w:trHeight w:val="850"/>
      </w:trPr>
      <w:tc>
        <w:tcPr>
          <w:tcW w:w="1984" w:type="dxa"/>
          <w:vMerge/>
        </w:tcPr>
        <w:p w:rsidR="00261888" w:rsidRDefault="00261888">
          <w:pPr>
            <w:pStyle w:val="Header"/>
          </w:pPr>
        </w:p>
      </w:tc>
      <w:tc>
        <w:tcPr>
          <w:tcW w:w="7937" w:type="dxa"/>
          <w:vAlign w:val="center"/>
        </w:tcPr>
        <w:p w:rsidR="00261888" w:rsidRDefault="00261888" w:rsidP="00261888">
          <w:pPr>
            <w:autoSpaceDE w:val="0"/>
            <w:autoSpaceDN w:val="0"/>
            <w:adjustRightInd w:val="0"/>
            <w:jc w:val="center"/>
            <w:rPr>
              <w:rFonts w:asciiTheme="majorHAnsi" w:hAnsiTheme="majorHAnsi" w:cs="TimesNewRomanPS-BoldMT"/>
              <w:b/>
              <w:bCs/>
              <w:sz w:val="20"/>
            </w:rPr>
          </w:pPr>
          <w:r w:rsidRPr="00261888">
            <w:rPr>
              <w:rFonts w:asciiTheme="majorHAnsi" w:hAnsiTheme="majorHAnsi" w:cs="TimesNewRomanPS-BoldMT"/>
              <w:b/>
              <w:bCs/>
              <w:sz w:val="20"/>
            </w:rPr>
            <w:t xml:space="preserve">(Approved by AICTE, Recognized by Government of Maharashtra </w:t>
          </w:r>
        </w:p>
        <w:p w:rsidR="00261888" w:rsidRDefault="001F3536" w:rsidP="001F3536">
          <w:pPr>
            <w:autoSpaceDE w:val="0"/>
            <w:autoSpaceDN w:val="0"/>
            <w:adjustRightInd w:val="0"/>
            <w:rPr>
              <w:rFonts w:asciiTheme="majorHAnsi" w:hAnsiTheme="majorHAnsi" w:cs="TimesNewRomanPS-BoldMT"/>
              <w:b/>
              <w:bCs/>
              <w:sz w:val="20"/>
            </w:rPr>
          </w:pP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&amp; Affiliated to University of Mumbai</w:t>
          </w: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w:t>
          </w:r>
        </w:p>
        <w:p w:rsidR="001F3536" w:rsidRPr="007809F8" w:rsidRDefault="001F3536" w:rsidP="001F3536">
          <w:pPr>
            <w:autoSpaceDE w:val="0"/>
            <w:autoSpaceDN w:val="0"/>
            <w:adjustRightInd w:val="0"/>
            <w:rPr>
              <w:rFonts w:asciiTheme="majorHAnsi" w:hAnsiTheme="majorHAnsi" w:cs="TimesNewRomanPS-BoldMT"/>
              <w:b/>
              <w:bCs/>
            </w:rPr>
          </w:pPr>
          <w:r w:rsidRPr="007809F8">
            <w:rPr>
              <w:rFonts w:asciiTheme="majorHAnsi" w:hAnsiTheme="majorHAnsi" w:cs="TimesNewRomanPS-BoldMT"/>
              <w:b/>
              <w:bCs/>
            </w:rPr>
            <w:t xml:space="preserve">     </w:t>
          </w:r>
          <w:r w:rsidR="007809F8">
            <w:rPr>
              <w:rFonts w:asciiTheme="majorHAnsi" w:hAnsiTheme="majorHAnsi" w:cs="TimesNewRomanPS-BoldMT"/>
              <w:b/>
              <w:bCs/>
            </w:rPr>
            <w:t xml:space="preserve">                        </w:t>
          </w:r>
          <w:r w:rsidR="007809F8" w:rsidRPr="007809F8">
            <w:rPr>
              <w:rFonts w:asciiTheme="majorHAnsi" w:hAnsiTheme="majorHAnsi" w:cs="TimesNewRomanPS-BoldMT"/>
              <w:b/>
              <w:bCs/>
            </w:rPr>
            <w:t>Department of Computer Engineering</w:t>
          </w:r>
        </w:p>
        <w:p w:rsidR="001F3536" w:rsidRPr="00261888" w:rsidRDefault="007809F8" w:rsidP="007809F8">
          <w:pPr>
            <w:autoSpaceDE w:val="0"/>
            <w:autoSpaceDN w:val="0"/>
            <w:adjustRightInd w:val="0"/>
            <w:rPr>
              <w:sz w:val="20"/>
            </w:rPr>
          </w:pPr>
          <w:r>
            <w:rPr>
              <w:rFonts w:asciiTheme="majorHAnsi" w:hAnsiTheme="majorHAnsi" w:cs="TimesNewRomanPS-BoldMT"/>
              <w:b/>
              <w:bCs/>
              <w:sz w:val="20"/>
            </w:rPr>
            <w:t xml:space="preserve">                                                  </w:t>
          </w:r>
          <w:r w:rsidRPr="007809F8">
            <w:rPr>
              <w:rFonts w:asciiTheme="majorHAnsi" w:hAnsiTheme="majorHAnsi" w:cs="TimesNewRomanPS-BoldMT"/>
              <w:b/>
              <w:bCs/>
              <w:sz w:val="20"/>
            </w:rPr>
            <w:t>Academic Year 2017-18</w:t>
          </w:r>
        </w:p>
      </w:tc>
    </w:tr>
  </w:tbl>
  <w:p w:rsidR="00261888" w:rsidRDefault="00FB6F53">
    <w:pPr>
      <w:pStyle w:val="Header"/>
    </w:pPr>
    <w:r w:rsidRPr="00FB6F53">
      <w:rPr>
        <w:noProof/>
        <w:lang w:val="en-US"/>
      </w:rPr>
      <w:pict>
        <v:roundrect id="Rounded Rectangle 2" o:spid="_x0000_s4097" style="position:absolute;margin-left:.2pt;margin-top:10.4pt;width:496.05pt;height:4.35pt;z-index:251659264;visibility:visible;mso-position-horizontal-relative:text;mso-position-vertical-relative:text;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" fillcolor="#243f60 [1604]" stroked="f" strokeweight="2pt">
          <v:path arrowok="t"/>
        </v:roundrect>
      </w:pict>
    </w:r>
  </w:p>
  <w:p w:rsidR="00261888" w:rsidRDefault="002618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A4D48"/>
    <w:multiLevelType w:val="hybridMultilevel"/>
    <w:tmpl w:val="CD2EE624"/>
    <w:lvl w:ilvl="0" w:tplc="AFACD672">
      <w:start w:val="1"/>
      <w:numFmt w:val="decimal"/>
      <w:lvlText w:val="%1."/>
      <w:lvlJc w:val="left"/>
      <w:pPr>
        <w:ind w:left="786" w:hanging="360"/>
      </w:pPr>
      <w:rPr>
        <w:b w:val="0"/>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12C0095E"/>
    <w:multiLevelType w:val="hybridMultilevel"/>
    <w:tmpl w:val="FC760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336FD"/>
    <w:multiLevelType w:val="hybridMultilevel"/>
    <w:tmpl w:val="77881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22668"/>
    <w:multiLevelType w:val="hybridMultilevel"/>
    <w:tmpl w:val="40B82028"/>
    <w:lvl w:ilvl="0" w:tplc="B636A438">
      <w:start w:val="1"/>
      <w:numFmt w:val="lowerLetter"/>
      <w:lvlText w:val="%1)"/>
      <w:lvlJc w:val="left"/>
      <w:pPr>
        <w:ind w:left="1248" w:hanging="360"/>
      </w:pPr>
      <w:rPr>
        <w:rFonts w:hint="default"/>
        <w:color w:val="333333"/>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4">
    <w:nsid w:val="36C4307F"/>
    <w:multiLevelType w:val="hybridMultilevel"/>
    <w:tmpl w:val="56E61194"/>
    <w:lvl w:ilvl="0" w:tplc="04090017">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nsid w:val="496D1782"/>
    <w:multiLevelType w:val="hybridMultilevel"/>
    <w:tmpl w:val="EFC27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A2065A"/>
    <w:multiLevelType w:val="hybridMultilevel"/>
    <w:tmpl w:val="388CC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AC6095"/>
    <w:multiLevelType w:val="hybridMultilevel"/>
    <w:tmpl w:val="660EB0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7"/>
  </w:num>
  <w:num w:numId="6">
    <w:abstractNumId w:val="4"/>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422216"/>
    <w:rsid w:val="00021B2C"/>
    <w:rsid w:val="00072177"/>
    <w:rsid w:val="00083565"/>
    <w:rsid w:val="000B0530"/>
    <w:rsid w:val="000B5BD2"/>
    <w:rsid w:val="000D5140"/>
    <w:rsid w:val="0015579D"/>
    <w:rsid w:val="00162AF5"/>
    <w:rsid w:val="001727C7"/>
    <w:rsid w:val="00177BF5"/>
    <w:rsid w:val="001801F4"/>
    <w:rsid w:val="00197A26"/>
    <w:rsid w:val="001C55B3"/>
    <w:rsid w:val="001E3C7B"/>
    <w:rsid w:val="001F3536"/>
    <w:rsid w:val="00222998"/>
    <w:rsid w:val="00240035"/>
    <w:rsid w:val="00252C23"/>
    <w:rsid w:val="00261888"/>
    <w:rsid w:val="00266968"/>
    <w:rsid w:val="00283DC6"/>
    <w:rsid w:val="002A181E"/>
    <w:rsid w:val="002E73BC"/>
    <w:rsid w:val="002F24C0"/>
    <w:rsid w:val="00317699"/>
    <w:rsid w:val="00340B6F"/>
    <w:rsid w:val="0036504F"/>
    <w:rsid w:val="00394991"/>
    <w:rsid w:val="003A1DBA"/>
    <w:rsid w:val="004035EC"/>
    <w:rsid w:val="00405AB6"/>
    <w:rsid w:val="00415714"/>
    <w:rsid w:val="00417DAA"/>
    <w:rsid w:val="00422216"/>
    <w:rsid w:val="004647F8"/>
    <w:rsid w:val="004A6AF1"/>
    <w:rsid w:val="004F368F"/>
    <w:rsid w:val="00556DF3"/>
    <w:rsid w:val="0058278E"/>
    <w:rsid w:val="005A4DD6"/>
    <w:rsid w:val="005E1A6F"/>
    <w:rsid w:val="005F150C"/>
    <w:rsid w:val="005F2612"/>
    <w:rsid w:val="00650EF5"/>
    <w:rsid w:val="00662D91"/>
    <w:rsid w:val="00665395"/>
    <w:rsid w:val="00666A21"/>
    <w:rsid w:val="00670F25"/>
    <w:rsid w:val="006B307D"/>
    <w:rsid w:val="006C0577"/>
    <w:rsid w:val="006C13D8"/>
    <w:rsid w:val="006D715B"/>
    <w:rsid w:val="006F1529"/>
    <w:rsid w:val="00734DE7"/>
    <w:rsid w:val="007809F8"/>
    <w:rsid w:val="00801066"/>
    <w:rsid w:val="00813335"/>
    <w:rsid w:val="0083280C"/>
    <w:rsid w:val="00842858"/>
    <w:rsid w:val="00853277"/>
    <w:rsid w:val="008C1D11"/>
    <w:rsid w:val="008E3B93"/>
    <w:rsid w:val="008F389A"/>
    <w:rsid w:val="00953C65"/>
    <w:rsid w:val="00964B80"/>
    <w:rsid w:val="00964E9E"/>
    <w:rsid w:val="009A277D"/>
    <w:rsid w:val="009A69CF"/>
    <w:rsid w:val="009C112F"/>
    <w:rsid w:val="009E732B"/>
    <w:rsid w:val="009F0E08"/>
    <w:rsid w:val="009F3E9B"/>
    <w:rsid w:val="00A2791F"/>
    <w:rsid w:val="00A35FC5"/>
    <w:rsid w:val="00A4367C"/>
    <w:rsid w:val="00A4432F"/>
    <w:rsid w:val="00A562B9"/>
    <w:rsid w:val="00A82E8C"/>
    <w:rsid w:val="00AB7779"/>
    <w:rsid w:val="00AD7ECF"/>
    <w:rsid w:val="00AF6808"/>
    <w:rsid w:val="00B11B3E"/>
    <w:rsid w:val="00B30D9C"/>
    <w:rsid w:val="00BB0B51"/>
    <w:rsid w:val="00BD235B"/>
    <w:rsid w:val="00BF4B83"/>
    <w:rsid w:val="00C63C0F"/>
    <w:rsid w:val="00C74BB9"/>
    <w:rsid w:val="00CD776A"/>
    <w:rsid w:val="00CE43DF"/>
    <w:rsid w:val="00D0571C"/>
    <w:rsid w:val="00D21333"/>
    <w:rsid w:val="00D26A70"/>
    <w:rsid w:val="00D377DD"/>
    <w:rsid w:val="00D43B2E"/>
    <w:rsid w:val="00D56F9A"/>
    <w:rsid w:val="00D665DC"/>
    <w:rsid w:val="00D669AE"/>
    <w:rsid w:val="00D670A5"/>
    <w:rsid w:val="00D76AC2"/>
    <w:rsid w:val="00D77D23"/>
    <w:rsid w:val="00D817BA"/>
    <w:rsid w:val="00D825A1"/>
    <w:rsid w:val="00D966B7"/>
    <w:rsid w:val="00DC4774"/>
    <w:rsid w:val="00DC6AD6"/>
    <w:rsid w:val="00DF016E"/>
    <w:rsid w:val="00DF4DF6"/>
    <w:rsid w:val="00EA5A58"/>
    <w:rsid w:val="00EA7FAD"/>
    <w:rsid w:val="00F1314F"/>
    <w:rsid w:val="00F23B8E"/>
    <w:rsid w:val="00F35716"/>
    <w:rsid w:val="00F36ACE"/>
    <w:rsid w:val="00F506CE"/>
    <w:rsid w:val="00F615DF"/>
    <w:rsid w:val="00F75A79"/>
    <w:rsid w:val="00F82D3D"/>
    <w:rsid w:val="00F96CA8"/>
    <w:rsid w:val="00FA3D19"/>
    <w:rsid w:val="00FB02C4"/>
    <w:rsid w:val="00FB6F53"/>
    <w:rsid w:val="00FC704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714"/>
  </w:style>
  <w:style w:type="paragraph" w:styleId="Heading1">
    <w:name w:val="heading 1"/>
    <w:basedOn w:val="Normal"/>
    <w:link w:val="Heading1Char"/>
    <w:uiPriority w:val="9"/>
    <w:qFormat/>
    <w:rsid w:val="00666A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88"/>
    <w:rPr>
      <w:rFonts w:ascii="Tahoma" w:hAnsi="Tahoma" w:cs="Tahoma"/>
      <w:sz w:val="16"/>
      <w:szCs w:val="16"/>
    </w:rPr>
  </w:style>
  <w:style w:type="paragraph" w:styleId="Header">
    <w:name w:val="header"/>
    <w:basedOn w:val="Normal"/>
    <w:link w:val="HeaderChar"/>
    <w:uiPriority w:val="99"/>
    <w:unhideWhenUsed/>
    <w:rsid w:val="00261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888"/>
  </w:style>
  <w:style w:type="paragraph" w:styleId="Footer">
    <w:name w:val="footer"/>
    <w:basedOn w:val="Normal"/>
    <w:link w:val="FooterChar"/>
    <w:uiPriority w:val="99"/>
    <w:unhideWhenUsed/>
    <w:rsid w:val="00261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888"/>
  </w:style>
  <w:style w:type="table" w:styleId="TableGrid">
    <w:name w:val="Table Grid"/>
    <w:basedOn w:val="TableNormal"/>
    <w:uiPriority w:val="59"/>
    <w:rsid w:val="00261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61888"/>
  </w:style>
  <w:style w:type="paragraph" w:styleId="NoSpacing">
    <w:name w:val="No Spacing"/>
    <w:uiPriority w:val="1"/>
    <w:qFormat/>
    <w:rsid w:val="00F75A79"/>
    <w:pPr>
      <w:spacing w:after="0" w:line="240" w:lineRule="auto"/>
    </w:pPr>
  </w:style>
  <w:style w:type="paragraph" w:styleId="ListParagraph">
    <w:name w:val="List Paragraph"/>
    <w:basedOn w:val="Normal"/>
    <w:uiPriority w:val="34"/>
    <w:qFormat/>
    <w:rsid w:val="00666A21"/>
    <w:pPr>
      <w:ind w:left="720"/>
      <w:contextualSpacing/>
    </w:pPr>
  </w:style>
  <w:style w:type="character" w:customStyle="1" w:styleId="Heading1Char">
    <w:name w:val="Heading 1 Char"/>
    <w:basedOn w:val="DefaultParagraphFont"/>
    <w:link w:val="Heading1"/>
    <w:uiPriority w:val="9"/>
    <w:rsid w:val="00666A21"/>
    <w:rPr>
      <w:rFonts w:ascii="Times New Roman" w:eastAsia="Times New Roman" w:hAnsi="Times New Roman" w:cs="Times New Roman"/>
      <w:b/>
      <w:bCs/>
      <w:kern w:val="36"/>
      <w:sz w:val="48"/>
      <w:szCs w:val="4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88"/>
    <w:rPr>
      <w:rFonts w:ascii="Tahoma" w:hAnsi="Tahoma" w:cs="Tahoma"/>
      <w:sz w:val="16"/>
      <w:szCs w:val="16"/>
    </w:rPr>
  </w:style>
  <w:style w:type="paragraph" w:styleId="Header">
    <w:name w:val="header"/>
    <w:basedOn w:val="Normal"/>
    <w:link w:val="HeaderChar"/>
    <w:uiPriority w:val="99"/>
    <w:unhideWhenUsed/>
    <w:rsid w:val="00261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888"/>
  </w:style>
  <w:style w:type="paragraph" w:styleId="Footer">
    <w:name w:val="footer"/>
    <w:basedOn w:val="Normal"/>
    <w:link w:val="FooterChar"/>
    <w:uiPriority w:val="99"/>
    <w:unhideWhenUsed/>
    <w:rsid w:val="00261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888"/>
  </w:style>
  <w:style w:type="table" w:styleId="TableGrid">
    <w:name w:val="Table Grid"/>
    <w:basedOn w:val="TableNormal"/>
    <w:uiPriority w:val="59"/>
    <w:rsid w:val="00261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61888"/>
  </w:style>
  <w:style w:type="paragraph" w:styleId="NoSpacing">
    <w:name w:val="No Spacing"/>
    <w:uiPriority w:val="1"/>
    <w:qFormat/>
    <w:rsid w:val="00F75A7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22Authors%22:.QT.Akshay%20Nayak.QT.&amp;newsearch=tr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eeexplore.ieee.org/search/searchresult.jsp?searchWithin=%22Authors%22:.QT.Salil%20Kanetkar.QT.&amp;newsearch=tr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eeexplore.ieee.org/search/searchresult.jsp?searchWithin=%22Authors%22:.QT.Sridhar%20Swamy.QT.&amp;newsearch=true" TargetMode="Externa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Shardul</dc:creator>
  <cp:lastModifiedBy>my</cp:lastModifiedBy>
  <cp:revision>8</cp:revision>
  <dcterms:created xsi:type="dcterms:W3CDTF">2017-07-25T18:07:00Z</dcterms:created>
  <dcterms:modified xsi:type="dcterms:W3CDTF">2017-07-30T06:04:00Z</dcterms:modified>
</cp:coreProperties>
</file>